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《“马甲”的慈悲》</w:t>
      </w:r>
    </w:p>
    <w:p>
      <w:pPr>
        <w:ind w:firstLine="621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2013-3-27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飞越：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过于依赖神佛等同傍大款，叽叽歪歪求来求去等于私心泛滥，卑鄙无耻   </w:t>
      </w:r>
      <w:r>
        <w:rPr>
          <w:rFonts w:hint="eastAsia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  <w:lang w:val="en-US" w:eastAsia="zh-CN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觉醒是不做神奴佛奴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 依果：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1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当我们知道神佛也是马甲时，平等一致，角色不同罢了。那些执着在神佛马甲的魔们，等着他们的只有地狱，而且是金刚地狱。慈悲他们！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这就意味着，我们的眼里，能够看到其它各色不同的马甲，我们包容，容忍，宽容，爱着别人，慈悲无限！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慈悲是完结地狱的神圣钥匙。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拥有爱的智慧，慈悲能彻底摧毁我们的地狱世界。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老猴子快乐：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摧毁啥玩意摧毁。。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我是做葱油饼儿的！！！！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我是批评家，也安稳妥的很。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飞碟里的那些家伙，要小心喽！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 飞越：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人都有佛性，但人自己废掉了，总低头哈腰乞求外佛帮助。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23E32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有漂亮的马甲，可以炫耀马甲的绚丽，他人也可赞美马甲的靓丽。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但仅此马甲而已。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不可忘情,掉到了舞台下面。 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这度得把握准确哦！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去过天堂吗？去过西方极乐吗？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那“大马甲”，穿起来。老靓丽了！！！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去过鬼道，地狱吗？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那“小马甲”，穿起来，老丑陋了！</w:t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323E32"/>
          <w:spacing w:val="0"/>
          <w:sz w:val="28"/>
          <w:szCs w:val="28"/>
          <w:shd w:val="clear" w:fill="FFFFFF"/>
        </w:rPr>
        <w:t>还是人道好啊，这马甲，穿起来，不丑不靓，朴素的很！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F3F8D"/>
    <w:rsid w:val="35BF3F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2016-05-13T00:53:00Z</dcterms:created>
  <dc:creator>Administrator</dc:creator>
  <cp:lastModifiedBy>Administrator</cp:lastModifiedBy>
  <dcterms:modified xsi:type="dcterms:W3CDTF">2016-05-13T00:54:26Z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