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Helvetica Neue" w:hAnsi="Helvetica Neue" w:eastAsia="Helvetica Neue" w:cs="Helvetica Neue"/>
          <w:i w:val="0"/>
          <w:caps w:val="0"/>
          <w:color w:val="444444"/>
          <w:spacing w:val="0"/>
          <w:sz w:val="39"/>
          <w:szCs w:val="39"/>
          <w:bdr w:val="none" w:color="auto" w:sz="0" w:space="0"/>
          <w:shd w:val="clear" w:fill="FFFFFF"/>
        </w:rPr>
      </w:pPr>
      <w:r>
        <w:rPr>
          <w:rFonts w:hint="eastAsia" w:ascii="Helvetica Neue" w:hAnsi="Helvetica Neue" w:eastAsia="宋体" w:cs="Helvetica Neue"/>
          <w:i w:val="0"/>
          <w:caps w:val="0"/>
          <w:color w:val="444444"/>
          <w:spacing w:val="0"/>
          <w:sz w:val="39"/>
          <w:szCs w:val="39"/>
          <w:bdr w:val="none" w:color="auto" w:sz="0" w:space="0"/>
          <w:shd w:val="clear" w:fill="FFFFFF"/>
          <w:lang w:val="en-US" w:eastAsia="zh-CN"/>
        </w:rPr>
        <w:t xml:space="preserve">   </w:t>
      </w:r>
      <w:r>
        <w:rPr>
          <w:rFonts w:ascii="Helvetica Neue" w:hAnsi="Helvetica Neue" w:eastAsia="Helvetica Neue" w:cs="Helvetica Neue"/>
          <w:i w:val="0"/>
          <w:caps w:val="0"/>
          <w:color w:val="444444"/>
          <w:spacing w:val="0"/>
          <w:sz w:val="39"/>
          <w:szCs w:val="39"/>
          <w:bdr w:val="none" w:color="auto" w:sz="0" w:space="0"/>
          <w:shd w:val="clear" w:fill="FFFFFF"/>
        </w:rPr>
        <w:t>《</w:t>
      </w:r>
      <w:bookmarkStart w:id="0" w:name="_GoBack"/>
      <w:r>
        <w:rPr>
          <w:rFonts w:ascii="Helvetica Neue" w:hAnsi="Helvetica Neue" w:eastAsia="Helvetica Neue" w:cs="Helvetica Neue"/>
          <w:i w:val="0"/>
          <w:caps w:val="0"/>
          <w:color w:val="444444"/>
          <w:spacing w:val="0"/>
          <w:sz w:val="39"/>
          <w:szCs w:val="39"/>
          <w:bdr w:val="none" w:color="auto" w:sz="0" w:space="0"/>
          <w:shd w:val="clear" w:fill="FFFFFF"/>
        </w:rPr>
        <w:t>2货上天，只是自己的上天，与神无关</w:t>
      </w:r>
      <w:bookmarkEnd w:id="0"/>
      <w:r>
        <w:rPr>
          <w:rFonts w:ascii="Helvetica Neue" w:hAnsi="Helvetica Neue" w:eastAsia="Helvetica Neue" w:cs="Helvetica Neue"/>
          <w:i w:val="0"/>
          <w:caps w:val="0"/>
          <w:color w:val="444444"/>
          <w:spacing w:val="0"/>
          <w:sz w:val="39"/>
          <w:szCs w:val="39"/>
          <w:bdr w:val="none" w:color="auto" w:sz="0" w:space="0"/>
          <w:shd w:val="clear" w:fill="FFFFFF"/>
        </w:rPr>
        <w:t>》</w:t>
      </w:r>
    </w:p>
    <w:p>
      <w:pPr>
        <w:rPr>
          <w:rFonts w:hint="eastAsia" w:ascii="Helvetica Neue" w:hAnsi="Helvetica Neue" w:eastAsia="宋体" w:cs="Helvetica Neue"/>
          <w:i w:val="0"/>
          <w:caps w:val="0"/>
          <w:color w:val="444444"/>
          <w:spacing w:val="0"/>
          <w:sz w:val="39"/>
          <w:szCs w:val="39"/>
          <w:bdr w:val="none" w:color="auto" w:sz="0" w:space="0"/>
          <w:shd w:val="clear" w:fill="FFFFFF"/>
          <w:lang w:val="en-US" w:eastAsia="zh-CN"/>
        </w:rPr>
      </w:pPr>
      <w:r>
        <w:rPr>
          <w:rFonts w:hint="eastAsia" w:ascii="Helvetica Neue" w:hAnsi="Helvetica Neue" w:eastAsia="宋体" w:cs="Helvetica Neue"/>
          <w:i w:val="0"/>
          <w:caps w:val="0"/>
          <w:color w:val="444444"/>
          <w:spacing w:val="0"/>
          <w:sz w:val="39"/>
          <w:szCs w:val="39"/>
          <w:bdr w:val="none" w:color="auto" w:sz="0" w:space="0"/>
          <w:shd w:val="clear" w:fill="FFFFFF"/>
          <w:lang w:val="en-US" w:eastAsia="zh-CN"/>
        </w:rPr>
        <w:t xml:space="preserve">   </w:t>
      </w:r>
      <w:r>
        <w:rPr>
          <w:rFonts w:ascii="punctuation" w:hAnsi="punctuation" w:eastAsia="punctuation" w:cs="punctuation"/>
          <w:b w:val="0"/>
          <w:i w:val="0"/>
          <w:caps w:val="0"/>
          <w:color w:val="000000"/>
          <w:spacing w:val="0"/>
          <w:sz w:val="21"/>
          <w:szCs w:val="21"/>
          <w:shd w:val="clear" w:fill="FFFFFF"/>
        </w:rPr>
        <w:t> </w:t>
      </w:r>
      <w:r>
        <w:rPr>
          <w:rFonts w:hint="eastAsia" w:ascii="punctuation" w:hAnsi="punctuation" w:eastAsia="宋体" w:cs="punctuation"/>
          <w:b w:val="0"/>
          <w:i w:val="0"/>
          <w:caps w:val="0"/>
          <w:color w:val="000000"/>
          <w:spacing w:val="0"/>
          <w:sz w:val="21"/>
          <w:szCs w:val="21"/>
          <w:shd w:val="clear" w:fill="FFFFFF"/>
          <w:lang w:val="en-US" w:eastAsia="zh-CN"/>
        </w:rPr>
        <w:t xml:space="preserve">     </w:t>
      </w:r>
      <w:r>
        <w:rPr>
          <w:rFonts w:ascii="punctuation" w:hAnsi="punctuation" w:eastAsia="punctuation" w:cs="punctuation"/>
          <w:b w:val="0"/>
          <w:i w:val="0"/>
          <w:caps w:val="0"/>
          <w:color w:val="000000"/>
          <w:spacing w:val="0"/>
          <w:sz w:val="21"/>
          <w:szCs w:val="21"/>
          <w:shd w:val="clear" w:fill="FFFFFF"/>
        </w:rPr>
        <w:t xml:space="preserve"> 标签：</w:t>
      </w:r>
      <w:r>
        <w:rPr>
          <w:rFonts w:hint="eastAsia" w:ascii="punctuation" w:hAnsi="punctuation" w:eastAsia="宋体" w:cs="punctuation"/>
          <w:b w:val="0"/>
          <w:i w:val="0"/>
          <w:caps w:val="0"/>
          <w:color w:val="000000"/>
          <w:spacing w:val="0"/>
          <w:sz w:val="21"/>
          <w:szCs w:val="21"/>
          <w:shd w:val="clear" w:fill="FFFFFF"/>
          <w:lang w:eastAsia="zh-CN"/>
        </w:rPr>
        <w:t>善道</w:t>
      </w:r>
      <w:r>
        <w:rPr>
          <w:rFonts w:ascii="punctuation" w:hAnsi="punctuation" w:eastAsia="punctuation" w:cs="punctuation"/>
          <w:b w:val="0"/>
          <w:i w:val="0"/>
          <w:caps w:val="0"/>
          <w:color w:val="000000"/>
          <w:spacing w:val="0"/>
          <w:sz w:val="21"/>
          <w:szCs w:val="21"/>
          <w:shd w:val="clear" w:fill="FFFFFF"/>
        </w:rPr>
        <w:t>法        2015-5-7  </w:t>
      </w:r>
      <w:r>
        <w:rPr>
          <w:rFonts w:hint="eastAsia" w:ascii="punctuation" w:hAnsi="punctuation" w:eastAsia="宋体" w:cs="punctuation"/>
          <w:b w:val="0"/>
          <w:i w:val="0"/>
          <w:caps w:val="0"/>
          <w:color w:val="000000"/>
          <w:spacing w:val="0"/>
          <w:sz w:val="21"/>
          <w:szCs w:val="21"/>
          <w:shd w:val="clear" w:fill="FFFFFF"/>
          <w:lang w:val="en-US" w:eastAsia="zh-CN"/>
        </w:rPr>
        <w:t xml:space="preserve">  </w:t>
      </w:r>
      <w:r>
        <w:rPr>
          <w:rFonts w:ascii="punctuation" w:hAnsi="punctuation" w:eastAsia="punctuation" w:cs="punctuation"/>
          <w:b w:val="0"/>
          <w:i w:val="0"/>
          <w:caps w:val="0"/>
          <w:color w:val="000000"/>
          <w:spacing w:val="0"/>
          <w:sz w:val="21"/>
          <w:szCs w:val="21"/>
          <w:shd w:val="clear" w:fill="FFFFFF"/>
        </w:rPr>
        <w:t xml:space="preserve">   </w:t>
      </w:r>
      <w:r>
        <w:rPr>
          <w:rFonts w:ascii="punctuation" w:hAnsi="punctuation" w:eastAsia="punctuation" w:cs="punctuation"/>
          <w:b w:val="0"/>
          <w:i w:val="0"/>
          <w:caps w:val="0"/>
          <w:color w:val="000000"/>
          <w:spacing w:val="0"/>
          <w:sz w:val="27"/>
          <w:szCs w:val="27"/>
          <w:shd w:val="clear" w:fill="FFFFFF"/>
        </w:rPr>
        <w:t>作者：依果</w:t>
      </w:r>
      <w:r>
        <w:rPr>
          <w:rFonts w:ascii="punctuation" w:hAnsi="punctuation" w:eastAsia="punctuation" w:cs="punctuation"/>
          <w:b w:val="0"/>
          <w:i w:val="0"/>
          <w:caps w:val="0"/>
          <w:color w:val="000000"/>
          <w:spacing w:val="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1"/>
          <w:szCs w:val="21"/>
        </w:rPr>
      </w:pPr>
      <w:r>
        <w:rPr>
          <w:rFonts w:hint="default" w:ascii="punctuation" w:hAnsi="punctuation" w:eastAsia="punctuation" w:cs="punctuation"/>
          <w:b w:val="0"/>
          <w:i w:val="0"/>
          <w:caps w:val="0"/>
          <w:color w:val="000000"/>
          <w:spacing w:val="0"/>
          <w:kern w:val="0"/>
          <w:sz w:val="21"/>
          <w:szCs w:val="21"/>
          <w:bdr w:val="none" w:color="auto" w:sz="0" w:space="0"/>
          <w:shd w:val="clear" w:fill="FFFFFF"/>
          <w:lang w:val="en-US" w:eastAsia="zh-CN" w:bidi="ar"/>
        </w:rPr>
        <w:t>【</w:t>
      </w:r>
      <w:r>
        <w:rPr>
          <w:rFonts w:hint="eastAsia" w:ascii="宋体" w:hAnsi="宋体" w:eastAsia="宋体" w:cs="宋体"/>
          <w:b w:val="0"/>
          <w:i w:val="0"/>
          <w:caps w:val="0"/>
          <w:color w:val="000000"/>
          <w:spacing w:val="0"/>
          <w:kern w:val="0"/>
          <w:sz w:val="21"/>
          <w:szCs w:val="21"/>
          <w:bdr w:val="none" w:color="auto" w:sz="0" w:space="0"/>
          <w:shd w:val="clear" w:fill="FFFFFF"/>
          <w:lang w:val="en-US" w:eastAsia="zh-CN" w:bidi="ar"/>
        </w:rPr>
        <w:t>@学会做个好人先要学会修心修成佛性菩萨心肠：</w:t>
      </w:r>
      <w:r>
        <w:rPr>
          <w:rFonts w:hint="default" w:ascii="punctuation" w:hAnsi="punctuation" w:eastAsia="punctuation" w:cs="punctuation"/>
          <w:b w:val="0"/>
          <w:i w:val="0"/>
          <w:caps w:val="0"/>
          <w:color w:val="000000"/>
          <w:spacing w:val="0"/>
          <w:kern w:val="0"/>
          <w:sz w:val="21"/>
          <w:szCs w:val="21"/>
          <w:bdr w:val="none" w:color="auto" w:sz="0" w:space="0"/>
          <w:shd w:val="clear" w:fill="FFFFFF"/>
          <w:lang w:val="en-US" w:eastAsia="zh-CN" w:bidi="ar"/>
        </w:rPr>
        <w:t>赞美，说得不太完整想要补充一下，】</w:t>
      </w:r>
    </w:p>
    <w:p>
      <w:pPr>
        <w:keepNext w:val="0"/>
        <w:keepLines w:val="0"/>
        <w:widowControl/>
        <w:suppressLineNumbers w:val="0"/>
        <w:spacing w:after="240" w:afterAutospacing="0"/>
        <w:jc w:val="left"/>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pP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赞，我的完整在201果藏里，@学会做个好人先要学会修心修成佛性菩萨心肠 ，你去看。</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你是神的羔羊，也许你想当牧羊犬，这些在这里都可以得到认可。</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在这里可以得到赞美的戏剧。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现在问题来了。</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1"/>
          <w:szCs w:val="21"/>
          <w:bdr w:val="none" w:color="auto" w:sz="0" w:space="0"/>
          <w:shd w:val="clear" w:fill="FFFFFF"/>
          <w:lang w:val="en-US" w:eastAsia="zh-CN" w:bidi="ar"/>
        </w:rPr>
        <w:t>【亵渎抵挡神，今生来世总是不会得到赦免的！你现在想要造反吗？】</w:t>
      </w:r>
      <w:r>
        <w:rPr>
          <w:rFonts w:hint="eastAsia" w:ascii="宋体" w:hAnsi="宋体" w:eastAsia="宋体" w:cs="宋体"/>
          <w:b w:val="0"/>
          <w:i w:val="0"/>
          <w:caps w:val="0"/>
          <w:color w:val="000000"/>
          <w:spacing w:val="0"/>
          <w:kern w:val="0"/>
          <w:sz w:val="21"/>
          <w:szCs w:val="21"/>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请遵守群规，这是当务之急的戏剧。</w:t>
      </w:r>
    </w:p>
    <w:p>
      <w:pPr>
        <w:keepNext w:val="0"/>
        <w:keepLines w:val="0"/>
        <w:widowControl/>
        <w:suppressLineNumbers w:val="0"/>
        <w:spacing w:after="240" w:afterAutospacing="0"/>
        <w:jc w:val="left"/>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pP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赞美你灵魂里潜藏的深深地恐惧。</w:t>
      </w:r>
    </w:p>
    <w:p>
      <w:pPr>
        <w:keepNext w:val="0"/>
        <w:keepLines w:val="0"/>
        <w:widowControl/>
        <w:suppressLineNumbers w:val="0"/>
        <w:spacing w:after="240" w:afterAutospacing="0"/>
        <w:jc w:val="left"/>
        <w:rPr>
          <w:rFonts w:hint="default" w:ascii="punctuation" w:hAnsi="punctuation" w:eastAsia="punctuation" w:cs="punctuation"/>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赞美！“神”果真是那么的令人恐惧的话，我们完全可以选择的。</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赞美！当然，任何人，也可以选择不做选择的权利，在这里，依然会获得到赞美。</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赞美！其实令你恐惧的只有你自己，和神无关。</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信不信由你。</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赞美!2货上天，只是自己的上天，是和神无关。</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赞美！是你的俗灵障碍了你发现自己的圣灵。仅此。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赞美！你就像所有的人一样，被那些生命网格栅栏的障碍迷惑了。</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学会做个好人先要学会修心修成佛性菩萨心肠 (3436148189)</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他现在尽管说出来一些话都不是什么上帝的真理！是属于佛法这一个范畴的！我现在身上隐藏很深败坏性情也就是魔性很重，需要借着看看学习一下他现在佛法看看能不能够克制去除，但是不会去把他当成什么“上帝”去敬拜跟随他的！更不会像是看到你现在顺从他敢随便亵渎抵挡上天的言行了！做人难，想要做个好人更难！修佛法的人他们那样继续这样承受灵魂来回折腾投胎转世再来之苦了！……</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赞，好吧，你上演去哭一会吧的戏剧。</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赞美！泥菩萨的眼泪是有会融化了自己泥胎的圣妙之用的。</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赞美！别把33天主，半拉天撒旦，当做上帝亲子来看，就没事了（不堕入轮回）。</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 (605002560)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赞美！撒旦只是假名撒旦的神子，在神子位，不叫撒旦，叫秽土教主。</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赞美！佛教称作“成就大魔王”系列。</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学会做个好人先要学会修心修成佛性菩萨心肠 (3436148189)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不要陷入迷失在他果子里面佛法无边普度众生的戏法里面去的！要相信坚信上帝赐福给予天使的灵魂都是属于拥有属灵的聪明智慧慧根的！，要有一种王者的气概超越超脱他现在千变万化幻化的三界五行运转轮盘之中之上观察观看并且还能够点化渡化他们才是真正意义明白得到真理被成全完全的人的戏剧！</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学会做个好人先要学会修心修成佛性菩萨心肠 (3436148189)</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赞，以上从心里面说话只是为两个心爱上帝喜悦的人说出来对话的！其他群里面看不懂都是属于藐视着目空一切假装透明他们都是属于透明人不存在着的戏剧！</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  </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赞，@学会做个好人先要学会修心修成佛性菩萨心肠，</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表明心意可以，要提醒你，请遵守群规，不能和道场主持人对峙。</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去看法藏“自性上师”系列。</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不圆满果藏，是不能在道场升起切实的实修的。</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学会做个好人先要学会修心修成佛性菩萨心肠 (3436148189)</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赞美，顺服下来听从你现在规则的戏剧。</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赞，你家的那点上帝神，还有你所认知的什么佛菩萨，在果藏这里微尘也算不上的。</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依果(605002560)</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赞，@学会做个好人先要学会修心修成佛性菩萨心肠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你如上的话语，只是在表明，你比你的那两位以前的同修，都有智慧的意思的戏剧。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变相的在提醒她们不要做愚蠢的事情。</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仅此，实际没有其它意义了。</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反观看看你自己的世界，已经小到何等的境地了？</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随圣灵而行  12:41:55</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赞美圣灵果师的慈悲法门的戏剧</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依果 (605002560)12:51:50</w:t>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shd w:val="clear" w:fill="FFFFFF"/>
          <w:lang w:val="en-US" w:eastAsia="zh-CN" w:bidi="ar"/>
        </w:rPr>
        <w:t>赞美！我剥夺你@菩萨心肠 葱白依果的权利。</w:t>
      </w:r>
    </w:p>
    <w:p>
      <w:pPr>
        <w:rPr>
          <w:rFonts w:ascii="Helvetica Neue" w:hAnsi="Helvetica Neue" w:eastAsia="Helvetica Neue" w:cs="Helvetica Neue"/>
          <w:i w:val="0"/>
          <w:caps w:val="0"/>
          <w:color w:val="444444"/>
          <w:spacing w:val="0"/>
          <w:sz w:val="28"/>
          <w:szCs w:val="28"/>
          <w:bdr w:val="none" w:color="auto" w:sz="0" w:space="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B516D"/>
    <w:rsid w:val="444B51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2016-05-24T01:05:00Z</dcterms:created>
  <dc:creator>Administrator</dc:creator>
  <cp:lastModifiedBy>Administrator</cp:lastModifiedBy>
  <dcterms:modified xsi:type="dcterms:W3CDTF">2016-05-24T01:14:15Z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