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0D" w:rsidRPr="00364126" w:rsidRDefault="00741F0D" w:rsidP="00741F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《圆满神者与俗众评判戏剧，不可混绕》</w:t>
      </w:r>
    </w:p>
    <w:p w:rsidR="00741F0D" w:rsidRPr="00364126" w:rsidRDefault="00741F0D" w:rsidP="00741F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44"/>
          <w:szCs w:val="44"/>
        </w:rPr>
      </w:pPr>
    </w:p>
    <w:p w:rsidR="00741F0D" w:rsidRPr="00741F0D" w:rsidRDefault="00741F0D" w:rsidP="00741F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36"/>
          <w:szCs w:val="36"/>
        </w:rPr>
      </w:pPr>
      <w:r w:rsidRPr="00741F0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741F0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741F0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</w:t>
      </w:r>
      <w:r w:rsidR="00F060F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</w:t>
      </w:r>
      <w:r w:rsidRPr="00741F0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     2015_12_17</w:t>
      </w:r>
    </w:p>
    <w:p w:rsidR="00741F0D" w:rsidRDefault="00741F0D" w:rsidP="00741F0D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741F0D" w:rsidRPr="00364126" w:rsidRDefault="00A547B3" w:rsidP="00741F0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29050" cy="2744153"/>
            <wp:effectExtent l="19050" t="0" r="0" b="0"/>
            <wp:docPr id="4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92" cy="274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F0D" w:rsidRPr="00741F0D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="00741F0D" w:rsidRPr="00741F0D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="00741F0D" w:rsidRPr="00741F0D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 xml:space="preserve"> </w:t>
      </w:r>
      <w:r w:rsidR="00741F0D" w:rsidRPr="00741F0D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="00741F0D" w:rsidRPr="00741F0D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 xml:space="preserve"> </w:t>
      </w:r>
      <w:r w:rsidR="00741F0D" w:rsidRPr="00741F0D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="00741F0D" w:rsidRPr="00741F0D">
        <w:rPr>
          <w:rFonts w:ascii="仿宋" w:eastAsia="仿宋" w:hAnsi="仿宋" w:cs="仿宋" w:hint="eastAsia"/>
          <w:color w:val="293233"/>
          <w:kern w:val="0"/>
          <w:sz w:val="36"/>
          <w:szCs w:val="36"/>
          <w:shd w:val="clear" w:color="auto" w:fill="FFFFFF"/>
        </w:rPr>
        <w:t xml:space="preserve"> </w:t>
      </w:r>
      <w:r w:rsidR="00741F0D" w:rsidRPr="00741F0D"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  <w:t> </w:t>
      </w:r>
      <w:r w:rsidR="00741F0D" w:rsidRPr="00364126">
        <w:rPr>
          <w:rFonts w:ascii="仿宋" w:eastAsia="仿宋" w:hAnsi="仿宋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="00741F0D" w:rsidRPr="00364126">
        <w:rPr>
          <w:rFonts w:ascii="宋体" w:eastAsia="宋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="00741F0D" w:rsidRPr="00364126">
        <w:rPr>
          <w:rFonts w:ascii="仿宋" w:eastAsia="仿宋" w:hAnsi="仿宋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="00741F0D" w:rsidRPr="00364126">
        <w:rPr>
          <w:rFonts w:ascii="黑体" w:eastAsia="黑体" w:hAnsi="黑体" w:cs="宋体" w:hint="eastAsia"/>
          <w:color w:val="293233"/>
          <w:kern w:val="0"/>
          <w:sz w:val="44"/>
          <w:szCs w:val="44"/>
          <w:shd w:val="clear" w:color="auto" w:fill="FFFFFF"/>
        </w:rPr>
        <w:t>作者：依果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温达文的居民(2581054657)21:59:14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赞美没有个性，成不了觉者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猴子很有个性，有他自己的见解。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若水(2033019385) 21:58:42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赞，猴子还真离不开果，所以他再得</w:t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瑟</w:t>
      </w:r>
      <w:proofErr w:type="gramEnd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，也很可爱滴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21:58:43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赞，这里从不缺乏有个性的存在，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只缺神者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。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21:59:59</w:t>
      </w: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="0032140C" w:rsidRPr="00364126">
        <w:rPr>
          <w:noProof/>
          <w:sz w:val="44"/>
          <w:szCs w:val="44"/>
        </w:rPr>
        <w:drawing>
          <wp:inline distT="0" distB="0" distL="0" distR="0">
            <wp:extent cx="3019425" cy="400050"/>
            <wp:effectExtent l="19050" t="0" r="9525" b="0"/>
            <wp:docPr id="6" name="图片 6" descr="http://b251.photo.store.qq.com/psb?/V11AzXg23SvLNz/CIBRLGoYWmHcgRiXKk9h1v3EOkrflhyh6peZwUHf2mI!/b/dPsAAAAAAAAA&amp;ek=1&amp;kp=1&amp;pt=0&amp;bo=PQEqAAAAAAAFADU!&amp;su=0104671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251.photo.store.qq.com/psb?/V11AzXg23SvLNz/CIBRLGoYWmHcgRiXKk9h1v3EOkrflhyh6peZwUHf2mI!/b/dPsAAAAAAAAA&amp;ek=1&amp;kp=1&amp;pt=0&amp;bo=PQEqAAAAAAAFADU!&amp;su=0104671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1714500" cy="1371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22:01:50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赞，这世上，最有个性的，就是蛇精病院的存在们了。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22:02:09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22:02:30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赞美一切精彩演出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赞，一个要找到自我本来面目的人，首先就是有个性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赞，这个个性，不是说我执。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22:03:10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赞，每一位神性者，都有与众不同的愿力，这不能叫做“个性”。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温达文的居民(2581054657)22:03:29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赞美，是的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22:05:06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赞，在初期，个性是首先有自我的感觉，而不是我执，是感觉。不在随波逐流，开始观察世界，了解自己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(605002560)22:05:24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赞，神性者的出演，只是一元观察者，和世间体验的演出没有丝毫关系。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猴子的体验式演出，和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神性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者的慈悲愿力，没有丝毛关系。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温达文的居民(2581054657) 22:06:24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赞美猴在两元，但他有了自我感觉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 xml:space="preserve">(605002560) 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22:06:46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赞，世间批评家，和圆满神者也没有丝毫关系。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赞，世间有专门靠挑毛病，吃饭的职业。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温达文的居民(2581054657)22:08:37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赞美本性的多姿多彩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(605002560)22:08:44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赞，神者的戏剧，圆满无碍，随顺众生，棒喝众生，智慧无碍。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赞，不可混绕。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22:10:26</w:t>
      </w:r>
    </w:p>
    <w:p w:rsidR="00741F0D" w:rsidRPr="00364126" w:rsidRDefault="0032140C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noProof/>
          <w:sz w:val="44"/>
          <w:szCs w:val="44"/>
        </w:rPr>
        <w:drawing>
          <wp:inline distT="0" distB="0" distL="0" distR="0">
            <wp:extent cx="2428875" cy="457200"/>
            <wp:effectExtent l="19050" t="0" r="9525" b="0"/>
            <wp:docPr id="10" name="图片 10" descr="http://b251.photo.store.qq.com/psb?/V11AzXg23SvLNz/5j6PJTBa5V1Iw*iG4WMbhHkxk1yUgxEd0mG2Q70PErQ!/b/dPsAAAAAAAAA&amp;ek=1&amp;kp=1&amp;pt=0&amp;bo=*wAwAAAAAAAFAOw!&amp;su=0115925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251.photo.store.qq.com/psb?/V11AzXg23SvLNz/5j6PJTBa5V1Iw*iG4WMbhHkxk1yUgxEd0mG2Q70PErQ!/b/dPsAAAAAAAAA&amp;ek=1&amp;kp=1&amp;pt=0&amp;bo=*wAwAAAAAAAFAOw!&amp;su=0115925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赞，魔幻宇宙，六道轮回，善恶运转。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解脱之花(609695151)22:11:06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赞美，出彩魔幻地，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22:11:28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赞，真正的生命多彩绚丽，是神界的辉煌面貌，并非六道可以阐释清楚的。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 22:11:33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赞美神地也是多姿多彩的部分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22:12:36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赞，魔地者，并看不到这多彩，只能执着的在片断里震动。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22:12:57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赞美一切皆本性幻化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22:13:34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赞，生气，高兴之间，都是执着割裂的体验，并不能圆满觉受。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温达文的居民(2581054657)22:13:45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赞美魔的两元世界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22:14:34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赞，魔地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实际觉受是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没有多姿多彩可言的。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温达文的居民(2581054657)22:14:56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果老师</w:t>
      </w:r>
      <w:proofErr w:type="gramEnd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执着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赞美苦乐也是彩啊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 22:15:50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赞，你听不懂，没有共振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温达文的居民(2581054657)22:15:54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赞美痛苦让我们了悟快乐是什么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赞美我的两元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(605002560)22:16:19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赞，这是行者。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="0032140C" w:rsidRPr="00364126">
        <w:rPr>
          <w:noProof/>
          <w:sz w:val="44"/>
          <w:szCs w:val="44"/>
        </w:rPr>
        <w:drawing>
          <wp:inline distT="0" distB="0" distL="0" distR="0">
            <wp:extent cx="2943225" cy="381000"/>
            <wp:effectExtent l="19050" t="0" r="9525" b="0"/>
            <wp:docPr id="14" name="图片 14" descr="http://b252.photo.store.qq.com/psb?/V11AzXg23SvLNz/UmywvPVmSAPl7T..kvdSy6N8nOUr48PLNds1k*4yOYQ!/b/dPwAAAAAAAAA&amp;ek=1&amp;kp=1&amp;pt=0&amp;bo=NQEoAAAAAAAFAD8!&amp;su=0120720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252.photo.store.qq.com/psb?/V11AzXg23SvLNz/UmywvPVmSAPl7T..kvdSy6N8nOUr48PLNds1k*4yOYQ!/b/dPwAAAAAAAAA&amp;ek=1&amp;kp=1&amp;pt=0&amp;bo=NQEoAAAAAAAFAD8!&amp;su=0120720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行者的修为穿越。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赞，并非，像猴子那样的体验者。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温达文的居民(2581054657)22:17:11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赞美觉者涅槃的振动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(605002560)22:17:28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赞，你和猴子还是有所不同的。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温达文的居民(2581054657)22:17:50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赞美我的两元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赞美我的执着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(605002560)22:19:10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你可以赞美你的执着，猴子却从来不能。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温达文的居民(2581054657)22:19:32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赞美觉者不动的心境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(605002560)22:19:37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赞，你有行者的愿力。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温达文的居民(2581054657)</w:t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22:19:47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赞美不被外</w:t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境转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 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t>22:19:56</w:t>
      </w:r>
      <w:r w:rsidRPr="00364126">
        <w:rPr>
          <w:rFonts w:ascii="仿宋" w:eastAsia="仿宋" w:hAnsi="仿宋" w:cs="仿宋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赞，猴子不知何为修行。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最初の原味(512723116)</w:t>
      </w:r>
      <w:r w:rsidRPr="0036412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22:19:56</w:t>
      </w:r>
      <w:r w:rsidRPr="0036412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赞美实相游戏在魔幻</w:t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地真的</w:t>
      </w:r>
      <w:proofErr w:type="gramEnd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没有一瞥么？在音乐，艺术，诗歌中没有一见的缘分么？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(605002560)22:20:29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赞，没有。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赞，魔幻地，实相也会被哈哈镜扭曲的。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最初の原味(512723116)22:21:18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赞，绝望了要</w:t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(605002560)22:21:46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赞，绝望了，才有希望。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赞，不绝望，哪来希望。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(605002560)22:29:46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lastRenderedPageBreak/>
        <w:t>赞，实相，在魔幻地，只能以次第法，被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预知着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就如果藏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的实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相世界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部分的描述。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赞美201.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次第实相法藏。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(605002560)22:31:18</w:t>
      </w: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赞，圆满法藏是接近实相的钥匙。</w:t>
      </w: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赞，实证本觉，是进入实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相世界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的门槛。</w:t>
      </w: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(605002560)22:41:38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赞，阿罗汉，自己呆着，就极乐，碰到它人就痛苦，所以，只能躲到山洞里，离世所居，这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就是空魔的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有余涅槃；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登彼岸者，出离两元，见不见人，都安住极乐，如花绽放，无余涅槃。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赞，接着往下实证。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实修实证本觉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5次第。</w:t>
      </w:r>
    </w:p>
    <w:p w:rsidR="00741F0D" w:rsidRPr="00364126" w:rsidRDefault="00741F0D" w:rsidP="00741F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 w:val="44"/>
          <w:szCs w:val="44"/>
        </w:rPr>
      </w:pP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如花绽放(531407158)22:48:36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</w:t>
      </w:r>
      <w:proofErr w:type="gramStart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度灭有为</w:t>
      </w:r>
      <w:proofErr w:type="gramEnd"/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就是大脑做镜台？</w:t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依果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(605002560)22:55:14</w:t>
      </w:r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br/>
        <w:t>赞，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本觉镜台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，大脑是本觉所化，</w:t>
      </w:r>
      <w:proofErr w:type="gramStart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不</w:t>
      </w:r>
      <w:proofErr w:type="gramEnd"/>
      <w:r w:rsidRPr="00364126">
        <w:rPr>
          <w:rFonts w:ascii="仿宋" w:eastAsia="仿宋" w:hAnsi="仿宋" w:cs="宋体" w:hint="eastAsia"/>
          <w:color w:val="002060"/>
          <w:kern w:val="0"/>
          <w:sz w:val="44"/>
          <w:szCs w:val="44"/>
        </w:rPr>
        <w:t>二应化。</w:t>
      </w:r>
      <w:r w:rsidRPr="00364126">
        <w:rPr>
          <w:rFonts w:ascii="宋体" w:eastAsia="宋体" w:hAnsi="宋体" w:cs="宋体" w:hint="eastAsia"/>
          <w:color w:val="002060"/>
          <w:kern w:val="0"/>
          <w:sz w:val="44"/>
          <w:szCs w:val="44"/>
        </w:rPr>
        <w:t> </w:t>
      </w:r>
    </w:p>
    <w:p w:rsidR="00DB70ED" w:rsidRPr="00364126" w:rsidRDefault="00741F0D" w:rsidP="00741F0D">
      <w:pPr>
        <w:rPr>
          <w:sz w:val="44"/>
          <w:szCs w:val="44"/>
        </w:rPr>
      </w:pPr>
      <w:r w:rsidRPr="00364126">
        <w:rPr>
          <w:rFonts w:ascii="微软雅黑" w:eastAsia="微软雅黑" w:hAnsi="微软雅黑" w:cs="宋体" w:hint="eastAsia"/>
          <w:color w:val="00206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64126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sectPr w:rsidR="00DB70ED" w:rsidRPr="00364126" w:rsidSect="00DB7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E08" w:rsidRDefault="00102E08" w:rsidP="00741F0D">
      <w:r>
        <w:separator/>
      </w:r>
    </w:p>
  </w:endnote>
  <w:endnote w:type="continuationSeparator" w:id="0">
    <w:p w:rsidR="00102E08" w:rsidRDefault="00102E08" w:rsidP="00741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E08" w:rsidRDefault="00102E08" w:rsidP="00741F0D">
      <w:r>
        <w:separator/>
      </w:r>
    </w:p>
  </w:footnote>
  <w:footnote w:type="continuationSeparator" w:id="0">
    <w:p w:rsidR="00102E08" w:rsidRDefault="00102E08" w:rsidP="00741F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F0D"/>
    <w:rsid w:val="00102E08"/>
    <w:rsid w:val="00112BD8"/>
    <w:rsid w:val="001721FE"/>
    <w:rsid w:val="00203187"/>
    <w:rsid w:val="0032140C"/>
    <w:rsid w:val="00364126"/>
    <w:rsid w:val="00565F6C"/>
    <w:rsid w:val="0071061C"/>
    <w:rsid w:val="00741F0D"/>
    <w:rsid w:val="00A547B3"/>
    <w:rsid w:val="00BF392F"/>
    <w:rsid w:val="00CA0CE5"/>
    <w:rsid w:val="00DB70ED"/>
    <w:rsid w:val="00EA7E0C"/>
    <w:rsid w:val="00F0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0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F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F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F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F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8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347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2016-11-23T13:34:00Z</dcterms:created>
  <dcterms:modified xsi:type="dcterms:W3CDTF">2016-11-24T16:30:00Z</dcterms:modified>
</cp:coreProperties>
</file>