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E2" w:rsidRPr="0077762B" w:rsidRDefault="00A832E2" w:rsidP="00A832E2">
      <w:pPr>
        <w:widowControl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《学会“锦上添花</w:t>
      </w:r>
      <w:r w:rsidR="000C5A3A"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"</w:t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》</w:t>
      </w:r>
    </w:p>
    <w:p w:rsidR="00A832E2" w:rsidRPr="00A832E2" w:rsidRDefault="00A832E2" w:rsidP="00A832E2">
      <w:pPr>
        <w:widowControl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A832E2">
        <w:rPr>
          <w:rFonts w:ascii="微软雅黑" w:eastAsia="微软雅黑" w:hAnsi="微软雅黑" w:cs="宋体" w:hint="eastAsia"/>
          <w:color w:val="293233"/>
          <w:kern w:val="0"/>
          <w:szCs w:val="21"/>
        </w:rPr>
        <w:br/>
      </w:r>
      <w:r w:rsidRPr="00A832E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A832E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A832E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 </w:t>
      </w:r>
      <w:r w:rsidR="00DF050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</w:t>
      </w:r>
      <w:r w:rsidRPr="00A832E2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2015_12_09</w:t>
      </w:r>
    </w:p>
    <w:p w:rsidR="00A832E2" w:rsidRPr="00A832E2" w:rsidRDefault="00A832E2" w:rsidP="00A832E2">
      <w:pPr>
        <w:widowControl/>
        <w:ind w:firstLineChars="300" w:firstLine="63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414710" cy="5572125"/>
            <wp:effectExtent l="19050" t="0" r="4890" b="0"/>
            <wp:docPr id="4" name="图片 1" descr="http://b370.photo.store.qq.com/psb?/V103aamp4fiNTM/jV7L0fssCadQGSnfoZrRmLqucfJDjGytt4EZGd9.4Ic!/b/dHIBAAAAAAAA&amp;ek=1&amp;kp=1&amp;pt=0&amp;bo=FgKiAgAAAAAFAJc!&amp;su=01482884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370.photo.store.qq.com/psb?/V103aamp4fiNTM/jV7L0fssCadQGSnfoZrRmLqucfJDjGytt4EZGd9.4Ic!/b/dHIBAAAAAAAA&amp;ek=1&amp;kp=1&amp;pt=0&amp;bo=FgKiAgAAAAAFAJc!&amp;su=01482884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1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2E2" w:rsidRPr="0077762B" w:rsidRDefault="0077762B" w:rsidP="00101FF8">
      <w:pPr>
        <w:widowControl/>
        <w:ind w:firstLineChars="1000" w:firstLine="3600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="00A832E2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="00A832E2" w:rsidRPr="007776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  <w:r w:rsidR="00A832E2"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A832E2"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A832E2"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A832E2"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如花绽放(531407158)</w:t>
      </w:r>
      <w:r w:rsidR="00A832E2" w:rsidRPr="007776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="00A832E2"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12:14:17</w:t>
      </w:r>
      <w:r w:rsidR="00A832E2"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="00A832E2"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俗人间的互动，在相互添加封印程序？</w:t>
      </w:r>
    </w:p>
    <w:p w:rsidR="00A832E2" w:rsidRPr="0077762B" w:rsidRDefault="00A832E2" w:rsidP="00A832E2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</w:t>
      </w:r>
      <w:r w:rsidRPr="007776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12:17:01</w:t>
      </w:r>
      <w:r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我觉得在正见加持下，俗人间的互动，恰是封印流露发现的机缘</w:t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如花绽放(531407158)</w:t>
      </w:r>
      <w:r w:rsidRPr="007776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12:22:43</w:t>
      </w:r>
    </w:p>
    <w:p w:rsidR="00A832E2" w:rsidRPr="0077762B" w:rsidRDefault="00A832E2" w:rsidP="00A832E2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是。我</w:t>
      </w:r>
      <w:proofErr w:type="gramStart"/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是问无正见</w:t>
      </w:r>
      <w:proofErr w:type="gramEnd"/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意识的互动</w:t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我们的观念中大多是封印，如果倒空了，就见本性了</w:t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7776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12:25:02</w:t>
      </w:r>
      <w:r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俗人间的互动，是两元封印程序的相互投射运行。</w:t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依果</w:t>
      </w:r>
      <w:proofErr w:type="gramEnd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(605002560)</w:t>
      </w:r>
      <w:r w:rsidRPr="0077762B">
        <w:rPr>
          <w:rFonts w:ascii="宋体" w:eastAsia="宋体" w:hAnsi="宋体" w:cs="宋体" w:hint="eastAsia"/>
          <w:color w:val="7A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t>12:25:13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没有正见的世间体验者不是添加封印，本是在执行封印程序。</w:t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白衣(1374542343)</w:t>
      </w:r>
      <w:r w:rsidRPr="007776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12:25:29</w:t>
      </w:r>
      <w:r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正见是什么？</w:t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依果</w:t>
      </w:r>
      <w:proofErr w:type="gramEnd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(605002560)</w:t>
      </w:r>
      <w:r w:rsidRPr="0077762B">
        <w:rPr>
          <w:rFonts w:ascii="宋体" w:eastAsia="宋体" w:hAnsi="宋体" w:cs="宋体" w:hint="eastAsia"/>
          <w:color w:val="7A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t>12:26:14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正常看见。</w:t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  <w:t>99.999%是不正常的。</w:t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如花绽放(531407158)</w:t>
      </w:r>
      <w:r w:rsidRPr="007776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12:28:38</w:t>
      </w:r>
    </w:p>
    <w:p w:rsidR="00A832E2" w:rsidRPr="0077762B" w:rsidRDefault="00A832E2" w:rsidP="00A832E2">
      <w:pPr>
        <w:widowControl/>
        <w:rPr>
          <w:rFonts w:ascii="微软雅黑" w:eastAsia="微软雅黑" w:hAnsi="微软雅黑" w:cs="宋体"/>
          <w:color w:val="7A0000"/>
          <w:kern w:val="0"/>
          <w:sz w:val="44"/>
          <w:szCs w:val="44"/>
        </w:rPr>
      </w:pP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比如按自己的意愿对亲人的关心，实际上是对他的封印程序的再封印修改？</w:t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依果</w:t>
      </w:r>
      <w:proofErr w:type="gramEnd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(605002560)12:41:00</w:t>
      </w:r>
      <w:r w:rsidRPr="0077762B">
        <w:rPr>
          <w:rFonts w:ascii="宋体" w:eastAsia="宋体" w:hAnsi="宋体" w:cs="宋体" w:hint="eastAsia"/>
          <w:color w:val="7A0000"/>
          <w:kern w:val="0"/>
          <w:sz w:val="44"/>
          <w:szCs w:val="44"/>
        </w:rPr>
        <w:t> </w:t>
      </w:r>
    </w:p>
    <w:p w:rsidR="00A832E2" w:rsidRPr="0077762B" w:rsidRDefault="00A832E2" w:rsidP="00A832E2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一般人只是在执行程序，魔王撒旦才有加固封印的法力。</w:t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如花绽放(531407158)12:48:38</w:t>
      </w:r>
    </w:p>
    <w:p w:rsidR="00A832E2" w:rsidRPr="0077762B" w:rsidRDefault="00A832E2" w:rsidP="00A832E2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体验者的一切行为，都是在执行封印程序？</w:t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灵魂倒空前都是体验者？</w:t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依果</w:t>
      </w:r>
      <w:proofErr w:type="gramEnd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(605002560)</w:t>
      </w:r>
      <w:r w:rsidRPr="0077762B">
        <w:rPr>
          <w:rFonts w:ascii="宋体" w:eastAsia="宋体" w:hAnsi="宋体" w:cs="宋体" w:hint="eastAsia"/>
          <w:color w:val="7A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t>12:45:33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/>
          <w:noProof/>
          <w:color w:val="7A0000"/>
          <w:kern w:val="0"/>
          <w:sz w:val="44"/>
          <w:szCs w:val="44"/>
        </w:rPr>
        <w:drawing>
          <wp:inline distT="0" distB="0" distL="0" distR="0">
            <wp:extent cx="1990725" cy="336667"/>
            <wp:effectExtent l="19050" t="0" r="9525" b="0"/>
            <wp:docPr id="5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3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762B">
        <w:rPr>
          <w:rFonts w:ascii="微软雅黑" w:eastAsia="微软雅黑" w:hAnsi="微软雅黑" w:cs="宋体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不是吗？</w:t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如花绽放(531407158)</w:t>
      </w:r>
      <w:r w:rsidRPr="007776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12:46:32</w:t>
      </w:r>
    </w:p>
    <w:p w:rsidR="00A832E2" w:rsidRPr="0077762B" w:rsidRDefault="00A832E2" w:rsidP="00A832E2">
      <w:pPr>
        <w:widowControl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比如孩子没有受凉会感冒的观念，但母亲一直说受凉会感冒，受凉会感冒，这是不是在封印呢？</w:t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依果</w:t>
      </w:r>
      <w:proofErr w:type="gramEnd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(605002560)</w:t>
      </w:r>
      <w:r w:rsidRPr="0077762B">
        <w:rPr>
          <w:rFonts w:ascii="宋体" w:eastAsia="宋体" w:hAnsi="宋体" w:cs="宋体" w:hint="eastAsia"/>
          <w:color w:val="7A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t>12:47:02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一直说，就是了。</w:t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  <w:t>正常的提醒是应该的。</w:t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  <w:t>多说一句，就是封印程序的运行了。</w:t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</w:r>
      <w:proofErr w:type="gramStart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依果</w:t>
      </w:r>
      <w:proofErr w:type="gramEnd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(605002560)</w:t>
      </w:r>
      <w:r w:rsidRPr="0077762B">
        <w:rPr>
          <w:rFonts w:ascii="宋体" w:eastAsia="宋体" w:hAnsi="宋体" w:cs="宋体" w:hint="eastAsia"/>
          <w:color w:val="7A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t>12:48:21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/>
          <w:noProof/>
          <w:color w:val="7A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762B">
        <w:rPr>
          <w:rFonts w:ascii="宋体" w:eastAsia="宋体" w:hAnsi="宋体" w:cs="宋体" w:hint="eastAsia"/>
          <w:color w:val="7A0000"/>
          <w:kern w:val="0"/>
          <w:sz w:val="44"/>
          <w:szCs w:val="44"/>
        </w:rPr>
        <w:t> </w:t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如花绽放(531407158)</w:t>
      </w:r>
      <w:r w:rsidRPr="0077762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0D0D0D" w:themeColor="text1" w:themeTint="F2"/>
          <w:kern w:val="0"/>
          <w:sz w:val="44"/>
          <w:szCs w:val="44"/>
        </w:rPr>
        <w:t>12:49:11</w:t>
      </w:r>
    </w:p>
    <w:p w:rsidR="00A832E2" w:rsidRPr="0077762B" w:rsidRDefault="00A832E2" w:rsidP="00A832E2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7762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一句合适，二句封印？</w:t>
      </w:r>
      <w:r w:rsidRPr="0077762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77762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依果</w:t>
      </w:r>
      <w:proofErr w:type="gramEnd"/>
      <w:r w:rsidRPr="0077762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(605002560)</w:t>
      </w:r>
      <w:r w:rsidRPr="0077762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0D0D0D" w:themeColor="text1" w:themeTint="F2"/>
          <w:kern w:val="0"/>
          <w:sz w:val="44"/>
          <w:szCs w:val="44"/>
        </w:rPr>
        <w:t>12:49:22</w:t>
      </w:r>
      <w:r w:rsidRPr="0077762B">
        <w:rPr>
          <w:rFonts w:ascii="仿宋" w:eastAsia="仿宋" w:hAnsi="仿宋" w:cs="仿宋" w:hint="eastAsia"/>
          <w:color w:val="0D0D0D" w:themeColor="text1" w:themeTint="F2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暗藏强行改变别人意识的行为。</w:t>
      </w:r>
      <w:r w:rsidRPr="0077762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br/>
        <w:t>别忘初衷：修行是为了让生活更如意的。</w:t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如花绽放(531407158)</w:t>
      </w:r>
      <w:r w:rsidRPr="007776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12:55:39</w:t>
      </w:r>
    </w:p>
    <w:p w:rsidR="00A832E2" w:rsidRPr="0077762B" w:rsidRDefault="00A832E2" w:rsidP="00A832E2">
      <w:pPr>
        <w:widowControl/>
        <w:rPr>
          <w:rFonts w:ascii="微软雅黑" w:eastAsia="微软雅黑" w:hAnsi="微软雅黑" w:cs="宋体"/>
          <w:color w:val="7A0000"/>
          <w:kern w:val="0"/>
          <w:sz w:val="44"/>
          <w:szCs w:val="44"/>
        </w:rPr>
      </w:pP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对老人孩子，生病了加倍关爱，在他无聊的时候，就又会生病来得到这种关爱。这算你给他植入的程序吧？</w:t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依果</w:t>
      </w:r>
      <w:proofErr w:type="gramEnd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(605002560)</w:t>
      </w:r>
      <w:r w:rsidRPr="0077762B">
        <w:rPr>
          <w:rFonts w:ascii="宋体" w:eastAsia="宋体" w:hAnsi="宋体" w:cs="宋体" w:hint="eastAsia"/>
          <w:color w:val="7A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t>13:06:18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是的</w:t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</w:r>
      <w:proofErr w:type="gramStart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依果</w:t>
      </w:r>
      <w:proofErr w:type="gramEnd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(605002560)</w:t>
      </w:r>
      <w:r w:rsidRPr="0077762B">
        <w:rPr>
          <w:rFonts w:ascii="宋体" w:eastAsia="宋体" w:hAnsi="宋体" w:cs="宋体" w:hint="eastAsia"/>
          <w:color w:val="7A0000"/>
          <w:kern w:val="0"/>
          <w:sz w:val="44"/>
          <w:szCs w:val="44"/>
        </w:rPr>
        <w:t> 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t>13:07:34</w:t>
      </w:r>
      <w:r w:rsidRPr="0077762B">
        <w:rPr>
          <w:rFonts w:ascii="仿宋" w:eastAsia="仿宋" w:hAnsi="仿宋" w:cs="仿宋" w:hint="eastAsia"/>
          <w:color w:val="7A0000"/>
          <w:kern w:val="0"/>
          <w:sz w:val="44"/>
          <w:szCs w:val="44"/>
        </w:rPr>
        <w:br/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可怜人类只学会了“</w:t>
      </w:r>
      <w:proofErr w:type="gramStart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雪中送碳</w:t>
      </w:r>
      <w:proofErr w:type="gramEnd"/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t>”</w:t>
      </w:r>
      <w:r w:rsidRPr="0077762B">
        <w:rPr>
          <w:rFonts w:ascii="仿宋" w:eastAsia="仿宋" w:hAnsi="仿宋" w:cs="宋体" w:hint="eastAsia"/>
          <w:color w:val="7A0000"/>
          <w:kern w:val="0"/>
          <w:sz w:val="44"/>
          <w:szCs w:val="44"/>
        </w:rPr>
        <w:br/>
        <w:t>没学会“锦上添花”</w:t>
      </w:r>
    </w:p>
    <w:p w:rsidR="00924849" w:rsidRPr="0077762B" w:rsidRDefault="00A832E2" w:rsidP="00A832E2">
      <w:pPr>
        <w:rPr>
          <w:sz w:val="44"/>
          <w:szCs w:val="44"/>
        </w:rPr>
      </w:pP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7762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</w:p>
    <w:sectPr w:rsidR="00924849" w:rsidRPr="0077762B" w:rsidSect="0092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125" w:rsidRDefault="00725125" w:rsidP="00A832E2">
      <w:r>
        <w:separator/>
      </w:r>
    </w:p>
  </w:endnote>
  <w:endnote w:type="continuationSeparator" w:id="0">
    <w:p w:rsidR="00725125" w:rsidRDefault="00725125" w:rsidP="00A83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125" w:rsidRDefault="00725125" w:rsidP="00A832E2">
      <w:r>
        <w:separator/>
      </w:r>
    </w:p>
  </w:footnote>
  <w:footnote w:type="continuationSeparator" w:id="0">
    <w:p w:rsidR="00725125" w:rsidRDefault="00725125" w:rsidP="00A832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2E2"/>
    <w:rsid w:val="000C5A3A"/>
    <w:rsid w:val="00101FF8"/>
    <w:rsid w:val="00583895"/>
    <w:rsid w:val="00725125"/>
    <w:rsid w:val="0077762B"/>
    <w:rsid w:val="00924849"/>
    <w:rsid w:val="009335DD"/>
    <w:rsid w:val="00A5365B"/>
    <w:rsid w:val="00A6253E"/>
    <w:rsid w:val="00A832E2"/>
    <w:rsid w:val="00DF0502"/>
    <w:rsid w:val="00E35CED"/>
    <w:rsid w:val="00E50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8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2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2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32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32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49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2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8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2016-11-22T15:11:00Z</dcterms:created>
  <dcterms:modified xsi:type="dcterms:W3CDTF">2016-11-24T17:44:00Z</dcterms:modified>
</cp:coreProperties>
</file>