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F48" w:rsidRPr="00CB0F48" w:rsidRDefault="00CB0F48" w:rsidP="00CB0F48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0"/>
          <w:szCs w:val="36"/>
        </w:rPr>
      </w:pPr>
      <w:r w:rsidRPr="00CB0F48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《梦境开示汇总》</w:t>
      </w:r>
    </w:p>
    <w:p w:rsidR="00CB0F48" w:rsidRPr="00CB0F48" w:rsidRDefault="00CB0F48" w:rsidP="00CB0F48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</w:p>
    <w:p w:rsidR="00CB0F48" w:rsidRPr="00CB0F48" w:rsidRDefault="00CB0F48" w:rsidP="00CB0F48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CB0F48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标签：第一空性法</w:t>
      </w:r>
      <w:r w:rsidRPr="00CB0F48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CB0F48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="00C266F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</w:t>
      </w:r>
      <w:r w:rsidR="00A33C13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="00C266F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   </w:t>
      </w:r>
      <w:r w:rsidRPr="00CB0F48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CB0F48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CB0F48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CB0F48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2015-10-11</w:t>
      </w:r>
    </w:p>
    <w:p w:rsidR="00CB0F48" w:rsidRPr="00CB0F48" w:rsidRDefault="00CB0F48" w:rsidP="00CB0F48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</w:p>
    <w:p w:rsidR="00CB0F48" w:rsidRPr="00CB0F48" w:rsidRDefault="00CB0F48" w:rsidP="00CB0F48">
      <w:pPr>
        <w:widowControl/>
        <w:shd w:val="clear" w:color="auto" w:fill="FFFFFF"/>
        <w:spacing w:after="240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</w:p>
    <w:p w:rsidR="00CB0F48" w:rsidRPr="00CB0F48" w:rsidRDefault="00CB0F48" w:rsidP="00CB0F48">
      <w:pPr>
        <w:widowControl/>
        <w:shd w:val="clear" w:color="auto" w:fill="FFFFFF"/>
        <w:spacing w:after="240"/>
        <w:jc w:val="center"/>
        <w:rPr>
          <w:rFonts w:ascii="黑体" w:eastAsia="黑体" w:hAnsi="黑体" w:cs="宋体"/>
          <w:color w:val="000000"/>
          <w:kern w:val="0"/>
          <w:sz w:val="40"/>
          <w:szCs w:val="36"/>
        </w:rPr>
      </w:pPr>
      <w:r w:rsidRPr="00CB0F48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作者：依果</w:t>
      </w:r>
    </w:p>
    <w:p w:rsidR="00CB0F48" w:rsidRPr="00A33C13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14:37:24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赞，果师，为什么什么事都是梦中出现，可现实总是那么迟钝呢？</w:t>
      </w:r>
      <w:r w:rsidRPr="00CB0F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 xml:space="preserve"> 14:38:59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赞，现实和梦境无别，</w:t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都是本觉境界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所化，只是空间维度不同。</w:t>
      </w:r>
    </w:p>
    <w:p w:rsidR="00CB0F48" w:rsidRPr="00CB0F48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14:39:36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赞，现实太迟钝了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尴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尴尬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0F4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CB0F48" w:rsidRPr="00A33C13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>14:39:40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赞，3d比高维迟钝，也是必然。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赞，人脑计算运行速率，自然赶不上</w:t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灵魂灵盘的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效率。</w:t>
      </w:r>
    </w:p>
    <w:p w:rsidR="00CB0F48" w:rsidRPr="00A33C13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lastRenderedPageBreak/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>14:41:53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赞，打通空间封印，自然运行无碍。</w:t>
      </w:r>
    </w:p>
    <w:p w:rsidR="00CB0F48" w:rsidRPr="00CB0F48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</w:t>
      </w:r>
      <w:r w:rsidRPr="00CB0F4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14:41:43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赞，那我在梦境中觉醒的可能性大一点儿吧？</w:t>
      </w:r>
    </w:p>
    <w:p w:rsidR="00CB0F48" w:rsidRPr="00A33C13" w:rsidRDefault="00CB0F48" w:rsidP="00CB0F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(605002560)14:42:11</w:t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br/>
        <w:t>赞，一样。</w:t>
      </w:r>
    </w:p>
    <w:p w:rsidR="00CB0F48" w:rsidRPr="00A33C13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r w:rsidRPr="00CB0F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若水(2033019385)14:42:29</w:t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赞，什么一样？</w:t>
      </w:r>
      <w:r w:rsidRPr="00CB0F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B0F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(605002560)14:43:46</w:t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br/>
        <w:t>赞，高维度精微处的封印，化现在低维度空间，就会n</w:t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倍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的放大了。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(605002560)14:46:11</w:t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br/>
        <w:t>赞，以此见，封印在高维度的展现，以低维度视角观察，就像没有封印了一样的无碍，其实，那只是</w:t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维度给自己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造成的错觉。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>14:47:00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赞，所以，修行的难点，都在精微处的修为，这就很</w:t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lastRenderedPageBreak/>
        <w:t>正常了。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赞，高阶行者，都懂得这个道理。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赞，高维度脖子后灰尘，更难被发现。</w:t>
      </w:r>
    </w:p>
    <w:p w:rsidR="00CB0F48" w:rsidRPr="00A33C13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CB0F4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14:48:39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赞美果师，e</w:t>
      </w:r>
      <w:proofErr w:type="gramStart"/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昨梦丢自行车</w:t>
      </w:r>
      <w:proofErr w:type="gramEnd"/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及头发秃了顶，啥意思？</w:t>
      </w:r>
      <w:r w:rsidRPr="00CB0F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B0F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>14:50:04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赞，提示破你不舍和丑陋的习气，赞美修持即可。</w:t>
      </w:r>
    </w:p>
    <w:p w:rsidR="00CB0F48" w:rsidRPr="00CB0F48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CB0F4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14:51:27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赞美自己的不舍和丑陋的习气回归空性</w:t>
      </w:r>
    </w:p>
    <w:p w:rsidR="00CB0F48" w:rsidRPr="00A33C13" w:rsidRDefault="00CB0F48" w:rsidP="00CB0F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>14:51:39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赞，觉者无畏。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CB0F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如花绽放(531407158)</w:t>
      </w:r>
      <w:r w:rsidRPr="00CB0F4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15:06:09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赞，我总做梦找不到侧所或男女混用或解手处</w:t>
      </w:r>
      <w:proofErr w:type="gramStart"/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特别</w:t>
      </w:r>
      <w:proofErr w:type="gramEnd"/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脏无处下脚，是怎么封印?</w:t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>15:07:24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赞，觉着无畏，管它是啥封印，赞美即可。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>15:14:29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lastRenderedPageBreak/>
        <w:t>赞美！封印，</w:t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佐料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，统统赞美。</w:t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本觉空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明，无染无畏，才能彰显神性品质。</w:t>
      </w:r>
    </w:p>
    <w:p w:rsidR="00CB0F48" w:rsidRPr="00A33C13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赞美201</w:t>
      </w:r>
    </w:p>
    <w:p w:rsidR="00CB0F48" w:rsidRPr="00CB0F48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如花绽放(531407158)</w:t>
      </w:r>
      <w:r w:rsidRPr="00CB0F4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15:17:04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赞美，是我生活中太在意脏净了</w:t>
      </w:r>
    </w:p>
    <w:p w:rsidR="00CB0F48" w:rsidRPr="00A33C13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>15:17:41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赞美！是的。</w:t>
      </w:r>
    </w:p>
    <w:p w:rsidR="00CB0F48" w:rsidRPr="00CB0F48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如花绽放(531407158)</w:t>
      </w:r>
      <w:r w:rsidRPr="00CB0F4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15:18:53</w:t>
      </w:r>
      <w:r w:rsidRPr="00CB0F4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赞美，怎么一想这个，不O破不了呢</w:t>
      </w:r>
    </w:p>
    <w:p w:rsidR="00CB0F48" w:rsidRPr="00A33C13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>15:18:55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赞美！穿越两元，实得本觉，彰显神性。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赞美201</w:t>
      </w:r>
    </w:p>
    <w:p w:rsidR="00CB0F48" w:rsidRPr="00CB0F48" w:rsidRDefault="00CB0F48" w:rsidP="00CB0F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平儿(1938875265)10:14:50</w:t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梦中经常见到自己比一般人还普通，技能思维都不如他们敏捷，不知为何</w:t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经常在梦中是人群里最愚钝的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流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流汗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0F4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CB0F48" w:rsidRPr="00CB0F48" w:rsidRDefault="00CB0F48" w:rsidP="00CB0F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B0F48" w:rsidRPr="00A33C13" w:rsidRDefault="00CB0F48" w:rsidP="00CB0F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>10:18:21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再普通，也普通不过佛觉，普度众生，会扮演标准普</w:t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lastRenderedPageBreak/>
        <w:t>通人。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以度化众人。</w:t>
      </w:r>
    </w:p>
    <w:p w:rsidR="00CB0F48" w:rsidRPr="00A33C13" w:rsidRDefault="00CB0F48" w:rsidP="00CB0F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(605002560)10:20:07</w:t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br/>
        <w:t>就</w:t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以佛觉为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榜样吧，做个普通人就好。</w:t>
      </w:r>
    </w:p>
    <w:p w:rsidR="00CB0F48" w:rsidRPr="00CB0F48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把</w:t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佛觉搞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得不普通了，是那些魔们的迷惑伎俩。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觉知觉察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才是，别上当。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CB0F4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平儿(1938875265)10:24:04</w:t>
      </w:r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高大上</w:t>
      </w:r>
      <w:proofErr w:type="gramStart"/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反而难广渡</w:t>
      </w:r>
      <w:proofErr w:type="gramEnd"/>
      <w:r w:rsidRPr="00CB0F4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众生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强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0F4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CB0F48" w:rsidRPr="00A33C13" w:rsidRDefault="00CB0F48" w:rsidP="00CB0F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>10:24:34</w:t>
      </w:r>
    </w:p>
    <w:p w:rsidR="00CB0F48" w:rsidRPr="00A33C13" w:rsidRDefault="00CB0F48" w:rsidP="00CB0F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把佛像</w:t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立得比树还高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，就要小心了。</w:t>
      </w:r>
    </w:p>
    <w:p w:rsidR="00CB0F48" w:rsidRPr="00A33C13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像超人之流，蛊惑人心，俗不可耐。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2货中的战斗机</w:t>
      </w:r>
    </w:p>
    <w:p w:rsidR="00CB0F48" w:rsidRPr="00A33C13" w:rsidRDefault="00CB0F48" w:rsidP="00CB0F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(605002560)10:28:35</w:t>
      </w:r>
    </w:p>
    <w:p w:rsidR="00CB0F48" w:rsidRPr="00A33C13" w:rsidRDefault="00CB0F48" w:rsidP="00CB0F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度</w:t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个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吊，只能有求必应，那是大仙所为。</w:t>
      </w:r>
    </w:p>
    <w:p w:rsidR="00CB0F48" w:rsidRPr="00A33C13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佛觉要是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做这等事情，那就可以直接回家抱孩子玩了。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(605002560)10:31:45</w:t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br/>
        <w:t>嗯，如此这般，永远不会即身成就。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lastRenderedPageBreak/>
        <w:t>只能仰望</w:t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它佛了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2货。</w:t>
      </w:r>
    </w:p>
    <w:p w:rsidR="00CB0F48" w:rsidRPr="00A33C13" w:rsidRDefault="00CB0F48" w:rsidP="00CB0F4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(605002560)10:34:53</w:t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br/>
        <w:t>自己实证空性，才是正道。</w:t>
      </w:r>
    </w:p>
    <w:p w:rsidR="00CB0F48" w:rsidRPr="00A33C13" w:rsidRDefault="00CB0F48" w:rsidP="00CB0F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</w:t>
      </w: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t>10:58:57</w:t>
      </w:r>
      <w:r w:rsidRPr="00A33C13">
        <w:rPr>
          <w:rFonts w:ascii="仿宋" w:eastAsia="仿宋" w:hAnsi="仿宋" w:cs="仿宋" w:hint="eastAsia"/>
          <w:color w:val="57257D"/>
          <w:kern w:val="0"/>
          <w:sz w:val="36"/>
          <w:szCs w:val="36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嗯，</w:t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把佛觉神话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化，那的确是魔的伎俩。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只是让人堕入魔道的手段。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只有高维魔君，才有此等闲心。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proofErr w:type="gramStart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依果</w:t>
      </w:r>
      <w:proofErr w:type="gramEnd"/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(605002560)11:00:22</w:t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br/>
        <w:t>神界与神话无关，只关乎神性。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神性并非神奇。</w:t>
      </w:r>
      <w:r w:rsidRPr="00A33C13">
        <w:rPr>
          <w:rFonts w:ascii="幼圆" w:eastAsia="幼圆" w:hAnsi="微软雅黑" w:cs="宋体" w:hint="eastAsia"/>
          <w:color w:val="57257D"/>
          <w:kern w:val="0"/>
          <w:sz w:val="28"/>
          <w:szCs w:val="28"/>
        </w:rPr>
        <w:br/>
      </w:r>
      <w:r w:rsidRPr="00A33C13">
        <w:rPr>
          <w:rFonts w:ascii="仿宋" w:eastAsia="仿宋" w:hAnsi="仿宋" w:cs="宋体" w:hint="eastAsia"/>
          <w:color w:val="57257D"/>
          <w:kern w:val="0"/>
          <w:sz w:val="36"/>
          <w:szCs w:val="36"/>
        </w:rPr>
        <w:t>神性很普通，于平实里，才见神性。</w:t>
      </w:r>
    </w:p>
    <w:p w:rsidR="00CB0F48" w:rsidRPr="00A33C13" w:rsidRDefault="00CB0F48" w:rsidP="00CB0F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7257D"/>
          <w:kern w:val="0"/>
          <w:szCs w:val="21"/>
        </w:rPr>
      </w:pPr>
      <w:r w:rsidRPr="00A33C13">
        <w:rPr>
          <w:rFonts w:ascii="宋体" w:eastAsia="宋体" w:hAnsi="宋体" w:cs="宋体" w:hint="eastAsia"/>
          <w:color w:val="57257D"/>
          <w:kern w:val="0"/>
          <w:sz w:val="36"/>
          <w:szCs w:val="36"/>
        </w:rPr>
        <w:t> </w:t>
      </w:r>
    </w:p>
    <w:p w:rsidR="00295579" w:rsidRDefault="00295579"/>
    <w:sectPr w:rsidR="00295579" w:rsidSect="0029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139" w:rsidRDefault="00225139" w:rsidP="00CB0F48">
      <w:r>
        <w:separator/>
      </w:r>
    </w:p>
  </w:endnote>
  <w:endnote w:type="continuationSeparator" w:id="0">
    <w:p w:rsidR="00225139" w:rsidRDefault="00225139" w:rsidP="00CB0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139" w:rsidRDefault="00225139" w:rsidP="00CB0F48">
      <w:r>
        <w:separator/>
      </w:r>
    </w:p>
  </w:footnote>
  <w:footnote w:type="continuationSeparator" w:id="0">
    <w:p w:rsidR="00225139" w:rsidRDefault="00225139" w:rsidP="00CB0F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F48"/>
    <w:rsid w:val="00225139"/>
    <w:rsid w:val="0025511E"/>
    <w:rsid w:val="00295579"/>
    <w:rsid w:val="00A33C13"/>
    <w:rsid w:val="00C266FD"/>
    <w:rsid w:val="00CB0F48"/>
    <w:rsid w:val="00F13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5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0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0F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0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0F4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B0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B0F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0F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2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256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2016-10-31T14:02:00Z</dcterms:created>
  <dcterms:modified xsi:type="dcterms:W3CDTF">2016-10-31T14:11:00Z</dcterms:modified>
</cp:coreProperties>
</file>