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9A9" w:rsidRPr="005E3503" w:rsidRDefault="001519A9" w:rsidP="001519A9">
      <w:pPr>
        <w:jc w:val="center"/>
        <w:rPr>
          <w:rFonts w:ascii="黑体" w:eastAsia="黑体" w:hAnsi="黑体"/>
          <w:b/>
          <w:sz w:val="40"/>
          <w:szCs w:val="36"/>
        </w:rPr>
      </w:pPr>
      <w:r w:rsidRPr="005E3503">
        <w:rPr>
          <w:rFonts w:ascii="黑体" w:eastAsia="黑体" w:hAnsi="黑体" w:hint="eastAsia"/>
          <w:b/>
          <w:sz w:val="40"/>
          <w:szCs w:val="36"/>
        </w:rPr>
        <w:t>《</w:t>
      </w:r>
      <w:r w:rsidR="005E3503" w:rsidRPr="005E3503">
        <w:rPr>
          <w:rFonts w:ascii="黑体" w:eastAsia="黑体" w:hAnsi="黑体" w:hint="eastAsia"/>
          <w:b/>
          <w:color w:val="0D0D0D" w:themeColor="text1" w:themeTint="F2"/>
          <w:sz w:val="40"/>
          <w:szCs w:val="36"/>
        </w:rPr>
        <w:t>活不明白，必然死不清楚</w:t>
      </w:r>
      <w:r w:rsidRPr="005E3503">
        <w:rPr>
          <w:rFonts w:ascii="黑体" w:eastAsia="黑体" w:hAnsi="黑体" w:hint="eastAsia"/>
          <w:b/>
          <w:sz w:val="40"/>
          <w:szCs w:val="36"/>
        </w:rPr>
        <w:t>》</w:t>
      </w:r>
    </w:p>
    <w:p w:rsidR="001519A9" w:rsidRPr="00EC76B2" w:rsidRDefault="001519A9" w:rsidP="001519A9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</w:p>
    <w:p w:rsidR="001519A9" w:rsidRPr="00EC76B2" w:rsidRDefault="001519A9" w:rsidP="001519A9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</w:p>
    <w:p w:rsidR="001519A9" w:rsidRPr="00EC76B2" w:rsidRDefault="001519A9" w:rsidP="001519A9">
      <w:pPr>
        <w:widowControl/>
        <w:jc w:val="center"/>
        <w:rPr>
          <w:rFonts w:ascii="黑体" w:eastAsia="黑体" w:hAnsi="黑体" w:cs="宋体"/>
          <w:kern w:val="0"/>
          <w:sz w:val="36"/>
          <w:szCs w:val="36"/>
        </w:rPr>
      </w:pPr>
      <w:r w:rsidRPr="00EC76B2">
        <w:rPr>
          <w:rFonts w:ascii="黑体" w:eastAsia="黑体" w:hAnsi="黑体" w:cs="宋体" w:hint="eastAsia"/>
          <w:kern w:val="0"/>
          <w:sz w:val="36"/>
          <w:szCs w:val="36"/>
        </w:rPr>
        <w:t>标签：第一</w:t>
      </w:r>
      <w:proofErr w:type="gramStart"/>
      <w:r w:rsidRPr="00EC76B2">
        <w:rPr>
          <w:rFonts w:ascii="黑体" w:eastAsia="黑体" w:hAnsi="黑体" w:cs="宋体" w:hint="eastAsia"/>
          <w:kern w:val="0"/>
          <w:sz w:val="36"/>
          <w:szCs w:val="36"/>
        </w:rPr>
        <w:t>空性法</w:t>
      </w:r>
      <w:proofErr w:type="gramEnd"/>
      <w:r w:rsidRPr="00EC76B2">
        <w:rPr>
          <w:rFonts w:ascii="黑体" w:eastAsia="黑体" w:hAnsi="黑体" w:cs="宋体" w:hint="eastAsia"/>
          <w:kern w:val="0"/>
          <w:sz w:val="36"/>
          <w:szCs w:val="36"/>
        </w:rPr>
        <w:t xml:space="preserve">    </w:t>
      </w:r>
      <w:r w:rsidR="00EC76B2">
        <w:rPr>
          <w:rFonts w:ascii="黑体" w:eastAsia="黑体" w:hAnsi="黑体" w:cs="宋体" w:hint="eastAsia"/>
          <w:kern w:val="0"/>
          <w:sz w:val="36"/>
          <w:szCs w:val="36"/>
        </w:rPr>
        <w:t xml:space="preserve">  </w:t>
      </w:r>
      <w:r w:rsidRPr="00EC76B2">
        <w:rPr>
          <w:rFonts w:ascii="黑体" w:eastAsia="黑体" w:hAnsi="黑体" w:cs="宋体" w:hint="eastAsia"/>
          <w:kern w:val="0"/>
          <w:sz w:val="36"/>
          <w:szCs w:val="36"/>
        </w:rPr>
        <w:t xml:space="preserve">          2015-08-23  </w:t>
      </w:r>
    </w:p>
    <w:p w:rsidR="001519A9" w:rsidRPr="00EC76B2" w:rsidRDefault="001519A9" w:rsidP="001519A9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</w:p>
    <w:p w:rsidR="001519A9" w:rsidRPr="00EC76B2" w:rsidRDefault="001519A9" w:rsidP="001519A9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</w:p>
    <w:p w:rsidR="001519A9" w:rsidRPr="00EC76B2" w:rsidRDefault="001519A9" w:rsidP="001519A9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  <w:r w:rsidRPr="00EC76B2">
        <w:rPr>
          <w:rFonts w:ascii="黑体" w:eastAsia="黑体" w:hAnsi="黑体" w:cs="宋体" w:hint="eastAsia"/>
          <w:kern w:val="0"/>
          <w:sz w:val="40"/>
          <w:szCs w:val="36"/>
        </w:rPr>
        <w:t>作者：依果</w:t>
      </w:r>
    </w:p>
    <w:p w:rsidR="001519A9" w:rsidRPr="00CF067E" w:rsidRDefault="001519A9" w:rsidP="001519A9">
      <w:pPr>
        <w:rPr>
          <w:rFonts w:ascii="幼圆" w:eastAsia="幼圆"/>
          <w:sz w:val="32"/>
          <w:szCs w:val="32"/>
        </w:rPr>
      </w:pPr>
    </w:p>
    <w:p w:rsidR="001519A9" w:rsidRDefault="001519A9" w:rsidP="001519A9">
      <w:pPr>
        <w:rPr>
          <w:rFonts w:ascii="幼圆" w:eastAsia="幼圆"/>
          <w:sz w:val="32"/>
          <w:szCs w:val="32"/>
        </w:rPr>
      </w:pPr>
    </w:p>
    <w:p w:rsidR="001519A9" w:rsidRPr="00CF067E" w:rsidRDefault="001519A9" w:rsidP="001519A9">
      <w:pPr>
        <w:rPr>
          <w:rFonts w:ascii="幼圆" w:eastAsia="幼圆"/>
          <w:sz w:val="32"/>
          <w:szCs w:val="32"/>
        </w:rPr>
      </w:pP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color w:val="0D0D0D" w:themeColor="text1" w:themeTint="F2"/>
          <w:sz w:val="32"/>
          <w:szCs w:val="32"/>
        </w:rPr>
        <w:t>如花绽放(531407158)  14:58:19</w:t>
      </w: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color w:val="0D0D0D" w:themeColor="text1" w:themeTint="F2"/>
          <w:sz w:val="32"/>
          <w:szCs w:val="32"/>
        </w:rPr>
        <w:t>生死境是指濒死体验吗</w:t>
      </w: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proofErr w:type="gramStart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依果</w:t>
      </w:r>
      <w:proofErr w:type="gramEnd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(605002560)  14:58:50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不是，是整个死亡过程境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到投胎出生之前，这段。</w:t>
      </w:r>
    </w:p>
    <w:p w:rsidR="005E3503" w:rsidRDefault="005E3503" w:rsidP="001519A9">
      <w:pPr>
        <w:rPr>
          <w:rFonts w:ascii="幼圆" w:eastAsia="幼圆" w:hint="eastAsia"/>
          <w:b/>
          <w:color w:val="0D0D0D" w:themeColor="text1" w:themeTint="F2"/>
          <w:sz w:val="32"/>
          <w:szCs w:val="32"/>
        </w:rPr>
      </w:pP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那段，和现在这段，生境，统称“生死境”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color w:val="0D0D0D" w:themeColor="text1" w:themeTint="F2"/>
          <w:sz w:val="32"/>
          <w:szCs w:val="32"/>
        </w:rPr>
        <w:t>如花绽放(531407158)  15:01:19</w:t>
      </w: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color w:val="0D0D0D" w:themeColor="text1" w:themeTint="F2"/>
          <w:sz w:val="32"/>
          <w:szCs w:val="32"/>
        </w:rPr>
        <w:t>哦，脱了肉身更容易些吗?</w:t>
      </w: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proofErr w:type="gramStart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lastRenderedPageBreak/>
        <w:t>依果</w:t>
      </w:r>
      <w:proofErr w:type="gramEnd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(605002560)  15:01:25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你现在，正在，</w:t>
      </w:r>
      <w:proofErr w:type="gramStart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”</w:t>
      </w:r>
      <w:proofErr w:type="gramEnd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生境“里。俗称活人，阳间人。</w:t>
      </w:r>
    </w:p>
    <w:p w:rsidR="001519A9" w:rsidRPr="001519A9" w:rsidRDefault="001519A9" w:rsidP="001519A9">
      <w:pPr>
        <w:widowControl/>
        <w:jc w:val="left"/>
        <w:rPr>
          <w:rFonts w:ascii="宋体" w:eastAsia="宋体" w:hAnsi="宋体" w:cs="宋体"/>
          <w:b/>
          <w:color w:val="0D0D0D" w:themeColor="text1" w:themeTint="F2"/>
          <w:kern w:val="0"/>
          <w:sz w:val="24"/>
          <w:szCs w:val="24"/>
        </w:rPr>
      </w:pPr>
      <w:r w:rsidRPr="001519A9">
        <w:rPr>
          <w:rFonts w:ascii="宋体" w:eastAsia="宋体" w:hAnsi="宋体" w:cs="宋体"/>
          <w:b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" name="图片 1" descr="C:\Users\admin\AppData\Local\Temp\OO6F7@I24VY9ZK85(6{5%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OO6F7@I24VY9ZK85(6{5%G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都一样。</w:t>
      </w: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觉醒课程，无处</w:t>
      </w:r>
      <w:r w:rsidRPr="001519A9">
        <w:rPr>
          <w:rFonts w:ascii="幼圆" w:eastAsia="幼圆" w:hint="eastAsia"/>
          <w:color w:val="0D0D0D" w:themeColor="text1" w:themeTint="F2"/>
          <w:sz w:val="32"/>
          <w:szCs w:val="32"/>
        </w:rPr>
        <w:t>·</w:t>
      </w: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不在</w:t>
      </w:r>
      <w:r w:rsidRPr="001519A9">
        <w:rPr>
          <w:rFonts w:ascii="幼圆" w:eastAsia="幼圆" w:hint="eastAsia"/>
          <w:color w:val="0D0D0D" w:themeColor="text1" w:themeTint="F2"/>
          <w:sz w:val="32"/>
          <w:szCs w:val="32"/>
        </w:rPr>
        <w:t>· 。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color w:val="0D0D0D" w:themeColor="text1" w:themeTint="F2"/>
          <w:sz w:val="32"/>
          <w:szCs w:val="32"/>
        </w:rPr>
        <w:t>如花绽放(531407158)  15:02:43</w:t>
      </w: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color w:val="0D0D0D" w:themeColor="text1" w:themeTint="F2"/>
          <w:sz w:val="32"/>
          <w:szCs w:val="32"/>
        </w:rPr>
        <w:t>死人无事一身轻啊</w:t>
      </w: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proofErr w:type="gramStart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依果</w:t>
      </w:r>
      <w:proofErr w:type="gramEnd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(605002560)  15:02:59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活着，无法觉醒，死了，也一样，无法觉醒，难易度相同。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死人的事情，更加复杂繁琐。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color w:val="0D0D0D" w:themeColor="text1" w:themeTint="F2"/>
          <w:sz w:val="32"/>
          <w:szCs w:val="32"/>
        </w:rPr>
        <w:t>如花绽放(531407158)  15:03:50</w:t>
      </w: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color w:val="0D0D0D" w:themeColor="text1" w:themeTint="F2"/>
          <w:sz w:val="32"/>
          <w:szCs w:val="32"/>
        </w:rPr>
        <w:t>啊？!</w:t>
      </w: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proofErr w:type="gramStart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依果</w:t>
      </w:r>
      <w:proofErr w:type="gramEnd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(605002560)  15:03:55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活人，看不到，误以为，一身轻。</w:t>
      </w: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  <w:r w:rsidRPr="001519A9">
        <w:rPr>
          <w:rFonts w:ascii="幼圆" w:eastAsia="幼圆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3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</w:p>
    <w:p w:rsidR="001519A9" w:rsidRPr="001519A9" w:rsidRDefault="001519A9" w:rsidP="001519A9">
      <w:pPr>
        <w:widowControl/>
        <w:jc w:val="left"/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</w:pP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proofErr w:type="gramStart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依果</w:t>
      </w:r>
      <w:proofErr w:type="gramEnd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(605002560)  15:04:41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lastRenderedPageBreak/>
        <w:t>想真正轻，只有觉醒实证本性空明，别无它法。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俗称：净土。</w:t>
      </w:r>
    </w:p>
    <w:p w:rsidR="001519A9" w:rsidRPr="001519A9" w:rsidRDefault="001519A9" w:rsidP="001519A9">
      <w:pPr>
        <w:widowControl/>
        <w:jc w:val="left"/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</w:pPr>
      <w:r w:rsidRPr="001519A9">
        <w:rPr>
          <w:rFonts w:ascii="宋体" w:eastAsia="宋体" w:hAnsi="宋体" w:cs="宋体"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2" name="图片 12" descr="C:\Users\admin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color w:val="0D0D0D" w:themeColor="text1" w:themeTint="F2"/>
          <w:sz w:val="32"/>
          <w:szCs w:val="32"/>
        </w:rPr>
        <w:t>如花绽放(531407158)  15:05:14</w:t>
      </w: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color w:val="0D0D0D" w:themeColor="text1" w:themeTint="F2"/>
          <w:sz w:val="32"/>
          <w:szCs w:val="32"/>
        </w:rPr>
        <w:t>那</w:t>
      </w:r>
      <w:proofErr w:type="gramStart"/>
      <w:r w:rsidRPr="001519A9">
        <w:rPr>
          <w:rFonts w:ascii="幼圆" w:eastAsia="幼圆" w:hint="eastAsia"/>
          <w:color w:val="0D0D0D" w:themeColor="text1" w:themeTint="F2"/>
          <w:sz w:val="32"/>
          <w:szCs w:val="32"/>
        </w:rPr>
        <w:t>得活长点</w:t>
      </w:r>
      <w:proofErr w:type="gramEnd"/>
      <w:r w:rsidRPr="001519A9">
        <w:rPr>
          <w:rFonts w:ascii="幼圆" w:eastAsia="幼圆" w:hint="eastAsia"/>
          <w:color w:val="0D0D0D" w:themeColor="text1" w:themeTint="F2"/>
          <w:sz w:val="32"/>
          <w:szCs w:val="32"/>
        </w:rPr>
        <w:t>，证了再死</w:t>
      </w: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proofErr w:type="gramStart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依果</w:t>
      </w:r>
      <w:proofErr w:type="gramEnd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(605002560)  15:05:25</w:t>
      </w:r>
    </w:p>
    <w:p w:rsid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可以</w:t>
      </w:r>
    </w:p>
    <w:p w:rsid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死啦还得再活一次，投胎，那些问题，依然存在，就不如，当下，活好，活开悟，活解脱了。</w:t>
      </w:r>
    </w:p>
    <w:p w:rsid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proofErr w:type="gramStart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依果</w:t>
      </w:r>
      <w:proofErr w:type="gramEnd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(605002560)  15:05:59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在，本性看来，死活一样，没有区别。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死活，是人的封印误解。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两元封印意识所致。</w:t>
      </w:r>
    </w:p>
    <w:p w:rsidR="005E3503" w:rsidRDefault="005E3503" w:rsidP="001519A9">
      <w:pPr>
        <w:rPr>
          <w:rFonts w:ascii="幼圆" w:eastAsia="幼圆" w:hint="eastAsia"/>
          <w:b/>
          <w:color w:val="0D0D0D" w:themeColor="text1" w:themeTint="F2"/>
          <w:sz w:val="32"/>
          <w:szCs w:val="32"/>
        </w:rPr>
      </w:pP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就死而言，死不了，无处可逃，才是真境。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color w:val="0D0D0D" w:themeColor="text1" w:themeTint="F2"/>
          <w:sz w:val="32"/>
          <w:szCs w:val="32"/>
        </w:rPr>
        <w:t>如花绽放(531407158)  15:07:49</w:t>
      </w: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color w:val="0D0D0D" w:themeColor="text1" w:themeTint="F2"/>
          <w:sz w:val="32"/>
          <w:szCs w:val="32"/>
        </w:rPr>
        <w:t>死了没了实物，还</w:t>
      </w:r>
      <w:proofErr w:type="gramStart"/>
      <w:r w:rsidRPr="001519A9">
        <w:rPr>
          <w:rFonts w:ascii="幼圆" w:eastAsia="幼圆" w:hint="eastAsia"/>
          <w:color w:val="0D0D0D" w:themeColor="text1" w:themeTint="F2"/>
          <w:sz w:val="32"/>
          <w:szCs w:val="32"/>
        </w:rPr>
        <w:t>执什么</w:t>
      </w:r>
      <w:proofErr w:type="gramEnd"/>
      <w:r w:rsidRPr="001519A9">
        <w:rPr>
          <w:rFonts w:ascii="幼圆" w:eastAsia="幼圆" w:hint="eastAsia"/>
          <w:color w:val="0D0D0D" w:themeColor="text1" w:themeTint="F2"/>
          <w:sz w:val="32"/>
          <w:szCs w:val="32"/>
        </w:rPr>
        <w:t>呢?</w:t>
      </w: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proofErr w:type="gramStart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依果</w:t>
      </w:r>
      <w:proofErr w:type="gramEnd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(605002560)  15:07:54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/>
          <w:b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4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死了，就知道了。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灵魂不死，俗事无尽，一堆</w:t>
      </w:r>
      <w:proofErr w:type="gramStart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一堆</w:t>
      </w:r>
      <w:proofErr w:type="gramEnd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的......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proofErr w:type="gramStart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依果</w:t>
      </w:r>
      <w:proofErr w:type="gramEnd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(605002560)  15:08:59</w:t>
      </w:r>
    </w:p>
    <w:p w:rsidR="001519A9" w:rsidRPr="001519A9" w:rsidRDefault="001519A9" w:rsidP="001519A9">
      <w:pPr>
        <w:widowControl/>
        <w:jc w:val="left"/>
        <w:rPr>
          <w:rFonts w:ascii="宋体" w:eastAsia="宋体" w:hAnsi="宋体" w:cs="宋体"/>
          <w:b/>
          <w:color w:val="0D0D0D" w:themeColor="text1" w:themeTint="F2"/>
          <w:kern w:val="0"/>
          <w:sz w:val="24"/>
          <w:szCs w:val="24"/>
        </w:rPr>
      </w:pPr>
      <w:r w:rsidRPr="001519A9">
        <w:rPr>
          <w:rFonts w:ascii="宋体" w:eastAsia="宋体" w:hAnsi="宋体" w:cs="宋体"/>
          <w:b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4" name="图片 14" descr="C:\Users\admin\AppData\Local\Temp\ZSN6LWRQNIX{3UUAMMK1ZC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Temp\ZSN6LWRQNIX{3UUAMMK1ZC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真怕死，就对了。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不是怕死，是怕死了更麻烦，才是。</w:t>
      </w: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  <w:r w:rsidRPr="001519A9">
        <w:rPr>
          <w:rFonts w:ascii="幼圆" w:eastAsia="幼圆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哈哈</w:t>
      </w:r>
      <w:proofErr w:type="gramStart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哈</w:t>
      </w:r>
      <w:proofErr w:type="gramEnd"/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</w:p>
    <w:p w:rsidR="001519A9" w:rsidRPr="001519A9" w:rsidRDefault="001519A9" w:rsidP="001519A9">
      <w:pPr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</w:pP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proofErr w:type="gramStart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依果</w:t>
      </w:r>
      <w:proofErr w:type="gramEnd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(605002560)  15:11:22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活不明白，必然死不清楚。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color w:val="0D0D0D" w:themeColor="text1" w:themeTint="F2"/>
          <w:sz w:val="32"/>
          <w:szCs w:val="32"/>
        </w:rPr>
        <w:t>如花绽放(531407158)  15:13:00</w:t>
      </w: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color w:val="0D0D0D" w:themeColor="text1" w:themeTint="F2"/>
          <w:sz w:val="32"/>
          <w:szCs w:val="32"/>
        </w:rPr>
        <w:t>灵魂是那个</w:t>
      </w:r>
      <w:proofErr w:type="spellStart"/>
      <w:r w:rsidRPr="001519A9">
        <w:rPr>
          <w:rFonts w:ascii="幼圆" w:eastAsia="幼圆" w:hint="eastAsia"/>
          <w:color w:val="0D0D0D" w:themeColor="text1" w:themeTint="F2"/>
          <w:sz w:val="32"/>
          <w:szCs w:val="32"/>
        </w:rPr>
        <w:t>yelai</w:t>
      </w:r>
      <w:proofErr w:type="spellEnd"/>
      <w:r w:rsidRPr="001519A9">
        <w:rPr>
          <w:rFonts w:ascii="幼圆" w:eastAsia="幼圆" w:hint="eastAsia"/>
          <w:color w:val="0D0D0D" w:themeColor="text1" w:themeTint="F2"/>
          <w:sz w:val="32"/>
          <w:szCs w:val="32"/>
        </w:rPr>
        <w:t>识?</w:t>
      </w:r>
    </w:p>
    <w:p w:rsidR="001519A9" w:rsidRPr="001519A9" w:rsidRDefault="001519A9" w:rsidP="001519A9">
      <w:pPr>
        <w:rPr>
          <w:rFonts w:ascii="幼圆" w:eastAsia="幼圆"/>
          <w:color w:val="0D0D0D" w:themeColor="text1" w:themeTint="F2"/>
          <w:sz w:val="32"/>
          <w:szCs w:val="32"/>
        </w:rPr>
      </w:pP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proofErr w:type="gramStart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依果</w:t>
      </w:r>
      <w:proofErr w:type="gramEnd"/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(605002560)  15:13:24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恩，8识</w:t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那个老不死的。</w:t>
      </w:r>
    </w:p>
    <w:p w:rsidR="001519A9" w:rsidRPr="001519A9" w:rsidRDefault="001519A9" w:rsidP="001519A9">
      <w:pPr>
        <w:widowControl/>
        <w:jc w:val="left"/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</w:pPr>
      <w:r w:rsidRPr="001519A9">
        <w:rPr>
          <w:rFonts w:ascii="宋体" w:eastAsia="宋体" w:hAnsi="宋体" w:cs="宋体"/>
          <w:noProof/>
          <w:color w:val="0D0D0D" w:themeColor="text1" w:themeTint="F2"/>
          <w:kern w:val="0"/>
          <w:sz w:val="24"/>
          <w:szCs w:val="24"/>
        </w:rPr>
        <w:lastRenderedPageBreak/>
        <w:drawing>
          <wp:inline distT="0" distB="0" distL="0" distR="0">
            <wp:extent cx="228600" cy="228600"/>
            <wp:effectExtent l="19050" t="0" r="0" b="0"/>
            <wp:docPr id="32" name="图片 32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AppData\Local\Temp\F4M%K(FBY4VYOZ6BAIJAR4S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9A9" w:rsidRPr="001519A9" w:rsidRDefault="001519A9" w:rsidP="001519A9">
      <w:pPr>
        <w:widowControl/>
        <w:jc w:val="left"/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</w:pP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  <w:r w:rsidRPr="001519A9">
        <w:rPr>
          <w:rFonts w:ascii="幼圆" w:eastAsia="幼圆" w:hint="eastAsia"/>
          <w:b/>
          <w:color w:val="0D0D0D" w:themeColor="text1" w:themeTint="F2"/>
          <w:sz w:val="32"/>
          <w:szCs w:val="32"/>
        </w:rPr>
        <w:t>人人都是老不死。</w:t>
      </w:r>
    </w:p>
    <w:p w:rsidR="001519A9" w:rsidRPr="001519A9" w:rsidRDefault="001519A9" w:rsidP="001519A9">
      <w:pPr>
        <w:widowControl/>
        <w:jc w:val="left"/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</w:pPr>
      <w:r w:rsidRPr="001519A9">
        <w:rPr>
          <w:rFonts w:ascii="宋体" w:eastAsia="宋体" w:hAnsi="宋体" w:cs="宋体"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4" name="图片 34" descr="C:\Users\admin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9A9">
        <w:rPr>
          <w:rFonts w:ascii="宋体" w:eastAsia="宋体" w:hAnsi="宋体" w:cs="宋体"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5" name="图片 35" descr="C:\Users\admin\Desktop\果藏\1207106203\Image\Group\`TE9ZD@%WZ7QJJLC~[{{[`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Desktop\果藏\1207106203\Image\Group\`TE9ZD@%WZ7QJJLC~[{{[`2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9A9" w:rsidRPr="001519A9" w:rsidRDefault="001519A9" w:rsidP="001519A9">
      <w:pPr>
        <w:rPr>
          <w:rFonts w:ascii="幼圆" w:eastAsia="幼圆"/>
          <w:b/>
          <w:color w:val="0D0D0D" w:themeColor="text1" w:themeTint="F2"/>
          <w:sz w:val="32"/>
          <w:szCs w:val="32"/>
        </w:rPr>
      </w:pPr>
    </w:p>
    <w:p w:rsidR="005819B8" w:rsidRPr="001519A9" w:rsidRDefault="005819B8">
      <w:pPr>
        <w:rPr>
          <w:color w:val="0D0D0D" w:themeColor="text1" w:themeTint="F2"/>
        </w:rPr>
      </w:pPr>
    </w:p>
    <w:sectPr w:rsidR="005819B8" w:rsidRPr="001519A9" w:rsidSect="00A02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594" w:rsidRDefault="00875594" w:rsidP="001519A9">
      <w:r>
        <w:separator/>
      </w:r>
    </w:p>
  </w:endnote>
  <w:endnote w:type="continuationSeparator" w:id="0">
    <w:p w:rsidR="00875594" w:rsidRDefault="00875594" w:rsidP="00151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594" w:rsidRDefault="00875594" w:rsidP="001519A9">
      <w:r>
        <w:separator/>
      </w:r>
    </w:p>
  </w:footnote>
  <w:footnote w:type="continuationSeparator" w:id="0">
    <w:p w:rsidR="00875594" w:rsidRDefault="00875594" w:rsidP="001519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19A9"/>
    <w:rsid w:val="000B0AAB"/>
    <w:rsid w:val="001519A9"/>
    <w:rsid w:val="005819B8"/>
    <w:rsid w:val="005E3503"/>
    <w:rsid w:val="00685647"/>
    <w:rsid w:val="00875594"/>
    <w:rsid w:val="00C63C97"/>
    <w:rsid w:val="00E70708"/>
    <w:rsid w:val="00EC7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9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1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19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1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19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19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19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149</Words>
  <Characters>852</Characters>
  <Application>Microsoft Office Word</Application>
  <DocSecurity>0</DocSecurity>
  <Lines>7</Lines>
  <Paragraphs>1</Paragraphs>
  <ScaleCrop>false</ScaleCrop>
  <Company>Microsoft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2016-10-15T16:32:00Z</dcterms:created>
  <dcterms:modified xsi:type="dcterms:W3CDTF">2016-10-15T16:52:00Z</dcterms:modified>
</cp:coreProperties>
</file>