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89E" w:rsidRPr="003C3BDE" w:rsidRDefault="00C1489E" w:rsidP="00C1489E">
      <w:pPr>
        <w:widowControl/>
        <w:shd w:val="clear" w:color="auto" w:fill="FFFFFF"/>
        <w:jc w:val="center"/>
        <w:rPr>
          <w:rFonts w:ascii="黑体" w:eastAsia="黑体" w:hAnsi="黑体" w:cs="宋体"/>
          <w:color w:val="444444"/>
          <w:kern w:val="0"/>
          <w:szCs w:val="18"/>
        </w:rPr>
      </w:pPr>
      <w:r w:rsidRPr="003C3BDE">
        <w:rPr>
          <w:rFonts w:ascii="黑体" w:eastAsia="黑体" w:hAnsi="黑体" w:cs="宋体" w:hint="eastAsia"/>
          <w:color w:val="000000"/>
          <w:kern w:val="0"/>
          <w:sz w:val="44"/>
          <w:szCs w:val="39"/>
        </w:rPr>
        <w:t>《生命频率老大》</w:t>
      </w:r>
    </w:p>
    <w:p w:rsidR="00C1489E" w:rsidRPr="00C1489E" w:rsidRDefault="00C1489E" w:rsidP="00C1489E">
      <w:pPr>
        <w:widowControl/>
        <w:shd w:val="clear" w:color="auto" w:fill="FFFFFF"/>
        <w:jc w:val="center"/>
        <w:rPr>
          <w:rFonts w:ascii="黑体" w:eastAsia="黑体" w:hAnsi="黑体" w:cs="宋体"/>
          <w:color w:val="293233"/>
          <w:kern w:val="0"/>
          <w:sz w:val="36"/>
          <w:szCs w:val="36"/>
        </w:rPr>
      </w:pPr>
    </w:p>
    <w:p w:rsidR="00C1489E" w:rsidRPr="00C1489E" w:rsidRDefault="00C1489E" w:rsidP="00C1489E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  <w:r w:rsidRPr="00C1489E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C1489E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C1489E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          </w:t>
      </w:r>
      <w:r w:rsidRPr="00C1489E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 </w:t>
      </w:r>
      <w:r w:rsidRPr="00C1489E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</w:t>
      </w:r>
      <w:r w:rsidRPr="00C1489E">
        <w:rPr>
          <w:rFonts w:ascii="微软雅黑" w:eastAsia="黑体" w:hAnsi="微软雅黑" w:cs="宋体" w:hint="eastAsia"/>
          <w:color w:val="293233"/>
          <w:kern w:val="0"/>
          <w:sz w:val="36"/>
          <w:szCs w:val="36"/>
        </w:rPr>
        <w:t> </w:t>
      </w:r>
      <w:r w:rsidRPr="00C1489E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2015_11_17</w:t>
      </w:r>
      <w:r w:rsidRPr="00C1489E">
        <w:rPr>
          <w:rFonts w:ascii="黑体" w:eastAsia="黑体" w:hAnsi="黑体" w:cs="宋体" w:hint="eastAsia"/>
          <w:color w:val="293233"/>
          <w:kern w:val="0"/>
          <w:szCs w:val="21"/>
        </w:rPr>
        <w:br/>
      </w:r>
    </w:p>
    <w:p w:rsidR="00C1489E" w:rsidRPr="00C1489E" w:rsidRDefault="00C1489E" w:rsidP="00C1489E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</w:p>
    <w:p w:rsidR="00C1489E" w:rsidRPr="003C3BDE" w:rsidRDefault="00C1489E" w:rsidP="00C1489E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3C3BDE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作者：依果</w:t>
      </w:r>
    </w:p>
    <w:p w:rsidR="00C1489E" w:rsidRPr="003C3BDE" w:rsidRDefault="00C1489E" w:rsidP="00C1489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旭日(79727606)11:16:27</w:t>
      </w:r>
      <w:r w:rsidRPr="003C3BD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3C3BD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我也有很多很多想问，也</w:t>
      </w:r>
      <w:proofErr w:type="gramStart"/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担心问</w:t>
      </w:r>
      <w:proofErr w:type="gramEnd"/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了感觉自己像个傻子一样，所以不问了</w:t>
      </w:r>
      <w:r w:rsidRPr="003C3BDE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3BD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(605002560)11:17:11</w:t>
      </w:r>
      <w:r w:rsidRPr="003C3BDE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C3BDE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  <w:t>@</w:t>
      </w: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旭日 没让你潜水，就是因为如此原因。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C3BDE">
        <w:rPr>
          <w:rFonts w:ascii="微软雅黑" w:eastAsia="微软雅黑" w:hAnsi="微软雅黑" w:cs="宋体"/>
          <w:noProof/>
          <w:color w:val="660033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3BDE"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  <w:t> </w:t>
      </w:r>
      <w:r w:rsidRPr="003C3BDE"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  <w:br/>
      </w:r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旭日(79727606)11:17:58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@</w:t>
      </w:r>
      <w:proofErr w:type="gramStart"/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3C3BD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3BD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3C3BD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3BD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3C3BD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3BD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那你得多花点心思，这些都很简单，</w:t>
      </w:r>
      <w:proofErr w:type="gramStart"/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就果藏理解</w:t>
      </w:r>
      <w:proofErr w:type="gramEnd"/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比较难</w:t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(605002560)11:19:32 </w:t>
      </w:r>
      <w:r w:rsidRPr="003C3BD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让人潜水，只是因为能保全它人面子，守住慧根。</w:t>
      </w:r>
      <w:r w:rsidRPr="003C3BD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3BD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“慧根”你读不懂，就</w:t>
      </w:r>
      <w:proofErr w:type="gramStart"/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去问度娘</w:t>
      </w:r>
      <w:proofErr w:type="gramEnd"/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喽，百试不爽。</w:t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旭日(79727606)11:22:44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@</w:t>
      </w:r>
      <w:proofErr w:type="gramStart"/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 慧根是佛教里面的说法</w:t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(605002560)11:24:01</w:t>
      </w:r>
      <w:r w:rsidRPr="003C3BDE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天下只有一个东</w:t>
      </w:r>
      <w:proofErr w:type="gramStart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东</w:t>
      </w:r>
      <w:proofErr w:type="gramEnd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，可以在天地间无碍交流：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生命频率的震动。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(605002560)11:24:31</w:t>
      </w:r>
      <w:r w:rsidRPr="003C3BDE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能量场的交融。</w:t>
      </w: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 xml:space="preserve">(605002560)11:26:00 </w:t>
      </w:r>
      <w:r w:rsidRPr="003C3BDE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lastRenderedPageBreak/>
        <w:t>在频率面前，所有名相显现，都是皮毛见</w:t>
      </w:r>
      <w:proofErr w:type="gramStart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拙</w:t>
      </w:r>
      <w:proofErr w:type="gramEnd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。</w:t>
      </w: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(605002560)11:27:15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你是皇上，也得拉屎放屁，死亡痛苦···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和白领，乞丐无别。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你是宇宙科学家也得谈判人生、躲避灾难，求以生存。</w:t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 xml:space="preserve">旭日(79727606)11:29:28 </w:t>
      </w:r>
      <w:r w:rsidRPr="003C3BD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这个道理知道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频率只听过频率共振</w:t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(605002560)11:30:20</w:t>
      </w:r>
      <w:r w:rsidRPr="003C3BDE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频率老大。</w:t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旭日(79727606)</w:t>
      </w:r>
      <w:r w:rsidRPr="003C3BD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3C3BD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11:30:26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人生下来</w:t>
      </w:r>
      <w:proofErr w:type="gramStart"/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最</w:t>
      </w:r>
      <w:proofErr w:type="gramEnd"/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专业的事情就是吃喝拉撒样样精通</w:t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 xml:space="preserve">(605002560)11:31:09 </w:t>
      </w:r>
      <w:r w:rsidRPr="003C3BD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在频率面前，这些屁也不是。</w:t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旭日(79727606)11:31:22</w:t>
      </w:r>
      <w:r w:rsidRPr="003C3BD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电磁波才有频率</w:t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 xml:space="preserve">(605002560)11:32:28 </w:t>
      </w:r>
      <w:r w:rsidRPr="003C3BDE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就算你活成了千年王八万年龟，成精了，频率也就是个妖精级别。</w:t>
      </w: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原味(512723116)11:32:06</w:t>
      </w:r>
      <w:r w:rsidRPr="003C3BD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电磁波才有频率？</w:t>
      </w:r>
      <w:r w:rsidRPr="003C3BD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3BD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万事万物都是频率吧？</w:t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原味(512723116)11:35:45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请问果师，那篇频率表我总是觉得有些偏颇，光是</w:t>
      </w:r>
      <w:proofErr w:type="gramStart"/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讲情绪</w:t>
      </w:r>
      <w:proofErr w:type="gramEnd"/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的正负与频率的关系，没有把“德”纳入其中。一直都觉得有一些有德之人，因为太善良，忧国忧民，过得很不快乐，难道他们的频率不比那些成天傻乐的高吗？</w:t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原味(512723116)11:36:17</w:t>
      </w:r>
      <w:r w:rsidRPr="003C3BD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比如屈原，卡夫卡，梵高，海瑞……等等。</w:t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(605002560)11:36:31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何为轮回？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你无量世间的转世，结果生命频率没有质的升华，就产生了轮回现象。</w:t>
      </w: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(605002560)11:37:33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你于轮回中，做过大诗人大艺术家大皇帝，小市民，小农民，小偷···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那也无济于事，仅此。</w:t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喜悦之诺(806527424)11:38:38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那怎样才能改变频率，升高呢？</w:t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3C3BD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3C3BDE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3C3BDE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11:39:13</w:t>
      </w:r>
      <w:r w:rsidRPr="003C3BDE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 w:themeColor="text1"/>
          <w:kern w:val="0"/>
          <w:sz w:val="44"/>
          <w:szCs w:val="44"/>
        </w:rPr>
      </w:pPr>
      <w:r w:rsidRPr="003C3BDE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【 </w:t>
      </w:r>
      <w:r w:rsidRPr="003C3BDE">
        <w:rPr>
          <w:rFonts w:ascii="仿宋" w:eastAsia="仿宋" w:hAnsi="仿宋" w:cs="宋体" w:hint="eastAsia"/>
          <w:color w:val="000000" w:themeColor="text1"/>
          <w:kern w:val="0"/>
          <w:sz w:val="44"/>
          <w:szCs w:val="44"/>
        </w:rPr>
        <w:t>那怎样才能改变频率，升高呢？</w:t>
      </w:r>
      <w:r w:rsidRPr="003C3BDE">
        <w:rPr>
          <w:rFonts w:ascii="微软雅黑" w:eastAsia="微软雅黑" w:hAnsi="微软雅黑" w:cs="宋体" w:hint="eastAsia"/>
          <w:color w:val="000000" w:themeColor="text1"/>
          <w:kern w:val="0"/>
          <w:sz w:val="44"/>
          <w:szCs w:val="44"/>
        </w:rPr>
        <w:t>】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201</w:t>
      </w: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 xml:space="preserve">(605002560)11:40:28 </w:t>
      </w:r>
      <w:r w:rsidRPr="003C3BDE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lastRenderedPageBreak/>
        <w:t>高级群频率1000以上</w:t>
      </w: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(605002560)11:40:47</w:t>
      </w:r>
      <w:r w:rsidRPr="003C3BDE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净土频率，1000以上</w:t>
      </w: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3C3BDE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3C3BDE"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  <w:t>依果</w:t>
      </w:r>
      <w:proofErr w:type="gramEnd"/>
      <w:r w:rsidRPr="003C3BDE"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  <w:t>(605002560) 10:48:32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C3BDE">
        <w:rPr>
          <w:rFonts w:ascii="微软雅黑" w:eastAsia="微软雅黑" w:hAnsi="微软雅黑" w:cs="宋体"/>
          <w:noProof/>
          <w:color w:val="660033"/>
          <w:kern w:val="0"/>
          <w:sz w:val="44"/>
          <w:szCs w:val="44"/>
        </w:rPr>
        <w:drawing>
          <wp:inline distT="0" distB="0" distL="0" distR="0">
            <wp:extent cx="5410200" cy="772886"/>
            <wp:effectExtent l="19050" t="0" r="0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72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3BDE"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  <w:br/>
        <w:t>生命频率1000以上，维度13D以上，即</w:t>
      </w:r>
      <w:proofErr w:type="gramStart"/>
      <w:r w:rsidRPr="003C3BDE"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  <w:t>实相空性</w:t>
      </w:r>
      <w:proofErr w:type="gramEnd"/>
      <w:r w:rsidRPr="003C3BDE"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  <w:t>频率。</w:t>
      </w:r>
      <w:r w:rsidRPr="003C3BDE"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  <w:br/>
        <w:t>佛教称涅槃境。</w:t>
      </w:r>
      <w:r w:rsidRPr="003C3BDE"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  <w:br/>
      </w:r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  <w:t>傻傻</w:t>
      </w:r>
      <w:proofErr w:type="gramStart"/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卜</w:t>
      </w:r>
      <w:proofErr w:type="gramEnd"/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知道 (1633514334) 10:53:43</w:t>
      </w:r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  <w:t>实质频率高低这些东</w:t>
      </w:r>
      <w:proofErr w:type="gramStart"/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东</w:t>
      </w:r>
      <w:proofErr w:type="gramEnd"/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也是新时代运动提出创造的词语</w:t>
      </w:r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lastRenderedPageBreak/>
        <w:t>依果</w:t>
      </w:r>
      <w:proofErr w:type="gramEnd"/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(605002560) 10:56:48</w:t>
      </w:r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  <w:t>频率说法是现代科学对生命现象的</w:t>
      </w:r>
      <w:proofErr w:type="gramStart"/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科学解</w:t>
      </w:r>
      <w:proofErr w:type="gramEnd"/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的方便。</w:t>
      </w:r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  <w:t>宇宙，对于行者来说，都是修行的作料方便。</w:t>
      </w:r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依果</w:t>
      </w:r>
      <w:proofErr w:type="gramEnd"/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(605002560) 10:59:21</w:t>
      </w:r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  <w:t>宇宙，对于，俗众体验者来说，就是体验轮回场。</w:t>
      </w:r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  <w:t>宇宙，对于，觉者来说，就是制作的玩偶。</w:t>
      </w:r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依果</w:t>
      </w:r>
      <w:proofErr w:type="gramEnd"/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(605002560) 11:00:46</w:t>
      </w:r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  <w:t>请看果藏，3界</w:t>
      </w:r>
      <w:proofErr w:type="gramStart"/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宙</w:t>
      </w:r>
      <w:proofErr w:type="gramEnd"/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宇。</w:t>
      </w:r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依果</w:t>
      </w:r>
      <w:proofErr w:type="gramEnd"/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(605002560) 11:01:12</w:t>
      </w:r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  <w:t>@傻傻</w:t>
      </w:r>
      <w:proofErr w:type="gramStart"/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卜</w:t>
      </w:r>
      <w:proofErr w:type="gramEnd"/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知道 </w:t>
      </w:r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lastRenderedPageBreak/>
        <w:br/>
        <w:t>傻傻</w:t>
      </w:r>
      <w:proofErr w:type="gramStart"/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卜</w:t>
      </w:r>
      <w:proofErr w:type="gramEnd"/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知道 (1633514334) 11:09:11</w:t>
      </w:r>
    </w:p>
    <w:p w:rsidR="00C1489E" w:rsidRPr="003C3BDE" w:rsidRDefault="00C1489E" w:rsidP="00C1489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3C3BD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知道。都是巧用世间方便说 </w:t>
      </w:r>
    </w:p>
    <w:p w:rsidR="0028656C" w:rsidRPr="003C3BDE" w:rsidRDefault="0028656C">
      <w:pPr>
        <w:rPr>
          <w:sz w:val="44"/>
          <w:szCs w:val="44"/>
        </w:rPr>
      </w:pPr>
    </w:p>
    <w:sectPr w:rsidR="0028656C" w:rsidRPr="003C3BDE" w:rsidSect="00286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9B6" w:rsidRDefault="001609B6" w:rsidP="005E5159">
      <w:r>
        <w:separator/>
      </w:r>
    </w:p>
  </w:endnote>
  <w:endnote w:type="continuationSeparator" w:id="0">
    <w:p w:rsidR="001609B6" w:rsidRDefault="001609B6" w:rsidP="005E5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9B6" w:rsidRDefault="001609B6" w:rsidP="005E5159">
      <w:r>
        <w:separator/>
      </w:r>
    </w:p>
  </w:footnote>
  <w:footnote w:type="continuationSeparator" w:id="0">
    <w:p w:rsidR="001609B6" w:rsidRDefault="001609B6" w:rsidP="005E51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89E"/>
    <w:rsid w:val="001609B6"/>
    <w:rsid w:val="0028656C"/>
    <w:rsid w:val="003C3BDE"/>
    <w:rsid w:val="00564730"/>
    <w:rsid w:val="005E5159"/>
    <w:rsid w:val="00715A53"/>
    <w:rsid w:val="00C1489E"/>
    <w:rsid w:val="00C80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5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1489E"/>
  </w:style>
  <w:style w:type="paragraph" w:styleId="a3">
    <w:name w:val="Balloon Text"/>
    <w:basedOn w:val="a"/>
    <w:link w:val="Char"/>
    <w:uiPriority w:val="99"/>
    <w:semiHidden/>
    <w:unhideWhenUsed/>
    <w:rsid w:val="00C148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489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E5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E515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E5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E51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80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8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5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6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8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08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84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7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1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0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9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48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2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9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1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93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5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5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7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4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4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244</Words>
  <Characters>1392</Characters>
  <Application>Microsoft Office Word</Application>
  <DocSecurity>0</DocSecurity>
  <Lines>11</Lines>
  <Paragraphs>3</Paragraphs>
  <ScaleCrop>false</ScaleCrop>
  <Company>Microsoft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2016-11-14T13:12:00Z</dcterms:created>
  <dcterms:modified xsi:type="dcterms:W3CDTF">2016-11-14T17:20:00Z</dcterms:modified>
</cp:coreProperties>
</file>