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A77" w:rsidRPr="00E02A77" w:rsidRDefault="00E02A77" w:rsidP="00E02A77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E02A77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《知觉与觉知》</w:t>
      </w:r>
    </w:p>
    <w:p w:rsidR="00E02A77" w:rsidRDefault="00E02A77" w:rsidP="00E02A77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293233"/>
          <w:kern w:val="0"/>
          <w:sz w:val="27"/>
          <w:szCs w:val="27"/>
        </w:rPr>
      </w:pPr>
    </w:p>
    <w:p w:rsidR="00E02A77" w:rsidRPr="00E02A77" w:rsidRDefault="00E02A77" w:rsidP="00E02A77">
      <w:pPr>
        <w:widowControl/>
        <w:shd w:val="clear" w:color="auto" w:fill="FFFFFF"/>
        <w:jc w:val="center"/>
        <w:rPr>
          <w:rFonts w:ascii="仿宋" w:eastAsia="仿宋" w:hAnsi="仿宋" w:cs="宋体" w:hint="eastAsia"/>
          <w:color w:val="000000"/>
          <w:kern w:val="0"/>
          <w:sz w:val="36"/>
          <w:szCs w:val="36"/>
        </w:rPr>
      </w:pPr>
      <w:r w:rsidRPr="00E02A77">
        <w:rPr>
          <w:rFonts w:ascii="微软雅黑" w:eastAsia="微软雅黑" w:hAnsi="微软雅黑" w:cs="宋体" w:hint="eastAsia"/>
          <w:color w:val="293233"/>
          <w:kern w:val="0"/>
          <w:sz w:val="27"/>
          <w:szCs w:val="27"/>
        </w:rPr>
        <w:t>标签：第一空性法</w:t>
      </w:r>
      <w:r>
        <w:rPr>
          <w:rFonts w:ascii="微软雅黑" w:eastAsia="微软雅黑" w:hAnsi="微软雅黑" w:cs="宋体" w:hint="eastAsia"/>
          <w:color w:val="293233"/>
          <w:kern w:val="0"/>
          <w:sz w:val="27"/>
          <w:szCs w:val="27"/>
        </w:rPr>
        <w:t xml:space="preserve">      </w:t>
      </w:r>
      <w:r w:rsidRPr="00E02A77">
        <w:rPr>
          <w:rFonts w:ascii="微软雅黑" w:eastAsia="微软雅黑" w:hAnsi="微软雅黑" w:cs="宋体" w:hint="eastAsia"/>
          <w:color w:val="293233"/>
          <w:kern w:val="0"/>
          <w:sz w:val="27"/>
          <w:szCs w:val="27"/>
        </w:rPr>
        <w:t xml:space="preserve">              2015-05-12</w:t>
      </w:r>
    </w:p>
    <w:p w:rsidR="00E02A77" w:rsidRDefault="00E02A77" w:rsidP="00E02A77">
      <w:pPr>
        <w:widowControl/>
        <w:shd w:val="clear" w:color="auto" w:fill="FFFFFF"/>
        <w:spacing w:after="360" w:line="336" w:lineRule="atLeast"/>
        <w:jc w:val="center"/>
        <w:rPr>
          <w:rFonts w:ascii="宋体" w:eastAsia="宋体" w:hAnsi="宋体" w:cs="宋体" w:hint="eastAsia"/>
          <w:color w:val="000000"/>
          <w:kern w:val="0"/>
          <w:sz w:val="36"/>
          <w:szCs w:val="36"/>
        </w:rPr>
      </w:pPr>
    </w:p>
    <w:p w:rsidR="00E02A77" w:rsidRPr="00E02A77" w:rsidRDefault="00E02A77" w:rsidP="00E02A77">
      <w:pPr>
        <w:widowControl/>
        <w:shd w:val="clear" w:color="auto" w:fill="FFFFFF"/>
        <w:spacing w:after="360" w:line="336" w:lineRule="atLeast"/>
        <w:jc w:val="center"/>
        <w:rPr>
          <w:rFonts w:ascii="仿宋" w:eastAsia="仿宋" w:hAnsi="仿宋" w:cs="宋体"/>
          <w:color w:val="000000"/>
          <w:kern w:val="0"/>
          <w:sz w:val="36"/>
          <w:szCs w:val="36"/>
        </w:rPr>
      </w:pPr>
      <w:r w:rsidRPr="00E02A77">
        <w:rPr>
          <w:rFonts w:ascii="仿宋" w:eastAsia="仿宋" w:hAnsi="仿宋" w:cs="宋体" w:hint="eastAsia"/>
          <w:color w:val="293233"/>
          <w:kern w:val="0"/>
          <w:sz w:val="36"/>
          <w:szCs w:val="36"/>
        </w:rPr>
        <w:t>作者：依果</w:t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 xml:space="preserve"> 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</w:p>
    <w:p w:rsidR="00E02A77" w:rsidRPr="00E02A77" w:rsidRDefault="00E02A77" w:rsidP="00E02A77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温馨(2746855214)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21:39:19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E02A77" w:rsidRPr="00E02A77" w:rsidRDefault="00E02A77" w:rsidP="00E02A77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赘美/觉知，觉知，真觉知，这才是果真要的。更是自己的真东西。</w:t>
      </w:r>
      <w:r w:rsidRPr="00E02A77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21:40:50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E02A77" w:rsidRPr="00E02A77" w:rsidRDefault="00E02A77" w:rsidP="00E02A77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赞，觉知是怎样的？</w:t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温馨(2746855214)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21:41:18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赞美/跟果玩的好，玩的妙，</w:t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21:41:51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赞，觉知从何而来？</w:t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  <w:t>温馨(2746855214)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21:42:17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赞/觉智，是人觉知，美啊</w:t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老太太(1938875265)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21:42:52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赞觉知从本性而来</w:t>
      </w:r>
    </w:p>
    <w:p w:rsidR="00E02A77" w:rsidRPr="00E02A77" w:rsidRDefault="00E02A77" w:rsidP="00E02A77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21:42:57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赞，人是知觉吧？</w:t>
      </w:r>
      <w:r w:rsidRPr="00E02A77">
        <w:rPr>
          <w:rFonts w:ascii="微软雅黑" w:eastAsia="微软雅黑" w:hAnsi="微软雅黑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" name="图片 1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A77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解脱之花(609695151)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21:43:09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赞，觉知从内在圣灵而来，</w:t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温馨(2746855214)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21:43:10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赞/觉知是从二元来</w:t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21:43:53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赞，的确从本性来。</w:t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老太太(1938875265)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21:44:04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2A77">
        <w:rPr>
          <w:rFonts w:ascii="微软雅黑" w:eastAsia="微软雅黑" w:hAnsi="微软雅黑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2" name="图片 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A77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温馨(2746855214)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21:44:30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赞美/本性是如如不动，那来觉知。</w:t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21:44:44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赞，没证悟本性的能有觉知吗？</w:t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只能有知觉吧</w:t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21:45:25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赞，难道本性是死的？</w:t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老太太(1938875265)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21:45:56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  <w:t>"</w:t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赞美/本性是如如不动，那来觉知。"</w:t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温馨,照你这么说本性成SB了</w:t>
      </w:r>
      <w:r w:rsidRPr="00E02A77">
        <w:rPr>
          <w:rFonts w:ascii="微软雅黑" w:eastAsia="微软雅黑" w:hAnsi="微软雅黑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A77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 </w:t>
      </w:r>
    </w:p>
    <w:p w:rsidR="00E02A77" w:rsidRPr="00E02A77" w:rsidRDefault="00E02A77" w:rsidP="00E02A77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温馨(2746855214)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21:46:06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赞/本性是的化门的</w:t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21:46:10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那，我们都不要证悟本性了，修成死人了</w:t>
      </w:r>
      <w:r w:rsidRPr="00E02A77"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4" name="图片 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 </w:t>
      </w:r>
      <w:r w:rsidRPr="00E02A77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温馨(2746855214)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21:47:14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赞/没有觉知，能证悟到本性吗？</w:t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</w:r>
      <w:r w:rsidRPr="00E02A77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依果(605002560)</w:t>
      </w:r>
      <w:r w:rsidRPr="00E02A77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>21:47:24</w:t>
      </w:r>
      <w:r w:rsidRPr="00E02A77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赞，本性是万灵之母</w:t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老太太(1938875265)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21:47:25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赞美本性是鲜活的真生命</w:t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依果(605002560)</w:t>
      </w:r>
      <w:r w:rsidRPr="00E02A77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>21:48:29</w:t>
      </w:r>
      <w:r w:rsidRPr="00E02A77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赞/没有觉知，能证悟到本性吗？</w:t>
      </w:r>
      <w:r w:rsidRPr="00E02A77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br/>
        <w:t>应该说，人没有知觉，难证本性吧</w:t>
      </w:r>
      <w:r w:rsidRPr="00E02A77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温馨(2746855214)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21:48:44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赞/本性是万灵生母。它要导具干什么？</w:t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老太太(1938875265)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21:49:14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要导具表达神性呀</w:t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依果(605002560)</w:t>
      </w:r>
      <w:r w:rsidRPr="00E02A77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>21:49:35</w:t>
      </w:r>
      <w:r w:rsidRPr="00E02A77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赞，听不懂。</w:t>
      </w:r>
      <w:r w:rsidRPr="00E02A77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br/>
        <w:t>赞/本性是万灵生母。它要导具干什么？</w:t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温馨(2746855214)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21:49:39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赞/二元不就是知觉吗？</w:t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依果(605002560)</w:t>
      </w:r>
      <w:r w:rsidRPr="00E02A77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>21:50:20</w:t>
      </w:r>
      <w:r w:rsidRPr="00E02A77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赞美，</w:t>
      </w:r>
      <w:r w:rsidRPr="00E02A77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br/>
        <w:t>一元是觉知。</w:t>
      </w:r>
      <w:r w:rsidRPr="00E02A77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br/>
        <w:t>两元是知觉。</w:t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温馨(2746855214)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21:51:17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赞/没有觉知，怎么能体证到觉人生。</w:t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老太太(1938875265)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21:52:00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赞美，本性在载具内演二元戏剧</w:t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依果(605002560)</w:t>
      </w:r>
      <w:r w:rsidRPr="00E02A77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>21:52:08</w:t>
      </w:r>
      <w:r w:rsidRPr="00E02A77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赞，本来就没有载具，只有本性体用，载具是两元程序的产物。</w:t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温馨(2746855214)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21:52:12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赞/没有知觉，怎么能体证到觉性？</w:t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老太太(1938875265)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21:53:04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C0C0C"/>
          <w:kern w:val="0"/>
          <w:sz w:val="36"/>
          <w:szCs w:val="36"/>
        </w:rPr>
        <w:t>赞载具是两元程序的产物</w:t>
      </w:r>
    </w:p>
    <w:p w:rsidR="00E02A77" w:rsidRPr="00E02A77" w:rsidRDefault="00E02A77" w:rsidP="00E02A77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游大宇(1367859989)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21:53:08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赞美都是幻化</w:t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21:53:34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赞美，载具～生命程序的衍生品</w:t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温馨(2746855214)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21:54:01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赞/没有产物，能体证空性吗？本是一体，不要分别</w:t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依果(605002560)</w:t>
      </w:r>
      <w:r w:rsidRPr="00E02A77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>21:54:35</w:t>
      </w:r>
      <w:r w:rsidRPr="00E02A77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赞美，在衍生品里，只有载具的知觉。</w:t>
      </w:r>
      <w:r w:rsidRPr="00E02A77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br/>
        <w:t>觉知只专属于本性独有。</w:t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依果(605002560)</w:t>
      </w:r>
      <w:r w:rsidRPr="00E02A77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>21:56:19</w:t>
      </w:r>
      <w:r w:rsidRPr="00E02A77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赞，是一体了，就不用另外体证了。</w:t>
      </w:r>
      <w:r w:rsidRPr="00E02A77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br/>
        <w:t>有体证，说明没有一体。</w:t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</w:r>
      <w:r w:rsidRPr="00E02A77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依果(605002560)</w:t>
      </w:r>
      <w:r w:rsidRPr="00E02A77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>21:57:39</w:t>
      </w:r>
      <w:r w:rsidRPr="00E02A77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赞，一体了再唠一体的嗑不迟。</w:t>
      </w:r>
      <w:r w:rsidRPr="00E02A77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br/>
        <w:t>依果(605002560)</w:t>
      </w:r>
      <w:r w:rsidRPr="00E02A77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>21:58:10</w:t>
      </w:r>
      <w:r w:rsidRPr="00E02A77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赞，色空不二</w:t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解脱之花(609695151)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21:58:27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赞美，那就一元登地了</w:t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21:58:39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赞，是的</w:t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解脱之花(609695151)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21:59:46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赞美一元登地了，不要体征了，</w:t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依果(605002560)</w:t>
      </w:r>
      <w:r w:rsidRPr="00E02A77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>22:00:07</w:t>
      </w:r>
      <w:r w:rsidRPr="00E02A77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赞，是的。</w:t>
      </w:r>
      <w:r w:rsidRPr="00E02A77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br/>
        <w:t>此时，多穿越2元假相，即201的2部分。</w:t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lastRenderedPageBreak/>
        <w:br/>
      </w:r>
      <w:r w:rsidRPr="00E02A77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22:00:38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赞美一切，回归本性。</w:t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老太太(1938875265)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22:00:42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赞美两元载具完成任务</w:t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依果(605002560)</w:t>
      </w:r>
      <w:r w:rsidRPr="00E02A77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>22:01:22</w:t>
      </w:r>
      <w:r w:rsidRPr="00E02A77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赞美，看清一切2元世界。</w:t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22:01:49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完成体证。</w:t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赞，空明本性</w:t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游大宇(1367859989)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22:02:25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赞美分的太细了</w:t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22:02:33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赞，一元基石。</w:t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22:04:25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这是最简单的成就法了。不能再简化了，比佛法大藏经少了99.9%</w:t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温馨(2746855214)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22:05:58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赞/到此结束</w:t>
      </w:r>
      <w:r w:rsidRPr="00E02A77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老太太(1938875265)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22:05:59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赞美佛教经典这一生也看不完，果藏的一个星期可以看完</w:t>
      </w:r>
    </w:p>
    <w:p w:rsidR="00E02A77" w:rsidRPr="00E02A77" w:rsidRDefault="00E02A77" w:rsidP="00E02A77">
      <w:pPr>
        <w:widowControl/>
        <w:shd w:val="clear" w:color="auto" w:fill="FFFFFF"/>
        <w:spacing w:after="240"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22:06:17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赞，再少，就是骗人玩了。</w:t>
      </w:r>
      <w:r w:rsidRPr="00E02A77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根本无法成就。</w:t>
      </w:r>
    </w:p>
    <w:p w:rsidR="00E02A77" w:rsidRPr="00E02A77" w:rsidRDefault="00E02A77" w:rsidP="00E02A77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E02A77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22:07:05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赞，佛经要转世7世，法藏才能圆满学完。</w:t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22:08:29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赞美！</w:t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从现在开始通读佛经，不信，自己轮回试试。</w:t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lastRenderedPageBreak/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游大宇(1367859989)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22:09:02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赞美\进如来手心世人难跳出</w:t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22:09:57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赞，没学过的，说也不会信。必经之路，否则，也难学果藏啊</w:t>
      </w:r>
      <w:r w:rsidRPr="00E02A77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22:10:19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赞美，次第。</w:t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温馨(2746855214)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22:10:44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赞美/炒化它</w:t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22:11:46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赞美，炒3万大劫的时间，能彻底炒化了。</w:t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22:11:50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游大宇(1367859989)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22:12:13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游大宇(1367859989)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22:13:00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赞美早化</w:t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22:13:01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赞美，还是从佛法入手吧，升起正信，才是根本。</w:t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温馨(2746855214)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22:13:22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赞美/肉神一体烩，象东北的大烩菜。香。</w:t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老太太(1938875265)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22:15:54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赞美\进如来手心世人难跳怕什么呀，都是本性幻化哪有逃与不逃</w:t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22:17:10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赞，宇宙空间都是载具堆积而成的。</w:t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宇宙万物，生灵，哪个不是圣灵化现？</w:t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老太太(1938875265)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22:17:19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赞，佛经要转世7世，法藏才能圆满学完。果藏学圆</w:t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满今生即生成就</w:t>
      </w:r>
      <w:r w:rsidRPr="00E02A77"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7" name="图片 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温馨(2746855214)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22:17:20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赞美/玩的开心</w:t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老太太(1938875265)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22:18:34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赞千载难逢大家不防试一把也不花钱</w:t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22:20:03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赞，同是载具人，里面有的坐着圣灵，有的坐着俗灵。</w:t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这是不同的生命频率存在。</w:t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温馨(2746855214)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22:21:36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赞/圣灵与俗灵无分别</w:t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依果(605002560)</w:t>
      </w:r>
      <w:r w:rsidRPr="00E02A77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>22:22:00</w:t>
      </w:r>
      <w:r w:rsidRPr="00E02A77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赞，请看果藏，本道场只看生命频率。</w:t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温馨(2746855214)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22:22:17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赞/只要有分别就是二元</w:t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br/>
        <w:t>依果(605002560)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22:22:</w:t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50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赞，没听过智辩一词吗？</w:t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赞，还是看果藏吧，多说无益。</w:t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依果(605002560)</w:t>
      </w:r>
      <w:r w:rsidRPr="00E02A77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t>22:24:01</w:t>
      </w:r>
      <w:r w:rsidRPr="00E02A77">
        <w:rPr>
          <w:rFonts w:ascii="宋体" w:eastAsia="宋体" w:hAnsi="宋体" w:cs="宋体" w:hint="eastAsia"/>
          <w:color w:val="C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C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C00000"/>
          <w:kern w:val="0"/>
          <w:sz w:val="36"/>
          <w:szCs w:val="36"/>
        </w:rPr>
        <w:t>赞，空性智辩，五智之一。</w:t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无聊(2738604423)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22:24:19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</w:t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温馨(2746855214)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22:24:36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赞/佛说众生即是佛，它没有分别，只众生有分别，，，只要有分别就是二元。。。</w:t>
      </w:r>
    </w:p>
    <w:p w:rsidR="00E02A77" w:rsidRPr="00E02A77" w:rsidRDefault="00E02A77" w:rsidP="00E02A77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老太太(1938875265)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22:28:02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赞温馨,俗性有染，本性空明无染，分别在这上面！当然要有分别！否则你修什么?</w:t>
      </w:r>
    </w:p>
    <w:p w:rsidR="00E02A77" w:rsidRPr="00E02A77" w:rsidRDefault="00E02A77" w:rsidP="00E02A77">
      <w:pPr>
        <w:widowControl/>
        <w:shd w:val="clear" w:color="auto" w:fill="FFFFFF"/>
        <w:spacing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</w:p>
    <w:p w:rsidR="00E02A77" w:rsidRPr="00E02A77" w:rsidRDefault="00E02A77" w:rsidP="00E02A77">
      <w:pPr>
        <w:widowControl/>
        <w:shd w:val="clear" w:color="auto" w:fill="FFFFFF"/>
        <w:spacing w:after="240"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依果(605002560)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22:24:43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赞，还是看果藏吧，太小儿科了。</w:t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22:25:40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39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别忘了，多看果藏，这里只看生命频率。</w:t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温馨(2746855214)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22:26:16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赞/</w:t>
      </w:r>
      <w:r w:rsidRPr="00E02A77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游大宇(1367859989)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22:26:26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9" name="图片 9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无聊(2738604423)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22:26:58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0" name="图片 10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</w:p>
    <w:p w:rsidR="00E02A77" w:rsidRPr="00E02A77" w:rsidRDefault="00E02A77" w:rsidP="00E02A77">
      <w:pPr>
        <w:widowControl/>
        <w:shd w:val="clear" w:color="auto" w:fill="FFFFFF"/>
        <w:spacing w:after="240" w:line="336" w:lineRule="atLeast"/>
        <w:jc w:val="left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依果(605002560)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22:28:09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赞美，后来的够累人的。</w:t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《勿以屎尿涂抹觉者》</w:t>
      </w:r>
      <w:r w:rsidRPr="00E02A77"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依果(605002560)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22:28:14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3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39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lastRenderedPageBreak/>
        <w:t>依果(605002560)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22:32:39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t>赞，佛说众生都有佛性。从来没说众生都是佛。</w:t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愁人</w:t>
      </w:r>
      <w:r w:rsidRPr="00E02A77"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  <w:t>游大宇(1367859989)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t>22:32:50</w:t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仿宋" w:eastAsia="仿宋" w:hAnsi="仿宋" w:cs="仿宋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4" name="图片 1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2A77">
        <w:rPr>
          <w:rFonts w:ascii="宋体" w:eastAsia="宋体" w:hAnsi="宋体" w:cs="宋体" w:hint="eastAsia"/>
          <w:color w:val="000000"/>
          <w:kern w:val="0"/>
          <w:sz w:val="36"/>
          <w:szCs w:val="36"/>
        </w:rPr>
        <w:t> </w:t>
      </w:r>
      <w:r w:rsidRPr="00E02A77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仿宋" w:eastAsia="仿宋" w:hAnsi="仿宋" w:cs="宋体" w:hint="eastAsia"/>
          <w:color w:val="000000"/>
          <w:kern w:val="0"/>
          <w:sz w:val="36"/>
          <w:szCs w:val="36"/>
        </w:rPr>
        <w:br/>
      </w:r>
    </w:p>
    <w:p w:rsidR="006C68FC" w:rsidRPr="00E02A77" w:rsidRDefault="00E02A77" w:rsidP="00E02A77">
      <w:pPr>
        <w:rPr>
          <w:sz w:val="36"/>
          <w:szCs w:val="36"/>
        </w:rPr>
      </w:pPr>
      <w:r w:rsidRPr="00E02A77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  <w:r w:rsidRPr="00E02A77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br/>
      </w:r>
    </w:p>
    <w:sectPr w:rsidR="006C68FC" w:rsidRPr="00E02A77" w:rsidSect="006C6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7636" w:rsidRDefault="00927636" w:rsidP="00E02A77">
      <w:r>
        <w:separator/>
      </w:r>
    </w:p>
  </w:endnote>
  <w:endnote w:type="continuationSeparator" w:id="0">
    <w:p w:rsidR="00927636" w:rsidRDefault="00927636" w:rsidP="00E02A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7636" w:rsidRDefault="00927636" w:rsidP="00E02A77">
      <w:r>
        <w:separator/>
      </w:r>
    </w:p>
  </w:footnote>
  <w:footnote w:type="continuationSeparator" w:id="0">
    <w:p w:rsidR="00927636" w:rsidRDefault="00927636" w:rsidP="00E02A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2A77"/>
    <w:rsid w:val="006C68FC"/>
    <w:rsid w:val="00927636"/>
    <w:rsid w:val="00E02A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68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2A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2A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2A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2A7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02A7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02A7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4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68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3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6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5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7755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9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8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14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gif"/><Relationship Id="rId4" Type="http://schemas.openxmlformats.org/officeDocument/2006/relationships/footnotes" Target="footnote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562</Words>
  <Characters>3207</Characters>
  <Application>Microsoft Office Word</Application>
  <DocSecurity>0</DocSecurity>
  <Lines>26</Lines>
  <Paragraphs>7</Paragraphs>
  <ScaleCrop>false</ScaleCrop>
  <Company>Microsoft</Company>
  <LinksUpToDate>false</LinksUpToDate>
  <CharactersWithSpaces>3762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2016-09-27T15:07:00Z</dcterms:created>
  <dcterms:modified xsi:type="dcterms:W3CDTF">2016-09-27T15:10:00Z</dcterms:modified>
</cp:coreProperties>
</file>