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C8" w:rsidRPr="00A67CC8" w:rsidRDefault="00A67CC8" w:rsidP="00A67CC8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A67CC8">
        <w:rPr>
          <w:rFonts w:ascii="微软雅黑" w:eastAsia="微软雅黑" w:hAnsi="微软雅黑" w:cs="宋体"/>
          <w:color w:val="000000"/>
          <w:kern w:val="0"/>
          <w:sz w:val="44"/>
          <w:szCs w:val="44"/>
        </w:rPr>
        <w:t>《神通的出处》</w:t>
      </w:r>
    </w:p>
    <w:p w:rsidR="00A67CC8" w:rsidRDefault="00A67CC8" w:rsidP="00A67CC8">
      <w:pPr>
        <w:widowControl/>
        <w:shd w:val="clear" w:color="auto" w:fill="FFFFFF"/>
        <w:spacing w:after="360"/>
        <w:jc w:val="center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</w:p>
    <w:p w:rsidR="00A67CC8" w:rsidRPr="00A67CC8" w:rsidRDefault="00A67CC8" w:rsidP="00A67CC8">
      <w:pPr>
        <w:widowControl/>
        <w:shd w:val="clear" w:color="auto" w:fill="FFFFFF"/>
        <w:spacing w:after="360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A67CC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A67CC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A67CC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</w:t>
      </w:r>
      <w:r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           </w:t>
      </w:r>
      <w:r w:rsidRPr="00A67CC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A67CC8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 </w:t>
      </w:r>
      <w:r w:rsidRPr="00A67CC8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2015_12_22</w:t>
      </w:r>
    </w:p>
    <w:p w:rsidR="00A67CC8" w:rsidRPr="00A67CC8" w:rsidRDefault="00A67CC8" w:rsidP="00A67CC8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A67CC8" w:rsidRDefault="00A67CC8" w:rsidP="00A67CC8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A67CC8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A67CC8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67CC8" w:rsidRDefault="00A67CC8" w:rsidP="00A67CC8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A67CC8" w:rsidRPr="00A67CC8" w:rsidRDefault="00A67CC8" w:rsidP="00A67CC8">
      <w:pPr>
        <w:widowControl/>
        <w:shd w:val="clear" w:color="auto" w:fill="FFFFFF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閑雲(741299106)</w:t>
      </w:r>
      <w:r w:rsidRPr="00A67CC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10:13:28</w:t>
      </w:r>
      <w:r w:rsidRPr="00A67CC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 神通每人都有，元音老人说用筷子吃饭就是神通。</w:t>
      </w:r>
    </w:p>
    <w:p w:rsidR="00A67CC8" w:rsidRPr="00A67CC8" w:rsidRDefault="00A67CC8" w:rsidP="00A67C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10:14:45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赞美！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果藏里有说，人会拉屎，就是最大的神通。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赞，哪天连屎也拉不了了，此神通也就歇菜了。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閑雲(741299106)</w:t>
      </w:r>
      <w:r w:rsidRPr="00A67CC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10:16:37</w:t>
      </w:r>
      <w:r w:rsidRPr="00A67CC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赞@依果</w:t>
      </w:r>
      <w:r w:rsidRPr="00A67CC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元音老人没有果藏那样子那个</w:t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10:16:55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赞，你让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天人拉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泡屎，打死他也不会。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閑雲(741299106)</w:t>
      </w:r>
      <w:r w:rsidRPr="00A67CC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10:17:37</w:t>
      </w:r>
      <w:r w:rsidRPr="00A67CC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赞载具没有</w:t>
      </w:r>
      <w:proofErr w:type="gramEnd"/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设定此程序</w:t>
      </w:r>
      <w:r w:rsidRPr="00A67CC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10:18:11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赞美，程序才是神通它妈。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赞，生命程序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赞，DNA编程。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10:19:51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赞，你自己选择的载具，你才是神通的祖宗。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赞，天上人间，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真你唯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你独尊。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10:23:23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赞，我们常说的神通，是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开发载具的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全方位功能，这也要在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真你“的驾驭下，才能达成，孰重孰轻，自己掂量。</w:t>
      </w:r>
    </w:p>
    <w:p w:rsidR="00A67CC8" w:rsidRPr="00A67CC8" w:rsidRDefault="00A67CC8" w:rsidP="00A67CC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10:54:20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赞美！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果藏，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借屎说法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逼得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上师上人们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，只能借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佛“说法喽。</w:t>
      </w:r>
    </w:p>
    <w:p w:rsidR="00A67CC8" w:rsidRPr="00A67CC8" w:rsidRDefault="00A67CC8" w:rsidP="00A67C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閑雲(741299106) 10:58:21</w:t>
      </w:r>
    </w:p>
    <w:p w:rsidR="00A67CC8" w:rsidRPr="00A67CC8" w:rsidRDefault="00A67CC8" w:rsidP="00A67C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@</w:t>
      </w:r>
      <w:proofErr w:type="gramStart"/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如今的人逼得</w:t>
      </w:r>
      <w:proofErr w:type="gramStart"/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你用屎说法</w:t>
      </w:r>
      <w:proofErr w:type="gramEnd"/>
    </w:p>
    <w:p w:rsidR="00A67CC8" w:rsidRPr="00A67CC8" w:rsidRDefault="00A67CC8" w:rsidP="00A67C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11:01:54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  <w:t>@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r w:rsidRPr="00A67CC8">
        <w:rPr>
          <w:rFonts w:ascii="微软雅黑" w:eastAsia="微软雅黑" w:hAnsi="微软雅黑" w:cs="宋体" w:hint="eastAsia"/>
          <w:color w:val="0D0D0D" w:themeColor="text1" w:themeTint="F2"/>
          <w:kern w:val="0"/>
          <w:sz w:val="36"/>
          <w:szCs w:val="36"/>
        </w:rPr>
        <w:t>【</w:t>
      </w:r>
      <w:r w:rsidRPr="00A67CC8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如今的人逼得你用屎说法</w:t>
      </w:r>
      <w:r w:rsidRPr="00A67CC8">
        <w:rPr>
          <w:rFonts w:ascii="微软雅黑" w:eastAsia="微软雅黑" w:hAnsi="微软雅黑" w:cs="宋体" w:hint="eastAsia"/>
          <w:color w:val="0D0D0D" w:themeColor="text1" w:themeTint="F2"/>
          <w:kern w:val="0"/>
          <w:sz w:val="36"/>
          <w:szCs w:val="36"/>
        </w:rPr>
        <w:t> 】</w:t>
      </w:r>
      <w:proofErr w:type="gramEnd"/>
    </w:p>
    <w:p w:rsidR="00A67CC8" w:rsidRPr="00A67CC8" w:rsidRDefault="00A67CC8" w:rsidP="00A67C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赞美，懂得随顺众人，是基本觉悟，死磕高大上，如顽石沉底。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深海の女(346023477)</w:t>
      </w:r>
      <w:r w:rsidRPr="00A67CC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0:18:34</w:t>
      </w:r>
    </w:p>
    <w:p w:rsidR="00A67CC8" w:rsidRPr="00A67CC8" w:rsidRDefault="00A67CC8" w:rsidP="00A67C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赞，个人认为，神通，是指</w:t>
      </w:r>
      <w:proofErr w:type="gramStart"/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本觉通</w:t>
      </w:r>
      <w:proofErr w:type="gramEnd"/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！小神通，是片段的，不得见神地，实相，故还在封印中</w:t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13:49:09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t>【</w:t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赞，个人认为，神通，是指本觉通！</w:t>
      </w:r>
      <w:r w:rsidRPr="00A67CC8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t>】</w:t>
      </w:r>
      <w:r w:rsidRPr="00A67CC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67CC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赞美，神通是指比人神的能力，比如鬼的能力，就比人神奇···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赞，所以，鬼有的神通，人没有。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人有的神通，鬼也没有，晒太阳，鬼就不能。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赞，此道场从不屑神通，所以，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法藏里很少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有篇幅阐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述，也就那么一两篇吧，如果自己圆满果藏里，自然会明了的。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13:54:59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赞，最简单的神通，它心通，就可以了。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知道天地万物，人物是非的各自心意，就是有神通之人了。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13:56:45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赞，在道场谈论神通的，一般会被主持人，视而不见的。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赞，属于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得瑟“之法阐述的范畴。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13:57:46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赞，创世之法，才有神通可言。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13:58:20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除此，也就和</w:t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拉屎通“无别了。</w:t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A67CC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14:00:15</w:t>
      </w:r>
      <w:r w:rsidRPr="00A67CC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A67CC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赞，什么会拯救地球，会使用高科技，什么移动空间···和拉屎通无别，仅此。</w:t>
      </w:r>
    </w:p>
    <w:p w:rsidR="00E10EBC" w:rsidRPr="00A67CC8" w:rsidRDefault="00A67CC8" w:rsidP="00A67CC8">
      <w:r w:rsidRPr="00A67CC8">
        <w:rPr>
          <w:rFonts w:ascii="宋体" w:eastAsia="宋体" w:hAnsi="宋体" w:cs="宋体" w:hint="eastAsia"/>
          <w:color w:val="444444"/>
          <w:kern w:val="0"/>
          <w:sz w:val="48"/>
          <w:szCs w:val="48"/>
          <w:shd w:val="clear" w:color="auto" w:fill="FFFFFF"/>
        </w:rPr>
        <w:lastRenderedPageBreak/>
        <w:br/>
      </w:r>
    </w:p>
    <w:sectPr w:rsidR="00E10EBC" w:rsidRPr="00A67CC8" w:rsidSect="00E1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0D9" w:rsidRDefault="00F120D9" w:rsidP="00A67CC8">
      <w:r>
        <w:separator/>
      </w:r>
    </w:p>
  </w:endnote>
  <w:endnote w:type="continuationSeparator" w:id="0">
    <w:p w:rsidR="00F120D9" w:rsidRDefault="00F120D9" w:rsidP="00A67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0D9" w:rsidRDefault="00F120D9" w:rsidP="00A67CC8">
      <w:r>
        <w:separator/>
      </w:r>
    </w:p>
  </w:footnote>
  <w:footnote w:type="continuationSeparator" w:id="0">
    <w:p w:rsidR="00F120D9" w:rsidRDefault="00F120D9" w:rsidP="00A67C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CC8"/>
    <w:rsid w:val="00A67CC8"/>
    <w:rsid w:val="00E10EBC"/>
    <w:rsid w:val="00F1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C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C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7C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7C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8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2016-11-24T12:51:00Z</dcterms:created>
  <dcterms:modified xsi:type="dcterms:W3CDTF">2016-11-24T12:59:00Z</dcterms:modified>
</cp:coreProperties>
</file>