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B9" w:rsidRPr="00114AB9" w:rsidRDefault="00114AB9" w:rsidP="00114AB9">
      <w:pPr>
        <w:widowControl/>
        <w:jc w:val="center"/>
        <w:rPr>
          <w:rFonts w:ascii="宋体" w:eastAsia="宋体" w:hAnsi="宋体" w:cs="宋体"/>
          <w:kern w:val="0"/>
          <w:sz w:val="48"/>
          <w:szCs w:val="44"/>
        </w:rPr>
      </w:pPr>
      <w:r w:rsidRPr="00114AB9">
        <w:rPr>
          <w:rFonts w:ascii="微软雅黑" w:eastAsia="微软雅黑" w:hAnsi="微软雅黑" w:cs="宋体"/>
          <w:color w:val="000000"/>
          <w:kern w:val="0"/>
          <w:sz w:val="48"/>
          <w:szCs w:val="44"/>
        </w:rPr>
        <w:t>《自我穿越》</w:t>
      </w:r>
    </w:p>
    <w:p w:rsidR="00114AB9" w:rsidRDefault="00114AB9" w:rsidP="00114AB9">
      <w:pPr>
        <w:widowControl/>
        <w:spacing w:after="360"/>
        <w:jc w:val="center"/>
        <w:rPr>
          <w:rFonts w:ascii="微软雅黑" w:eastAsia="微软雅黑" w:hAnsi="微软雅黑" w:cs="宋体"/>
          <w:color w:val="293233"/>
          <w:kern w:val="0"/>
          <w:sz w:val="36"/>
          <w:szCs w:val="36"/>
        </w:rPr>
      </w:pPr>
    </w:p>
    <w:p w:rsidR="00114AB9" w:rsidRPr="00114AB9" w:rsidRDefault="00114AB9" w:rsidP="00114AB9">
      <w:pPr>
        <w:widowControl/>
        <w:spacing w:after="360"/>
        <w:jc w:val="center"/>
        <w:rPr>
          <w:rFonts w:ascii="仿宋" w:eastAsia="仿宋" w:hAnsi="仿宋" w:cs="宋体"/>
          <w:color w:val="000000"/>
          <w:kern w:val="0"/>
          <w:sz w:val="44"/>
          <w:szCs w:val="44"/>
        </w:rPr>
      </w:pPr>
      <w:r w:rsidRPr="00114AB9">
        <w:rPr>
          <w:rFonts w:ascii="微软雅黑" w:eastAsia="微软雅黑" w:hAnsi="微软雅黑" w:cs="宋体" w:hint="eastAsia"/>
          <w:color w:val="293233"/>
          <w:kern w:val="0"/>
          <w:sz w:val="36"/>
          <w:szCs w:val="36"/>
        </w:rPr>
        <w:t>标签：第一</w:t>
      </w:r>
      <w:proofErr w:type="gramStart"/>
      <w:r w:rsidRPr="00114AB9">
        <w:rPr>
          <w:rFonts w:ascii="微软雅黑" w:eastAsia="微软雅黑" w:hAnsi="微软雅黑" w:cs="宋体" w:hint="eastAsia"/>
          <w:color w:val="293233"/>
          <w:kern w:val="0"/>
          <w:sz w:val="36"/>
          <w:szCs w:val="36"/>
        </w:rPr>
        <w:t>空性法</w:t>
      </w:r>
      <w:proofErr w:type="gramEnd"/>
      <w:r w:rsidRPr="00114AB9">
        <w:rPr>
          <w:rFonts w:ascii="微软雅黑" w:eastAsia="微软雅黑" w:hAnsi="微软雅黑" w:cs="宋体" w:hint="eastAsia"/>
          <w:color w:val="293233"/>
          <w:kern w:val="0"/>
          <w:sz w:val="36"/>
          <w:szCs w:val="36"/>
        </w:rPr>
        <w:t xml:space="preserve"> </w:t>
      </w:r>
      <w:r>
        <w:rPr>
          <w:rFonts w:ascii="微软雅黑" w:eastAsia="微软雅黑" w:hAnsi="微软雅黑" w:cs="宋体" w:hint="eastAsia"/>
          <w:color w:val="293233"/>
          <w:kern w:val="0"/>
          <w:sz w:val="36"/>
          <w:szCs w:val="36"/>
        </w:rPr>
        <w:t xml:space="preserve">             </w:t>
      </w:r>
      <w:r w:rsidRPr="00114AB9">
        <w:rPr>
          <w:rFonts w:ascii="微软雅黑" w:eastAsia="微软雅黑" w:hAnsi="微软雅黑" w:cs="宋体" w:hint="eastAsia"/>
          <w:color w:val="293233"/>
          <w:kern w:val="0"/>
          <w:sz w:val="36"/>
          <w:szCs w:val="36"/>
        </w:rPr>
        <w:t>   2015-12-16</w:t>
      </w:r>
      <w:r w:rsidRPr="00114AB9">
        <w:rPr>
          <w:rFonts w:ascii="仿宋" w:eastAsia="仿宋" w:hAnsi="仿宋" w:cs="宋体"/>
          <w:noProof/>
          <w:color w:val="000000"/>
          <w:kern w:val="0"/>
          <w:sz w:val="44"/>
          <w:szCs w:val="44"/>
        </w:rPr>
        <w:drawing>
          <wp:inline distT="0" distB="0" distL="0" distR="0">
            <wp:extent cx="5353050" cy="3568700"/>
            <wp:effectExtent l="19050" t="0" r="0" b="0"/>
            <wp:docPr id="12"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cstate="print"/>
                    <a:srcRect/>
                    <a:stretch>
                      <a:fillRect/>
                    </a:stretch>
                  </pic:blipFill>
                  <pic:spPr bwMode="auto">
                    <a:xfrm>
                      <a:off x="0" y="0"/>
                      <a:ext cx="5359355" cy="3572903"/>
                    </a:xfrm>
                    <a:prstGeom prst="rect">
                      <a:avLst/>
                    </a:prstGeom>
                    <a:noFill/>
                    <a:ln w="9525">
                      <a:noFill/>
                      <a:miter lim="800000"/>
                      <a:headEnd/>
                      <a:tailEnd/>
                    </a:ln>
                  </pic:spPr>
                </pic:pic>
              </a:graphicData>
            </a:graphic>
          </wp:inline>
        </w:drawing>
      </w:r>
    </w:p>
    <w:p w:rsidR="00114AB9" w:rsidRPr="00114AB9" w:rsidRDefault="00114AB9" w:rsidP="00114AB9">
      <w:pPr>
        <w:widowControl/>
        <w:spacing w:after="240"/>
        <w:jc w:val="left"/>
        <w:rPr>
          <w:rFonts w:ascii="宋体" w:eastAsia="宋体" w:hAnsi="宋体" w:cs="宋体"/>
          <w:color w:val="6C0000"/>
          <w:kern w:val="0"/>
          <w:sz w:val="44"/>
          <w:szCs w:val="44"/>
        </w:rPr>
      </w:pPr>
      <w:r>
        <w:rPr>
          <w:rFonts w:ascii="仿宋" w:eastAsia="仿宋" w:hAnsi="仿宋" w:cs="宋体" w:hint="eastAsia"/>
          <w:color w:val="293233"/>
          <w:kern w:val="0"/>
          <w:sz w:val="44"/>
          <w:szCs w:val="44"/>
        </w:rPr>
        <w:t xml:space="preserve">              </w:t>
      </w:r>
      <w:r w:rsidRPr="00114AB9">
        <w:rPr>
          <w:rFonts w:ascii="仿宋" w:eastAsia="仿宋" w:hAnsi="仿宋" w:cs="宋体" w:hint="eastAsia"/>
          <w:color w:val="293233"/>
          <w:kern w:val="0"/>
          <w:sz w:val="44"/>
          <w:szCs w:val="44"/>
        </w:rPr>
        <w:t xml:space="preserve">    </w:t>
      </w:r>
      <w:r w:rsidRPr="00114AB9">
        <w:rPr>
          <w:rFonts w:ascii="黑体" w:eastAsia="黑体" w:hAnsi="黑体" w:cs="宋体" w:hint="eastAsia"/>
          <w:color w:val="293233"/>
          <w:kern w:val="0"/>
          <w:sz w:val="44"/>
          <w:szCs w:val="44"/>
        </w:rPr>
        <w:t>作者：</w:t>
      </w:r>
      <w:proofErr w:type="gramStart"/>
      <w:r w:rsidRPr="00114AB9">
        <w:rPr>
          <w:rFonts w:ascii="黑体" w:eastAsia="黑体" w:hAnsi="黑体" w:cs="宋体" w:hint="eastAsia"/>
          <w:color w:val="293233"/>
          <w:kern w:val="0"/>
          <w:sz w:val="44"/>
          <w:szCs w:val="44"/>
        </w:rPr>
        <w:t>依果</w:t>
      </w:r>
      <w:proofErr w:type="gramEnd"/>
      <w:r w:rsidRPr="00114AB9">
        <w:rPr>
          <w:rFonts w:ascii="黑体" w:eastAsia="黑体" w:hAnsi="黑体" w:cs="宋体" w:hint="eastAsia"/>
          <w:color w:val="000000"/>
          <w:kern w:val="0"/>
          <w:sz w:val="44"/>
          <w:szCs w:val="44"/>
        </w:rPr>
        <w:br/>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8:33:58</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w:t>
      </w:r>
      <w:proofErr w:type="gramStart"/>
      <w:r w:rsidRPr="00114AB9">
        <w:rPr>
          <w:rFonts w:ascii="仿宋" w:eastAsia="仿宋" w:hAnsi="仿宋" w:cs="宋体" w:hint="eastAsia"/>
          <w:color w:val="000000"/>
          <w:kern w:val="0"/>
          <w:sz w:val="44"/>
          <w:szCs w:val="44"/>
        </w:rPr>
        <w:t>一</w:t>
      </w:r>
      <w:proofErr w:type="gramEnd"/>
      <w:r w:rsidRPr="00114AB9">
        <w:rPr>
          <w:rFonts w:ascii="仿宋" w:eastAsia="仿宋" w:hAnsi="仿宋" w:cs="宋体" w:hint="eastAsia"/>
          <w:color w:val="000000"/>
          <w:kern w:val="0"/>
          <w:sz w:val="44"/>
          <w:szCs w:val="44"/>
        </w:rPr>
        <w:t>室友整天动不动就拿打架说事…一时不忍</w:t>
      </w:r>
      <w:proofErr w:type="gramStart"/>
      <w:r w:rsidRPr="00114AB9">
        <w:rPr>
          <w:rFonts w:ascii="仿宋" w:eastAsia="仿宋" w:hAnsi="仿宋" w:cs="宋体" w:hint="eastAsia"/>
          <w:color w:val="000000"/>
          <w:kern w:val="0"/>
          <w:sz w:val="44"/>
          <w:szCs w:val="44"/>
        </w:rPr>
        <w:t>说出死</w:t>
      </w:r>
      <w:proofErr w:type="gramEnd"/>
      <w:r w:rsidRPr="00114AB9">
        <w:rPr>
          <w:rFonts w:ascii="仿宋" w:eastAsia="仿宋" w:hAnsi="仿宋" w:cs="宋体" w:hint="eastAsia"/>
          <w:color w:val="000000"/>
          <w:kern w:val="0"/>
          <w:sz w:val="44"/>
          <w:szCs w:val="44"/>
        </w:rPr>
        <w:t>了大不了轮回去，想说生死没什么了不起之意。他当然没懂。</w:t>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lastRenderedPageBreak/>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8:35:18</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赞美！还不能与其如意交流。不能如意智慧施爱。</w:t>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8:36:06</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赞美一切，愿早日成就，智慧绽放，圆满无碍。</w:t>
      </w:r>
      <w:r w:rsidRPr="00114AB9">
        <w:rPr>
          <w:rFonts w:ascii="仿宋" w:eastAsia="仿宋" w:hAnsi="仿宋" w:cs="宋体"/>
          <w:noProof/>
          <w:color w:val="000000"/>
          <w:kern w:val="0"/>
          <w:sz w:val="44"/>
          <w:szCs w:val="44"/>
        </w:rPr>
        <w:drawing>
          <wp:inline distT="0" distB="0" distL="0" distR="0">
            <wp:extent cx="228600" cy="228600"/>
            <wp:effectExtent l="0" t="0" r="0" b="0"/>
            <wp:docPr id="2" name="图片 2"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63.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hint="eastAsia"/>
          <w:color w:val="000000"/>
          <w:kern w:val="0"/>
          <w:sz w:val="44"/>
          <w:szCs w:val="44"/>
        </w:rPr>
        <w:t> </w:t>
      </w:r>
      <w:r w:rsidRPr="00114AB9">
        <w:rPr>
          <w:rFonts w:ascii="宋体" w:eastAsia="宋体" w:hAnsi="宋体" w:cs="宋体"/>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10:18:34</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赞美！每次纠结时，要不就是涉及小我的利益，要不就是操心别人的体验进程。</w:t>
      </w:r>
      <w:r w:rsidRPr="00114AB9">
        <w:rPr>
          <w:rFonts w:ascii="宋体" w:eastAsia="宋体" w:hAnsi="宋体" w:cs="宋体"/>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10:18:38</w:t>
      </w:r>
      <w:r w:rsidRPr="00114AB9">
        <w:rPr>
          <w:rFonts w:ascii="仿宋" w:eastAsia="仿宋" w:hAnsi="仿宋" w:cs="仿宋" w:hint="eastAsia"/>
          <w:color w:val="000000"/>
          <w:kern w:val="0"/>
          <w:sz w:val="44"/>
          <w:szCs w:val="44"/>
        </w:rPr>
        <w:br/>
      </w:r>
      <w:r w:rsidRPr="00114AB9">
        <w:rPr>
          <w:rFonts w:ascii="仿宋" w:eastAsia="仿宋" w:hAnsi="仿宋" w:cs="宋体"/>
          <w:noProof/>
          <w:color w:val="000000"/>
          <w:kern w:val="0"/>
          <w:sz w:val="44"/>
          <w:szCs w:val="44"/>
        </w:rPr>
        <w:drawing>
          <wp:inline distT="0" distB="0" distL="0" distR="0">
            <wp:extent cx="228600" cy="228600"/>
            <wp:effectExtent l="19050" t="0" r="0" b="0"/>
            <wp:docPr id="3" name="图片 3"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05.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hint="eastAsia"/>
          <w:color w:val="000000"/>
          <w:kern w:val="0"/>
          <w:sz w:val="44"/>
          <w:szCs w:val="44"/>
        </w:rPr>
        <w:t> </w:t>
      </w:r>
      <w:r w:rsidRPr="00114AB9">
        <w:rPr>
          <w:rFonts w:ascii="仿宋" w:eastAsia="仿宋" w:hAnsi="仿宋" w:cs="宋体"/>
          <w:noProof/>
          <w:color w:val="000000"/>
          <w:kern w:val="0"/>
          <w:sz w:val="44"/>
          <w:szCs w:val="44"/>
        </w:rPr>
        <w:drawing>
          <wp:inline distT="0" distB="0" distL="0" distR="0">
            <wp:extent cx="228600" cy="228600"/>
            <wp:effectExtent l="19050" t="0" r="0" b="0"/>
            <wp:docPr id="4" name="图片 4"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05.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hint="eastAsia"/>
          <w:color w:val="000000"/>
          <w:kern w:val="0"/>
          <w:sz w:val="44"/>
          <w:szCs w:val="44"/>
        </w:rPr>
        <w:t> </w:t>
      </w:r>
      <w:r w:rsidRPr="00114AB9">
        <w:rPr>
          <w:rFonts w:ascii="仿宋" w:eastAsia="仿宋" w:hAnsi="仿宋" w:cs="宋体"/>
          <w:noProof/>
          <w:color w:val="000000"/>
          <w:kern w:val="0"/>
          <w:sz w:val="44"/>
          <w:szCs w:val="44"/>
        </w:rPr>
        <w:drawing>
          <wp:inline distT="0" distB="0" distL="0" distR="0">
            <wp:extent cx="228600" cy="228600"/>
            <wp:effectExtent l="19050" t="0" r="0" b="0"/>
            <wp:docPr id="5" name="图片 5"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05.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br/>
      </w:r>
      <w:r w:rsidRPr="00114AB9">
        <w:rPr>
          <w:rFonts w:ascii="仿宋" w:eastAsia="仿宋" w:hAnsi="仿宋" w:cs="仿宋" w:hint="eastAsia"/>
          <w:color w:val="000000"/>
          <w:kern w:val="0"/>
          <w:sz w:val="44"/>
          <w:szCs w:val="44"/>
        </w:rPr>
        <w:br/>
      </w:r>
      <w:proofErr w:type="gramStart"/>
      <w:r w:rsidRPr="00114AB9">
        <w:rPr>
          <w:rFonts w:ascii="仿宋" w:eastAsia="仿宋" w:hAnsi="仿宋" w:cs="宋体" w:hint="eastAsia"/>
          <w:color w:val="6C0000"/>
          <w:kern w:val="0"/>
          <w:sz w:val="44"/>
          <w:szCs w:val="44"/>
        </w:rPr>
        <w:t>依果</w:t>
      </w:r>
      <w:proofErr w:type="gramEnd"/>
      <w:r w:rsidRPr="00114AB9">
        <w:rPr>
          <w:rFonts w:ascii="仿宋" w:eastAsia="仿宋" w:hAnsi="仿宋" w:cs="宋体" w:hint="eastAsia"/>
          <w:color w:val="6C0000"/>
          <w:kern w:val="0"/>
          <w:sz w:val="44"/>
          <w:szCs w:val="44"/>
        </w:rPr>
        <w:t>(605002560)</w:t>
      </w:r>
      <w:r w:rsidRPr="00114AB9">
        <w:rPr>
          <w:rFonts w:ascii="宋体" w:eastAsia="宋体" w:hAnsi="宋体" w:cs="宋体" w:hint="eastAsia"/>
          <w:color w:val="6C0000"/>
          <w:kern w:val="0"/>
          <w:sz w:val="44"/>
          <w:szCs w:val="44"/>
        </w:rPr>
        <w:t> </w:t>
      </w:r>
      <w:r w:rsidRPr="00114AB9">
        <w:rPr>
          <w:rFonts w:ascii="仿宋" w:eastAsia="仿宋" w:hAnsi="仿宋" w:cs="仿宋" w:hint="eastAsia"/>
          <w:color w:val="6C0000"/>
          <w:kern w:val="0"/>
          <w:sz w:val="44"/>
          <w:szCs w:val="44"/>
        </w:rPr>
        <w:t>10:20:01</w:t>
      </w:r>
      <w:r w:rsidRPr="00114AB9">
        <w:rPr>
          <w:rFonts w:ascii="仿宋" w:eastAsia="仿宋" w:hAnsi="仿宋" w:cs="仿宋" w:hint="eastAsia"/>
          <w:color w:val="6C0000"/>
          <w:kern w:val="0"/>
          <w:sz w:val="44"/>
          <w:szCs w:val="44"/>
        </w:rPr>
        <w:br/>
      </w:r>
      <w:r w:rsidRPr="00114AB9">
        <w:rPr>
          <w:rFonts w:ascii="仿宋" w:eastAsia="仿宋" w:hAnsi="仿宋" w:cs="宋体" w:hint="eastAsia"/>
          <w:color w:val="6C0000"/>
          <w:kern w:val="0"/>
          <w:sz w:val="44"/>
          <w:szCs w:val="44"/>
        </w:rPr>
        <w:t>赞美你</w:t>
      </w:r>
      <w:proofErr w:type="gramStart"/>
      <w:r w:rsidRPr="00114AB9">
        <w:rPr>
          <w:rFonts w:ascii="仿宋" w:eastAsia="仿宋" w:hAnsi="仿宋" w:cs="宋体" w:hint="eastAsia"/>
          <w:color w:val="6C0000"/>
          <w:kern w:val="0"/>
          <w:sz w:val="44"/>
          <w:szCs w:val="44"/>
        </w:rPr>
        <w:t>能觉知到</w:t>
      </w:r>
      <w:proofErr w:type="gramEnd"/>
      <w:r w:rsidRPr="00114AB9">
        <w:rPr>
          <w:rFonts w:ascii="仿宋" w:eastAsia="仿宋" w:hAnsi="仿宋" w:cs="宋体" w:hint="eastAsia"/>
          <w:color w:val="6C0000"/>
          <w:kern w:val="0"/>
          <w:sz w:val="44"/>
          <w:szCs w:val="44"/>
        </w:rPr>
        <w:t>这些。</w:t>
      </w:r>
      <w:r w:rsidRPr="00114AB9">
        <w:rPr>
          <w:rFonts w:ascii="仿宋" w:eastAsia="仿宋" w:hAnsi="仿宋" w:cs="宋体" w:hint="eastAsia"/>
          <w:color w:val="6C0000"/>
          <w:kern w:val="0"/>
          <w:sz w:val="44"/>
          <w:szCs w:val="44"/>
        </w:rPr>
        <w:br/>
      </w:r>
      <w:r w:rsidRPr="00114AB9">
        <w:rPr>
          <w:rFonts w:ascii="仿宋" w:eastAsia="仿宋" w:hAnsi="仿宋" w:cs="宋体" w:hint="eastAsia"/>
          <w:color w:val="6C0000"/>
          <w:kern w:val="0"/>
          <w:sz w:val="44"/>
          <w:szCs w:val="44"/>
        </w:rPr>
        <w:br/>
      </w:r>
      <w:r w:rsidRPr="0001054A">
        <w:rPr>
          <w:rFonts w:ascii="仿宋" w:eastAsia="仿宋" w:hAnsi="仿宋" w:cs="宋体" w:hint="eastAsia"/>
          <w:color w:val="0D0D0D" w:themeColor="text1" w:themeTint="F2"/>
          <w:kern w:val="0"/>
          <w:sz w:val="44"/>
          <w:szCs w:val="44"/>
        </w:rPr>
        <w:t>赞美一切</w:t>
      </w:r>
      <w:proofErr w:type="gramStart"/>
      <w:r w:rsidRPr="0001054A">
        <w:rPr>
          <w:rFonts w:ascii="仿宋" w:eastAsia="仿宋" w:hAnsi="仿宋" w:cs="宋体" w:hint="eastAsia"/>
          <w:color w:val="0D0D0D" w:themeColor="text1" w:themeTint="F2"/>
          <w:kern w:val="0"/>
          <w:sz w:val="44"/>
          <w:szCs w:val="44"/>
        </w:rPr>
        <w:t>无染自性</w:t>
      </w:r>
      <w:proofErr w:type="gramEnd"/>
      <w:r w:rsidRPr="00114AB9">
        <w:rPr>
          <w:rFonts w:ascii="仿宋" w:eastAsia="仿宋" w:hAnsi="仿宋" w:cs="宋体" w:hint="eastAsia"/>
          <w:color w:val="000000"/>
          <w:kern w:val="0"/>
          <w:sz w:val="44"/>
          <w:szCs w:val="44"/>
        </w:rPr>
        <w:lastRenderedPageBreak/>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10:20:19</w:t>
      </w:r>
      <w:r w:rsidRPr="00114AB9">
        <w:rPr>
          <w:rFonts w:ascii="仿宋" w:eastAsia="仿宋" w:hAnsi="仿宋" w:cs="仿宋" w:hint="eastAsia"/>
          <w:color w:val="000000"/>
          <w:kern w:val="0"/>
          <w:sz w:val="44"/>
          <w:szCs w:val="44"/>
        </w:rPr>
        <w:br/>
      </w:r>
      <w:r w:rsidRPr="00114AB9">
        <w:rPr>
          <w:rFonts w:ascii="宋体" w:eastAsia="宋体" w:hAnsi="宋体" w:cs="宋体"/>
          <w:noProof/>
          <w:color w:val="000000"/>
          <w:kern w:val="0"/>
          <w:sz w:val="44"/>
          <w:szCs w:val="44"/>
        </w:rPr>
        <w:drawing>
          <wp:inline distT="0" distB="0" distL="0" distR="0">
            <wp:extent cx="228600" cy="228600"/>
            <wp:effectExtent l="19050" t="0" r="0" b="0"/>
            <wp:docPr id="6" name="图片 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13.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color w:val="000000"/>
          <w:kern w:val="0"/>
          <w:sz w:val="44"/>
          <w:szCs w:val="44"/>
        </w:rPr>
        <w:t> </w:t>
      </w:r>
      <w:r w:rsidRPr="00114AB9">
        <w:rPr>
          <w:rFonts w:ascii="宋体" w:eastAsia="宋体" w:hAnsi="宋体" w:cs="宋体"/>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10:21:49</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赞美！嗯，还有就是</w:t>
      </w:r>
      <w:proofErr w:type="gramStart"/>
      <w:r w:rsidRPr="00114AB9">
        <w:rPr>
          <w:rFonts w:ascii="仿宋" w:eastAsia="仿宋" w:hAnsi="仿宋" w:cs="宋体" w:hint="eastAsia"/>
          <w:color w:val="000000"/>
          <w:kern w:val="0"/>
          <w:sz w:val="44"/>
          <w:szCs w:val="44"/>
        </w:rPr>
        <w:t>随顺心</w:t>
      </w:r>
      <w:proofErr w:type="gramEnd"/>
      <w:r w:rsidRPr="00114AB9">
        <w:rPr>
          <w:rFonts w:ascii="仿宋" w:eastAsia="仿宋" w:hAnsi="仿宋" w:cs="宋体" w:hint="eastAsia"/>
          <w:color w:val="000000"/>
          <w:kern w:val="0"/>
          <w:sz w:val="44"/>
          <w:szCs w:val="44"/>
        </w:rPr>
        <w:t>不够。有不愿随顺的意识，不好拒绝时，容易陷入两元评判，接下来就是纠结了</w:t>
      </w:r>
      <w:r w:rsidRPr="00114AB9">
        <w:rPr>
          <w:rFonts w:ascii="宋体" w:eastAsia="宋体" w:hAnsi="宋体" w:cs="宋体"/>
          <w:noProof/>
          <w:color w:val="000000"/>
          <w:kern w:val="0"/>
          <w:sz w:val="44"/>
          <w:szCs w:val="44"/>
        </w:rPr>
        <w:drawing>
          <wp:inline distT="0" distB="0" distL="0" distR="0">
            <wp:extent cx="228600" cy="228600"/>
            <wp:effectExtent l="19050" t="0" r="0" b="0"/>
            <wp:docPr id="7" name="图片 7" descr="http://cnc.qzs.qq.com/qzone/em/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27.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color w:val="000000"/>
          <w:kern w:val="0"/>
          <w:sz w:val="44"/>
          <w:szCs w:val="44"/>
        </w:rPr>
        <w:t> </w:t>
      </w:r>
      <w:r w:rsidRPr="00114AB9">
        <w:rPr>
          <w:rFonts w:ascii="宋体" w:eastAsia="宋体" w:hAnsi="宋体" w:cs="宋体"/>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10:23:42</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赞美！是不是忘了是业力流转啊。。。哦，这样想想好多了。</w:t>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10:27:23</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赞美！似乎，受陷时就是封印时，翅膀瞬间被封印，泥潭里扑腾</w:t>
      </w:r>
      <w:r w:rsidRPr="00114AB9">
        <w:rPr>
          <w:rFonts w:ascii="宋体" w:eastAsia="宋体" w:hAnsi="宋体" w:cs="宋体"/>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10:30:18</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赞美！嗯！我觉得重点要放在关注点的改变</w:t>
      </w:r>
      <w:r w:rsidRPr="00114AB9">
        <w:rPr>
          <w:rFonts w:ascii="仿宋" w:eastAsia="仿宋" w:hAnsi="仿宋" w:cs="宋体" w:hint="eastAsia"/>
          <w:color w:val="000000"/>
          <w:kern w:val="0"/>
          <w:sz w:val="44"/>
          <w:szCs w:val="44"/>
        </w:rPr>
        <w:lastRenderedPageBreak/>
        <w:t>上来…从对小我的虚幻利益执念和对他人体验戏剧的操心转到赞美一切上来</w:t>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r>
      <w:proofErr w:type="gramStart"/>
      <w:r w:rsidRPr="00114AB9">
        <w:rPr>
          <w:rFonts w:ascii="仿宋" w:eastAsia="仿宋" w:hAnsi="仿宋" w:cs="宋体" w:hint="eastAsia"/>
          <w:color w:val="000000"/>
          <w:kern w:val="0"/>
          <w:sz w:val="44"/>
          <w:szCs w:val="44"/>
        </w:rPr>
        <w:t>赞美一切无染自性(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10:32:29</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赞美！神跟人的行事关注点肯定不同。俗人</w:t>
      </w:r>
      <w:proofErr w:type="gramStart"/>
      <w:r w:rsidRPr="00114AB9">
        <w:rPr>
          <w:rFonts w:ascii="仿宋" w:eastAsia="仿宋" w:hAnsi="仿宋" w:cs="宋体" w:hint="eastAsia"/>
          <w:color w:val="000000"/>
          <w:kern w:val="0"/>
          <w:sz w:val="44"/>
          <w:szCs w:val="44"/>
        </w:rPr>
        <w:t>陷入载具两元</w:t>
      </w:r>
      <w:proofErr w:type="gramEnd"/>
      <w:r w:rsidRPr="00114AB9">
        <w:rPr>
          <w:rFonts w:ascii="仿宋" w:eastAsia="仿宋" w:hAnsi="仿宋" w:cs="宋体" w:hint="eastAsia"/>
          <w:color w:val="000000"/>
          <w:kern w:val="0"/>
          <w:sz w:val="44"/>
          <w:szCs w:val="44"/>
        </w:rPr>
        <w:t>。彼岸众生一元大爱。如何定位自己至关重要。</w:t>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10:33:34</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赞美！满怀觉醒之心，却纠结于俗世，操心，</w:t>
      </w:r>
      <w:proofErr w:type="gramStart"/>
      <w:r w:rsidRPr="00114AB9">
        <w:rPr>
          <w:rFonts w:ascii="仿宋" w:eastAsia="仿宋" w:hAnsi="仿宋" w:cs="宋体" w:hint="eastAsia"/>
          <w:color w:val="000000"/>
          <w:kern w:val="0"/>
          <w:sz w:val="44"/>
          <w:szCs w:val="44"/>
        </w:rPr>
        <w:t>载具小我</w:t>
      </w:r>
      <w:proofErr w:type="gramEnd"/>
      <w:r w:rsidRPr="00114AB9">
        <w:rPr>
          <w:rFonts w:ascii="仿宋" w:eastAsia="仿宋" w:hAnsi="仿宋" w:cs="宋体" w:hint="eastAsia"/>
          <w:color w:val="000000"/>
          <w:kern w:val="0"/>
          <w:sz w:val="44"/>
          <w:szCs w:val="44"/>
        </w:rPr>
        <w:t>…嗯，有点变态</w:t>
      </w:r>
      <w:r w:rsidRPr="00114AB9">
        <w:rPr>
          <w:rFonts w:ascii="仿宋" w:eastAsia="仿宋" w:hAnsi="仿宋" w:cs="宋体" w:hint="eastAsia"/>
          <w:color w:val="000000"/>
          <w:kern w:val="0"/>
          <w:sz w:val="44"/>
          <w:szCs w:val="44"/>
        </w:rPr>
        <w:br/>
      </w:r>
      <w:r w:rsidRPr="00114AB9">
        <w:rPr>
          <w:rFonts w:ascii="仿宋" w:eastAsia="仿宋" w:hAnsi="仿宋" w:cs="宋体" w:hint="eastAsia"/>
          <w:color w:val="000000"/>
          <w:kern w:val="0"/>
          <w:sz w:val="44"/>
          <w:szCs w:val="44"/>
        </w:rPr>
        <w:br/>
        <w:t>赞美一切</w:t>
      </w:r>
      <w:proofErr w:type="gramStart"/>
      <w:r w:rsidRPr="00114AB9">
        <w:rPr>
          <w:rFonts w:ascii="仿宋" w:eastAsia="仿宋" w:hAnsi="仿宋" w:cs="宋体" w:hint="eastAsia"/>
          <w:color w:val="000000"/>
          <w:kern w:val="0"/>
          <w:sz w:val="44"/>
          <w:szCs w:val="44"/>
        </w:rPr>
        <w:t>无染自性</w:t>
      </w:r>
      <w:proofErr w:type="gramEnd"/>
      <w:r w:rsidRPr="00114AB9">
        <w:rPr>
          <w:rFonts w:ascii="仿宋" w:eastAsia="仿宋" w:hAnsi="仿宋" w:cs="宋体" w:hint="eastAsia"/>
          <w:color w:val="000000"/>
          <w:kern w:val="0"/>
          <w:sz w:val="44"/>
          <w:szCs w:val="44"/>
        </w:rPr>
        <w:t>(1834532488)</w:t>
      </w:r>
      <w:r w:rsidRPr="00114AB9">
        <w:rPr>
          <w:rFonts w:ascii="宋体" w:eastAsia="宋体" w:hAnsi="宋体" w:cs="宋体" w:hint="eastAsia"/>
          <w:color w:val="000000"/>
          <w:kern w:val="0"/>
          <w:sz w:val="44"/>
          <w:szCs w:val="44"/>
        </w:rPr>
        <w:t> </w:t>
      </w:r>
      <w:r w:rsidRPr="00114AB9">
        <w:rPr>
          <w:rFonts w:ascii="仿宋" w:eastAsia="仿宋" w:hAnsi="仿宋" w:cs="仿宋" w:hint="eastAsia"/>
          <w:color w:val="000000"/>
          <w:kern w:val="0"/>
          <w:sz w:val="44"/>
          <w:szCs w:val="44"/>
        </w:rPr>
        <w:t>10:34:29</w:t>
      </w:r>
      <w:r w:rsidRPr="00114AB9">
        <w:rPr>
          <w:rFonts w:ascii="仿宋" w:eastAsia="仿宋" w:hAnsi="仿宋" w:cs="仿宋" w:hint="eastAsia"/>
          <w:color w:val="000000"/>
          <w:kern w:val="0"/>
          <w:sz w:val="44"/>
          <w:szCs w:val="44"/>
        </w:rPr>
        <w:br/>
      </w:r>
      <w:r w:rsidRPr="00114AB9">
        <w:rPr>
          <w:rFonts w:ascii="仿宋" w:eastAsia="仿宋" w:hAnsi="仿宋" w:cs="宋体" w:hint="eastAsia"/>
          <w:color w:val="000000"/>
          <w:kern w:val="0"/>
          <w:sz w:val="44"/>
          <w:szCs w:val="44"/>
        </w:rPr>
        <w:t>赞美！关注点要转变</w:t>
      </w:r>
      <w:r w:rsidRPr="00114AB9">
        <w:rPr>
          <w:rFonts w:ascii="宋体" w:eastAsia="宋体" w:hAnsi="宋体" w:cs="宋体"/>
          <w:noProof/>
          <w:color w:val="000000"/>
          <w:kern w:val="0"/>
          <w:sz w:val="44"/>
          <w:szCs w:val="44"/>
        </w:rPr>
        <w:drawing>
          <wp:inline distT="0" distB="0" distL="0" distR="0">
            <wp:extent cx="228600" cy="228600"/>
            <wp:effectExtent l="19050" t="0" r="0" b="0"/>
            <wp:docPr id="8" name="图片 8" descr="http://cnc.qzs.qq.com/qzone/em/e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30.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color w:val="000000"/>
          <w:kern w:val="0"/>
          <w:sz w:val="44"/>
          <w:szCs w:val="44"/>
        </w:rPr>
        <w:t> </w:t>
      </w:r>
      <w:r w:rsidRPr="00114AB9">
        <w:rPr>
          <w:rFonts w:ascii="宋体" w:eastAsia="宋体" w:hAnsi="宋体" w:cs="宋体"/>
          <w:noProof/>
          <w:color w:val="000000"/>
          <w:kern w:val="0"/>
          <w:sz w:val="44"/>
          <w:szCs w:val="44"/>
        </w:rPr>
        <w:drawing>
          <wp:inline distT="0" distB="0" distL="0" distR="0">
            <wp:extent cx="228600" cy="228600"/>
            <wp:effectExtent l="19050" t="0" r="0" b="0"/>
            <wp:docPr id="9" name="图片 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13.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14AB9">
        <w:rPr>
          <w:rFonts w:ascii="宋体" w:eastAsia="宋体" w:hAnsi="宋体" w:cs="宋体"/>
          <w:color w:val="000000"/>
          <w:kern w:val="0"/>
          <w:sz w:val="44"/>
          <w:szCs w:val="44"/>
        </w:rPr>
        <w:t> </w:t>
      </w:r>
      <w:r w:rsidRPr="00114AB9">
        <w:rPr>
          <w:rFonts w:ascii="宋体" w:eastAsia="宋体" w:hAnsi="宋体" w:cs="宋体"/>
          <w:color w:val="000000"/>
          <w:kern w:val="0"/>
          <w:sz w:val="44"/>
          <w:szCs w:val="44"/>
        </w:rPr>
        <w:br/>
      </w:r>
      <w:r w:rsidRPr="00114AB9">
        <w:rPr>
          <w:rFonts w:ascii="仿宋" w:eastAsia="仿宋" w:hAnsi="仿宋" w:cs="宋体" w:hint="eastAsia"/>
          <w:color w:val="000000"/>
          <w:kern w:val="0"/>
          <w:sz w:val="44"/>
          <w:szCs w:val="44"/>
        </w:rPr>
        <w:br/>
      </w:r>
      <w:proofErr w:type="gramStart"/>
      <w:r w:rsidRPr="00114AB9">
        <w:rPr>
          <w:rFonts w:ascii="仿宋" w:eastAsia="仿宋" w:hAnsi="仿宋" w:cs="宋体" w:hint="eastAsia"/>
          <w:color w:val="6C0000"/>
          <w:kern w:val="0"/>
          <w:sz w:val="44"/>
          <w:szCs w:val="44"/>
        </w:rPr>
        <w:t>依果</w:t>
      </w:r>
      <w:proofErr w:type="gramEnd"/>
      <w:r w:rsidRPr="00114AB9">
        <w:rPr>
          <w:rFonts w:ascii="仿宋" w:eastAsia="仿宋" w:hAnsi="仿宋" w:cs="宋体" w:hint="eastAsia"/>
          <w:color w:val="6C0000"/>
          <w:kern w:val="0"/>
          <w:sz w:val="44"/>
          <w:szCs w:val="44"/>
        </w:rPr>
        <w:t>(605002560)</w:t>
      </w:r>
      <w:r w:rsidRPr="00114AB9">
        <w:rPr>
          <w:rFonts w:ascii="宋体" w:eastAsia="宋体" w:hAnsi="宋体" w:cs="宋体" w:hint="eastAsia"/>
          <w:color w:val="6C0000"/>
          <w:kern w:val="0"/>
          <w:sz w:val="44"/>
          <w:szCs w:val="44"/>
        </w:rPr>
        <w:t> </w:t>
      </w:r>
      <w:r w:rsidRPr="00114AB9">
        <w:rPr>
          <w:rFonts w:ascii="仿宋" w:eastAsia="仿宋" w:hAnsi="仿宋" w:cs="仿宋" w:hint="eastAsia"/>
          <w:color w:val="6C0000"/>
          <w:kern w:val="0"/>
          <w:sz w:val="44"/>
          <w:szCs w:val="44"/>
        </w:rPr>
        <w:t>10:36:59</w:t>
      </w:r>
      <w:r w:rsidRPr="00114AB9">
        <w:rPr>
          <w:rFonts w:ascii="仿宋" w:eastAsia="仿宋" w:hAnsi="仿宋" w:cs="仿宋" w:hint="eastAsia"/>
          <w:color w:val="6C0000"/>
          <w:kern w:val="0"/>
          <w:sz w:val="44"/>
          <w:szCs w:val="44"/>
        </w:rPr>
        <w:br/>
      </w:r>
      <w:r w:rsidRPr="00114AB9">
        <w:rPr>
          <w:rFonts w:ascii="仿宋" w:eastAsia="仿宋" w:hAnsi="仿宋" w:cs="宋体" w:hint="eastAsia"/>
          <w:color w:val="6C0000"/>
          <w:kern w:val="0"/>
          <w:sz w:val="44"/>
          <w:szCs w:val="44"/>
        </w:rPr>
        <w:t>赞美，自我穿越的很棒。</w:t>
      </w:r>
    </w:p>
    <w:p w:rsidR="00114AB9" w:rsidRPr="00114AB9" w:rsidRDefault="00114AB9" w:rsidP="00114AB9">
      <w:pPr>
        <w:widowControl/>
        <w:jc w:val="left"/>
        <w:rPr>
          <w:rFonts w:ascii="宋体" w:eastAsia="宋体" w:hAnsi="宋体" w:cs="宋体"/>
          <w:color w:val="6C0000"/>
          <w:kern w:val="0"/>
          <w:sz w:val="44"/>
          <w:szCs w:val="44"/>
        </w:rPr>
      </w:pPr>
      <w:proofErr w:type="gramStart"/>
      <w:r w:rsidRPr="00114AB9">
        <w:rPr>
          <w:rFonts w:ascii="仿宋" w:eastAsia="仿宋" w:hAnsi="仿宋" w:cs="宋体" w:hint="eastAsia"/>
          <w:color w:val="6C0000"/>
          <w:kern w:val="0"/>
          <w:sz w:val="44"/>
          <w:szCs w:val="44"/>
        </w:rPr>
        <w:t>依果</w:t>
      </w:r>
      <w:proofErr w:type="gramEnd"/>
      <w:r w:rsidRPr="00114AB9">
        <w:rPr>
          <w:rFonts w:ascii="仿宋" w:eastAsia="仿宋" w:hAnsi="仿宋" w:cs="宋体" w:hint="eastAsia"/>
          <w:color w:val="6C0000"/>
          <w:kern w:val="0"/>
          <w:sz w:val="44"/>
          <w:szCs w:val="44"/>
        </w:rPr>
        <w:t>(605002560) 10:41:08</w:t>
      </w:r>
    </w:p>
    <w:p w:rsidR="00114AB9" w:rsidRPr="00114AB9" w:rsidRDefault="00114AB9" w:rsidP="00114AB9">
      <w:pPr>
        <w:widowControl/>
        <w:jc w:val="left"/>
        <w:rPr>
          <w:rFonts w:ascii="宋体" w:eastAsia="宋体" w:hAnsi="宋体" w:cs="宋体"/>
          <w:color w:val="6C0000"/>
          <w:kern w:val="0"/>
          <w:sz w:val="44"/>
          <w:szCs w:val="44"/>
        </w:rPr>
      </w:pPr>
      <w:r w:rsidRPr="00114AB9">
        <w:rPr>
          <w:rFonts w:ascii="仿宋" w:eastAsia="仿宋" w:hAnsi="仿宋" w:cs="宋体" w:hint="eastAsia"/>
          <w:color w:val="6C0000"/>
          <w:kern w:val="0"/>
          <w:sz w:val="44"/>
          <w:szCs w:val="44"/>
        </w:rPr>
        <w:lastRenderedPageBreak/>
        <w:t>赞美，人有了正见，穿越为神性存在，只是个时间问题。</w:t>
      </w:r>
    </w:p>
    <w:p w:rsidR="00114AB9" w:rsidRPr="00114AB9" w:rsidRDefault="00114AB9" w:rsidP="00114AB9">
      <w:pPr>
        <w:widowControl/>
        <w:jc w:val="left"/>
        <w:rPr>
          <w:rFonts w:ascii="宋体" w:eastAsia="宋体" w:hAnsi="宋体" w:cs="宋体"/>
          <w:color w:val="6C0000"/>
          <w:kern w:val="0"/>
          <w:sz w:val="44"/>
          <w:szCs w:val="44"/>
        </w:rPr>
      </w:pPr>
      <w:r w:rsidRPr="00114AB9">
        <w:rPr>
          <w:rFonts w:ascii="仿宋" w:eastAsia="仿宋" w:hAnsi="仿宋" w:cs="宋体" w:hint="eastAsia"/>
          <w:color w:val="6C0000"/>
          <w:kern w:val="0"/>
          <w:sz w:val="44"/>
          <w:szCs w:val="44"/>
        </w:rPr>
        <w:br/>
      </w:r>
      <w:proofErr w:type="gramStart"/>
      <w:r w:rsidRPr="00114AB9">
        <w:rPr>
          <w:rFonts w:ascii="仿宋" w:eastAsia="仿宋" w:hAnsi="仿宋" w:cs="宋体" w:hint="eastAsia"/>
          <w:color w:val="6C0000"/>
          <w:kern w:val="0"/>
          <w:sz w:val="44"/>
          <w:szCs w:val="44"/>
        </w:rPr>
        <w:t>依果</w:t>
      </w:r>
      <w:proofErr w:type="gramEnd"/>
      <w:r w:rsidRPr="00114AB9">
        <w:rPr>
          <w:rFonts w:ascii="仿宋" w:eastAsia="仿宋" w:hAnsi="仿宋" w:cs="宋体" w:hint="eastAsia"/>
          <w:color w:val="6C0000"/>
          <w:kern w:val="0"/>
          <w:sz w:val="44"/>
          <w:szCs w:val="44"/>
        </w:rPr>
        <w:t>(605002560)</w:t>
      </w:r>
      <w:r w:rsidRPr="00114AB9">
        <w:rPr>
          <w:rFonts w:ascii="宋体" w:eastAsia="宋体" w:hAnsi="宋体" w:cs="宋体" w:hint="eastAsia"/>
          <w:color w:val="6C0000"/>
          <w:kern w:val="0"/>
          <w:sz w:val="44"/>
          <w:szCs w:val="44"/>
        </w:rPr>
        <w:t> </w:t>
      </w:r>
      <w:r w:rsidRPr="00114AB9">
        <w:rPr>
          <w:rFonts w:ascii="仿宋" w:eastAsia="仿宋" w:hAnsi="仿宋" w:cs="仿宋" w:hint="eastAsia"/>
          <w:color w:val="6C0000"/>
          <w:kern w:val="0"/>
          <w:sz w:val="44"/>
          <w:szCs w:val="44"/>
        </w:rPr>
        <w:t>10:52:09</w:t>
      </w:r>
      <w:r w:rsidRPr="00114AB9">
        <w:rPr>
          <w:rFonts w:ascii="仿宋" w:eastAsia="仿宋" w:hAnsi="仿宋" w:cs="仿宋" w:hint="eastAsia"/>
          <w:color w:val="6C0000"/>
          <w:kern w:val="0"/>
          <w:sz w:val="44"/>
          <w:szCs w:val="44"/>
        </w:rPr>
        <w:br/>
      </w:r>
      <w:r w:rsidRPr="00114AB9">
        <w:rPr>
          <w:rFonts w:ascii="仿宋" w:eastAsia="仿宋" w:hAnsi="仿宋" w:cs="宋体" w:hint="eastAsia"/>
          <w:color w:val="6C0000"/>
          <w:kern w:val="0"/>
          <w:sz w:val="44"/>
          <w:szCs w:val="44"/>
        </w:rPr>
        <w:t>赞美，赞美之法的意义</w:t>
      </w:r>
    </w:p>
    <w:p w:rsidR="00114AB9" w:rsidRPr="00114AB9" w:rsidRDefault="00114AB9" w:rsidP="00114AB9">
      <w:pPr>
        <w:widowControl/>
        <w:spacing w:after="240"/>
        <w:jc w:val="left"/>
        <w:rPr>
          <w:rFonts w:ascii="宋体" w:eastAsia="宋体" w:hAnsi="宋体" w:cs="宋体"/>
          <w:color w:val="6C0000"/>
          <w:kern w:val="0"/>
          <w:sz w:val="44"/>
          <w:szCs w:val="44"/>
        </w:rPr>
      </w:pPr>
      <w:r w:rsidRPr="00114AB9">
        <w:rPr>
          <w:rFonts w:ascii="仿宋" w:eastAsia="仿宋" w:hAnsi="仿宋" w:cs="宋体" w:hint="eastAsia"/>
          <w:color w:val="6C0000"/>
          <w:kern w:val="0"/>
          <w:sz w:val="44"/>
          <w:szCs w:val="44"/>
        </w:rPr>
        <w:t>赞美，禅定观。</w:t>
      </w:r>
    </w:p>
    <w:p w:rsidR="0031139D" w:rsidRPr="00114AB9" w:rsidRDefault="0031139D" w:rsidP="00114AB9">
      <w:pPr>
        <w:jc w:val="left"/>
        <w:rPr>
          <w:color w:val="C00000"/>
          <w:sz w:val="44"/>
          <w:szCs w:val="44"/>
        </w:rPr>
      </w:pPr>
    </w:p>
    <w:sectPr w:rsidR="0031139D" w:rsidRPr="00114AB9" w:rsidSect="003113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07A" w:rsidRDefault="008B507A" w:rsidP="00114AB9">
      <w:r>
        <w:separator/>
      </w:r>
    </w:p>
  </w:endnote>
  <w:endnote w:type="continuationSeparator" w:id="0">
    <w:p w:rsidR="008B507A" w:rsidRDefault="008B507A" w:rsidP="00114A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07A" w:rsidRDefault="008B507A" w:rsidP="00114AB9">
      <w:r>
        <w:separator/>
      </w:r>
    </w:p>
  </w:footnote>
  <w:footnote w:type="continuationSeparator" w:id="0">
    <w:p w:rsidR="008B507A" w:rsidRDefault="008B507A" w:rsidP="00114A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4AB9"/>
    <w:rsid w:val="0001054A"/>
    <w:rsid w:val="00114AB9"/>
    <w:rsid w:val="00184D5A"/>
    <w:rsid w:val="0031139D"/>
    <w:rsid w:val="008B507A"/>
    <w:rsid w:val="008C01B7"/>
    <w:rsid w:val="00BC38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3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4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4AB9"/>
    <w:rPr>
      <w:sz w:val="18"/>
      <w:szCs w:val="18"/>
    </w:rPr>
  </w:style>
  <w:style w:type="paragraph" w:styleId="a4">
    <w:name w:val="footer"/>
    <w:basedOn w:val="a"/>
    <w:link w:val="Char0"/>
    <w:uiPriority w:val="99"/>
    <w:semiHidden/>
    <w:unhideWhenUsed/>
    <w:rsid w:val="00114A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4AB9"/>
    <w:rPr>
      <w:sz w:val="18"/>
      <w:szCs w:val="18"/>
    </w:rPr>
  </w:style>
  <w:style w:type="paragraph" w:styleId="a5">
    <w:name w:val="Balloon Text"/>
    <w:basedOn w:val="a"/>
    <w:link w:val="Char1"/>
    <w:uiPriority w:val="99"/>
    <w:semiHidden/>
    <w:unhideWhenUsed/>
    <w:rsid w:val="00114AB9"/>
    <w:rPr>
      <w:sz w:val="18"/>
      <w:szCs w:val="18"/>
    </w:rPr>
  </w:style>
  <w:style w:type="character" w:customStyle="1" w:styleId="Char1">
    <w:name w:val="批注框文本 Char"/>
    <w:basedOn w:val="a0"/>
    <w:link w:val="a5"/>
    <w:uiPriority w:val="99"/>
    <w:semiHidden/>
    <w:rsid w:val="00114AB9"/>
    <w:rPr>
      <w:sz w:val="18"/>
      <w:szCs w:val="18"/>
    </w:rPr>
  </w:style>
</w:styles>
</file>

<file path=word/webSettings.xml><?xml version="1.0" encoding="utf-8"?>
<w:webSettings xmlns:r="http://schemas.openxmlformats.org/officeDocument/2006/relationships" xmlns:w="http://schemas.openxmlformats.org/wordprocessingml/2006/main">
  <w:divs>
    <w:div w:id="100033247">
      <w:bodyDiv w:val="1"/>
      <w:marLeft w:val="0"/>
      <w:marRight w:val="0"/>
      <w:marTop w:val="0"/>
      <w:marBottom w:val="0"/>
      <w:divBdr>
        <w:top w:val="none" w:sz="0" w:space="0" w:color="auto"/>
        <w:left w:val="none" w:sz="0" w:space="0" w:color="auto"/>
        <w:bottom w:val="none" w:sz="0" w:space="0" w:color="auto"/>
        <w:right w:val="none" w:sz="0" w:space="0" w:color="auto"/>
      </w:divBdr>
      <w:divsChild>
        <w:div w:id="2091534031">
          <w:marLeft w:val="1080"/>
          <w:marRight w:val="0"/>
          <w:marTop w:val="0"/>
          <w:marBottom w:val="525"/>
          <w:divBdr>
            <w:top w:val="none" w:sz="0" w:space="0" w:color="auto"/>
            <w:left w:val="none" w:sz="0" w:space="0" w:color="auto"/>
            <w:bottom w:val="none" w:sz="0" w:space="0" w:color="auto"/>
            <w:right w:val="none" w:sz="0" w:space="0" w:color="auto"/>
          </w:divBdr>
        </w:div>
        <w:div w:id="1227914449">
          <w:marLeft w:val="0"/>
          <w:marRight w:val="0"/>
          <w:marTop w:val="0"/>
          <w:marBottom w:val="0"/>
          <w:divBdr>
            <w:top w:val="none" w:sz="0" w:space="0" w:color="auto"/>
            <w:left w:val="none" w:sz="0" w:space="0" w:color="auto"/>
            <w:bottom w:val="none" w:sz="0" w:space="0" w:color="auto"/>
            <w:right w:val="none" w:sz="0" w:space="0" w:color="auto"/>
          </w:divBdr>
          <w:divsChild>
            <w:div w:id="292757068">
              <w:marLeft w:val="0"/>
              <w:marRight w:val="0"/>
              <w:marTop w:val="0"/>
              <w:marBottom w:val="0"/>
              <w:divBdr>
                <w:top w:val="none" w:sz="0" w:space="0" w:color="auto"/>
                <w:left w:val="none" w:sz="0" w:space="0" w:color="auto"/>
                <w:bottom w:val="none" w:sz="0" w:space="0" w:color="auto"/>
                <w:right w:val="none" w:sz="0" w:space="0" w:color="auto"/>
              </w:divBdr>
              <w:divsChild>
                <w:div w:id="1363021275">
                  <w:marLeft w:val="0"/>
                  <w:marRight w:val="0"/>
                  <w:marTop w:val="0"/>
                  <w:marBottom w:val="0"/>
                  <w:divBdr>
                    <w:top w:val="none" w:sz="0" w:space="0" w:color="auto"/>
                    <w:left w:val="none" w:sz="0" w:space="0" w:color="auto"/>
                    <w:bottom w:val="none" w:sz="0" w:space="0" w:color="auto"/>
                    <w:right w:val="none" w:sz="0" w:space="0" w:color="auto"/>
                  </w:divBdr>
                  <w:divsChild>
                    <w:div w:id="1876381007">
                      <w:marLeft w:val="0"/>
                      <w:marRight w:val="0"/>
                      <w:marTop w:val="0"/>
                      <w:marBottom w:val="0"/>
                      <w:divBdr>
                        <w:top w:val="none" w:sz="0" w:space="0" w:color="auto"/>
                        <w:left w:val="none" w:sz="0" w:space="0" w:color="auto"/>
                        <w:bottom w:val="none" w:sz="0" w:space="0" w:color="auto"/>
                        <w:right w:val="none" w:sz="0" w:space="0" w:color="auto"/>
                      </w:divBdr>
                      <w:divsChild>
                        <w:div w:id="136076497">
                          <w:marLeft w:val="0"/>
                          <w:marRight w:val="0"/>
                          <w:marTop w:val="0"/>
                          <w:marBottom w:val="0"/>
                          <w:divBdr>
                            <w:top w:val="none" w:sz="0" w:space="0" w:color="auto"/>
                            <w:left w:val="none" w:sz="0" w:space="0" w:color="auto"/>
                            <w:bottom w:val="none" w:sz="0" w:space="0" w:color="auto"/>
                            <w:right w:val="none" w:sz="0" w:space="0" w:color="auto"/>
                          </w:divBdr>
                        </w:div>
                      </w:divsChild>
                    </w:div>
                    <w:div w:id="1694915638">
                      <w:marLeft w:val="0"/>
                      <w:marRight w:val="0"/>
                      <w:marTop w:val="0"/>
                      <w:marBottom w:val="0"/>
                      <w:divBdr>
                        <w:top w:val="none" w:sz="0" w:space="0" w:color="auto"/>
                        <w:left w:val="none" w:sz="0" w:space="0" w:color="auto"/>
                        <w:bottom w:val="none" w:sz="0" w:space="0" w:color="auto"/>
                        <w:right w:val="none" w:sz="0" w:space="0" w:color="auto"/>
                      </w:divBdr>
                    </w:div>
                    <w:div w:id="535895671">
                      <w:marLeft w:val="0"/>
                      <w:marRight w:val="0"/>
                      <w:marTop w:val="0"/>
                      <w:marBottom w:val="0"/>
                      <w:divBdr>
                        <w:top w:val="none" w:sz="0" w:space="0" w:color="auto"/>
                        <w:left w:val="none" w:sz="0" w:space="0" w:color="auto"/>
                        <w:bottom w:val="none" w:sz="0" w:space="0" w:color="auto"/>
                        <w:right w:val="none" w:sz="0" w:space="0" w:color="auto"/>
                      </w:divBdr>
                    </w:div>
                    <w:div w:id="15246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154</Words>
  <Characters>880</Characters>
  <Application>Microsoft Office Word</Application>
  <DocSecurity>0</DocSecurity>
  <Lines>7</Lines>
  <Paragraphs>2</Paragraphs>
  <ScaleCrop>false</ScaleCrop>
  <Company>Microsoft</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2016-11-22T16:02:00Z</dcterms:created>
  <dcterms:modified xsi:type="dcterms:W3CDTF">2016-11-22T17:09:00Z</dcterms:modified>
</cp:coreProperties>
</file>