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26C" w:rsidRPr="001E626C" w:rsidRDefault="001E626C" w:rsidP="001E626C">
      <w:pPr>
        <w:adjustRightInd/>
        <w:snapToGrid/>
        <w:spacing w:line="274" w:lineRule="atLeast"/>
        <w:jc w:val="center"/>
        <w:rPr>
          <w:rFonts w:ascii="微软雅黑" w:hAnsi="微软雅黑" w:cs="宋体" w:hint="eastAsia"/>
          <w:color w:val="444444"/>
          <w:sz w:val="32"/>
          <w:szCs w:val="32"/>
        </w:rPr>
      </w:pPr>
      <w:r w:rsidRPr="001E626C">
        <w:rPr>
          <w:rFonts w:ascii="微软雅黑" w:hAnsi="微软雅黑" w:cs="宋体" w:hint="eastAsia"/>
          <w:color w:val="000000"/>
          <w:sz w:val="32"/>
          <w:szCs w:val="32"/>
        </w:rPr>
        <w:t>《怎么衔接定力和念力？》</w:t>
      </w:r>
    </w:p>
    <w:p w:rsidR="001E626C" w:rsidRDefault="001E626C" w:rsidP="001E626C">
      <w:pPr>
        <w:adjustRightInd/>
        <w:snapToGrid/>
        <w:spacing w:after="0" w:line="274" w:lineRule="atLeast"/>
        <w:jc w:val="center"/>
        <w:rPr>
          <w:rFonts w:ascii="微软雅黑" w:hAnsi="微软雅黑" w:cs="宋体" w:hint="eastAsia"/>
          <w:color w:val="293233"/>
          <w:sz w:val="21"/>
          <w:szCs w:val="21"/>
        </w:rPr>
      </w:pPr>
    </w:p>
    <w:p w:rsidR="001E626C" w:rsidRDefault="001E626C" w:rsidP="001E626C">
      <w:pPr>
        <w:adjustRightInd/>
        <w:snapToGrid/>
        <w:spacing w:after="0" w:line="274" w:lineRule="atLeast"/>
        <w:jc w:val="center"/>
        <w:rPr>
          <w:rFonts w:ascii="微软雅黑" w:hAnsi="微软雅黑" w:cs="宋体" w:hint="eastAsia"/>
          <w:color w:val="293233"/>
          <w:sz w:val="21"/>
          <w:szCs w:val="21"/>
        </w:rPr>
      </w:pPr>
      <w:r>
        <w:rPr>
          <w:rFonts w:ascii="微软雅黑" w:hAnsi="微软雅黑" w:hint="eastAsia"/>
          <w:color w:val="293233"/>
          <w:sz w:val="21"/>
          <w:szCs w:val="21"/>
          <w:shd w:val="clear" w:color="auto" w:fill="FFFFFF"/>
        </w:rPr>
        <w:t>标签：第一空性法              2015-03-23</w:t>
      </w:r>
    </w:p>
    <w:p w:rsidR="001E626C" w:rsidRDefault="001E626C" w:rsidP="001E626C">
      <w:pPr>
        <w:adjustRightInd/>
        <w:snapToGrid/>
        <w:spacing w:after="0" w:line="274" w:lineRule="atLeast"/>
        <w:jc w:val="center"/>
        <w:rPr>
          <w:rFonts w:ascii="微软雅黑" w:hAnsi="微软雅黑" w:cs="宋体" w:hint="eastAsia"/>
          <w:color w:val="293233"/>
          <w:sz w:val="21"/>
          <w:szCs w:val="21"/>
        </w:rPr>
      </w:pPr>
    </w:p>
    <w:p w:rsidR="001E626C" w:rsidRDefault="001E626C" w:rsidP="001E626C">
      <w:pPr>
        <w:adjustRightInd/>
        <w:snapToGrid/>
        <w:spacing w:after="0" w:line="274" w:lineRule="atLeast"/>
        <w:jc w:val="center"/>
        <w:rPr>
          <w:rFonts w:ascii="微软雅黑" w:hAnsi="微软雅黑" w:cs="宋体" w:hint="eastAsia"/>
          <w:color w:val="293233"/>
          <w:sz w:val="21"/>
          <w:szCs w:val="21"/>
        </w:rPr>
      </w:pPr>
    </w:p>
    <w:p w:rsidR="001E626C" w:rsidRDefault="001E626C" w:rsidP="001E626C">
      <w:pPr>
        <w:adjustRightInd/>
        <w:snapToGrid/>
        <w:spacing w:after="0" w:line="274" w:lineRule="atLeast"/>
        <w:jc w:val="center"/>
        <w:rPr>
          <w:rFonts w:ascii="微软雅黑" w:hAnsi="微软雅黑" w:cs="宋体" w:hint="eastAsia"/>
          <w:color w:val="293233"/>
          <w:sz w:val="21"/>
          <w:szCs w:val="21"/>
        </w:rPr>
      </w:pPr>
    </w:p>
    <w:p w:rsidR="001E626C" w:rsidRPr="001E626C" w:rsidRDefault="001E626C" w:rsidP="001E626C">
      <w:pPr>
        <w:adjustRightInd/>
        <w:snapToGrid/>
        <w:spacing w:after="0" w:line="274" w:lineRule="atLeast"/>
        <w:jc w:val="center"/>
        <w:rPr>
          <w:rFonts w:ascii="微软雅黑" w:hAnsi="微软雅黑" w:cs="宋体" w:hint="eastAsia"/>
          <w:color w:val="293233"/>
          <w:sz w:val="32"/>
          <w:szCs w:val="32"/>
        </w:rPr>
      </w:pPr>
      <w:r w:rsidRPr="001E626C">
        <w:rPr>
          <w:rFonts w:ascii="仿宋_GB2312" w:eastAsia="仿宋_GB2312" w:hint="eastAsia"/>
          <w:color w:val="000000"/>
          <w:sz w:val="32"/>
          <w:szCs w:val="32"/>
          <w:shd w:val="clear" w:color="auto" w:fill="FFFFFF"/>
        </w:rPr>
        <w:t>作者：依果</w:t>
      </w:r>
    </w:p>
    <w:p w:rsidR="001E626C" w:rsidRPr="001E626C" w:rsidRDefault="001E626C" w:rsidP="001E626C">
      <w:pPr>
        <w:adjustRightInd/>
        <w:snapToGrid/>
        <w:spacing w:after="0" w:line="274" w:lineRule="atLeast"/>
        <w:jc w:val="center"/>
        <w:rPr>
          <w:rFonts w:ascii="微软雅黑" w:hAnsi="微软雅黑" w:cs="宋体" w:hint="eastAsia"/>
          <w:color w:val="293233"/>
          <w:sz w:val="32"/>
          <w:szCs w:val="32"/>
        </w:rPr>
      </w:pPr>
    </w:p>
    <w:p w:rsidR="001E626C" w:rsidRPr="001E626C" w:rsidRDefault="001E626C" w:rsidP="001E626C">
      <w:pPr>
        <w:adjustRightInd/>
        <w:snapToGrid/>
        <w:spacing w:after="0" w:line="274" w:lineRule="atLeast"/>
        <w:rPr>
          <w:rFonts w:ascii="微软雅黑" w:hAnsi="微软雅黑" w:cs="宋体" w:hint="eastAsia"/>
          <w:color w:val="293233"/>
          <w:sz w:val="32"/>
          <w:szCs w:val="32"/>
        </w:rPr>
      </w:pPr>
    </w:p>
    <w:p w:rsidR="001E626C" w:rsidRPr="001E626C" w:rsidRDefault="001E626C" w:rsidP="001E626C">
      <w:pPr>
        <w:adjustRightInd/>
        <w:snapToGrid/>
        <w:spacing w:after="0" w:line="274" w:lineRule="atLeast"/>
        <w:rPr>
          <w:rFonts w:ascii="微软雅黑" w:hAnsi="微软雅黑" w:cs="宋体" w:hint="eastAsia"/>
          <w:color w:val="293233"/>
          <w:sz w:val="32"/>
          <w:szCs w:val="32"/>
        </w:rPr>
      </w:pPr>
    </w:p>
    <w:p w:rsidR="001E626C" w:rsidRPr="001E626C" w:rsidRDefault="001E626C" w:rsidP="001E626C">
      <w:pPr>
        <w:adjustRightInd/>
        <w:snapToGrid/>
        <w:spacing w:after="0" w:line="274" w:lineRule="atLeast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男御</w:t>
      </w:r>
      <w:r w:rsidRPr="001E626C">
        <w:rPr>
          <w:rFonts w:ascii="宋体" w:eastAsia="宋体" w:hAnsi="宋体" w:cs="宋体" w:hint="eastAsia"/>
          <w:color w:val="000000"/>
          <w:sz w:val="32"/>
          <w:szCs w:val="32"/>
        </w:rPr>
        <w:t>炁</w:t>
      </w:r>
      <w:r w:rsidRPr="001E626C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（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914367149）</w:t>
      </w:r>
    </w:p>
    <w:p w:rsidR="001E626C" w:rsidRPr="001E626C" w:rsidRDefault="001E626C" w:rsidP="001E626C">
      <w:pPr>
        <w:adjustRightInd/>
        <w:snapToGrid/>
        <w:spacing w:after="0" w:line="274" w:lineRule="atLeast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赞，怎么衔接定力和念力？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 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1E626C" w:rsidRPr="001E626C" w:rsidRDefault="001E626C" w:rsidP="001E626C">
      <w:pPr>
        <w:adjustRightInd/>
        <w:snapToGrid/>
        <w:spacing w:after="0" w:line="274" w:lineRule="atLeast"/>
        <w:rPr>
          <w:rFonts w:ascii="微软雅黑" w:hAnsi="微软雅黑" w:cs="宋体" w:hint="eastAsia"/>
          <w:color w:val="000000"/>
          <w:sz w:val="32"/>
          <w:szCs w:val="32"/>
        </w:rPr>
      </w:pP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依果（605002560）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赞，以空性才能圆满衔接。否则，没戏。</w:t>
      </w:r>
    </w:p>
    <w:p w:rsidR="001E626C" w:rsidRPr="001E626C" w:rsidRDefault="001E626C" w:rsidP="001E626C">
      <w:pPr>
        <w:adjustRightInd/>
        <w:snapToGrid/>
        <w:spacing w:after="0" w:line="274" w:lineRule="atLeast"/>
        <w:rPr>
          <w:rFonts w:ascii="微软雅黑" w:hAnsi="微软雅黑" w:cs="宋体" w:hint="eastAsia"/>
          <w:color w:val="000000"/>
          <w:sz w:val="32"/>
          <w:szCs w:val="32"/>
        </w:rPr>
      </w:pP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只是矛盾（两元对峙）体。世间很多问题，都是无解的，除非自己实证空性为止。</w:t>
      </w:r>
    </w:p>
    <w:p w:rsidR="001E626C" w:rsidRPr="001E626C" w:rsidRDefault="001E626C" w:rsidP="001E626C">
      <w:pPr>
        <w:adjustRightInd/>
        <w:snapToGrid/>
        <w:spacing w:after="240" w:line="274" w:lineRule="atLeast"/>
        <w:rPr>
          <w:rFonts w:ascii="微软雅黑" w:hAnsi="微软雅黑" w:cs="宋体" w:hint="eastAsia"/>
          <w:color w:val="000000"/>
          <w:sz w:val="32"/>
          <w:szCs w:val="32"/>
        </w:rPr>
      </w:pP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就如：先有鸡还是先有蛋，一样的两元无解。</w:t>
      </w:r>
      <w:r w:rsidRPr="001E626C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E626C">
        <w:rPr>
          <w:rFonts w:ascii="宋体" w:eastAsia="宋体" w:hAnsi="宋体" w:cs="宋体" w:hint="eastAsia"/>
          <w:color w:val="000000"/>
          <w:sz w:val="32"/>
          <w:szCs w:val="32"/>
        </w:rPr>
        <w:br/>
      </w:r>
    </w:p>
    <w:p w:rsidR="004358AB" w:rsidRDefault="001E626C" w:rsidP="001E626C">
      <w:pPr>
        <w:spacing w:line="220" w:lineRule="atLeast"/>
      </w:pPr>
      <w:r w:rsidRPr="001E626C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1E626C">
        <w:rPr>
          <w:rFonts w:ascii="微软雅黑" w:hAnsi="微软雅黑" w:cs="宋体" w:hint="eastAsia"/>
          <w:color w:val="000000"/>
          <w:sz w:val="21"/>
          <w:szCs w:val="21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626C"/>
    <w:rsid w:val="00323B43"/>
    <w:rsid w:val="003D37D8"/>
    <w:rsid w:val="00426133"/>
    <w:rsid w:val="004358AB"/>
    <w:rsid w:val="008B7726"/>
    <w:rsid w:val="009E07C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626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83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8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2016-08-21T00:26:00Z</dcterms:modified>
</cp:coreProperties>
</file>