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B1" w:rsidRPr="00D84BB1" w:rsidRDefault="00D84BB1" w:rsidP="00D84BB1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eastAsia="宋体" w:hAnsi="punctuation" w:cs="宋体"/>
          <w:color w:val="444444"/>
          <w:sz w:val="32"/>
          <w:szCs w:val="32"/>
        </w:rPr>
      </w:pPr>
      <w:r w:rsidRPr="00D84BB1">
        <w:rPr>
          <w:rFonts w:ascii="宋体" w:eastAsia="宋体" w:hAnsi="宋体" w:cs="宋体"/>
          <w:sz w:val="32"/>
          <w:szCs w:val="32"/>
        </w:rPr>
        <w:t>《</w:t>
      </w:r>
      <w:r w:rsidRPr="00821B22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现实才是彼岸的热土母体</w:t>
      </w:r>
      <w:r w:rsidRPr="00D84BB1">
        <w:rPr>
          <w:rFonts w:ascii="宋体" w:eastAsia="宋体" w:hAnsi="宋体" w:cs="宋体"/>
          <w:sz w:val="32"/>
          <w:szCs w:val="32"/>
        </w:rPr>
        <w:t xml:space="preserve">》 </w:t>
      </w:r>
    </w:p>
    <w:p w:rsidR="00D84BB1" w:rsidRPr="00821B22" w:rsidRDefault="00D84BB1" w:rsidP="00A86C36">
      <w:pPr>
        <w:shd w:val="clear" w:color="auto" w:fill="FFFFFF"/>
        <w:adjustRightInd/>
        <w:snapToGrid/>
        <w:spacing w:after="0" w:line="320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32"/>
          <w:szCs w:val="32"/>
          <w:shd w:val="clear" w:color="auto" w:fill="FFFFFF"/>
        </w:rPr>
      </w:pPr>
    </w:p>
    <w:p w:rsidR="00A86C36" w:rsidRDefault="00A86C36" w:rsidP="00D84BB1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A86C36" w:rsidRDefault="00A86C36" w:rsidP="00A86C36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</w:t>
      </w:r>
      <w:r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2014-03-09</w:t>
      </w:r>
      <w:r>
        <w:rPr>
          <w:rFonts w:ascii="punctuation" w:hAnsi="punctuation"/>
          <w:color w:val="293233"/>
          <w:sz w:val="21"/>
          <w:szCs w:val="21"/>
        </w:rPr>
        <w:br/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hAnsi="punctuation" w:hint="eastAsia"/>
          <w:color w:val="293233"/>
          <w:sz w:val="32"/>
          <w:szCs w:val="32"/>
          <w:shd w:val="clear" w:color="auto" w:fill="FFFFFF"/>
        </w:rPr>
      </w:pPr>
    </w:p>
    <w:p w:rsidR="00A86C36" w:rsidRPr="00821B22" w:rsidRDefault="00A86C36" w:rsidP="00A86C36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821B22">
        <w:rPr>
          <w:rFonts w:ascii="punctuation" w:hAnsi="punctuation"/>
          <w:color w:val="293233"/>
          <w:sz w:val="32"/>
          <w:szCs w:val="32"/>
          <w:shd w:val="clear" w:color="auto" w:fill="FFFFFF"/>
        </w:rPr>
        <w:t>作者：依果</w:t>
      </w:r>
    </w:p>
    <w:p w:rsid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 22:38:04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今天一下全释然了</w:t>
      </w:r>
      <w:r w:rsidR="00821B22">
        <w:rPr>
          <w:rFonts w:ascii="punctuation" w:eastAsia="宋体" w:hAnsi="punctuation" w:cs="宋体" w:hint="eastAsia"/>
          <w:color w:val="444444"/>
          <w:sz w:val="32"/>
          <w:szCs w:val="32"/>
        </w:rPr>
        <w:t>..........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全是梦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破梦了，突然明白全是梦呀</w:t>
      </w:r>
      <w:r w:rsidR="00821B22">
        <w:rPr>
          <w:rFonts w:ascii="punctuation" w:eastAsia="宋体" w:hAnsi="punctuation" w:cs="宋体" w:hint="eastAsia"/>
          <w:color w:val="444444"/>
          <w:sz w:val="32"/>
          <w:szCs w:val="32"/>
        </w:rPr>
        <w:t>..........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今天是天意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3" name="图片 9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4" name="图片 9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95" name="图片 9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(605002560)22:49:37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这里来说吧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(605002560)22:50:26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见空性，即见佛性了。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于空性中所见，即神圣之地。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 22:51:54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见空性，即见佛性了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96" name="图片 9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97" name="图片 9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(605002560)22:52:06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没有恐惧，地狱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····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一切违缘。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(605002560)22:52:44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一切都是戏剧及道具。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(605002560)22:53:25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本我神性永在不灭，即永生的存在。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(605002560)22:55:10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这正是这个群映射的频率状态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(1938875265)22:56:52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8" name="图片 9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9" name="图片 9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00" name="图片 10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(1938875265)22:58:17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仿宋" w:eastAsia="仿宋" w:hAnsi="punctuation" w:cs="宋体" w:hint="eastAsia"/>
          <w:color w:val="444444"/>
          <w:sz w:val="32"/>
          <w:szCs w:val="32"/>
        </w:rPr>
        <w:t>@艺术家夏暮薰,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果让人在现实中倒空，无人告你这个前行达彼岸的真相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1" name="图片 10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="00821B22" w:rsidRPr="00821B22">
        <w:rPr>
          <w:rFonts w:ascii="punctuation" w:eastAsia="宋体" w:hAnsi="punctuation" w:cs="宋体" w:hint="eastAsia"/>
          <w:color w:val="444444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" name="图片 10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果太伟大了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02" name="图片 10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3" name="图片 10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(605002560)23:01:28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宗教里倒空，那是在船上倒空。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现实才是彼岸的热土母体。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104" name="图片 10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(1938875265)23:01:42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5" name="图片 10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6" name="图片 10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(605002560)23:02:15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lastRenderedPageBreak/>
        <w:t>船最总还是要下船的。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 23:02:27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7" name="图片 10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8" name="图片 10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艺术家夏暮薰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(2501739569)23:40:05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一生只为一个情字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听到情歌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,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看到剧情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,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我会比别人更入戏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  <w:t>Dance(626975952) 23:40:20 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问世间情为何物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依果</w:t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(605002560) 0:47:34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有情才有希望，善巧用情，用至空性之情，此谓真爱慈悲。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215868" w:themeColor="accent5" w:themeShade="80"/>
          <w:sz w:val="32"/>
          <w:szCs w:val="32"/>
        </w:rPr>
      </w:pP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晚安</w:t>
      </w:r>
      <w:r w:rsidRPr="00A86C36">
        <w:rPr>
          <w:rFonts w:ascii="punctuation" w:eastAsia="宋体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9" name="图片 109" descr="http://cnc.qzs.qq.com/qzone/em/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cnc.qzs.qq.com/qzone/em/e17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br/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飞越</w:t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(1938875265)0:55:54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情用于通过广大众生，证悟空性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0" name="图片 1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  <w:r w:rsidRPr="00A86C36">
        <w:rPr>
          <w:rFonts w:ascii="punctuation" w:eastAsia="宋体" w:hAnsi="punctuation" w:cs="宋体"/>
          <w:color w:val="444444"/>
          <w:sz w:val="32"/>
          <w:szCs w:val="32"/>
        </w:rPr>
        <w:t>有情才会利乐一切有情</w:t>
      </w:r>
      <w:r w:rsidRPr="00A86C36">
        <w:rPr>
          <w:rFonts w:ascii="punctuation" w:eastAsia="宋体" w:hAnsi="punctuation" w:cs="宋体" w:hint="eastAsia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1" name="图片 111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C36">
        <w:rPr>
          <w:rFonts w:ascii="punctuation" w:eastAsia="宋体" w:hAnsi="punctuation" w:cs="宋体"/>
          <w:color w:val="444444"/>
          <w:sz w:val="32"/>
          <w:szCs w:val="32"/>
        </w:rPr>
        <w:t> </w:t>
      </w:r>
    </w:p>
    <w:p w:rsidR="00A86C36" w:rsidRPr="00A86C36" w:rsidRDefault="00A86C36" w:rsidP="00A86C36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/>
          <w:color w:val="444444"/>
          <w:sz w:val="32"/>
          <w:szCs w:val="32"/>
        </w:rPr>
      </w:pPr>
    </w:p>
    <w:p w:rsidR="00A83604" w:rsidRPr="00A86C36" w:rsidRDefault="00A83604" w:rsidP="00475226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sectPr w:rsidR="00A83604" w:rsidRPr="00A86C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F8" w:rsidRDefault="00B167F8" w:rsidP="00475226">
      <w:pPr>
        <w:spacing w:after="0"/>
      </w:pPr>
      <w:r>
        <w:separator/>
      </w:r>
    </w:p>
  </w:endnote>
  <w:endnote w:type="continuationSeparator" w:id="1">
    <w:p w:rsidR="00B167F8" w:rsidRDefault="00B167F8" w:rsidP="004752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F8" w:rsidRDefault="00B167F8" w:rsidP="00475226">
      <w:pPr>
        <w:spacing w:after="0"/>
      </w:pPr>
      <w:r>
        <w:separator/>
      </w:r>
    </w:p>
  </w:footnote>
  <w:footnote w:type="continuationSeparator" w:id="1">
    <w:p w:rsidR="00B167F8" w:rsidRDefault="00B167F8" w:rsidP="0047522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65AF"/>
    <w:rsid w:val="000E6309"/>
    <w:rsid w:val="0025722A"/>
    <w:rsid w:val="00267FE1"/>
    <w:rsid w:val="0027752E"/>
    <w:rsid w:val="002968B6"/>
    <w:rsid w:val="002C44A0"/>
    <w:rsid w:val="00323B43"/>
    <w:rsid w:val="003606FB"/>
    <w:rsid w:val="003D21AD"/>
    <w:rsid w:val="003D37D8"/>
    <w:rsid w:val="00422103"/>
    <w:rsid w:val="00426133"/>
    <w:rsid w:val="00434F4C"/>
    <w:rsid w:val="004358AB"/>
    <w:rsid w:val="00437119"/>
    <w:rsid w:val="00475226"/>
    <w:rsid w:val="004D2FB5"/>
    <w:rsid w:val="005D71F0"/>
    <w:rsid w:val="007F7AE1"/>
    <w:rsid w:val="00821B22"/>
    <w:rsid w:val="00877421"/>
    <w:rsid w:val="00890ECA"/>
    <w:rsid w:val="008B7726"/>
    <w:rsid w:val="0090266D"/>
    <w:rsid w:val="009F11C9"/>
    <w:rsid w:val="00A549CA"/>
    <w:rsid w:val="00A83604"/>
    <w:rsid w:val="00A86C36"/>
    <w:rsid w:val="00A931A7"/>
    <w:rsid w:val="00AD1419"/>
    <w:rsid w:val="00B167F8"/>
    <w:rsid w:val="00B569E8"/>
    <w:rsid w:val="00C155A6"/>
    <w:rsid w:val="00C21178"/>
    <w:rsid w:val="00CB3200"/>
    <w:rsid w:val="00D31D50"/>
    <w:rsid w:val="00D84BB1"/>
    <w:rsid w:val="00F1782A"/>
    <w:rsid w:val="00F2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2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2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2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22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522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5226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475226"/>
  </w:style>
  <w:style w:type="character" w:customStyle="1" w:styleId="apple-converted-space">
    <w:name w:val="apple-converted-space"/>
    <w:basedOn w:val="a0"/>
    <w:rsid w:val="00475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7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0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6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6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2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1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0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0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9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7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6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7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1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2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9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6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1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13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4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3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4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3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4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6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4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49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8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7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8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2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2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3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0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3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4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0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4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5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1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26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6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1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59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0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8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8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60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0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65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7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4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8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1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2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1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3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4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6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2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6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80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5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1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2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6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0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7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2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7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88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5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9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5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8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6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3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0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7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7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4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2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0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5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2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1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1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6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1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6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4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9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08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0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7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3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1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8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3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7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0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2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0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0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7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6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8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3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83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5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8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9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6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2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4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2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6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7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8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6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9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7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0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4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0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7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7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9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8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6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0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8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6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8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2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4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3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0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4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3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2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0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20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2016-08-16T09:22:00Z</dcterms:modified>
</cp:coreProperties>
</file>