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8A" w:rsidRDefault="00635E8A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635E8A" w:rsidRPr="00635E8A" w:rsidRDefault="00635E8A" w:rsidP="00635E8A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635E8A">
        <w:rPr>
          <w:rFonts w:ascii="微软雅黑" w:hAnsi="微软雅黑" w:cs="宋体" w:hint="eastAsia"/>
          <w:color w:val="000000"/>
          <w:sz w:val="39"/>
          <w:szCs w:val="39"/>
        </w:rPr>
        <w:t>《</w:t>
      </w:r>
      <w:r w:rsidRPr="00635E8A">
        <w:rPr>
          <w:rFonts w:ascii="微软雅黑" w:hAnsi="微软雅黑" w:cs="宋体"/>
          <w:color w:val="000000"/>
          <w:sz w:val="39"/>
          <w:szCs w:val="39"/>
        </w:rPr>
        <w:t>关于圣父圣子圣灵</w:t>
      </w:r>
      <w:r w:rsidRPr="00635E8A">
        <w:rPr>
          <w:rFonts w:ascii="微软雅黑" w:hAnsi="微软雅黑" w:cs="宋体" w:hint="eastAsia"/>
          <w:color w:val="000000"/>
          <w:sz w:val="39"/>
          <w:szCs w:val="39"/>
        </w:rPr>
        <w:t>》</w:t>
      </w:r>
    </w:p>
    <w:p w:rsidR="00635E8A" w:rsidRDefault="00635E8A" w:rsidP="00635E8A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7"/>
          <w:szCs w:val="27"/>
        </w:rPr>
      </w:pPr>
    </w:p>
    <w:p w:rsidR="00635E8A" w:rsidRPr="00635E8A" w:rsidRDefault="00635E8A" w:rsidP="00635E8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35E8A">
        <w:rPr>
          <w:rFonts w:ascii="仿宋" w:eastAsia="仿宋" w:hAnsi="punctuation" w:cs="宋体" w:hint="eastAsia"/>
          <w:color w:val="000000"/>
          <w:sz w:val="27"/>
          <w:szCs w:val="27"/>
        </w:rPr>
        <w:t>标签：第一空性法</w:t>
      </w:r>
      <w:r w:rsidRPr="00635E8A">
        <w:rPr>
          <w:rFonts w:ascii="仿宋" w:eastAsia="仿宋" w:hAnsi="punctuation" w:cs="宋体" w:hint="eastAsia"/>
          <w:color w:val="000000"/>
          <w:sz w:val="27"/>
          <w:szCs w:val="27"/>
        </w:rPr>
        <w:t>              </w:t>
      </w:r>
      <w:r w:rsidRPr="00635E8A">
        <w:rPr>
          <w:rFonts w:ascii="仿宋" w:eastAsia="仿宋" w:hAnsi="punctuation" w:cs="宋体" w:hint="eastAsia"/>
          <w:color w:val="000000"/>
          <w:sz w:val="27"/>
          <w:szCs w:val="27"/>
        </w:rPr>
        <w:t>2014-04-09</w:t>
      </w:r>
      <w:r w:rsidRPr="00635E8A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635E8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35E8A">
        <w:rPr>
          <w:rFonts w:ascii="仿宋" w:eastAsia="仿宋" w:hAnsi="punctuation" w:cs="宋体" w:hint="eastAsia"/>
          <w:color w:val="000000"/>
          <w:sz w:val="21"/>
          <w:szCs w:val="21"/>
        </w:rPr>
        <w:t>                </w:t>
      </w:r>
      <w:r w:rsidRPr="00635E8A">
        <w:rPr>
          <w:rFonts w:ascii="仿宋" w:eastAsia="仿宋" w:hAnsi="punctuation" w:cs="宋体" w:hint="eastAsia"/>
          <w:color w:val="000000"/>
          <w:sz w:val="21"/>
        </w:rPr>
        <w:t> </w:t>
      </w:r>
      <w:r w:rsidRPr="00635E8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35E8A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3573735" cy="5381625"/>
            <wp:effectExtent l="19050" t="0" r="7665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3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8A5" w:rsidRDefault="007948A5" w:rsidP="007948A5">
      <w:pPr>
        <w:shd w:val="clear" w:color="auto" w:fill="FFFFFF"/>
        <w:adjustRightInd/>
        <w:snapToGrid/>
        <w:spacing w:after="0"/>
        <w:ind w:firstLineChars="100" w:firstLine="240"/>
        <w:rPr>
          <w:rFonts w:ascii="Arial" w:eastAsia="仿宋" w:hAnsi="Arial" w:cs="Arial" w:hint="eastAsia"/>
          <w:color w:val="000000"/>
          <w:sz w:val="24"/>
          <w:szCs w:val="24"/>
        </w:rPr>
      </w:pPr>
    </w:p>
    <w:p w:rsidR="00635E8A" w:rsidRPr="00635E8A" w:rsidRDefault="00635E8A" w:rsidP="007948A5">
      <w:pPr>
        <w:shd w:val="clear" w:color="auto" w:fill="FFFFFF"/>
        <w:adjustRightInd/>
        <w:snapToGrid/>
        <w:spacing w:after="0"/>
        <w:ind w:firstLineChars="950" w:firstLine="342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635E8A">
        <w:rPr>
          <w:rFonts w:ascii="仿宋_GB2312" w:eastAsia="仿宋_GB2312" w:hAnsi="Arial" w:cs="Arial" w:hint="eastAsia"/>
          <w:color w:val="000000"/>
          <w:sz w:val="36"/>
          <w:szCs w:val="36"/>
        </w:rPr>
        <w:t>作者：依果</w:t>
      </w:r>
      <w:r w:rsidRPr="00635E8A">
        <w:rPr>
          <w:rFonts w:ascii="仿宋_GB2312" w:eastAsia="仿宋_GB2312" w:hAnsi="Arial" w:cs="Arial" w:hint="eastAsia"/>
          <w:color w:val="000000"/>
          <w:sz w:val="36"/>
          <w:szCs w:val="36"/>
        </w:rPr>
        <w:t>   </w:t>
      </w:r>
      <w:r w:rsidRPr="00635E8A">
        <w:rPr>
          <w:rFonts w:ascii="仿宋_GB2312" w:eastAsia="仿宋_GB2312" w:hAnsi="Arial" w:cs="Arial" w:hint="eastAsia"/>
          <w:color w:val="000000"/>
          <w:sz w:val="36"/>
        </w:rPr>
        <w:t> </w:t>
      </w:r>
    </w:p>
    <w:p w:rsidR="00635E8A" w:rsidRDefault="00635E8A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635E8A" w:rsidRDefault="00635E8A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635E8A" w:rsidRDefault="00635E8A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lastRenderedPageBreak/>
        <w:t>依果(605002560)18:48:35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身体，实际是无身体可得。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我们现在，实得到一个肉身，完全是因为预设的生命软件的功劳。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0.1(372191150)18:49:15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那身体也得算硬件啊。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不然软件装在哪里呢？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依果(605002560)18:49:37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最初，也就是一段出自13D的意识而已。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软件装在肉身的阴身，上层空间，灵魂里。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依果(605002560)18:52:43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我们灵魂里，有各种预设软件，天堂的，鬼道的，动物的，植物的，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各种DNA编码。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6A53A7">
        <w:rPr>
          <w:rFonts w:ascii="仿宋_GB2312" w:eastAsia="仿宋" w:hAnsi="宋体" w:cs="宋体" w:hint="eastAsia"/>
          <w:color w:val="000000"/>
          <w:sz w:val="36"/>
          <w:szCs w:val="36"/>
        </w:rPr>
        <w:t>來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之</w:t>
      </w:r>
      <w:r w:rsidRPr="006A53A7">
        <w:rPr>
          <w:rFonts w:ascii="仿宋_GB2312" w:eastAsia="仿宋" w:hAnsi="宋体" w:cs="宋体" w:hint="eastAsia"/>
          <w:color w:val="000000"/>
          <w:sz w:val="36"/>
          <w:szCs w:val="36"/>
        </w:rPr>
        <w:t>瘋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(524417591)18:53:26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那种软件叫daemon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依果(605002560)18:53:38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宇宙科学家，开发的生命软件，无穷无尽···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0.1(372191150)18:54:06</w:t>
      </w: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这阴身依附于肉身存在？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依果(605002560)18:55:01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肉身死了，阴身带着神识出离。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0.1(372191150)18:55:07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大概也有叫性体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肉身叫色体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依果(605002560)18:56:04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有叫上层高我的。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0.1(372191150)18:56:43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神识储存在叫第八识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阿赖耶识里吗？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依果(605002560)18:56:43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有叫星光体的。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依果(605002560)18:57:04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俗称：灵魂。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0.1(372191150)18:57:31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人的阿赖耶识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依果(605002560)18:57:40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还是叫灵魂，都听得懂了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0.1(372191150)18:58:07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其实灵魂叫得多了，也挺乱的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我之前理解与现在也不一样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依果(605002560)18:58:47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灵魂是统称。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0.1(372191150)19:00:02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神识然后去哪里了？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依果(605002560)19:00:05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圣灵，俗灵（灵魂）就这两种灵体。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没有别的了，其它，都是旗下的分支。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0.1(372191150)19:01:23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俗灵是灵魂？那圣灵又是什么？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依果(605002560)19:02:09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圣灵就是空性法身。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俗称，生命源头。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依果(605002560)19:03:17</w:t>
      </w:r>
      <w:r w:rsidRPr="007948A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万灵之母。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依果(605002560)19:03:31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···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依果(605002560)19:04:38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唯圆满证悟，没有别法。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0.1(372191150)19:04:58</w:t>
      </w: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大开眼界</w:t>
      </w:r>
      <w:r w:rsidRPr="00635E8A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0.1(372191150)19:05:43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圣父圣子圣灵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那父子又是什么呢？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依果(605002560)19:07:52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父，宇宙科学家。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子，通过宇宙科学家的生命软件看到的肉身。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</w:p>
    <w:p w:rsidR="007948A5" w:rsidRPr="007948A5" w:rsidRDefault="007948A5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</w:pP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依果(605002560)19:51:37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圣灵就一枚，是万灵万灵之母，可分化于无尽之中并存。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圣父，无尽，开发程序也无尽。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圣子，亦无量。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依果(605002560)19:53:06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圣父，圣子各不尽相同，各有品质气质。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依果(605002560)19:55:25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人类连圣子，都称不上，因为人类并不知晓自己的来历去向，魔性的分裂存在而已。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飞越(1938875265)19:55:57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三体一体圣父圣母圣子怎一体，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依果(605002560)19:56:42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无别一体，化现空间不同。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依果(605002560)19:57:16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没有圣母吧</w:t>
      </w:r>
      <w:r w:rsidRPr="007948A5">
        <w:rPr>
          <w:rFonts w:ascii="仿宋_GB2312" w:eastAsia="仿宋_GB2312" w:hAnsi="宋体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948A5" w:rsidRDefault="007948A5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依果(605002560)19:57:48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圣母和圣子是在一个空间的存在。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圣母胎生了圣子。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空</w:t>
      </w:r>
      <w:r w:rsidRPr="006A53A7">
        <w:rPr>
          <w:rFonts w:ascii="仿宋_GB2312" w:eastAsia="仿宋" w:hAnsi="宋体" w:cs="宋体" w:hint="eastAsia"/>
          <w:color w:val="000000"/>
          <w:sz w:val="36"/>
          <w:szCs w:val="36"/>
        </w:rPr>
        <w:t>來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之</w:t>
      </w:r>
      <w:r w:rsidRPr="006A53A7">
        <w:rPr>
          <w:rFonts w:ascii="仿宋_GB2312" w:eastAsia="仿宋" w:hAnsi="宋体" w:cs="宋体" w:hint="eastAsia"/>
          <w:color w:val="000000"/>
          <w:sz w:val="36"/>
          <w:szCs w:val="36"/>
        </w:rPr>
        <w:t>瘋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(524417591)19:58:25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源头可算圣母吧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飞越(1938875265)20:00:32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生命之花让地母为母，天界星空或宇宙为父，自己为子，观想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三位一体，然后心与脑作爱，创造心的神圣空间，在其中创造事物</w:t>
      </w:r>
      <w:r w:rsidRPr="00635E8A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35E8A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6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依果(605002560)20:01:20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加圣字了，都是彼岸的存在了。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新约好像并非描述彼岸圣地的。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7948A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依果(605002560)20:02:28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你那个生命之花，你不觉得很有问题吗？</w:t>
      </w:r>
      <w:r w:rsidRPr="00635E8A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飞越(1938875265)20:03:02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嗯，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妹妹常放新约</w:t>
      </w:r>
      <w:r w:rsidRPr="006A53A7">
        <w:rPr>
          <w:rFonts w:ascii="仿宋_GB2312" w:eastAsia="仿宋" w:hAnsi="宋体" w:cs="宋体" w:hint="eastAsia"/>
          <w:color w:val="000000"/>
          <w:sz w:val="36"/>
          <w:szCs w:val="36"/>
        </w:rPr>
        <w:t>沒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听到说彼岸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依果(605002560)20:05:23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此岸魔地。就如佛教一样，面临末法。人类宗教，界线模糊，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混为一谈。</w:t>
      </w:r>
    </w:p>
    <w:p w:rsidR="007948A5" w:rsidRPr="007948A5" w:rsidRDefault="007948A5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</w:pPr>
    </w:p>
    <w:p w:rsidR="006A53A7" w:rsidRPr="007948A5" w:rsidRDefault="006A53A7" w:rsidP="007948A5">
      <w:pPr>
        <w:adjustRightInd/>
        <w:snapToGrid/>
        <w:spacing w:after="0" w:line="576" w:lineRule="atLeast"/>
        <w:ind w:right="168" w:firstLineChars="50" w:firstLine="180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真经，少人敢于开启。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依果(605002560)20:09:27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现世人不得真境，皆恐惧于堕于万劫不复之地。</w:t>
      </w:r>
    </w:p>
    <w:p w:rsidR="006A53A7" w:rsidRP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故，真经，少人敢于开启。</w:t>
      </w:r>
    </w:p>
    <w:p w:rsidR="007948A5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</w:pP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依果(605002560)20:10:25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能听到多少，算多少吧</w:t>
      </w:r>
      <w:r w:rsidRPr="00635E8A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6A53A7" w:rsidRPr="006A53A7" w:rsidRDefault="006A53A7" w:rsidP="006A53A7">
      <w:pPr>
        <w:adjustRightInd/>
        <w:snapToGrid/>
        <w:spacing w:after="0" w:line="576" w:lineRule="atLeast"/>
        <w:ind w:left="168" w:right="168"/>
        <w:rPr>
          <w:rFonts w:ascii="仿宋_GB2312" w:eastAsia="仿宋_GB2312" w:hAnsi="宋体" w:cs="宋体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飞越(1938875265)20:17:57</w:t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6A53A7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t>真经书本上没有，</w:t>
      </w:r>
    </w:p>
    <w:p w:rsidR="007948A5" w:rsidRDefault="006A53A7" w:rsidP="007948A5">
      <w:pPr>
        <w:ind w:left="180" w:hangingChars="50" w:hanging="18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6A53A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358AB" w:rsidRPr="007948A5" w:rsidRDefault="006A53A7" w:rsidP="007948A5">
      <w:pPr>
        <w:ind w:leftChars="82" w:left="180"/>
        <w:rPr>
          <w:rFonts w:ascii="仿宋_GB2312" w:eastAsia="仿宋_GB2312"/>
          <w:color w:val="215868" w:themeColor="accent5" w:themeShade="80"/>
        </w:rPr>
      </w:pP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依果(605002560)20:20:48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7948A5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真经只剩下书本上有少许的了，现实中，没有才是。</w:t>
      </w:r>
    </w:p>
    <w:sectPr w:rsidR="004358AB" w:rsidRPr="007948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142" w:rsidRDefault="00A01142" w:rsidP="00B215B8">
      <w:pPr>
        <w:spacing w:after="0"/>
      </w:pPr>
      <w:r>
        <w:separator/>
      </w:r>
    </w:p>
  </w:endnote>
  <w:endnote w:type="continuationSeparator" w:id="1">
    <w:p w:rsidR="00A01142" w:rsidRDefault="00A01142" w:rsidP="00B215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142" w:rsidRDefault="00A01142" w:rsidP="00B215B8">
      <w:pPr>
        <w:spacing w:after="0"/>
      </w:pPr>
      <w:r>
        <w:separator/>
      </w:r>
    </w:p>
  </w:footnote>
  <w:footnote w:type="continuationSeparator" w:id="1">
    <w:p w:rsidR="00A01142" w:rsidRDefault="00A01142" w:rsidP="00B215B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81C13"/>
    <w:rsid w:val="00110780"/>
    <w:rsid w:val="00323B43"/>
    <w:rsid w:val="003D37D8"/>
    <w:rsid w:val="00426133"/>
    <w:rsid w:val="004358AB"/>
    <w:rsid w:val="006050CA"/>
    <w:rsid w:val="00635E8A"/>
    <w:rsid w:val="006A53A7"/>
    <w:rsid w:val="007948A5"/>
    <w:rsid w:val="008B7726"/>
    <w:rsid w:val="00A01142"/>
    <w:rsid w:val="00AF442D"/>
    <w:rsid w:val="00B215B8"/>
    <w:rsid w:val="00C82BC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5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5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5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5B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15B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15B8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6A53A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5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7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2016-07-08T11:15:00Z</dcterms:modified>
</cp:coreProperties>
</file>