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74" w:rsidRDefault="00600F74" w:rsidP="00600F7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600F74" w:rsidRPr="00600F74" w:rsidRDefault="00600F74" w:rsidP="00600F74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600F74">
        <w:rPr>
          <w:rFonts w:ascii="微软雅黑" w:hAnsi="微软雅黑" w:cs="宋体"/>
          <w:color w:val="000000"/>
          <w:sz w:val="39"/>
          <w:szCs w:val="39"/>
        </w:rPr>
        <w:t>《关于境界的实相》</w:t>
      </w:r>
    </w:p>
    <w:p w:rsidR="00600F74" w:rsidRDefault="00600F74" w:rsidP="00600F7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00F74" w:rsidRPr="00600F74" w:rsidRDefault="00600F74" w:rsidP="00600F7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600F74" w:rsidRPr="00600F74" w:rsidRDefault="00600F74" w:rsidP="00600F7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600F74">
        <w:rPr>
          <w:rFonts w:ascii="punctuation" w:eastAsia="宋体" w:hAnsi="punctuation" w:cs="宋体"/>
          <w:color w:val="293233"/>
          <w:sz w:val="21"/>
          <w:szCs w:val="21"/>
        </w:rPr>
        <w:t>标签：笫一空性法</w:t>
      </w:r>
      <w:r>
        <w:rPr>
          <w:rFonts w:ascii="punctuation" w:eastAsia="宋体" w:hAnsi="punctuation" w:cs="宋体"/>
          <w:color w:val="293233"/>
          <w:sz w:val="21"/>
          <w:szCs w:val="21"/>
        </w:rPr>
        <w:t>            </w:t>
      </w:r>
      <w:r w:rsidRPr="00600F74">
        <w:rPr>
          <w:rFonts w:ascii="punctuation" w:eastAsia="宋体" w:hAnsi="punctuation" w:cs="宋体"/>
          <w:color w:val="293233"/>
          <w:sz w:val="21"/>
          <w:szCs w:val="21"/>
        </w:rPr>
        <w:t>               2014-04-23</w:t>
      </w:r>
    </w:p>
    <w:p w:rsidR="00600F74" w:rsidRDefault="00600F74" w:rsidP="00600F7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int="eastAsia"/>
          <w:color w:val="293233"/>
          <w:sz w:val="36"/>
          <w:szCs w:val="36"/>
          <w:shd w:val="clear" w:color="auto" w:fill="FFFFFF"/>
        </w:rPr>
      </w:pPr>
    </w:p>
    <w:p w:rsidR="00600F74" w:rsidRDefault="00600F74" w:rsidP="00600F7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int="eastAsia"/>
          <w:color w:val="293233"/>
          <w:sz w:val="36"/>
          <w:szCs w:val="36"/>
          <w:shd w:val="clear" w:color="auto" w:fill="FFFFFF"/>
        </w:rPr>
      </w:pP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600F74"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作者：依果</w:t>
      </w:r>
    </w:p>
    <w:p w:rsidR="00600F74" w:rsidRDefault="00600F74" w:rsidP="00600F7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600F74" w:rsidRDefault="00600F74" w:rsidP="00600F7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600F74" w:rsidRDefault="00600F74" w:rsidP="00600F7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00F74">
        <w:rPr>
          <w:rFonts w:ascii="仿宋_GB2312" w:eastAsia="仿宋_GB2312" w:hAnsi="punctuation" w:cs="宋体" w:hint="eastAsia"/>
          <w:color w:val="000000"/>
          <w:sz w:val="36"/>
          <w:szCs w:val="36"/>
        </w:rPr>
        <w:t>现在有个现象，需要澄清。</w:t>
      </w: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00F74">
        <w:rPr>
          <w:rFonts w:ascii="仿宋_GB2312" w:eastAsia="仿宋_GB2312" w:hAnsi="punctuation" w:cs="宋体" w:hint="eastAsia"/>
          <w:color w:val="000000"/>
          <w:sz w:val="36"/>
          <w:szCs w:val="36"/>
        </w:rPr>
        <w:t>关于境界的实相。</w:t>
      </w: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00F74">
        <w:rPr>
          <w:rFonts w:ascii="仿宋_GB2312" w:eastAsia="仿宋_GB2312" w:hAnsi="punctuation" w:cs="宋体" w:hint="eastAsia"/>
          <w:color w:val="000000"/>
          <w:sz w:val="36"/>
          <w:szCs w:val="36"/>
        </w:rPr>
        <w:t>如果你是空性的境界，你看众生和觉者都是空性的。</w:t>
      </w: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00F74">
        <w:rPr>
          <w:rFonts w:ascii="仿宋_GB2312" w:eastAsia="仿宋_GB2312" w:hAnsi="punctuation" w:cs="宋体" w:hint="eastAsia"/>
          <w:color w:val="000000"/>
          <w:sz w:val="36"/>
          <w:szCs w:val="36"/>
        </w:rPr>
        <w:t>如果，你是魔性的，你看觉者和众生一样，都是魔性的。</w:t>
      </w: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00F74">
        <w:rPr>
          <w:rFonts w:ascii="仿宋_GB2312" w:eastAsia="仿宋_GB2312" w:hAnsi="punctuation" w:cs="宋体" w:hint="eastAsia"/>
          <w:color w:val="000000"/>
          <w:sz w:val="36"/>
          <w:szCs w:val="36"/>
        </w:rPr>
        <w:t>所以，亲近善知识的目的只有一个，自己成为善知识。</w:t>
      </w: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00F74">
        <w:rPr>
          <w:rFonts w:ascii="仿宋_GB2312" w:eastAsia="仿宋_GB2312" w:hAnsi="punctuation" w:cs="宋体" w:hint="eastAsia"/>
          <w:color w:val="000000"/>
          <w:sz w:val="36"/>
          <w:szCs w:val="36"/>
        </w:rPr>
        <w:t>只有这样，你的世界才能实相空性永驻，自己成为觉者。</w:t>
      </w: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00F74">
        <w:rPr>
          <w:rFonts w:ascii="仿宋_GB2312" w:eastAsia="仿宋_GB2312" w:hAnsi="punctuation" w:cs="宋体" w:hint="eastAsia"/>
          <w:color w:val="000000"/>
          <w:sz w:val="36"/>
          <w:szCs w:val="36"/>
        </w:rPr>
        <w:t>换句话来说，还没成就的你，根本看不出来谁是觉者，谁是俗人，只有通过对人的观察，才能略知一二。</w:t>
      </w: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00F74">
        <w:rPr>
          <w:rFonts w:ascii="仿宋_GB2312" w:eastAsia="仿宋_GB2312" w:hAnsi="punctuation" w:cs="宋体" w:hint="eastAsia"/>
          <w:color w:val="000000"/>
          <w:sz w:val="36"/>
          <w:szCs w:val="36"/>
        </w:rPr>
        <w:t>说什么，可以看到光语，光话，说实在的，你还没达到那个境界呢，道听途说而已。</w:t>
      </w: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00F74">
        <w:rPr>
          <w:rFonts w:ascii="仿宋_GB2312" w:eastAsia="仿宋_GB2312" w:hAnsi="punctuation" w:cs="宋体" w:hint="eastAsia"/>
          <w:color w:val="000000"/>
          <w:sz w:val="36"/>
          <w:szCs w:val="36"/>
        </w:rPr>
        <w:t>发的如何的光芒，更是无从辨别。</w:t>
      </w: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00F74">
        <w:rPr>
          <w:rFonts w:ascii="仿宋_GB2312" w:eastAsia="仿宋_GB2312" w:hAnsi="punctuation" w:cs="宋体" w:hint="eastAsia"/>
          <w:color w:val="000000"/>
          <w:sz w:val="36"/>
          <w:szCs w:val="36"/>
        </w:rPr>
        <w:t>总结一下，圣者看光，俗人看相。</w:t>
      </w: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00F74">
        <w:rPr>
          <w:rFonts w:ascii="仿宋_GB2312" w:eastAsia="仿宋_GB2312" w:hAnsi="punctuation" w:cs="宋体" w:hint="eastAsia"/>
          <w:color w:val="000000"/>
          <w:sz w:val="36"/>
          <w:szCs w:val="36"/>
        </w:rPr>
        <w:t>俗者看光，那是魔相，分别之光。</w:t>
      </w:r>
    </w:p>
    <w:p w:rsidR="00600F74" w:rsidRPr="00600F74" w:rsidRDefault="00600F74" w:rsidP="00600F7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852E28" w:rsidRPr="00852E28" w:rsidRDefault="00600F74" w:rsidP="00600F74">
      <w:pPr>
        <w:ind w:firstLineChars="250" w:firstLine="525"/>
        <w:rPr>
          <w:rFonts w:ascii="仿宋_GB2312" w:eastAsia="仿宋_GB2312" w:hAnsi="punctuation" w:hint="eastAsia"/>
          <w:color w:val="000000"/>
          <w:sz w:val="44"/>
          <w:szCs w:val="44"/>
          <w:shd w:val="clear" w:color="auto" w:fill="FFFFFF"/>
        </w:rPr>
      </w:pPr>
      <w:r w:rsidRPr="00600F74">
        <w:rPr>
          <w:rFonts w:ascii="punctuation" w:eastAsia="宋体" w:hAnsi="punctuation" w:cs="宋体"/>
          <w:color w:val="000000"/>
          <w:sz w:val="21"/>
          <w:szCs w:val="21"/>
        </w:rPr>
        <w:lastRenderedPageBreak/>
        <w:br/>
      </w:r>
      <w:r w:rsidRPr="00600F7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852E28" w:rsidRPr="00852E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083" w:rsidRDefault="000E6083" w:rsidP="0026178A">
      <w:pPr>
        <w:spacing w:after="0"/>
      </w:pPr>
      <w:r>
        <w:separator/>
      </w:r>
    </w:p>
  </w:endnote>
  <w:endnote w:type="continuationSeparator" w:id="1">
    <w:p w:rsidR="000E6083" w:rsidRDefault="000E6083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083" w:rsidRDefault="000E6083" w:rsidP="0026178A">
      <w:pPr>
        <w:spacing w:after="0"/>
      </w:pPr>
      <w:r>
        <w:separator/>
      </w:r>
    </w:p>
  </w:footnote>
  <w:footnote w:type="continuationSeparator" w:id="1">
    <w:p w:rsidR="000E6083" w:rsidRDefault="000E6083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95E"/>
    <w:rsid w:val="00077EB7"/>
    <w:rsid w:val="00080E1F"/>
    <w:rsid w:val="000D0EE5"/>
    <w:rsid w:val="000E6083"/>
    <w:rsid w:val="000F1B0E"/>
    <w:rsid w:val="001104F2"/>
    <w:rsid w:val="00110769"/>
    <w:rsid w:val="00143583"/>
    <w:rsid w:val="00147680"/>
    <w:rsid w:val="00166582"/>
    <w:rsid w:val="00190334"/>
    <w:rsid w:val="001A5118"/>
    <w:rsid w:val="001C535B"/>
    <w:rsid w:val="002146E9"/>
    <w:rsid w:val="00246F29"/>
    <w:rsid w:val="0026178A"/>
    <w:rsid w:val="002707D0"/>
    <w:rsid w:val="002A5653"/>
    <w:rsid w:val="002C64CF"/>
    <w:rsid w:val="002E48CA"/>
    <w:rsid w:val="003026CB"/>
    <w:rsid w:val="00306855"/>
    <w:rsid w:val="00310B4E"/>
    <w:rsid w:val="00323B43"/>
    <w:rsid w:val="00326D60"/>
    <w:rsid w:val="0037114B"/>
    <w:rsid w:val="00392E72"/>
    <w:rsid w:val="00393B3B"/>
    <w:rsid w:val="003D37D8"/>
    <w:rsid w:val="003D772B"/>
    <w:rsid w:val="003E26A7"/>
    <w:rsid w:val="003E3F50"/>
    <w:rsid w:val="003F0736"/>
    <w:rsid w:val="003F0C66"/>
    <w:rsid w:val="00426133"/>
    <w:rsid w:val="004358AB"/>
    <w:rsid w:val="0044394F"/>
    <w:rsid w:val="00463511"/>
    <w:rsid w:val="004644D2"/>
    <w:rsid w:val="00465057"/>
    <w:rsid w:val="005575FD"/>
    <w:rsid w:val="005D2DCE"/>
    <w:rsid w:val="005E347B"/>
    <w:rsid w:val="005F429F"/>
    <w:rsid w:val="00600F74"/>
    <w:rsid w:val="00611C67"/>
    <w:rsid w:val="006145C9"/>
    <w:rsid w:val="00686B14"/>
    <w:rsid w:val="00695BE5"/>
    <w:rsid w:val="006B0813"/>
    <w:rsid w:val="006C61D1"/>
    <w:rsid w:val="006E5C78"/>
    <w:rsid w:val="00722AF5"/>
    <w:rsid w:val="0072357E"/>
    <w:rsid w:val="00726EEA"/>
    <w:rsid w:val="0079081B"/>
    <w:rsid w:val="007B1172"/>
    <w:rsid w:val="007D5DA7"/>
    <w:rsid w:val="007D66A1"/>
    <w:rsid w:val="007E3683"/>
    <w:rsid w:val="007F296E"/>
    <w:rsid w:val="008139E0"/>
    <w:rsid w:val="00852E28"/>
    <w:rsid w:val="008749AE"/>
    <w:rsid w:val="008A5EAA"/>
    <w:rsid w:val="008B7726"/>
    <w:rsid w:val="008D141A"/>
    <w:rsid w:val="008D474D"/>
    <w:rsid w:val="008E7E13"/>
    <w:rsid w:val="008F15E8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A4244"/>
    <w:rsid w:val="009A7005"/>
    <w:rsid w:val="009D10C7"/>
    <w:rsid w:val="009F4C9D"/>
    <w:rsid w:val="009F5507"/>
    <w:rsid w:val="00A54C99"/>
    <w:rsid w:val="00A6406C"/>
    <w:rsid w:val="00A744E1"/>
    <w:rsid w:val="00A81521"/>
    <w:rsid w:val="00AA329A"/>
    <w:rsid w:val="00AC14AF"/>
    <w:rsid w:val="00AD42C1"/>
    <w:rsid w:val="00AE1BFD"/>
    <w:rsid w:val="00AF65B0"/>
    <w:rsid w:val="00B40B15"/>
    <w:rsid w:val="00B42062"/>
    <w:rsid w:val="00B62F5C"/>
    <w:rsid w:val="00B855F9"/>
    <w:rsid w:val="00BA1C9E"/>
    <w:rsid w:val="00BC7456"/>
    <w:rsid w:val="00BF17F9"/>
    <w:rsid w:val="00C12D9D"/>
    <w:rsid w:val="00C1308F"/>
    <w:rsid w:val="00C13B95"/>
    <w:rsid w:val="00C50BAC"/>
    <w:rsid w:val="00C6153D"/>
    <w:rsid w:val="00C663D5"/>
    <w:rsid w:val="00C90CCA"/>
    <w:rsid w:val="00CC1411"/>
    <w:rsid w:val="00D06FB6"/>
    <w:rsid w:val="00D108DA"/>
    <w:rsid w:val="00D11BDF"/>
    <w:rsid w:val="00D31D50"/>
    <w:rsid w:val="00D80908"/>
    <w:rsid w:val="00D871EC"/>
    <w:rsid w:val="00D87ABC"/>
    <w:rsid w:val="00DC21E5"/>
    <w:rsid w:val="00E07D6E"/>
    <w:rsid w:val="00E44933"/>
    <w:rsid w:val="00E95285"/>
    <w:rsid w:val="00EB5DD6"/>
    <w:rsid w:val="00F650E4"/>
    <w:rsid w:val="00F75074"/>
    <w:rsid w:val="00F8542B"/>
    <w:rsid w:val="00FB4FA8"/>
    <w:rsid w:val="00FB61D2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7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54</cp:revision>
  <dcterms:created xsi:type="dcterms:W3CDTF">2008-09-11T17:20:00Z</dcterms:created>
  <dcterms:modified xsi:type="dcterms:W3CDTF">2016-07-07T17:06:00Z</dcterms:modified>
</cp:coreProperties>
</file>