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5B" w:rsidRDefault="0071085B" w:rsidP="00FC5FAA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FC5FAA" w:rsidRPr="0071085B" w:rsidRDefault="00FC5FAA" w:rsidP="0071085B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44"/>
          <w:szCs w:val="44"/>
        </w:rPr>
      </w:pPr>
      <w:r w:rsidRPr="0071085B">
        <w:rPr>
          <w:rFonts w:ascii="微软雅黑" w:hAnsi="微软雅黑" w:cs="宋体" w:hint="eastAsia"/>
          <w:color w:val="000000"/>
          <w:sz w:val="44"/>
          <w:szCs w:val="44"/>
        </w:rPr>
        <w:t>《化精为神》</w:t>
      </w:r>
    </w:p>
    <w:p w:rsidR="0071085B" w:rsidRDefault="0071085B" w:rsidP="0071085B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1"/>
          <w:szCs w:val="21"/>
        </w:rPr>
      </w:pPr>
    </w:p>
    <w:p w:rsidR="0071085B" w:rsidRPr="0071085B" w:rsidRDefault="00FC5FAA" w:rsidP="0071085B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293233"/>
          <w:sz w:val="24"/>
          <w:szCs w:val="24"/>
        </w:rPr>
      </w:pPr>
      <w:r w:rsidRPr="0071085B">
        <w:rPr>
          <w:rFonts w:ascii="宋体" w:eastAsia="宋体" w:hAnsi="宋体" w:cs="宋体" w:hint="eastAsia"/>
          <w:color w:val="000000"/>
          <w:sz w:val="24"/>
          <w:szCs w:val="24"/>
        </w:rPr>
        <w:t>标签：第一空性法</w:t>
      </w:r>
      <w:r w:rsidRPr="0071085B">
        <w:rPr>
          <w:rFonts w:ascii="微软雅黑" w:hAnsi="微软雅黑" w:cs="宋体" w:hint="eastAsia"/>
          <w:color w:val="000000"/>
          <w:sz w:val="24"/>
          <w:szCs w:val="24"/>
        </w:rPr>
        <w:t>                    2014-06-11</w:t>
      </w:r>
      <w:r w:rsidRPr="0071085B">
        <w:rPr>
          <w:rFonts w:ascii="微软雅黑" w:hAnsi="微软雅黑" w:cs="宋体" w:hint="eastAsia"/>
          <w:color w:val="000000"/>
          <w:sz w:val="24"/>
          <w:szCs w:val="24"/>
        </w:rPr>
        <w:br/>
      </w:r>
      <w:r w:rsidRPr="0071085B">
        <w:rPr>
          <w:rFonts w:ascii="微软雅黑" w:hAnsi="微软雅黑" w:cs="宋体" w:hint="eastAsia"/>
          <w:color w:val="000000"/>
          <w:sz w:val="24"/>
          <w:szCs w:val="24"/>
        </w:rPr>
        <w:br/>
      </w:r>
    </w:p>
    <w:p w:rsidR="00FC5FAA" w:rsidRPr="00FC5FAA" w:rsidRDefault="00FC5FAA" w:rsidP="0071085B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  <w:r w:rsidRPr="00FC5FAA">
        <w:rPr>
          <w:rFonts w:ascii="微软雅黑" w:hAnsi="微软雅黑" w:cs="宋体" w:hint="eastAsia"/>
          <w:color w:val="000000"/>
          <w:sz w:val="21"/>
          <w:szCs w:val="21"/>
        </w:rPr>
        <w:t> </w:t>
      </w:r>
      <w:r w:rsidR="00FB639C" w:rsidRPr="00FB639C">
        <w:rPr>
          <w:rFonts w:ascii="微软雅黑" w:hAnsi="微软雅黑" w:cs="宋体"/>
          <w:color w:val="00000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FC5FAA" w:rsidRPr="00FC5FAA" w:rsidRDefault="00FC5FAA" w:rsidP="00FC5FA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</w:t>
      </w:r>
      <w:r w:rsidRPr="00FC5FAA">
        <w:rPr>
          <w:rFonts w:ascii="仿宋_GB2312" w:eastAsia="仿宋_GB2312" w:hAnsi="微软雅黑" w:cs="宋体" w:hint="eastAsia"/>
          <w:color w:val="293233"/>
          <w:sz w:val="36"/>
          <w:szCs w:val="36"/>
        </w:rPr>
        <w:t> </w:t>
      </w:r>
    </w:p>
    <w:p w:rsidR="00FC5FAA" w:rsidRPr="00FC5FAA" w:rsidRDefault="00FC5FAA" w:rsidP="00FC5FA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0:49:00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飞越给人错觉，意识里只有性器官，占了释放频率的80%。修习一下，温润海底轮，不是很好的能量平衡能量平衡吗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0:51:46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怎温润？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0:52:26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以前说过的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0:52:34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但性器宫的确提示了我许多封印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0:53:41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嗯，不矛盾。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0:55:46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能量平衡了，封印也就解开了。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能量没有出口，反过来，就会危及封印的内在平衡。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0:56:54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黑体" w:eastAsia="黑体" w:hAnsi="微软雅黑" w:cs="宋体" w:hint="eastAsia"/>
          <w:color w:val="000000"/>
          <w:sz w:val="36"/>
          <w:szCs w:val="36"/>
        </w:rPr>
        <w:br/>
      </w:r>
      <w:r w:rsidRPr="0071085B">
        <w:rPr>
          <w:rFonts w:ascii="黑体" w:eastAsia="黑体" w:hAnsi="微软雅黑" w:cs="宋体" w:hint="eastAsia"/>
          <w:color w:val="C00000"/>
          <w:sz w:val="36"/>
          <w:szCs w:val="36"/>
        </w:rPr>
        <w:t>【依果文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：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化精为气，化气为神的游戏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无论男女，都是吃饭长的，就会有精水分泌，人类脉轮系统，会自行运转。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精水最先是协同脉轮系统运转的，这是，每个人天生的本能。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再运转中，就会化精为气，化气回先天精神。只是，人的妄念，自己把这些搞混乱了。这方面，人类不如动物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春天发情现在人类，关灯之后，不玩这个又能做什么呢？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懒得多说了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灵魂到处是封印，神识也出不去，憋死鸟了灵魂每个维度空间都有投射。这里的还不逃离分印控制，打转个没完没了。多想想这些生命问题，比执着操逼浪费能量来得有意思吧，有就为之，没有，别焦作烧烤。看把自己煎烤的，都快成烤乳猪了。多说无益。自己没玩腻，是没有用的先找到精水储存的地方，温润底轮，脉轮运转，自然会转化经水为精气，经过中脉，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逐步上升，腹轮，心轮，喉轮，眼轮，顶轮····就可化气为精了。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lastRenderedPageBreak/>
        <w:t>回归到神识里了。反正比烤乳猪游戏好玩很多对机最为重要赞，经水，每到一轮，自然变化形质。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7轮过后，自然聚集顶轮。从顶轮再行将下来，就是源头能量的注入了。精水入中脉，就成经水气质能量了</w:t>
      </w:r>
      <w:r w:rsidRPr="0071085B">
        <w:rPr>
          <w:rFonts w:ascii="黑体" w:eastAsia="黑体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黑体" w:eastAsia="黑体" w:hAnsi="微软雅黑" w:cs="宋体" w:hint="eastAsia"/>
          <w:color w:val="C00000"/>
          <w:sz w:val="36"/>
          <w:szCs w:val="36"/>
        </w:rPr>
        <w:t>】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0:58:24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正是这个。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0:59:26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观想吗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0:59:40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先找到精水储存的地方，温润底轮，脉轮运转，自然会转化经水为精气，经过中脉，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逐步上升，腹轮，心轮，喉轮，眼轮，顶轮····就可化气为精了。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回归到神识里了。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1:00:14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脉轮就在那里，还需要观想？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1:00:31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好吧，就算观想吧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1:01:18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顺着中脉上升即可。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1:02:06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这样观就当双修了？还观出男性吗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1:03:17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只有自己。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1:00:29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n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1:05:10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有口水,身体空成一片了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1:06:43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顶上是白莲花？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1:07:12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身体轻松异常，就像不存在了，就对了。没有别的了。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1:07:19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巴关说是紫色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1:07:30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果后半部分是不是怎么开生命之车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1:08:06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没证悟空性之前，什么颜色，景象，都是魔相。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lastRenderedPageBreak/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1:09:12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嗯，正常运转脉轮系统，正是驾驶生命之车。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1:09:33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车开不起来，就是问题了。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1:10:10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我有点感觉了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1:10:29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刚才只觉得只有光没有身体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1:14:02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看到身体，是程序运作的结果。看到光，是天眼看到的景象。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空性源头，才是本相。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1:15:09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怎样的光，境界是完全不同的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1:15:29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黄白色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1:17:24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经常观会增长自己的智慧吧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lastRenderedPageBreak/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1:17:41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心眼所见才是法身本性之光，什么颜色并不重要，每人机缘不同，所见本性之光颜色各不相同。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黄白，淡蓝都有。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1:18:11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范围说一下。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1:18:19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1:18:55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光的范围决定成色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1:19:19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1:19:32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是心眼还是天眼，是一元还是两元，就在此了。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1:19:41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1:20:01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估计愈观范围愈广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1:20:32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1:21:07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嗯，那就是天眼所见，还是程序所现的魔地之光。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不过，这也很不错喽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1:22:08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赞美果点拨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1:23:19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不客气。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顺水推舟。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1:23:41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但除了光别的什么也不存在了？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1:24:19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是的，法身本性之光。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1:24:36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12:13:10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1:25:13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实证空性，即此。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1:25:51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1:25:55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没有众生，没有你，没有一切，一切只是道具。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1:26:08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/>
          <w:noProof/>
          <w:color w:val="C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1:26:19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1:26:44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果秒有是不是很要运用道具的意思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1:26:50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“没有众生，没有你，没有一切，一切只是道具。”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1:26:57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很好运用道具的意思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1:27:43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一切都是化现。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1:27:52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实证了万法唯心造！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1:28:13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本空明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1:28:25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唯心，这太不准确了。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1:28:30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那就是自如化现的意思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1:28:51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一切本性化现。</w:t>
      </w:r>
      <w:r w:rsidRPr="0071085B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1:29:07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一切本性化现。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1:29:49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对，因为无心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1:30:09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一切本性化现。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1:30:26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这才是一元的门槛。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1:31:35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看时机成熟，赞美圆满了，可以说说《认证之法》。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lastRenderedPageBreak/>
        <w:t>可以既身认证生命本来的法。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如果你是赞美圆满者，没有丝毫遗漏者，可以修习《认证之法》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1:32:03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博客有吧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1:32:54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还没说出来呢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1:33:09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机缘不到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1:33:24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不急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1:33:28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可以既身认证生命本来的法。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1:33:30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赞美之法，至今没有一个修行圆满的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1:33:38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1:34:05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争取吧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1:34:35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认证生命本来，生命本来还需认证？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1:35:02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发愿果加持争取早日圆满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1:35:04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自我认证。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1:35:30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1:35:44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不认证，怎么会永不退转呢？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1:36:07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那就是做些标记的意识吧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1:36:19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意思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1:36:33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停，去赞美吧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1:36:50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n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1:36:56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0.1(372191150)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1:38:03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赞美果法殊胜。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1:38:23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赞美果法开启本性之光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1:39:33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方法也舒适，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1:40:30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上江洲的明想让我发紧</w:t>
      </w:r>
    </w:p>
    <w:p w:rsidR="0071085B" w:rsidRDefault="0071085B" w:rsidP="00FC5FAA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FC5FAA" w:rsidRPr="00FC5FAA" w:rsidRDefault="00FC5FAA" w:rsidP="00FC5FA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1:41:34</w:t>
      </w:r>
      <w:r w:rsidRPr="0071085B">
        <w:rPr>
          <w:rFonts w:ascii="宋体" w:eastAsia="宋体" w:hAnsi="宋体" w:cs="宋体" w:hint="eastAsia"/>
          <w:color w:val="C00000"/>
          <w:sz w:val="24"/>
          <w:szCs w:val="24"/>
        </w:rPr>
        <w:br/>
      </w:r>
      <w:r w:rsidRPr="0071085B">
        <w:rPr>
          <w:rFonts w:ascii="仿宋_GB2312" w:eastAsia="仿宋_GB2312" w:hAnsi="微软雅黑" w:cs="宋体" w:hint="eastAsia"/>
          <w:color w:val="C00000"/>
          <w:sz w:val="36"/>
          <w:szCs w:val="36"/>
        </w:rPr>
        <w:t>让你封印，自然发紧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1:41:35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太对了！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1:42:01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赞美果法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1:42:29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不想见他了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1:43:31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成觉者，来世给他们上课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飞越(1938875265)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1:45:04</w:t>
      </w:r>
      <w:r w:rsidRPr="00FC5FAA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赞美果法舒适殊胜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FA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FC5FAA" w:rsidRPr="00FC5FAA" w:rsidRDefault="00FC5FAA" w:rsidP="00FC5FAA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4358AB" w:rsidRDefault="004358AB" w:rsidP="00C90CCA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C98" w:rsidRDefault="00F14C98" w:rsidP="0026178A">
      <w:pPr>
        <w:spacing w:after="0"/>
      </w:pPr>
      <w:r>
        <w:separator/>
      </w:r>
    </w:p>
  </w:endnote>
  <w:endnote w:type="continuationSeparator" w:id="1">
    <w:p w:rsidR="00F14C98" w:rsidRDefault="00F14C9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C98" w:rsidRDefault="00F14C98" w:rsidP="0026178A">
      <w:pPr>
        <w:spacing w:after="0"/>
      </w:pPr>
      <w:r>
        <w:separator/>
      </w:r>
    </w:p>
  </w:footnote>
  <w:footnote w:type="continuationSeparator" w:id="1">
    <w:p w:rsidR="00F14C98" w:rsidRDefault="00F14C98" w:rsidP="002617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80E1F"/>
    <w:rsid w:val="00110769"/>
    <w:rsid w:val="00190334"/>
    <w:rsid w:val="001C535B"/>
    <w:rsid w:val="002146E9"/>
    <w:rsid w:val="0026178A"/>
    <w:rsid w:val="00306855"/>
    <w:rsid w:val="00323B43"/>
    <w:rsid w:val="00326D60"/>
    <w:rsid w:val="00392E72"/>
    <w:rsid w:val="003D37D8"/>
    <w:rsid w:val="00426133"/>
    <w:rsid w:val="004358AB"/>
    <w:rsid w:val="0044394F"/>
    <w:rsid w:val="005575FD"/>
    <w:rsid w:val="00686B14"/>
    <w:rsid w:val="0071085B"/>
    <w:rsid w:val="008A5EAA"/>
    <w:rsid w:val="008B7726"/>
    <w:rsid w:val="009266CE"/>
    <w:rsid w:val="009665B0"/>
    <w:rsid w:val="0097554C"/>
    <w:rsid w:val="009F4C9D"/>
    <w:rsid w:val="00A54C99"/>
    <w:rsid w:val="00AA329A"/>
    <w:rsid w:val="00AC14AF"/>
    <w:rsid w:val="00AF65B0"/>
    <w:rsid w:val="00BA1C9E"/>
    <w:rsid w:val="00C12D9D"/>
    <w:rsid w:val="00C1308F"/>
    <w:rsid w:val="00C13B95"/>
    <w:rsid w:val="00C90CCA"/>
    <w:rsid w:val="00D31D50"/>
    <w:rsid w:val="00D87ABC"/>
    <w:rsid w:val="00E95285"/>
    <w:rsid w:val="00F14C98"/>
    <w:rsid w:val="00F650E4"/>
    <w:rsid w:val="00F75074"/>
    <w:rsid w:val="00FB639C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2016-06-02T16:33:00Z</dcterms:modified>
</cp:coreProperties>
</file>