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6EA" w:rsidRDefault="000A76EA" w:rsidP="000A76EA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0A76EA" w:rsidRPr="000A76EA" w:rsidRDefault="000A76EA" w:rsidP="000A76EA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0A76EA">
        <w:rPr>
          <w:rFonts w:ascii="微软雅黑" w:hAnsi="微软雅黑" w:cs="宋体"/>
          <w:color w:val="000000"/>
          <w:sz w:val="39"/>
          <w:szCs w:val="39"/>
        </w:rPr>
        <w:t>《告猴急书》</w:t>
      </w:r>
    </w:p>
    <w:p w:rsidR="000A76EA" w:rsidRPr="000A76EA" w:rsidRDefault="000A76EA" w:rsidP="000A76E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A76EA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0A76EA" w:rsidRPr="000A76EA" w:rsidRDefault="000A76EA" w:rsidP="007B66A8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A76EA">
        <w:rPr>
          <w:rFonts w:ascii="punctuation" w:eastAsia="宋体" w:hAnsi="punctuation" w:cs="宋体"/>
          <w:color w:val="293233"/>
          <w:sz w:val="21"/>
          <w:szCs w:val="21"/>
        </w:rPr>
        <w:t>标签：善道法</w:t>
      </w:r>
      <w:r w:rsidRPr="000A76EA">
        <w:rPr>
          <w:rFonts w:ascii="punctuation" w:eastAsia="宋体" w:hAnsi="punctuation" w:cs="宋体"/>
          <w:color w:val="293233"/>
          <w:sz w:val="21"/>
          <w:szCs w:val="21"/>
        </w:rPr>
        <w:t xml:space="preserve">        </w:t>
      </w:r>
      <w:r w:rsidR="007B66A8">
        <w:rPr>
          <w:rFonts w:ascii="punctuation" w:eastAsia="宋体" w:hAnsi="punctuation" w:cs="宋体" w:hint="eastAsia"/>
          <w:color w:val="293233"/>
          <w:sz w:val="21"/>
          <w:szCs w:val="21"/>
        </w:rPr>
        <w:t xml:space="preserve"> </w:t>
      </w:r>
      <w:r w:rsidRPr="000A76EA">
        <w:rPr>
          <w:rFonts w:ascii="punctuation" w:eastAsia="宋体" w:hAnsi="punctuation" w:cs="宋体"/>
          <w:color w:val="293233"/>
          <w:sz w:val="21"/>
          <w:szCs w:val="21"/>
        </w:rPr>
        <w:t xml:space="preserve">     2014_12_26</w:t>
      </w:r>
    </w:p>
    <w:p w:rsidR="00871C8C" w:rsidRDefault="00871C8C" w:rsidP="000A76EA">
      <w:pPr>
        <w:jc w:val="center"/>
        <w:rPr>
          <w:rFonts w:ascii="仿宋_GB2312" w:eastAsia="仿宋_GB2312"/>
          <w:b/>
          <w:bCs/>
          <w:color w:val="000000"/>
          <w:sz w:val="36"/>
          <w:szCs w:val="36"/>
          <w:shd w:val="clear" w:color="auto" w:fill="FFFFFF"/>
        </w:rPr>
      </w:pPr>
    </w:p>
    <w:p w:rsidR="007B66A8" w:rsidRDefault="007B66A8" w:rsidP="000A76EA">
      <w:pPr>
        <w:jc w:val="center"/>
        <w:rPr>
          <w:rFonts w:ascii="仿宋_GB2312" w:eastAsia="仿宋_GB2312" w:hint="eastAsia"/>
          <w:b/>
          <w:bCs/>
          <w:color w:val="000000"/>
          <w:sz w:val="36"/>
          <w:szCs w:val="36"/>
          <w:shd w:val="clear" w:color="auto" w:fill="FFFFFF"/>
        </w:rPr>
      </w:pPr>
    </w:p>
    <w:p w:rsidR="000A76EA" w:rsidRPr="007B66A8" w:rsidRDefault="007B66A8" w:rsidP="000A76EA">
      <w:pPr>
        <w:jc w:val="center"/>
        <w:rPr>
          <w:rFonts w:ascii="仿宋_GB2312" w:eastAsia="仿宋_GB2312" w:hint="eastAsi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仿宋_GB2312" w:eastAsia="仿宋_GB2312" w:hint="eastAsia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="000A76EA" w:rsidRPr="007B66A8">
        <w:rPr>
          <w:rFonts w:ascii="仿宋_GB2312" w:eastAsia="仿宋_GB2312" w:hint="eastAsia"/>
          <w:b/>
          <w:bCs/>
          <w:color w:val="000000"/>
          <w:sz w:val="36"/>
          <w:szCs w:val="36"/>
          <w:shd w:val="clear" w:color="auto" w:fill="FFFFFF"/>
        </w:rPr>
        <w:t>作者：依果</w:t>
      </w:r>
    </w:p>
    <w:p w:rsidR="000A76EA" w:rsidRDefault="000A76EA" w:rsidP="000A76EA">
      <w:pPr>
        <w:rPr>
          <w:rFonts w:ascii="仿宋" w:eastAsia="仿宋"/>
          <w:b/>
          <w:bCs/>
          <w:color w:val="000000"/>
          <w:sz w:val="36"/>
          <w:szCs w:val="36"/>
          <w:shd w:val="clear" w:color="auto" w:fill="FFFFFF"/>
        </w:rPr>
      </w:pPr>
    </w:p>
    <w:p w:rsidR="00871C8C" w:rsidRDefault="00871C8C" w:rsidP="000A76EA">
      <w:pPr>
        <w:rPr>
          <w:rFonts w:ascii="仿宋" w:eastAsia="仿宋"/>
          <w:b/>
          <w:bCs/>
          <w:color w:val="000000"/>
          <w:sz w:val="36"/>
          <w:szCs w:val="36"/>
          <w:shd w:val="clear" w:color="auto" w:fill="FFFFFF"/>
        </w:rPr>
      </w:pPr>
    </w:p>
    <w:p w:rsidR="000A76EA" w:rsidRDefault="000A76EA" w:rsidP="000A76EA"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23:55:09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猴子不累吗？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看你每次都打那么多的字。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辛苦了。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快乐猴子SanandaKOS(64047200)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23:55:28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你好果子，没有了。呵呵。只是就事论事。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23:55:35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打字王-猴子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快乐猴子SanandaKOS(64047200)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23:55:44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呵呵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艾丽斯琴(346023477)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23:55:44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刚才算对峙么，好玩么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lastRenderedPageBreak/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23:56:36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算，不过是无意的。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猴子说点让别人能共振的话，多好啊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23:57:23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看你说了一大段文字，却没有共振，太无意义了。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快乐猴子SanandaKOS(64047200)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23:57:41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还是果子智慧。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艾丽斯琴(346023477)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23:58:12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依果师傅，你来讲讲吧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快乐猴子SanandaKOS(64047200)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23:58:27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至少是作为观察者在话中的意思里，告知我对艾丽的看法。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艾丽斯琴(346023477)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23:58:38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我说的，猴子也无共震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快乐猴子SanandaKOS(64047200)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23:58:50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我在笑。嗯。呵呵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23:59:16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你对别人的看法，可以直接说啊，不需要拐弯抹角，像个书呆子。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23:59:23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59" name="图片 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lastRenderedPageBreak/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0:00:03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我说的你不感兴趣，赞美你！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这样就好了。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0:00:09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58" name="图片 5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艾丽斯琴(346023477)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0:00:16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二元猴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赞美，二元猴这句二元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快乐猴子SanandaKOS(64047200)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0:01:25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感兴趣。怎么不感兴趣了呢。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快乐猴子SanandaKOS(64047200)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0:01:51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这么长时间带领大家。宣讲法道。这并非是仁者见仁智者见智的事。而是事实就是如此。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快乐猴子SanandaKOS(64047200)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0:02:26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公益的事，每个人都可以做，灵魂不会说谎话，真相往往都是眼前的。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57" name="图片 6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0:02:50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你帮助一个人解决了一点个人问题，这个人也许会给你200元钱，让你大吃一顿；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你操心国家大事，星际战争，可能根本没有人给你一分生存钱。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除非，你是神，无怨无悔！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lastRenderedPageBreak/>
        <w:t>你做得到吗？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快乐猴子SanandaKOS(64047200)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0:03:46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但是如果没有了这些让我智慧的去分辨是非对错，黑白与否，没有灵性智慧，我无法想象这金钱如何来的。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艾丽斯琴(346023477)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0:03:59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期待权威认可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快乐猴子SanandaKOS(64047200)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0:04:26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只有那些想做神的人会自称是神，反而不想去做神的人被贴上了标签。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往往人们都习惯听谎言了，结果真话则成了笑柄。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超越了人性既是神性存在，很简单的事情搞那么复杂。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这老天给的内在价值还真是值钱啊。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只有想做到阿凡达的人才会去做阿凡达。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不想做的反到成了假货，呵呵。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这种标签都敢贴，佩服这些世俗人的智商。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0:05:31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你可以，像佛陀一样去化缘，“乞讨”。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完成你的神圣使命，也可以。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快乐猴子SanandaKOS(64047200)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0:05:34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如上这段文字，是我前几天留下的脚印儿。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0:06:12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无怨无悔！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这是神性最基本的特征。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lastRenderedPageBreak/>
        <w:br/>
        <w:t>快乐猴子SanandaKOS(64047200)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0:06:19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佛陀从来不会乞讨，只有喜欢救度的人，才会觉得救赎众生是一种使命。呵呵。就如正见一样。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甚至那根本不需要正见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0:06:38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抱怨之人，只是俗人罢了。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快乐猴子SanandaKOS(64047200)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0:06:45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对。俗人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0:07:13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佛陀乞讨，那叫化缘。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俗人化缘，那叫乞讨。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0:07:42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能一样吗？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0:07:47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55" name="图片 7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0:08:30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正见之人不需要额外的正见。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邪见之人，才需要正见加持。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快乐猴子SanandaKOS(64047200)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0:08:33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嗯。是不同。但是也要看了。呵呵。知道你的意思，意会部分。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是的。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lastRenderedPageBreak/>
        <w:br/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0:08:45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能一样吗？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b/>
          <w:bCs/>
          <w:color w:val="000000"/>
          <w:sz w:val="36"/>
          <w:szCs w:val="36"/>
          <w:shd w:val="clear" w:color="auto" w:fill="FFFFFF"/>
        </w:rPr>
        <w:br/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0:08:50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54" name="图片 8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快乐猴子SanandaKOS(64047200)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0:08:52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当然不同。</w:t>
      </w:r>
      <w:r>
        <w:rPr>
          <w:rFonts w:ascii="punctuation" w:hAnsi="punctuation"/>
          <w:color w:val="000000"/>
          <w:sz w:val="21"/>
          <w:szCs w:val="21"/>
          <w:shd w:val="clear" w:color="auto" w:fill="FFFFFF"/>
        </w:rPr>
        <w:br/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艾丽斯琴(346023477)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0:08:53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53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52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 </w:t>
      </w:r>
      <w:r>
        <w:rPr>
          <w:rFonts w:ascii="仿宋" w:eastAsia="仿宋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51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49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</w:p>
    <w:p w:rsidR="000A76EA" w:rsidRDefault="000A76EA" w:rsidP="000A76EA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仿宋" w:eastAsia="仿宋" w:hAnsi="punctuation" w:hint="eastAsia"/>
          <w:b/>
          <w:bCs/>
          <w:color w:val="000000"/>
          <w:sz w:val="36"/>
          <w:szCs w:val="36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0:08:53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呵呵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0:11:30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神性是如花绽放，救度于绽放之间；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俗性天使菩萨，隔岸观花，照葫画瓢，蹒跚救度。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艾丽斯琴(346023477)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0:11:35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赞美!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在没有共振的存在看来，那些其它的存在，都是骗纸，假的。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8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47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34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0:12:20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泥菩萨过河，自身难保！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先救自己吧！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才是正道！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lastRenderedPageBreak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0:13:56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神性是如花绽放，救度于绽放之间；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于花香鸟语间，浸入人心，解脱俗世。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艾丽斯琴(346023477)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0:15:25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2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1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赞美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0:16:02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泥菩萨，苦水里泡大，血泪史可以从地面一直写到天庭。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能一样吗？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0:16:30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艾丽斯琴(346023477)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0:18:15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请问果师，泥菩萨，如何去泥为菩萨，如何修行呢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0:18:35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201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2是泥，0是去泥的铲子，1是真菩萨。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艾丽斯琴(346023477)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0:22:38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赞美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请问果师，如何归零破二，我们需要怎么修呢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1:12:49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实施201生命工程即可。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向日葵(1157717183)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1:40:06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9" name="图片 1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7" name="图片 2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Bell(2280876)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9:00:07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经过亿万年的探索，终于来到这个点上，那就是：世界的真相只有一个：相信就是事实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，朋友，你看到了么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9:30:28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27"/>
          <w:szCs w:val="27"/>
        </w:rPr>
        <w:t>我猴子不仅仅只是监管者的身份，也是正规灵性圈子和灵性渠道的护法，我这里不仅仅只有灵性的知识和智慧，还会有拳头和暴力。这个圈子我发现很多人对那些是恶的，貌似以宽宏大量的心态来处理，那么我想说，黑暗有一个特点是，借用你们的良善同时剥夺你们的能量。看清楚就好了。看清楚其对方的主灵信息渠道，和主灵的来源。鉴别能量不能仅仅只是有心量就可以，而是懂得如何用你们感性的心灵去辨识它。在你们每一次与之对话的同时都会感受到哪种能量是舒缓的，而哪种不是。哪种是深刻的而哪种不是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27"/>
          <w:szCs w:val="27"/>
        </w:rPr>
        <w:t>猴子曾经从地狱里爬上来，熟知一切黑暗的伎俩和手段。并且我将会用他们的武器来摧毁他们。并告诉他们。那并非是仁慈和爱的彰显。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27"/>
          <w:szCs w:val="27"/>
        </w:rPr>
        <w:t>至于，那些“虚假营销”和虚假的“精神植入性”的洗脑鸡血性质营销和直销，见到的话，直接砍掉即可。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27"/>
          <w:szCs w:val="27"/>
        </w:rPr>
        <w:t>                  </w:t>
      </w:r>
      <w:r>
        <w:rPr>
          <w:rFonts w:ascii="仿宋" w:eastAsia="仿宋" w:hAnsi="punctuation" w:hint="eastAsia"/>
          <w:color w:val="000000"/>
          <w:sz w:val="27"/>
          <w:szCs w:val="27"/>
        </w:rPr>
        <w:t>----快乐猴子撒南达KOS剑王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10:26:03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还是有再一次被幻相扑捉的漏洞。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看看那进入源头的门槛，才可确保自身的纯正。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10:29:59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27"/>
          <w:szCs w:val="27"/>
        </w:rPr>
        <w:t>善良往往有妒忌的面向，只是，那往往是更深层次的理解。善人对待一个人的好，反而遭到无法忍受善良的人，将其杀害。因为这位善良的人，恐惧于失去这份恩赐与厚爱，有朝一日改变其心意。后悔给予这位善良的人的一切加持，最后将其杀害。也是理所应当了。所以杀人的人并非是恶人，而是“善人”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27"/>
          <w:szCs w:val="27"/>
        </w:rPr>
        <w:t>所以往往，善良是一种美德，但也是将人们的心灵联结在一起的彼岸，</w:t>
      </w:r>
      <w:r>
        <w:rPr>
          <w:rFonts w:ascii="仿宋" w:eastAsia="仿宋" w:hAnsi="punctuation" w:hint="eastAsia"/>
          <w:color w:val="000000"/>
          <w:sz w:val="27"/>
          <w:szCs w:val="27"/>
        </w:rPr>
        <w:lastRenderedPageBreak/>
        <w:t>而恰恰的，只是因为这一点，给人们的灵魂深处留下了去恒久追寻的记忆。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10:33:13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所以我本人，猴子，只是人们的臆想，这样的人在现实的生活中，那并不存在。唯独在人们眼睛里可以看到的事情是，“自己本身。”既是自己的本我的真实面貌。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10:35:23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论点还可以，论据的真实性根本不存在。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10:35:54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嗯，所以大家都是一样的，犹如那电影中所描述的那样，既是，一个瓶盖，或者抹布。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10:36:06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善人只是白业障的魔性存在。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和恶人的黑业障魔性存在，没有本质区别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都是两元意识的拥有者，是俗地魔幻者。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10:38:00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这些和源头世界没有关系。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于神圣无缘。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10:38:23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嗯是这样</w:t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原野(1037539657)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10:40:05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没关系就是有关系。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没关系的东西是不存在的。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10:41:40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又出来搅局。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你看到猴子的界定频率没有？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不对机的语言，就先忍一忍吧。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10:42:12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2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10:43:30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你知道的那些，此时，说出来，对事件的进程，没有丝毫意义，只能添乱，破坏法度进程，也可以理解为，魔性的堕落本性。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10:43:39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10:43:45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10:45:01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不对机的说法，就是魔性之法，堕落之法。</w:t>
      </w:r>
      <w:r>
        <w:rPr>
          <w:rFonts w:ascii="punctuation" w:hAnsi="punctuation"/>
          <w:color w:val="000000"/>
          <w:sz w:val="21"/>
          <w:szCs w:val="21"/>
        </w:rPr>
        <w:br/>
      </w:r>
    </w:p>
    <w:p w:rsidR="000A76EA" w:rsidRDefault="000A76EA" w:rsidP="000A76EA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仿宋" w:eastAsia="仿宋" w:hAnsi="punctuation" w:hint="eastAsia"/>
          <w:b/>
          <w:bCs/>
          <w:color w:val="000000"/>
          <w:sz w:val="36"/>
          <w:szCs w:val="36"/>
        </w:rPr>
      </w:pP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10:45:11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29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10:45:21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lastRenderedPageBreak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10:46:46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原野:</w:t>
      </w:r>
      <w:r>
        <w:rPr>
          <w:rFonts w:hint="eastAsia"/>
          <w:color w:val="000000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没关系就是有关系。</w:t>
      </w:r>
      <w:r>
        <w:rPr>
          <w:rFonts w:hint="eastAsia"/>
          <w:color w:val="000000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没关系的东西是不存在的。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这话，本身很正确，放到这个地方，就是错误的，令生命堕落的。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10:47:06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352425" cy="352425"/>
            <wp:effectExtent l="19050" t="0" r="9525" b="0"/>
            <wp:docPr id="1506" name="图片 1506" descr="http://b195.photo.store.qq.com/psb?/V11AzXg23SvLNz/KQxvBjqJQUyCgvJQuYJ5HT6MXEjxqdjLgEyHhuS*Jw4!/b/dNbuSXR9JwAA&amp;ek=1&amp;kp=1&amp;pt=0&amp;bo=JQAlAAAAAAAFACM!&amp;su=01599268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http://b195.photo.store.qq.com/psb?/V11AzXg23SvLNz/KQxvBjqJQUyCgvJQuYJ5HT6MXEjxqdjLgEyHhuS*Jw4!/b/dNbuSXR9JwAA&amp;ek=1&amp;kp=1&amp;pt=0&amp;bo=JQAlAAAAAAAFACM!&amp;su=01599268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10:48:02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只会产生自我卖弄的效果。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476250" cy="476250"/>
            <wp:effectExtent l="19050" t="0" r="0" b="0"/>
            <wp:docPr id="1502" name="图片 1502" descr="http://b381.photo.store.qq.com/psb?/V11AzXg23SvLNz/rSCNtr6z.FIK3mJnkY*jrlY7EDwp8EVxe3sE6KGqp*U!/b/dDwnG.PNDAAA&amp;ek=1&amp;kp=1&amp;pt=0&amp;bo=MgAyAAAAAAAFACM!&amp;su=02427772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http://b381.photo.store.qq.com/psb?/V11AzXg23SvLNz/rSCNtr6z.FIK3mJnkY*jrlY7EDwp8EVxe3sE6KGqp*U!/b/dDwnG.PNDAAA&amp;ek=1&amp;kp=1&amp;pt=0&amp;bo=MgAyAAAAAAAFACM!&amp;su=02427772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10:48:35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10:48:56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请看《爱的智慧》一节。</w:t>
      </w:r>
      <w:r>
        <w:rPr>
          <w:rFonts w:ascii="punctuation" w:hAnsi="punctuation"/>
          <w:color w:val="000000"/>
          <w:sz w:val="21"/>
          <w:szCs w:val="21"/>
        </w:rPr>
        <w:br/>
      </w:r>
    </w:p>
    <w:p w:rsidR="000A76EA" w:rsidRPr="000A76EA" w:rsidRDefault="000A76EA" w:rsidP="000A76EA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仿宋" w:eastAsia="仿宋" w:hAnsi="punctuation" w:hint="eastAsia"/>
          <w:b/>
          <w:bCs/>
          <w:color w:val="000000"/>
          <w:sz w:val="36"/>
          <w:szCs w:val="36"/>
        </w:rPr>
      </w:pP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10:49:02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352425" cy="352425"/>
            <wp:effectExtent l="19050" t="0" r="9525" b="0"/>
            <wp:docPr id="1510" name="图片 1510" descr="http://b195.photo.store.qq.com/psb?/V11AzXg23SvLNz/KQxvBjqJQUyCgvJQuYJ5HT6MXEjxqdjLgEyHhuS*Jw4!/b/dNbuSXR9JwAA&amp;ek=1&amp;kp=1&amp;pt=0&amp;bo=JQAlAAAAAAAFACM!&amp;su=01599268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http://b195.photo.store.qq.com/psb?/V11AzXg23SvLNz/KQxvBjqJQUyCgvJQuYJ5HT6MXEjxqdjLgEyHhuS*Jw4!/b/dNbuSXR9JwAA&amp;ek=1&amp;kp=1&amp;pt=0&amp;bo=JQAlAAAAAAAFACM!&amp;su=01599268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10:52:32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见人说人话，见鬼说鬼话，你见谁，都一声长鸣，傻不傻？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10:56:12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3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10:59:02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A76EA" w:rsidRDefault="000A76EA" w:rsidP="000A76EA">
      <w:pPr>
        <w:pStyle w:val="a4"/>
        <w:shd w:val="clear" w:color="auto" w:fill="FFFFFF"/>
        <w:spacing w:before="0" w:beforeAutospacing="0" w:after="24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以上我什么也没说，现在说的才算。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原野的穿越之法，炉火纯青，猴子应好好学习，勿要在执着于两元的单边，善恶无尽了。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37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10:59:21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傻不傻？</w:t>
      </w:r>
    </w:p>
    <w:p w:rsidR="000A76EA" w:rsidRDefault="000A76EA" w:rsidP="000A76EA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11:01:08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原野：没关系就是有关系。</w:t>
      </w:r>
    </w:p>
    <w:p w:rsidR="000A76EA" w:rsidRDefault="000A76EA" w:rsidP="000A76EA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仿宋" w:eastAsia="仿宋" w:hAnsi="punctuation" w:hint="eastAsia"/>
          <w:b/>
          <w:bCs/>
          <w:color w:val="000000"/>
          <w:sz w:val="36"/>
          <w:szCs w:val="36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没关系的东西是不存在的。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牛逼语！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3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11:02:26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一切本性化现！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11:49:26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NLP虽然是科学的叫法，人工智能的一个领域。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但是NLP很多人都给错用当做精神植入营销的手段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非常有意思。这无非是帮助人们敛财的方式罢了。甚至是敛自己的财，不管他人死活。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记得，任何精神和灵魂的需要依附在物理规则，既可见有形质的，产品本身上。精神和灵魂并非产品。甚至是用来做宣传也是违规。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借用精神和灵魂体，进行洗脑操作的，既是违规。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这完全不符合合一法则。甚至是逆天。需要灭掉。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他人说花精产品是直销，我也会灭掉他！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那是蕴含了科研人员的智慧劳动和汗水的结晶，并且遵循天道的规则，并且依附在有形质，可见物的基础上成立的。所以既是正道。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NLP虽然是科学的叫法，人工智能的一个领域。但目前很多都是集中在可见物品和产品本身上。比如AI，人工智能，和我们国家的机器人等。那些借用灵性进行精神诈骗和欺诈，进行鸡血式洗脑营销，借用人性需要来串改其价值意义等，一切都是违规。不符合一法则，以及真理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所以对于心理学，请到国家正规的，心理学机构去学习。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什么以NLP的名义进行所谓魔鬼训练法之类的精神营销，全部通杀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支持转发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                 </w:t>
      </w:r>
      <w:r>
        <w:rPr>
          <w:rFonts w:ascii="仿宋" w:eastAsia="仿宋" w:hAnsi="punctuation" w:hint="eastAsia"/>
          <w:color w:val="000000"/>
          <w:sz w:val="36"/>
          <w:szCs w:val="36"/>
        </w:rPr>
        <w:t>-----快乐猴子撒南达KOS剑王</w:t>
      </w:r>
      <w:r>
        <w:rPr>
          <w:rFonts w:ascii="punctuation" w:hAnsi="punctuation"/>
          <w:color w:val="000000"/>
          <w:sz w:val="21"/>
          <w:szCs w:val="21"/>
        </w:rPr>
        <w:br/>
      </w:r>
    </w:p>
    <w:p w:rsidR="000A76EA" w:rsidRDefault="000A76EA" w:rsidP="000A76EA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11:55:55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问题又出现了。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上帝总发笑，因为人类总爱思考。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11:57:11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嗯这类的害人不浅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lastRenderedPageBreak/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11:58:18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0A76EA" w:rsidRDefault="000A76EA" w:rsidP="000A76EA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一的法则，允许一切为合法，就如地狱，也是合法的。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就如赞美一切的根基。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秽土的建立，也是要依靠一的法则而建，生命本性是任何戏剧的根基，两元秽土也不例外。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11:58:51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精神诈骗所合法么？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我不这么认为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算合法？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11:59:13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反正我不这么看。呵呵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3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11:59:31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觉者，会知道，这本性的游戏，到底该如何展开，这是分水岭，是觉醒。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11:59:46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确实。。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12:00:25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我不会试图说服你什么，只是告知你事实会如何发生的。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12:01:04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嗯。。。谢谢。。。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12:02:00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18层地狱会有的，极乐的天堂同样会有的。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这就是生命。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你将如何界定你的生命，这至关重要。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12:02:20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嗯，如果我开动了机器，我想他们肯定不会精神失常。呵呵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12:05:46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精神失常的是头脑，与生命本性无关。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12:06:20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嗯反正不管咋说，我就不喜欢精神营销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2" name="图片 4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就算那是善意的欺骗~我也不喜欢。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12:06:47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失常的人，照旧生活，有精神病院的生活，那也是诸多生活的一种方式。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12:06:55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12:07:17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你当然可以不喜欢，因为你觉醒了。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lastRenderedPageBreak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12:07:46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生命觉醒了，你选择不再精神病院的生活方式。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仅此。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12:09:22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神性无处不在，圣爱的荣光照旧会在精神病院普照。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人人都有获得这荣光，而觉醒的机会，包括那些疯子。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12:13:51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嗯说的挺好挺圆滑的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不锋芒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嗯嗯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12:14:07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就算你把地球看做精神病院，其实，那也无妨。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神性荣光无处不在，你会不慌不忙的绽放着，不碍事的。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12:15:50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嗯或许吧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12:17:09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赞，这不是圆滑，是情爱所致，情到深处，意越浓。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花香扑鼻沁心腑。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12:18:02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《告猴急书》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12:18:11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呵呵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12:19:02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怎么样，够意思吧？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b/>
          <w:bCs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12:19:10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4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快乐猴子SanandaKOS(64047200)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12:19:16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5" name="图片 4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 w:rsidR="000E6E44" w:rsidRPr="00A52AF4" w:rsidRDefault="000A76EA" w:rsidP="000A76E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>
        <w:rPr>
          <w:noProof/>
        </w:rPr>
        <w:t xml:space="preserve"> </w:t>
      </w:r>
    </w:p>
    <w:sectPr w:rsidR="000E6E44" w:rsidRPr="00A52AF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6E2" w:rsidRDefault="002546E2" w:rsidP="0026178A">
      <w:pPr>
        <w:spacing w:after="0"/>
      </w:pPr>
      <w:r>
        <w:separator/>
      </w:r>
    </w:p>
  </w:endnote>
  <w:endnote w:type="continuationSeparator" w:id="1">
    <w:p w:rsidR="002546E2" w:rsidRDefault="002546E2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6E2" w:rsidRDefault="002546E2" w:rsidP="0026178A">
      <w:pPr>
        <w:spacing w:after="0"/>
      </w:pPr>
      <w:r>
        <w:separator/>
      </w:r>
    </w:p>
  </w:footnote>
  <w:footnote w:type="continuationSeparator" w:id="1">
    <w:p w:rsidR="002546E2" w:rsidRDefault="002546E2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529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0D56"/>
    <w:rsid w:val="00053283"/>
    <w:rsid w:val="00073157"/>
    <w:rsid w:val="0007395E"/>
    <w:rsid w:val="00077EB7"/>
    <w:rsid w:val="00080A7D"/>
    <w:rsid w:val="00080E1F"/>
    <w:rsid w:val="000A76EA"/>
    <w:rsid w:val="000C11AA"/>
    <w:rsid w:val="000D0EE5"/>
    <w:rsid w:val="000E206E"/>
    <w:rsid w:val="000E6E44"/>
    <w:rsid w:val="0010211F"/>
    <w:rsid w:val="00102180"/>
    <w:rsid w:val="001032B5"/>
    <w:rsid w:val="0010639D"/>
    <w:rsid w:val="001104F2"/>
    <w:rsid w:val="00110769"/>
    <w:rsid w:val="001127F8"/>
    <w:rsid w:val="00114390"/>
    <w:rsid w:val="00132CE1"/>
    <w:rsid w:val="00135626"/>
    <w:rsid w:val="00141E1E"/>
    <w:rsid w:val="00143583"/>
    <w:rsid w:val="001471D8"/>
    <w:rsid w:val="00155D76"/>
    <w:rsid w:val="00166582"/>
    <w:rsid w:val="0017314B"/>
    <w:rsid w:val="00176BA7"/>
    <w:rsid w:val="00190334"/>
    <w:rsid w:val="00193288"/>
    <w:rsid w:val="001A5118"/>
    <w:rsid w:val="001C2A55"/>
    <w:rsid w:val="001C535B"/>
    <w:rsid w:val="001F3C79"/>
    <w:rsid w:val="002146E9"/>
    <w:rsid w:val="00237C90"/>
    <w:rsid w:val="00243DF5"/>
    <w:rsid w:val="00246F29"/>
    <w:rsid w:val="002546E2"/>
    <w:rsid w:val="0026178A"/>
    <w:rsid w:val="0027047E"/>
    <w:rsid w:val="002707D0"/>
    <w:rsid w:val="00277677"/>
    <w:rsid w:val="002A5653"/>
    <w:rsid w:val="002B16F3"/>
    <w:rsid w:val="002B5E8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06B7F"/>
    <w:rsid w:val="00426133"/>
    <w:rsid w:val="004358AB"/>
    <w:rsid w:val="0044394F"/>
    <w:rsid w:val="00454845"/>
    <w:rsid w:val="00463511"/>
    <w:rsid w:val="00463871"/>
    <w:rsid w:val="004644D2"/>
    <w:rsid w:val="00465057"/>
    <w:rsid w:val="004757C6"/>
    <w:rsid w:val="0048534C"/>
    <w:rsid w:val="00490055"/>
    <w:rsid w:val="004B0294"/>
    <w:rsid w:val="004B2E47"/>
    <w:rsid w:val="004C2375"/>
    <w:rsid w:val="004C6F3E"/>
    <w:rsid w:val="004C78B9"/>
    <w:rsid w:val="004D0E3C"/>
    <w:rsid w:val="004D1F43"/>
    <w:rsid w:val="004F58C9"/>
    <w:rsid w:val="00502602"/>
    <w:rsid w:val="00546371"/>
    <w:rsid w:val="00553C66"/>
    <w:rsid w:val="005575FD"/>
    <w:rsid w:val="00560ED1"/>
    <w:rsid w:val="00573F9B"/>
    <w:rsid w:val="005D2DCE"/>
    <w:rsid w:val="005D5683"/>
    <w:rsid w:val="005E12DA"/>
    <w:rsid w:val="005E1651"/>
    <w:rsid w:val="005E347B"/>
    <w:rsid w:val="005E4BC0"/>
    <w:rsid w:val="006145C9"/>
    <w:rsid w:val="00633C8E"/>
    <w:rsid w:val="0064276C"/>
    <w:rsid w:val="00643FFE"/>
    <w:rsid w:val="00647EE6"/>
    <w:rsid w:val="00653513"/>
    <w:rsid w:val="00660ACB"/>
    <w:rsid w:val="00670172"/>
    <w:rsid w:val="006719D7"/>
    <w:rsid w:val="00686B14"/>
    <w:rsid w:val="00695BE5"/>
    <w:rsid w:val="006B0813"/>
    <w:rsid w:val="006B257B"/>
    <w:rsid w:val="006C1AA2"/>
    <w:rsid w:val="006C61D1"/>
    <w:rsid w:val="006E5C78"/>
    <w:rsid w:val="006F0A8E"/>
    <w:rsid w:val="00722AF5"/>
    <w:rsid w:val="0072357E"/>
    <w:rsid w:val="00726EEA"/>
    <w:rsid w:val="0072787A"/>
    <w:rsid w:val="007352DC"/>
    <w:rsid w:val="007625C3"/>
    <w:rsid w:val="0079081B"/>
    <w:rsid w:val="007B1172"/>
    <w:rsid w:val="007B283C"/>
    <w:rsid w:val="007B66A8"/>
    <w:rsid w:val="007B6744"/>
    <w:rsid w:val="007C124A"/>
    <w:rsid w:val="007D19E8"/>
    <w:rsid w:val="007D5DA7"/>
    <w:rsid w:val="007D66A1"/>
    <w:rsid w:val="007E246B"/>
    <w:rsid w:val="007E3683"/>
    <w:rsid w:val="007F296E"/>
    <w:rsid w:val="007F67E8"/>
    <w:rsid w:val="008043FC"/>
    <w:rsid w:val="008139E0"/>
    <w:rsid w:val="00835DAA"/>
    <w:rsid w:val="00846028"/>
    <w:rsid w:val="00865F2A"/>
    <w:rsid w:val="0086749B"/>
    <w:rsid w:val="00871C8C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15141"/>
    <w:rsid w:val="009253A1"/>
    <w:rsid w:val="009266CE"/>
    <w:rsid w:val="009274AA"/>
    <w:rsid w:val="009624D4"/>
    <w:rsid w:val="009665B0"/>
    <w:rsid w:val="009752D6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35009"/>
    <w:rsid w:val="00A4169A"/>
    <w:rsid w:val="00A42715"/>
    <w:rsid w:val="00A52AF4"/>
    <w:rsid w:val="00A54C99"/>
    <w:rsid w:val="00A6406C"/>
    <w:rsid w:val="00A744E1"/>
    <w:rsid w:val="00A74939"/>
    <w:rsid w:val="00A81521"/>
    <w:rsid w:val="00AA329A"/>
    <w:rsid w:val="00AA507A"/>
    <w:rsid w:val="00AC14AF"/>
    <w:rsid w:val="00AC4811"/>
    <w:rsid w:val="00AC6A81"/>
    <w:rsid w:val="00AE1BFD"/>
    <w:rsid w:val="00AF65B0"/>
    <w:rsid w:val="00AF7307"/>
    <w:rsid w:val="00B022A1"/>
    <w:rsid w:val="00B068CB"/>
    <w:rsid w:val="00B4020A"/>
    <w:rsid w:val="00B40B15"/>
    <w:rsid w:val="00B42062"/>
    <w:rsid w:val="00B50F8E"/>
    <w:rsid w:val="00B65A95"/>
    <w:rsid w:val="00B855F9"/>
    <w:rsid w:val="00BA030B"/>
    <w:rsid w:val="00BA1C9E"/>
    <w:rsid w:val="00BA6FED"/>
    <w:rsid w:val="00BC282C"/>
    <w:rsid w:val="00BC7456"/>
    <w:rsid w:val="00BF17F9"/>
    <w:rsid w:val="00BF3D2C"/>
    <w:rsid w:val="00C12D9D"/>
    <w:rsid w:val="00C1308F"/>
    <w:rsid w:val="00C13117"/>
    <w:rsid w:val="00C13B95"/>
    <w:rsid w:val="00C2576B"/>
    <w:rsid w:val="00C3308E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4ACD"/>
    <w:rsid w:val="00D75875"/>
    <w:rsid w:val="00D80766"/>
    <w:rsid w:val="00D80908"/>
    <w:rsid w:val="00D8555F"/>
    <w:rsid w:val="00D871EC"/>
    <w:rsid w:val="00D87ABC"/>
    <w:rsid w:val="00DB2D22"/>
    <w:rsid w:val="00DB3CCB"/>
    <w:rsid w:val="00DC21E5"/>
    <w:rsid w:val="00DF1110"/>
    <w:rsid w:val="00E01BA3"/>
    <w:rsid w:val="00E055B2"/>
    <w:rsid w:val="00E07D6E"/>
    <w:rsid w:val="00E51E8C"/>
    <w:rsid w:val="00E95152"/>
    <w:rsid w:val="00E95285"/>
    <w:rsid w:val="00E95B34"/>
    <w:rsid w:val="00EC61AD"/>
    <w:rsid w:val="00ED1E94"/>
    <w:rsid w:val="00F2219F"/>
    <w:rsid w:val="00F37184"/>
    <w:rsid w:val="00F4194C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2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3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1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1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6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6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8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86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7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17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4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98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0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9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0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EEE3E9-F0DF-45D9-B2C6-CE9ACAD9D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17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111</cp:revision>
  <dcterms:created xsi:type="dcterms:W3CDTF">2008-09-11T17:20:00Z</dcterms:created>
  <dcterms:modified xsi:type="dcterms:W3CDTF">2016-06-28T11:32:00Z</dcterms:modified>
</cp:coreProperties>
</file>