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Style w:val="blogtitdetail"/>
          <w:rFonts w:ascii="Helvetica" w:hAnsi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AA057E" w:rsidRDefault="00AA057E" w:rsidP="00AA057E">
      <w:pPr>
        <w:shd w:val="clear" w:color="auto" w:fill="FFFFFF"/>
        <w:adjustRightInd/>
        <w:snapToGrid/>
        <w:spacing w:after="0" w:line="336" w:lineRule="atLeast"/>
        <w:jc w:val="center"/>
        <w:rPr>
          <w:rStyle w:val="blogtitdetail"/>
          <w:rFonts w:ascii="Helvetica" w:hAnsi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AA057E" w:rsidRDefault="00AA057E" w:rsidP="00AA057E">
      <w:pPr>
        <w:shd w:val="clear" w:color="auto" w:fill="FFFFFF"/>
        <w:adjustRightInd/>
        <w:snapToGrid/>
        <w:spacing w:after="0" w:line="336" w:lineRule="atLeast"/>
        <w:jc w:val="center"/>
        <w:rPr>
          <w:rStyle w:val="blogtitdetail"/>
          <w:rFonts w:ascii="Helvetica" w:hAnsi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AA057E" w:rsidRDefault="00AA057E" w:rsidP="00AA057E">
      <w:pPr>
        <w:shd w:val="clear" w:color="auto" w:fill="FFFFFF"/>
        <w:adjustRightInd/>
        <w:snapToGrid/>
        <w:spacing w:after="0" w:line="336" w:lineRule="atLeast"/>
        <w:jc w:val="center"/>
        <w:rPr>
          <w:rStyle w:val="blogtitdetail"/>
          <w:rFonts w:ascii="Helvetica" w:hAnsi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AA057E" w:rsidRDefault="00AA057E" w:rsidP="00AA057E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  <w:t>《外道空魔像》</w:t>
      </w:r>
    </w:p>
    <w:p w:rsidR="00AA057E" w:rsidRDefault="00AA057E" w:rsidP="00AA057E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A057E" w:rsidRDefault="00AA057E" w:rsidP="00AA057E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>
        <w:rPr>
          <w:rFonts w:ascii="仿宋_GB2312" w:eastAsia="仿宋_GB2312" w:hint="eastAsia"/>
          <w:color w:val="293233"/>
          <w:sz w:val="27"/>
          <w:szCs w:val="27"/>
          <w:shd w:val="clear" w:color="auto" w:fill="FFFFFF"/>
        </w:rPr>
        <w:t>标签：第一空性法</w:t>
      </w:r>
      <w:r>
        <w:rPr>
          <w:rFonts w:ascii="仿宋_GB2312" w:eastAsia="仿宋_GB2312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仿宋_GB2312" w:eastAsia="仿宋_GB2312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仿宋_GB2312" w:eastAsia="仿宋_GB2312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444444"/>
          <w:sz w:val="27"/>
          <w:szCs w:val="27"/>
          <w:shd w:val="clear" w:color="auto" w:fill="FFFFFF"/>
        </w:rPr>
        <w:t>   </w:t>
      </w:r>
      <w:r>
        <w:rPr>
          <w:rFonts w:ascii="仿宋_GB2312" w:eastAsia="仿宋_GB2312" w:hint="eastAsia"/>
          <w:color w:val="444444"/>
          <w:sz w:val="27"/>
          <w:szCs w:val="27"/>
          <w:shd w:val="clear" w:color="auto" w:fill="FFFFFF"/>
        </w:rPr>
        <w:t>2014-06-09</w:t>
      </w:r>
    </w:p>
    <w:p w:rsidR="00AA057E" w:rsidRDefault="00AA057E" w:rsidP="00AA057E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93233"/>
          <w:sz w:val="36"/>
          <w:szCs w:val="36"/>
        </w:rPr>
      </w:pPr>
    </w:p>
    <w:p w:rsidR="00AA057E" w:rsidRDefault="00AA057E" w:rsidP="00AA057E">
      <w:pPr>
        <w:shd w:val="clear" w:color="auto" w:fill="FFFFFF"/>
        <w:adjustRightInd/>
        <w:snapToGrid/>
        <w:spacing w:after="0" w:line="336" w:lineRule="atLeast"/>
        <w:ind w:firstLineChars="900" w:firstLine="324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A057E">
        <w:rPr>
          <w:rFonts w:ascii="仿宋_GB2312" w:eastAsia="仿宋_GB2312" w:hAnsi="punctuation" w:cs="宋体" w:hint="eastAsia"/>
          <w:color w:val="293233"/>
          <w:sz w:val="36"/>
          <w:szCs w:val="36"/>
        </w:rPr>
        <w:t>作者：依果</w:t>
      </w: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ind w:firstLineChars="900" w:firstLine="3240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16:02:19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生活中，一切都无所谓，没有戏剧内容的选择，外道空魔像。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执着于某些特定的戏剧内容，而不自醒因果，两元魔幻相。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这些都是体验者相，世间觉醒者赞美而远离之。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近之就会如食鸡肋，呈现卡逼戏剧亦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。</w:t>
      </w: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0.1(372191150)16:30:33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空魔与空性区别在哪里。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依果(605002560)16:32:37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空魔执空为空无，空性幻化为万有。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依果(605002560)16:33:25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万有既出，自带一切有为法则，既是空有法则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无二无别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0.1(372191150)16:34:30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空魔应该没有幻化能力吧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依果(605002560)16:34:40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是的。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依果(605002560)16:38:59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外道空魔，远离本性，逆来顺受，不知幻化之本性。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0.1(372191150)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16:39:33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空性能对一切负责，空魔不负责或只对割裂部分负责。</w:t>
      </w: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依果(605002560)16:39:50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是的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16:40:13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空性之责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非两元世间之责。</w:t>
      </w: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0.1(372191150)16:42:10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空魔，之所以带空字，是有部分空性属性——显得不执著。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16:42:55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懂得负空性之责，并非两元世间之魔幻之责。</w:t>
      </w: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依果(605002560)16:44:13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执着于空，是最大的执着。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空有不二才是正道。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16:45:15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执着于不执着，是最大的执着。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世人难悟此境。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飞越(1938875265)16:46:20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空魔也有小神通，但那不是幻化对吗?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16:47:30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是世间神通。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幻化特指空性本性中的幻化本能。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16:47:51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成为出世神通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依果(605002560)16:48:31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世人同样难悟此境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16:48:48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是的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16:50:31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赞美创造者是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幻化一切，体验者是纠结一切，完全不同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16:50:47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那原本之念[表情]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16:54:34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空魔是受老子道德经的封印及禅宗的一些封印较多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0.1(372191150)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16:55:03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频率越高，化为空、幻化为有越容易，因为频率高代表的是微小细腻的存在，更容易把握。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果，对否。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16:55:43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所有小乘法门。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16:57:44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13d的空性是个门槛，在这之前的所有频率都是幻相。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13d前，还不能称为本能幻化</w:t>
      </w: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飞越(1938875265)16:58:55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果，禅宗不是大乘吧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17:01:14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禅宗成就者，为一地菩萨。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飞越(1938875265)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17:01:31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果，问一下禅宗是否大乘？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17:02:15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不是。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0.1(372191150)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17:03:44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000000"/>
          <w:sz w:val="36"/>
          <w:szCs w:val="36"/>
        </w:rPr>
        <w:t>禅宗不就是破二元的吗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?</w:t>
      </w:r>
    </w:p>
    <w:p w:rsid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A057E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飞越(1938875265)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19:53:35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我不俗爱果了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果没有俗情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依果(605002560)19:53:37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实证空性，别扯淡了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不堕两元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飞越(1938875265)19:55:22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今天正好放空对你的恐惧，所以故意骂你,释放了许多纠结与恐惧</w:t>
      </w:r>
    </w:p>
    <w:p w:rsidR="004358AB" w:rsidRPr="00AA057E" w:rsidRDefault="00AA057E" w:rsidP="00AA057E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依果(605002560)19:56:23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哪有放空一说，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飞越(1938875265)19:56:46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放下对你的恐惧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依果(605002560)19:56:51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只有俗圣空性转换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哪有放下一说，那是小乘糟粕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只会导致执空空魔</w:t>
      </w:r>
      <w:r w:rsidRPr="00AA057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空性不是放下所有，是捡起所有。</w:t>
      </w:r>
    </w:p>
    <w:sectPr w:rsidR="004358AB" w:rsidRPr="00AA05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AC2" w:rsidRDefault="00562AC2" w:rsidP="00D5351C">
      <w:pPr>
        <w:spacing w:after="0"/>
      </w:pPr>
      <w:r>
        <w:separator/>
      </w:r>
    </w:p>
  </w:endnote>
  <w:endnote w:type="continuationSeparator" w:id="1">
    <w:p w:rsidR="00562AC2" w:rsidRDefault="00562AC2" w:rsidP="00D535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AC2" w:rsidRDefault="00562AC2" w:rsidP="00D5351C">
      <w:pPr>
        <w:spacing w:after="0"/>
      </w:pPr>
      <w:r>
        <w:separator/>
      </w:r>
    </w:p>
  </w:footnote>
  <w:footnote w:type="continuationSeparator" w:id="1">
    <w:p w:rsidR="00562AC2" w:rsidRDefault="00562AC2" w:rsidP="00D5351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D37D8"/>
    <w:rsid w:val="00426133"/>
    <w:rsid w:val="004358AB"/>
    <w:rsid w:val="00562AC2"/>
    <w:rsid w:val="005B2D78"/>
    <w:rsid w:val="005C6856"/>
    <w:rsid w:val="006C71B7"/>
    <w:rsid w:val="00853A14"/>
    <w:rsid w:val="008B7726"/>
    <w:rsid w:val="008C065C"/>
    <w:rsid w:val="00AA057E"/>
    <w:rsid w:val="00D31D50"/>
    <w:rsid w:val="00D5351C"/>
    <w:rsid w:val="00ED2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35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35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35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351C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D5351C"/>
  </w:style>
  <w:style w:type="character" w:styleId="a5">
    <w:name w:val="Hyperlink"/>
    <w:basedOn w:val="a0"/>
    <w:uiPriority w:val="99"/>
    <w:semiHidden/>
    <w:unhideWhenUsed/>
    <w:rsid w:val="00D5351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5351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351C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AA0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96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9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7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99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5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4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9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1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8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3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4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3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62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1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3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2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9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71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2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8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27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8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7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2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9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98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8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48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66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4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9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1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6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22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5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0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1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2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3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70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1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55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10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07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43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6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2016-05-29T18:30:00Z</dcterms:modified>
</cp:coreProperties>
</file>