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20" w:rsidRDefault="00814F20" w:rsidP="00814F20">
      <w:pPr>
        <w:shd w:val="clear" w:color="auto" w:fill="FFFFFF"/>
        <w:spacing w:line="288" w:lineRule="atLeast"/>
        <w:jc w:val="center"/>
        <w:rPr>
          <w:rFonts w:ascii="微软雅黑" w:hAnsi="微软雅黑"/>
          <w:color w:val="000000"/>
          <w:sz w:val="39"/>
          <w:szCs w:val="39"/>
        </w:rPr>
      </w:pPr>
    </w:p>
    <w:p w:rsidR="00915141" w:rsidRDefault="00915141" w:rsidP="00E47012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《方便佐料》</w:t>
      </w:r>
    </w:p>
    <w:p w:rsidR="00915141" w:rsidRDefault="00915141" w:rsidP="00E47012">
      <w:pPr>
        <w:shd w:val="clear" w:color="auto" w:fill="FFFFFF"/>
        <w:jc w:val="center"/>
        <w:rPr>
          <w:rFonts w:ascii="仿宋" w:eastAsia="仿宋" w:hAnsi="punctuation" w:hint="eastAsia"/>
          <w:color w:val="000000"/>
          <w:sz w:val="27"/>
          <w:szCs w:val="27"/>
        </w:rPr>
      </w:pPr>
    </w:p>
    <w:p w:rsidR="00915141" w:rsidRPr="00915141" w:rsidRDefault="00915141" w:rsidP="00E47012">
      <w:pPr>
        <w:shd w:val="clear" w:color="auto" w:fill="FFFFFF"/>
        <w:jc w:val="center"/>
        <w:rPr>
          <w:rFonts w:ascii="punctuation" w:hAnsi="punctuation" w:hint="eastAsia"/>
          <w:color w:val="000000"/>
          <w:sz w:val="28"/>
          <w:szCs w:val="28"/>
        </w:rPr>
      </w:pPr>
      <w:r w:rsidRPr="00915141">
        <w:rPr>
          <w:rFonts w:ascii="仿宋" w:eastAsia="仿宋" w:hAnsi="punctuation" w:hint="eastAsia"/>
          <w:color w:val="000000"/>
          <w:sz w:val="28"/>
          <w:szCs w:val="28"/>
        </w:rPr>
        <w:t>标签：第一空性法</w:t>
      </w:r>
      <w:r w:rsidRPr="00915141">
        <w:rPr>
          <w:rFonts w:ascii="仿宋" w:eastAsia="仿宋" w:hAnsi="punctuation" w:hint="eastAsia"/>
          <w:color w:val="000000"/>
          <w:sz w:val="28"/>
          <w:szCs w:val="28"/>
        </w:rPr>
        <w:t>   </w:t>
      </w:r>
      <w:r w:rsidRPr="00915141">
        <w:rPr>
          <w:rFonts w:ascii="punctuation" w:hAnsi="punctuation"/>
          <w:color w:val="000000"/>
          <w:sz w:val="28"/>
          <w:szCs w:val="28"/>
        </w:rPr>
        <w:t>        2014_10_28</w:t>
      </w:r>
    </w:p>
    <w:p w:rsidR="00915141" w:rsidRDefault="00915141" w:rsidP="00915141">
      <w:pPr>
        <w:shd w:val="clear" w:color="auto" w:fill="FFFFFF"/>
        <w:spacing w:after="240"/>
        <w:rPr>
          <w:rStyle w:val="a8"/>
          <w:rFonts w:ascii="仿宋" w:eastAsia="仿宋"/>
          <w:color w:val="000000"/>
          <w:sz w:val="36"/>
          <w:szCs w:val="36"/>
        </w:rPr>
      </w:pPr>
      <w:r>
        <w:rPr>
          <w:rStyle w:val="a8"/>
          <w:rFonts w:ascii="仿宋" w:eastAsia="仿宋" w:hint="eastAsia"/>
          <w:color w:val="000000"/>
          <w:sz w:val="36"/>
          <w:szCs w:val="36"/>
        </w:rPr>
        <w:t> </w:t>
      </w:r>
    </w:p>
    <w:p w:rsidR="00915141" w:rsidRDefault="00915141" w:rsidP="00E47012">
      <w:pPr>
        <w:shd w:val="clear" w:color="auto" w:fill="FFFFFF"/>
        <w:spacing w:after="240"/>
        <w:ind w:firstLineChars="300" w:firstLine="660"/>
        <w:rPr>
          <w:rStyle w:val="a8"/>
          <w:rFonts w:ascii="仿宋" w:eastAsia="仿宋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4581546" cy="3657600"/>
            <wp:effectExtent l="19050" t="0" r="9504" b="0"/>
            <wp:docPr id="1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07" cy="365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41" w:rsidRPr="00915141" w:rsidRDefault="00915141" w:rsidP="001044C2">
      <w:pPr>
        <w:shd w:val="clear" w:color="auto" w:fill="FFFFFF"/>
        <w:spacing w:after="240"/>
        <w:ind w:firstLineChars="1096" w:firstLine="3961"/>
        <w:rPr>
          <w:rFonts w:ascii="仿宋_GB2312" w:eastAsia="仿宋_GB2312" w:hAnsi="新宋体"/>
          <w:b/>
          <w:bCs/>
          <w:color w:val="000000"/>
          <w:sz w:val="36"/>
          <w:szCs w:val="36"/>
        </w:rPr>
      </w:pPr>
      <w:r w:rsidRPr="00915141">
        <w:rPr>
          <w:rStyle w:val="a8"/>
          <w:rFonts w:ascii="仿宋_GB2312" w:eastAsia="仿宋_GB2312" w:hAnsi="新宋体" w:hint="eastAsia"/>
          <w:color w:val="000000"/>
          <w:sz w:val="36"/>
          <w:szCs w:val="36"/>
        </w:rPr>
        <w:t>作者：依果</w:t>
      </w:r>
      <w:r w:rsidRPr="00915141">
        <w:rPr>
          <w:rFonts w:ascii="仿宋_GB2312" w:eastAsia="仿宋_GB2312" w:hAnsi="新宋体" w:hint="eastAsia"/>
          <w:b/>
          <w:bCs/>
          <w:color w:val="000000"/>
          <w:sz w:val="36"/>
          <w:szCs w:val="36"/>
        </w:rPr>
        <w:br/>
      </w:r>
      <w:r w:rsidRPr="00915141">
        <w:rPr>
          <w:rFonts w:ascii="仿宋_GB2312" w:eastAsia="仿宋_GB2312" w:hAnsi="新宋体" w:hint="eastAsia"/>
          <w:b/>
          <w:bCs/>
          <w:color w:val="000000"/>
          <w:sz w:val="36"/>
          <w:szCs w:val="36"/>
        </w:rPr>
        <w:br/>
      </w:r>
    </w:p>
    <w:p w:rsidR="00915141" w:rsidRDefault="00915141" w:rsidP="00915141">
      <w:pPr>
        <w:shd w:val="clear" w:color="auto" w:fill="FFFFFF"/>
        <w:spacing w:after="240"/>
        <w:rPr>
          <w:rFonts w:ascii="Helvetica" w:hAnsi="Helvetica"/>
          <w:b/>
          <w:bCs/>
          <w:color w:val="000000"/>
          <w:sz w:val="36"/>
          <w:szCs w:val="36"/>
        </w:rPr>
      </w:pPr>
    </w:p>
    <w:p w:rsidR="00915141" w:rsidRDefault="00915141" w:rsidP="00915141">
      <w:pPr>
        <w:shd w:val="clear" w:color="auto" w:fill="FFFFFF"/>
        <w:spacing w:after="24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36"/>
          <w:szCs w:val="36"/>
        </w:rPr>
        <w:br/>
      </w:r>
      <w:r>
        <w:rPr>
          <w:rStyle w:val="a8"/>
          <w:rFonts w:ascii="仿宋" w:eastAsia="仿宋" w:hAnsi="Helvetica" w:hint="eastAsia"/>
          <w:color w:val="000000"/>
          <w:sz w:val="36"/>
          <w:szCs w:val="36"/>
        </w:rPr>
        <w:t>相关链接：《嫉妒是什么》</w:t>
      </w:r>
    </w:p>
    <w:p w:rsidR="00915141" w:rsidRDefault="00915141" w:rsidP="00915141">
      <w:pPr>
        <w:shd w:val="clear" w:color="auto" w:fill="FFFFFF"/>
        <w:spacing w:after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444444"/>
          <w:sz w:val="36"/>
          <w:szCs w:val="36"/>
        </w:rPr>
        <w:t>【</w:t>
      </w:r>
      <w:r>
        <w:rPr>
          <w:rFonts w:ascii="仿宋" w:eastAsia="仿宋" w:hAnsi="punctuation" w:hint="eastAsia"/>
          <w:color w:val="000000"/>
          <w:sz w:val="36"/>
          <w:szCs w:val="36"/>
        </w:rPr>
        <w:t>嫉妒是什么，为什么它会那么伤人？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 xml:space="preserve">　　嫉妒就是比较，我们都被教导要去比较，我们都被制约成要去比较，一直比较。某人有较好的房子，某人有较美的身体，某人有更多的钱，某人有更具魅力的人格。比较，继续跟你周遭的每一个人比较，很大的嫉妒就会产生，它就是「比较」这个习惯的副产物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如果你不要比较，嫉妒就会消失，那么你就只能知道你就是你，你不是其它某一个人，不需要成为其它某一个人。你没有跟树木比较，那是好的，否则你也会觉得非常嫉妒，为什么你不是绿色的？为什么上帝对你这么严历，一朵花都不给你？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你没有跟小鸟比较是好的，否则你将会受苦，如果你跟河流或山岳相比……你只跟人相比，因为你被制约成只跟人相比，你不跟孔雀或鹦鹉相比，否则你的嫉妒将会越来越多，你将会被嫉妒压得根本活不下去。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比较是一种非常愚蠢的态度，因为每一个人都是独一无二的，都是不可比较的，一旦你有了这样的了解，嫉妒就会消失，每一个人都是独一无二而且不可比较的，你只是你自己，以前没有人像你，以后也不会有人像，你也不需要像其它任何人，神祇创造出原创的人，他不相信复本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有一群鸡在院子里，有一个足球飞过篱笆，刚好落在它们的中间，有一只公鸡摇摇晃晃地走过去，研</w:t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究了一下，然后说： 「我并不是在抱怨，女士们，但是请你们看看人家隔壁母鸡的作品。」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邻居有伟大的事情在发生，他们的草更翠绿，他们的玫瑰更艳丽，除了你自己之外，每一个人似乎都非常快乐。你一直在比较，而别人也是如此，他们也在比较，或许他们也认为在你草坪上的草更翠绿－－从远处看起来总是比较翠绿，或许他们认为你有一个很美的太太，但是你已经很厌倦，你无法相信为什么你会掉进这个女人的陷阱，你不知道要如何赶走她。邻居或许在嫉妒你，说你有这么漂亮的一个太太，而你或许在嫉妒他的太太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每一个人都在嫉妒别人，因为嫉妒，我们就创造出了地狱，因为嫉妒，我们就变得很卑鄙。如果每一个人都在痛苦，你就觉得很好；如果每一个人都失败，你就觉得很好；如果每一个人都很快乐、很成功，那个味道就变得很苦，但是为什么一开始那个别人的念头会进入你的头脑？让我再度提醒你：因为你没有让你自己的生命力流动，你没有让你自己的喜乐成长，你没有让你自己的本性开花，因此你觉得内在空虚，因此你会去看每一个人的外在，因为只有外在可以看得到。你知道你自己的内在，你知道别人的外在，这种情况产生嫉妒。他们知道你的外在，他们知道他们的内在，这种情况产生嫉妒。就内在而言，其它没有人知道你是谁，就内在而言，你知道你没有什么，你知道你是没有价值的，别人的外在看起来多么高兴，他们的微笑或许是假的，但是你怎么知道它们是假的？</w:t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或许他们的心也在微笑。你知道你的微笑是假的，因为你的心根本就没有在笑，你的心或许是在哭泣。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你知道你的内在，只有你知道它，其它没有人知道它。你只知道每一个人的外在，人们都把外在做得很漂亮，但外在是展示用的，它们是骗人的。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因为嫉妒，所以你经常在受苦，因此你对别人变得卑鄙，因为嫉妒，所以你开始变得很虚假，因为你开始装出你没有的东西，你开始装出你不能够有的东西，或是对你来讲不自然的东西，你变得越来越人工化，你开始模仿别人，跟别人竞争，其它你还能做什么呢？如果某人拥有什么东西，而你没有，在自然的情况下，你不可能有，那么唯一的方式就是找一些廉价的代替品。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 xml:space="preserve">　　只要向内在看看你自己的袋子，你将会发现有很多人造的、虚假的东西，这是为了什么？什么你不能成为自然的、自发性的？因为嫉妒。嫉妒的人生活在地狱里。放弃比较，嫉妒就会消失，卑鄙就会消失，虚伪就会消失，但是唯有当你开始培养你内在的财富，你才能够放弃它，没有其它的方式。成长，变成一个越来越真实的个人，依照神造出你的样子来爱你自己、尊敬你自己，那么天堂之门就会立刻为你打开，它们一直都是开的，只是你没有去注意看。</w:t>
      </w:r>
      <w:r>
        <w:rPr>
          <w:rFonts w:ascii="仿宋" w:eastAsia="仿宋" w:hAnsi="punctuation" w:hint="eastAsia"/>
          <w:color w:val="444444"/>
          <w:sz w:val="36"/>
          <w:szCs w:val="36"/>
        </w:rPr>
        <w:t>】</w:t>
      </w:r>
    </w:p>
    <w:p w:rsidR="00915141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hyperlink r:id="rId8" w:tgtFrame="_blank" w:history="1">
        <w:r>
          <w:rPr>
            <w:rStyle w:val="a7"/>
            <w:rFonts w:ascii="punctuation" w:hAnsi="punctuation"/>
            <w:color w:val="2595B7"/>
            <w:sz w:val="21"/>
            <w:szCs w:val="21"/>
          </w:rPr>
          <w:t>http://www.success001.cn/b/osho/jidu.htm</w:t>
        </w:r>
      </w:hyperlink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444444"/>
          <w:sz w:val="36"/>
          <w:szCs w:val="36"/>
        </w:rPr>
        <w:t>★</w:t>
      </w:r>
      <w:r>
        <w:rPr>
          <w:rStyle w:val="apple-converted-space"/>
          <w:rFonts w:ascii="仿宋" w:eastAsia="仿宋" w:hAnsi="punctuation" w:hint="eastAsia"/>
          <w:color w:val="444444"/>
          <w:sz w:val="36"/>
          <w:szCs w:val="36"/>
        </w:rPr>
        <w:t> </w:t>
      </w:r>
      <w:r>
        <w:rPr>
          <w:rFonts w:ascii="仿宋" w:eastAsia="仿宋" w:hAnsi="punctuation" w:hint="eastAsia"/>
          <w:color w:val="444444"/>
          <w:sz w:val="27"/>
          <w:szCs w:val="27"/>
        </w:rPr>
        <w:t>注：以上为转载奥修的文章</w:t>
      </w:r>
    </w:p>
    <w:p w:rsidR="006E5C78" w:rsidRPr="006E5C78" w:rsidRDefault="00915141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  <w:r>
        <w:rPr>
          <w:rFonts w:ascii="仿宋" w:eastAsia="仿宋" w:hAnsi="punctuation" w:hint="eastAsia"/>
          <w:color w:val="293233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293233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成为全然的拥有者，达到嫉妒者之终极巅峰者，一元神性存在，既是不空成就。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以正见的能量施以全然的爆发嫉妒的力量，从而，令自己彻底调整为成为正见者。贪嗔痴慢嫉妒都会是成为转化邪见为正见的方便佐料。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令我们从本性中一跃而出，进入一元神地。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这是秘法的方便慈悲掌握此中种技巧的存在，世间少有。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赞美一切既是此种圆满法门。。我们平时已经习惯了预设在载具里的生命体验程序的演化假相，远离了源头本性能量的实相。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现阶段，作为载具生命，穿越两元幻相，是修行根本。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赞美之法实则大手印修法。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大圆满修法。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无上秘法。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包容世间、出世间一些法脉、法船直至等觉。</w:t>
      </w: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EEA" w:rsidRDefault="00844EEA" w:rsidP="0026178A">
      <w:pPr>
        <w:spacing w:after="0"/>
      </w:pPr>
      <w:r>
        <w:separator/>
      </w:r>
    </w:p>
  </w:endnote>
  <w:endnote w:type="continuationSeparator" w:id="1">
    <w:p w:rsidR="00844EEA" w:rsidRDefault="00844EE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EEA" w:rsidRDefault="00844EEA" w:rsidP="0026178A">
      <w:pPr>
        <w:spacing w:after="0"/>
      </w:pPr>
      <w:r>
        <w:separator/>
      </w:r>
    </w:p>
  </w:footnote>
  <w:footnote w:type="continuationSeparator" w:id="1">
    <w:p w:rsidR="00844EEA" w:rsidRDefault="00844EE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68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32B5"/>
    <w:rsid w:val="001044C2"/>
    <w:rsid w:val="001104F2"/>
    <w:rsid w:val="00110769"/>
    <w:rsid w:val="001127F8"/>
    <w:rsid w:val="00114390"/>
    <w:rsid w:val="00135626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3769B"/>
    <w:rsid w:val="0044394F"/>
    <w:rsid w:val="00454845"/>
    <w:rsid w:val="00463511"/>
    <w:rsid w:val="004644D2"/>
    <w:rsid w:val="00465057"/>
    <w:rsid w:val="00490055"/>
    <w:rsid w:val="004B0294"/>
    <w:rsid w:val="004C2375"/>
    <w:rsid w:val="004C6F3E"/>
    <w:rsid w:val="004C78B9"/>
    <w:rsid w:val="00502602"/>
    <w:rsid w:val="005575FD"/>
    <w:rsid w:val="00560ED1"/>
    <w:rsid w:val="00573F9B"/>
    <w:rsid w:val="0057732F"/>
    <w:rsid w:val="005C49B5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4F20"/>
    <w:rsid w:val="00835DAA"/>
    <w:rsid w:val="00844EE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20A"/>
    <w:rsid w:val="00B40B15"/>
    <w:rsid w:val="00B42062"/>
    <w:rsid w:val="00B50F8E"/>
    <w:rsid w:val="00B65A95"/>
    <w:rsid w:val="00B855F9"/>
    <w:rsid w:val="00B96762"/>
    <w:rsid w:val="00BA030B"/>
    <w:rsid w:val="00BA1C9E"/>
    <w:rsid w:val="00BC282C"/>
    <w:rsid w:val="00BC7456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D727F"/>
    <w:rsid w:val="00E07D6E"/>
    <w:rsid w:val="00E46DD6"/>
    <w:rsid w:val="00E47012"/>
    <w:rsid w:val="00E51E8C"/>
    <w:rsid w:val="00E95152"/>
    <w:rsid w:val="00E95285"/>
    <w:rsid w:val="00E95B34"/>
    <w:rsid w:val="00EC61AD"/>
    <w:rsid w:val="00F2219F"/>
    <w:rsid w:val="00F37184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cess001.cn/b/osho/jidu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97</cp:revision>
  <dcterms:created xsi:type="dcterms:W3CDTF">2008-09-11T17:20:00Z</dcterms:created>
  <dcterms:modified xsi:type="dcterms:W3CDTF">2016-06-03T15:12:00Z</dcterms:modified>
</cp:coreProperties>
</file>