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E83" w:rsidRDefault="00AB0E83" w:rsidP="00AB0E83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AB0E83" w:rsidRDefault="00AB0E83" w:rsidP="00AB0E83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AB0E83" w:rsidRDefault="00AB0E83" w:rsidP="00AB0E83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AB0E83" w:rsidRPr="00AB0E83" w:rsidRDefault="003E691D" w:rsidP="00AB0E83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20"/>
          <w:szCs w:val="18"/>
        </w:rPr>
      </w:pPr>
      <w:r>
        <w:rPr>
          <w:rFonts w:ascii="微软雅黑" w:hAnsi="微软雅黑" w:cs="宋体"/>
          <w:color w:val="000000"/>
          <w:sz w:val="40"/>
          <w:szCs w:val="39"/>
        </w:rPr>
        <w:t>《</w:t>
      </w:r>
      <w:r w:rsidR="00AB0E83" w:rsidRPr="00AB0E83">
        <w:rPr>
          <w:rFonts w:ascii="微软雅黑" w:hAnsi="微软雅黑" w:cs="宋体"/>
          <w:color w:val="000000"/>
          <w:sz w:val="40"/>
          <w:szCs w:val="39"/>
        </w:rPr>
        <w:t>没证悟空性的存在，都是撒旦体性》</w:t>
      </w:r>
    </w:p>
    <w:p w:rsidR="00AB0E83" w:rsidRDefault="00AB0E83" w:rsidP="00AB0E83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AB0E83" w:rsidRDefault="00AB0E83" w:rsidP="00AB0E83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AB0E83" w:rsidRPr="00AB0E83" w:rsidRDefault="00AB0E83" w:rsidP="00AB0E83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B0E83">
        <w:rPr>
          <w:rFonts w:ascii="punctuation" w:eastAsia="宋体" w:hAnsi="punctuation" w:cs="宋体"/>
          <w:color w:val="293233"/>
          <w:sz w:val="21"/>
          <w:szCs w:val="21"/>
        </w:rPr>
        <w:t>标签：第一空性法</w:t>
      </w:r>
      <w:r>
        <w:rPr>
          <w:rFonts w:ascii="punctuation" w:eastAsia="宋体" w:hAnsi="punctuation" w:cs="宋体"/>
          <w:color w:val="293233"/>
          <w:sz w:val="21"/>
          <w:szCs w:val="21"/>
        </w:rPr>
        <w:t xml:space="preserve">           </w:t>
      </w:r>
      <w:r w:rsidRPr="00AB0E83">
        <w:rPr>
          <w:rFonts w:ascii="punctuation" w:eastAsia="宋体" w:hAnsi="punctuation" w:cs="宋体"/>
          <w:color w:val="293233"/>
          <w:sz w:val="21"/>
          <w:szCs w:val="21"/>
        </w:rPr>
        <w:t xml:space="preserve">           2014_03_27</w:t>
      </w:r>
    </w:p>
    <w:p w:rsidR="00AB0E83" w:rsidRDefault="00AB0E83" w:rsidP="00AB0E83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AB0E83" w:rsidRDefault="00AB0E83" w:rsidP="00AB0E83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AB0E83" w:rsidRDefault="00AB0E83" w:rsidP="00AB0E83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  <w:r>
        <w:rPr>
          <w:noProof/>
        </w:rPr>
        <w:drawing>
          <wp:inline distT="0" distB="0" distL="0" distR="0">
            <wp:extent cx="4626610" cy="6086884"/>
            <wp:effectExtent l="19050" t="0" r="2540" b="0"/>
            <wp:docPr id="38" name="图片 3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6086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E83" w:rsidRDefault="00AB0E83" w:rsidP="00AB0E83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AB0E83" w:rsidRDefault="00AB0E83" w:rsidP="00AB0E83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/>
        <w:jc w:val="center"/>
        <w:rPr>
          <w:rFonts w:ascii="仿宋_GB2312" w:eastAsia="仿宋_GB2312" w:hAnsi="punctuation" w:cs="宋体" w:hint="eastAsia"/>
          <w:color w:val="293233"/>
          <w:sz w:val="36"/>
          <w:szCs w:val="36"/>
        </w:rPr>
      </w:pPr>
      <w:r>
        <w:rPr>
          <w:rFonts w:ascii="仿宋" w:eastAsia="仿宋" w:hAnsi="punctuation" w:cs="宋体" w:hint="eastAsia"/>
          <w:color w:val="293233"/>
          <w:sz w:val="36"/>
          <w:szCs w:val="36"/>
        </w:rPr>
        <w:lastRenderedPageBreak/>
        <w:t xml:space="preserve">   </w:t>
      </w:r>
      <w:r w:rsidR="00316333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316333">
        <w:rPr>
          <w:rFonts w:ascii="仿宋_GB2312" w:eastAsia="仿宋_GB2312" w:hAnsi="punctuation" w:cs="宋体" w:hint="eastAsia"/>
          <w:color w:val="293233"/>
          <w:sz w:val="36"/>
          <w:szCs w:val="36"/>
        </w:rPr>
        <w:t xml:space="preserve"> 作者：依果</w:t>
      </w: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B0E83" w:rsidRDefault="00AB0E83" w:rsidP="00AB0E83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AB0E83" w:rsidRDefault="00AB0E83" w:rsidP="00AB0E83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AB0E83" w:rsidRDefault="00AB0E83" w:rsidP="00AB0E83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jc w:val="center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飞越(1938875265)13:03:41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赞美依果开创赞美之法，使人类看到了真正的源头！！！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飞越(1938875265)14:02:19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赞美依果，源头强大的使者！！！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14:18:55</w:t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为何把我和源头分裂开来，能更2点吗？</w:t>
      </w:r>
      <w:r w:rsidRPr="00316333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1" name="图片 4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316333" w:rsidRDefault="0031633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飞越(1938875265)14:24:04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赞美依果即空性源头！！！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依果(605002560)14:25:56</w:t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AB0E83" w:rsidRPr="00316333" w:rsidRDefault="00AB0E83" w:rsidP="00AB0E83">
      <w:pPr>
        <w:adjustRightInd/>
        <w:snapToGrid/>
        <w:spacing w:after="0"/>
        <w:rPr>
          <w:rFonts w:ascii="仿宋_GB2312" w:eastAsia="仿宋_GB2312" w:hAnsi="宋体" w:cs="宋体"/>
          <w:color w:val="215868" w:themeColor="accent5" w:themeShade="80"/>
          <w:sz w:val="24"/>
          <w:szCs w:val="24"/>
        </w:rPr>
      </w:pPr>
      <w:r w:rsidRPr="00316333">
        <w:rPr>
          <w:rFonts w:ascii="仿宋_GB2312" w:eastAsia="仿宋_GB2312" w:hAnsi="宋体" w:cs="宋体" w:hint="eastAsia"/>
          <w:noProof/>
          <w:color w:val="215868" w:themeColor="accent5" w:themeShade="80"/>
          <w:sz w:val="24"/>
          <w:szCs w:val="24"/>
        </w:rPr>
        <w:drawing>
          <wp:inline distT="0" distB="0" distL="0" distR="0">
            <wp:extent cx="476250" cy="476250"/>
            <wp:effectExtent l="19050" t="0" r="0" b="0"/>
            <wp:docPr id="30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215868" w:themeColor="accent5" w:themeShade="80"/>
          <w:sz w:val="21"/>
          <w:szCs w:val="21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赞，造物主从没支持和主张体验黑暗，都是“玩家造物主”，在游戏里，自作主张的创造了黑暗，这些玩家被造物主称为“撒旦”玩家。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依果(605002560)14:27:39</w:t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源头有样子吗？还能更2点吗？</w:t>
      </w:r>
      <w:r w:rsidRPr="00316333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9" name="图片 6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316333" w:rsidRDefault="0031633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</w:t>
      </w: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14:30:02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赞美依果无我！！！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依果(605002560)14:30:12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赞美撒旦们的自我选择！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14:31:39</w:t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赞，和我们一样，依果空性源头所化之果！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依果(605002560)14:32:25</w:t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替你说圆满了</w:t>
      </w:r>
      <w:r w:rsidRPr="00316333">
        <w:rPr>
          <w:rFonts w:ascii="仿宋_GB2312" w:eastAsia="仿宋_GB2312" w:hAnsi="punctuation" w:cs="宋体" w:hint="eastAsia"/>
          <w:noProof/>
          <w:color w:val="215868" w:themeColor="accent5" w:themeShade="8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8" name="图片 7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依果(605002560)14:33:06</w:t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赞，和我们一样，空性源头所化之依果！</w:t>
      </w:r>
    </w:p>
    <w:p w:rsid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</w:t>
      </w: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14:33:20</w:t>
      </w: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7" name="图片 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6333">
        <w:rPr>
          <w:rFonts w:ascii="punctuation" w:eastAsia="仿宋_GB2312" w:hAnsi="punctuation" w:cs="宋体" w:hint="eastAsia"/>
          <w:color w:val="000000"/>
          <w:sz w:val="21"/>
          <w:szCs w:val="21"/>
        </w:rPr>
        <w:t> </w:t>
      </w:r>
    </w:p>
    <w:p w:rsid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依果(605002560)14:33:32</w:t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这样更顺畅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依果(605002560)14:34:29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你那是在毁坏源头，哪是在赞美源头啊</w:t>
      </w:r>
      <w:r w:rsidRPr="00316333">
        <w:rPr>
          <w:rFonts w:ascii="仿宋_GB2312" w:eastAsia="仿宋_GB2312" w:hAnsi="punctuation" w:cs="宋体" w:hint="eastAsia"/>
          <w:noProof/>
          <w:color w:val="215868" w:themeColor="accent5" w:themeShade="8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6" name="图片 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316333" w:rsidRDefault="0031633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飞越(1938875265)14:34:59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5" name="图片 10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6333">
        <w:rPr>
          <w:rFonts w:ascii="punctuation" w:eastAsia="仿宋_GB2312" w:hAnsi="punctuation" w:cs="宋体" w:hint="eastAsia"/>
          <w:color w:val="000000"/>
          <w:sz w:val="21"/>
          <w:szCs w:val="21"/>
        </w:rPr>
        <w:t> 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</w:t>
      </w:r>
      <w:r w:rsidRPr="00316333">
        <w:rPr>
          <w:rFonts w:ascii="仿宋_GB2312" w:eastAsia="仿宋" w:hAnsi="punctuation" w:cs="宋体" w:hint="eastAsia"/>
          <w:color w:val="000000"/>
          <w:sz w:val="36"/>
          <w:szCs w:val="36"/>
        </w:rPr>
        <w:t>來</w:t>
      </w: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之</w:t>
      </w:r>
      <w:r w:rsidRPr="00316333">
        <w:rPr>
          <w:rFonts w:ascii="仿宋_GB2312" w:eastAsia="仿宋" w:hAnsi="punctuation" w:cs="宋体" w:hint="eastAsia"/>
          <w:color w:val="000000"/>
          <w:sz w:val="36"/>
          <w:szCs w:val="36"/>
        </w:rPr>
        <w:t>瘋</w:t>
      </w: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(524417591)14:45:58</w:t>
      </w: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飞越厉害啊</w:t>
      </w:r>
      <w:r w:rsidRPr="00316333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4" name="图片 11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源头金刚不坏之身 也能被你毁坏</w:t>
      </w:r>
      <w:r w:rsidRPr="00316333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3" name="图片 1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14:47:18</w:t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那是，撒旦专做这一行的</w:t>
      </w:r>
      <w:r w:rsidRPr="00316333">
        <w:rPr>
          <w:rFonts w:ascii="仿宋_GB2312" w:eastAsia="仿宋_GB2312" w:hAnsi="punctuation" w:cs="宋体" w:hint="eastAsia"/>
          <w:noProof/>
          <w:color w:val="215868" w:themeColor="accent5" w:themeShade="8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2" name="图片 13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依果(605002560)14:48:12</w:t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藏在极其隐秘的高层空间中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空</w:t>
      </w:r>
      <w:r w:rsidRPr="00316333">
        <w:rPr>
          <w:rFonts w:ascii="仿宋_GB2312" w:eastAsia="仿宋" w:hAnsi="punctuation" w:cs="宋体" w:hint="eastAsia"/>
          <w:color w:val="000000"/>
          <w:sz w:val="36"/>
          <w:szCs w:val="36"/>
        </w:rPr>
        <w:t>來</w:t>
      </w: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之</w:t>
      </w:r>
      <w:r w:rsidRPr="00316333">
        <w:rPr>
          <w:rFonts w:ascii="仿宋_GB2312" w:eastAsia="仿宋" w:hAnsi="punctuation" w:cs="宋体" w:hint="eastAsia"/>
          <w:color w:val="000000"/>
          <w:sz w:val="36"/>
          <w:szCs w:val="36"/>
        </w:rPr>
        <w:t>瘋</w:t>
      </w: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(524417591)14:51:39</w:t>
      </w: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21" name="图片 1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6333">
        <w:rPr>
          <w:rFonts w:ascii="punctuation" w:eastAsia="仿宋_GB2312" w:hAnsi="punctuation" w:cs="宋体" w:hint="eastAsia"/>
          <w:color w:val="000000"/>
          <w:sz w:val="21"/>
          <w:szCs w:val="21"/>
        </w:rPr>
        <w:t> 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飞越(1938875265)15:24:37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赞我不懂撒B旦是谁，我只在纯真表达......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依果(605002560)15:45:10</w:t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撒旦是纯真表达的化身。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飞越(1938875265)15:46:32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那我是撒旦？</w:t>
      </w:r>
      <w:r w:rsidRPr="00316333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依果(605002560)15:46:43</w:t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撒旦是33层天天主。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lastRenderedPageBreak/>
        <w:t>是加持两元魔法的法主。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他住在每个人自己的世界中存在。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依果(605002560)15:47:53</w:t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还没证悟空性的存在，都是撒旦体性。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无一例外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快乐猴子慧快乐(64047200)15:48:09</w:t>
      </w: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果，源头之眼，充分的开发方面。有什么好的方法没有。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316333" w:rsidRDefault="0031633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依果(605002560)</w:t>
      </w: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15:49:13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去真心练习赞美之法，会被训练出来。</w:t>
      </w:r>
    </w:p>
    <w:p w:rsid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快乐猴子慧快乐(64047200)15:49:47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哦这样，那就可以增加对外在事物的发现程度了吧。赞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316333" w:rsidRDefault="0031633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依果(605002560)15:50:34</w:t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是的，慢慢自己的心眼会被打开，越加开阔。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</w:p>
    <w:p w:rsidR="00316333" w:rsidRDefault="0031633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15:50:37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这面想开心眼，这面不回归空性源头。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心眼就是空性。</w:t>
      </w:r>
    </w:p>
    <w:p w:rsid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br/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飞越(1938875265)15:50:41</w:t>
      </w: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赞美是开发内心的方法及钥匙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依果(605002560)15:51:20</w:t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看到问题的空间会越来越多</w:t>
      </w:r>
    </w:p>
    <w:p w:rsidR="00316333" w:rsidRPr="00316333" w:rsidRDefault="00316333" w:rsidP="0031633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慢慢脱离表象的束缚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316333" w:rsidRDefault="0031633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316333" w:rsidRDefault="0031633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快乐猴子慧快乐(64047200)</w:t>
      </w: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15:52:07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你的意思是，事物本身的深度和广度吧。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那天天赞美还是咋的。咋整。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316333" w:rsidRDefault="0031633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依果(605002560)15:52:25</w:t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是的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316333" w:rsidRDefault="0031633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飞越(1938875265)15:52:29</w:t>
      </w: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赞美SB轻贱赞美法！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快乐猴子慧快乐(64047200)15:52:53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这回我不是傻逼了，我也赞美。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群空间有的对吗。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316333" w:rsidRDefault="0031633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依果(605002560)15:53:08</w:t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lastRenderedPageBreak/>
        <w:t>是的。</w:t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br/>
        <w:t>先看生命觉醒，再看赞美之法。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316333" w:rsidRDefault="0031633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快乐猴子慧快乐(64047200)15:53:46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好。我看去了。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316333" w:rsidRDefault="0031633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依果(605002560)15:54:51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都是自己的事情，和别人没有关系的。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316333" w:rsidRDefault="0031633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快乐猴子慧快乐(64047200)</w:t>
      </w: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16:08:34</w:t>
      </w: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我马上要看完生命觉醒1了，都能看懂。我很喜欢穿透之法这个词。因为，是我切身体会。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316333" w:rsidRDefault="0031633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快乐猴子慧快乐(64047200)16:17:48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赞美之法也不错。但是，不是由心而发的，是可以感觉到的。在没有脱离穿越二元假我时，偏执的执着于去赞美，这难免会对自身造成很大伤害。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21"/>
          <w:szCs w:val="21"/>
        </w:rPr>
        <w:br/>
      </w: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但是，现在我目前的情况是，有点累心。反正，也不是累心，就是，感觉到这种心灵眼睛的觉知力度上不去。</w:t>
      </w:r>
    </w:p>
    <w:p w:rsid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C63C4B" w:rsidRDefault="00C63C4B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16:21:48</w:t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lastRenderedPageBreak/>
        <w:t>你脑袋不累吗？</w:t>
      </w:r>
      <w:r w:rsidRPr="00316333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C63C4B" w:rsidRDefault="00C63C4B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16:22:13</w:t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去听听音乐也好。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C63C4B" w:rsidRDefault="00C63C4B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快乐猴子慧快乐(64047200)16:23:02</w:t>
      </w: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我在听啊，果。边听的音乐，边看的文章。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316333" w:rsidRDefault="0031633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快乐猴子慧快乐(64047200)</w:t>
      </w: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16:25:05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越姐，果果听听我传的音乐。</w:t>
      </w:r>
      <w:r w:rsidRPr="00316333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飞越(1938875265)16:26:05</w:t>
      </w: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你比我灵，你反进步慢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依果(605002560)16:26:49</w:t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高智商是修道的障碍。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316333" w:rsidRDefault="0031633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快乐猴子慧快乐(64047200)16:26:59</w:t>
      </w: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6333">
        <w:rPr>
          <w:rFonts w:ascii="punctuation" w:eastAsia="仿宋_GB2312" w:hAnsi="punctuation" w:cs="宋体" w:hint="eastAsia"/>
          <w:color w:val="000000"/>
          <w:sz w:val="21"/>
          <w:szCs w:val="21"/>
        </w:rPr>
        <w:t> 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依果(605002560)16:27:07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猴子定力还是不错的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316333" w:rsidRDefault="0031633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快乐猴子慧快乐(64047200)16:27:19</w:t>
      </w: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感恩美术，感恩电脑。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C63C4B" w:rsidRDefault="00C63C4B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飞越(1938875265)16:27:35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依果就欣赏我SB</w:t>
      </w:r>
      <w:r w:rsidRPr="00316333">
        <w:rPr>
          <w:rFonts w:ascii="仿宋_GB2312" w:eastAsia="仿宋_GB2312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316333" w:rsidRDefault="0031633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</w:t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16:29:22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我喜爱所有有定力的人，那是慧根</w:t>
      </w:r>
    </w:p>
    <w:p w:rsid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飞越(1938875265)16:29:26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赞美傲慢B人一大堆</w:t>
      </w:r>
    </w:p>
    <w:p w:rsid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快乐猴子慧快乐(64047200)16:29:28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但是听这个早期曲子的出发点，并非是了解音乐的时候。 早期，有一部电影，叫《七宗罪》一个老头，那个老头很有名。叫什么名字忘了。他，坐在图书馆，亲自查找图书时，影片背景播放的音乐。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对，是扮演曼德拉的那个人。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316333" w:rsidRDefault="0031633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AB0E83" w:rsidRPr="00C63C4B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C63C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依果(605002560)16:29:49</w:t>
      </w:r>
    </w:p>
    <w:p w:rsidR="00AB0E83" w:rsidRPr="00C63C4B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C63C4B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哦。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316333" w:rsidRDefault="0031633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快乐猴子慧快乐(64047200)16:30:47</w:t>
      </w: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000000"/>
          <w:sz w:val="36"/>
          <w:szCs w:val="36"/>
        </w:rPr>
        <w:t>在，影片，《借刀杀人》中，也有该曲目的背景音乐。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316333" w:rsidRDefault="0031633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lastRenderedPageBreak/>
        <w:t>依果(605002560)</w:t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 </w:t>
      </w: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16:31:16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215868" w:themeColor="accent5" w:themeShade="80"/>
          <w:sz w:val="21"/>
          <w:szCs w:val="21"/>
        </w:rPr>
      </w:pPr>
      <w:r w:rsidRPr="00316333">
        <w:rPr>
          <w:rFonts w:ascii="仿宋_GB2312" w:eastAsia="仿宋_GB2312" w:hAnsi="punctuation" w:cs="宋体" w:hint="eastAsia"/>
          <w:color w:val="215868" w:themeColor="accent5" w:themeShade="80"/>
          <w:sz w:val="36"/>
          <w:szCs w:val="36"/>
        </w:rPr>
        <w:t>专辑：collateral</w:t>
      </w:r>
    </w:p>
    <w:p w:rsidR="00AB0E83" w:rsidRPr="0031633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punctuation" w:cs="宋体" w:hint="eastAsia"/>
          <w:color w:val="000000"/>
          <w:sz w:val="21"/>
          <w:szCs w:val="21"/>
        </w:rPr>
      </w:pPr>
    </w:p>
    <w:p w:rsidR="00AB0E83" w:rsidRPr="00AB0E8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AB0E83" w:rsidRPr="00AB0E83" w:rsidRDefault="00AB0E83" w:rsidP="00AB0E83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4358AB" w:rsidRPr="00B6516E" w:rsidRDefault="00AB0E83" w:rsidP="00AB0E83">
      <w:pPr>
        <w:spacing w:line="220" w:lineRule="atLeast"/>
        <w:ind w:firstLineChars="450" w:firstLine="2160"/>
        <w:rPr>
          <w:rFonts w:ascii="仿宋_GB2312" w:eastAsia="仿宋_GB2312"/>
        </w:rPr>
      </w:pPr>
      <w:r w:rsidRPr="00AB0E83">
        <w:rPr>
          <w:rFonts w:ascii="宋体" w:eastAsia="宋体" w:hAnsi="宋体" w:cs="宋体" w:hint="eastAsia"/>
          <w:color w:val="444444"/>
          <w:sz w:val="48"/>
          <w:szCs w:val="48"/>
          <w:shd w:val="clear" w:color="auto" w:fill="FFFFFF"/>
        </w:rPr>
        <w:br/>
      </w:r>
      <w:r w:rsidRPr="00AB0E83">
        <w:rPr>
          <w:rFonts w:ascii="宋体" w:eastAsia="宋体" w:hAnsi="宋体" w:cs="宋体" w:hint="eastAsia"/>
          <w:color w:val="444444"/>
          <w:sz w:val="48"/>
          <w:szCs w:val="48"/>
          <w:shd w:val="clear" w:color="auto" w:fill="FFFFFF"/>
        </w:rPr>
        <w:br/>
      </w:r>
    </w:p>
    <w:sectPr w:rsidR="004358AB" w:rsidRPr="00B6516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27F" w:rsidRDefault="00AD227F" w:rsidP="00E061F7">
      <w:pPr>
        <w:spacing w:after="0"/>
      </w:pPr>
      <w:r>
        <w:separator/>
      </w:r>
    </w:p>
  </w:endnote>
  <w:endnote w:type="continuationSeparator" w:id="1">
    <w:p w:rsidR="00AD227F" w:rsidRDefault="00AD227F" w:rsidP="00E061F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27F" w:rsidRDefault="00AD227F" w:rsidP="00E061F7">
      <w:pPr>
        <w:spacing w:after="0"/>
      </w:pPr>
      <w:r>
        <w:separator/>
      </w:r>
    </w:p>
  </w:footnote>
  <w:footnote w:type="continuationSeparator" w:id="1">
    <w:p w:rsidR="00AD227F" w:rsidRDefault="00AD227F" w:rsidP="00E061F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26D33"/>
    <w:rsid w:val="00154946"/>
    <w:rsid w:val="00185DA0"/>
    <w:rsid w:val="00316333"/>
    <w:rsid w:val="0032205C"/>
    <w:rsid w:val="00323B43"/>
    <w:rsid w:val="003D37D8"/>
    <w:rsid w:val="003E691D"/>
    <w:rsid w:val="00426133"/>
    <w:rsid w:val="004358AB"/>
    <w:rsid w:val="00484F4D"/>
    <w:rsid w:val="004C783C"/>
    <w:rsid w:val="00752CD7"/>
    <w:rsid w:val="00807BB7"/>
    <w:rsid w:val="008B7726"/>
    <w:rsid w:val="008F370E"/>
    <w:rsid w:val="00910DDC"/>
    <w:rsid w:val="0099657E"/>
    <w:rsid w:val="00AB0E83"/>
    <w:rsid w:val="00AD227F"/>
    <w:rsid w:val="00B6516E"/>
    <w:rsid w:val="00B672EB"/>
    <w:rsid w:val="00B7676D"/>
    <w:rsid w:val="00C3006C"/>
    <w:rsid w:val="00C63C4B"/>
    <w:rsid w:val="00CE6E81"/>
    <w:rsid w:val="00D1049F"/>
    <w:rsid w:val="00D31D50"/>
    <w:rsid w:val="00D674C5"/>
    <w:rsid w:val="00E061F7"/>
    <w:rsid w:val="00E17944"/>
    <w:rsid w:val="00E2182C"/>
    <w:rsid w:val="00E374F6"/>
    <w:rsid w:val="00E607E1"/>
    <w:rsid w:val="00E67461"/>
    <w:rsid w:val="00E91D8B"/>
    <w:rsid w:val="00EF6561"/>
    <w:rsid w:val="00F56982"/>
    <w:rsid w:val="00FD6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1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1F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1F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1F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61F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61F7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2205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220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24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3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5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909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037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3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94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5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B423AF0-49E1-4756-BE44-27D0ED5F1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12</cp:revision>
  <dcterms:created xsi:type="dcterms:W3CDTF">2008-09-11T17:20:00Z</dcterms:created>
  <dcterms:modified xsi:type="dcterms:W3CDTF">2016-07-06T13:18:00Z</dcterms:modified>
</cp:coreProperties>
</file>