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28" w:rsidRDefault="00846028" w:rsidP="00846028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846028" w:rsidRPr="00846028" w:rsidRDefault="00846028" w:rsidP="00846028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846028">
        <w:rPr>
          <w:rFonts w:ascii="微软雅黑" w:hAnsi="微软雅黑" w:cs="宋体"/>
          <w:color w:val="000000"/>
          <w:sz w:val="39"/>
          <w:szCs w:val="39"/>
        </w:rPr>
        <w:t>《生命正见-201之2（光）部分剖析》</w:t>
      </w:r>
    </w:p>
    <w:p w:rsidR="00846028" w:rsidRPr="00846028" w:rsidRDefault="00846028" w:rsidP="0084602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846028" w:rsidRPr="00846028" w:rsidRDefault="00846028" w:rsidP="0084602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846028">
        <w:rPr>
          <w:rFonts w:ascii="punctuation" w:eastAsia="宋体" w:hAnsi="punctuation" w:cs="宋体"/>
          <w:color w:val="000000"/>
          <w:sz w:val="21"/>
          <w:szCs w:val="21"/>
        </w:rPr>
        <w:t>标签：第一空性法</w:t>
      </w:r>
      <w:r w:rsidRPr="00846028">
        <w:rPr>
          <w:rFonts w:ascii="punctuation" w:eastAsia="宋体" w:hAnsi="punctuation" w:cs="宋体"/>
          <w:color w:val="000000"/>
          <w:sz w:val="21"/>
          <w:szCs w:val="21"/>
        </w:rPr>
        <w:t xml:space="preserve">                     2014_12_24</w:t>
      </w:r>
    </w:p>
    <w:p w:rsidR="00846028" w:rsidRDefault="00846028" w:rsidP="00846028">
      <w:pPr>
        <w:shd w:val="clear" w:color="auto" w:fill="FFFFFF"/>
        <w:spacing w:line="336" w:lineRule="atLeast"/>
        <w:jc w:val="center"/>
        <w:rPr>
          <w:rFonts w:ascii="仿宋" w:eastAsia="仿宋" w:hAnsi="punctuation" w:hint="eastAsia"/>
          <w:color w:val="000000"/>
          <w:sz w:val="36"/>
          <w:szCs w:val="36"/>
        </w:rPr>
      </w:pPr>
    </w:p>
    <w:p w:rsidR="00846028" w:rsidRDefault="00846028" w:rsidP="00846028">
      <w:pPr>
        <w:shd w:val="clear" w:color="auto" w:fill="FFFFFF"/>
        <w:spacing w:line="336" w:lineRule="atLeast"/>
        <w:jc w:val="center"/>
        <w:rPr>
          <w:rFonts w:ascii="仿宋" w:eastAsia="仿宋" w:hAnsi="punctuation" w:hint="eastAsia"/>
          <w:color w:val="000000"/>
          <w:sz w:val="36"/>
          <w:szCs w:val="36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作者：依果</w:t>
      </w:r>
    </w:p>
    <w:p w:rsidR="00846028" w:rsidRDefault="00846028" w:rsidP="00846028">
      <w:pPr>
        <w:shd w:val="clear" w:color="auto" w:fill="FFFFFF"/>
        <w:spacing w:line="336" w:lineRule="atLeast"/>
        <w:rPr>
          <w:rFonts w:ascii="仿宋" w:eastAsia="仿宋" w:hAnsi="punctuation" w:hint="eastAsia"/>
          <w:color w:val="000000"/>
          <w:sz w:val="36"/>
          <w:szCs w:val="36"/>
        </w:rPr>
      </w:pPr>
    </w:p>
    <w:p w:rsidR="00846028" w:rsidRDefault="00846028" w:rsidP="00846028">
      <w:pPr>
        <w:shd w:val="clear" w:color="auto" w:fill="FFFFFF"/>
        <w:spacing w:line="336" w:lineRule="atLeast"/>
        <w:rPr>
          <w:rFonts w:ascii="仿宋" w:eastAsia="仿宋" w:hAnsi="punctuation" w:hint="eastAsia"/>
          <w:color w:val="000000"/>
          <w:sz w:val="36"/>
          <w:szCs w:val="36"/>
        </w:rPr>
      </w:pPr>
    </w:p>
    <w:p w:rsidR="00846028" w:rsidRDefault="00846028" w:rsidP="00846028">
      <w:pPr>
        <w:shd w:val="clear" w:color="auto" w:fill="FFFFFF"/>
        <w:spacing w:line="336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9:34:53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空性不是包容一切而是看清一切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源头之恋(754319244)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9:36:27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心广(277419827)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10:05:58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包容，还是属于善道。有点象：初心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10:14:00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心广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10:17:18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空性不是包容一切而是看清一切，这话是在定中观到的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10:19:48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一切戏剧是空性幻化，而不是它本身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10:22:04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36"/>
          <w:szCs w:val="36"/>
        </w:rPr>
        <w:t>“</w:t>
      </w:r>
      <w:r>
        <w:rPr>
          <w:rFonts w:ascii="仿宋" w:eastAsia="仿宋" w:hAnsi="punctuation" w:hint="eastAsia"/>
          <w:color w:val="000000"/>
          <w:sz w:val="36"/>
          <w:szCs w:val="36"/>
        </w:rPr>
        <w:t>一切戏剧是空性幻化，而不是它本身</w:t>
      </w:r>
      <w:r>
        <w:rPr>
          <w:rFonts w:ascii="punctuation" w:hAnsi="punctuation"/>
          <w:color w:val="000000"/>
          <w:sz w:val="36"/>
          <w:szCs w:val="36"/>
        </w:rPr>
        <w:t>”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没找到实证到空性之前，必须这样观，这是次第。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找到后，才是无二。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10:22:28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6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10:22:49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没有正确的觉醒方法，谈觉醒就是乱弹。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10:23:02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4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10:23:30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谁会有出色的觉醒方案呢？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这个最为重要。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10:24:01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嗯，我试过，念佛教的东西，会出现宿命通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10:24:13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可以看见天空中打下一道光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佛教的很适合我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10:24:24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观后发现空性不动，只是戏剧动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10:24:28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我看见了很多宿命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很多世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但是我没有念了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10:24:51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因为，我觉得没有必要了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10:25:05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海水先听师傅说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10:25:45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你这些正是是需要度灭的201的2的部分。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世间神通，统统需要度灭，被出世神通所取代。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空來之瘋&lt;difengxu@qq.com&gt;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10:27:23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4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10:27:25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10:27:51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10:28:35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创造日月星辰，不过是一念而就之间，这是有前提条件的，必须在出世空性实相上运作的。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10:29:40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4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10:30:28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什么见不见到光的，那都是世间神通，其实真不值一</w:t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提，但是这些，对于我们行者觉醒的信心建立，是极有益处的。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10:30:50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46028" w:rsidRDefault="00846028" w:rsidP="00846028">
      <w:pPr>
        <w:shd w:val="clear" w:color="auto" w:fill="FFFFFF"/>
        <w:spacing w:line="336" w:lineRule="atLeast"/>
        <w:rPr>
          <w:rFonts w:ascii="punctuation" w:hAnsi="punctuation"/>
          <w:color w:val="000000"/>
          <w:sz w:val="21"/>
          <w:szCs w:val="21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哦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空性幻化小和尚(1207106203)10:31:10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</w:p>
    <w:p w:rsidR="00846028" w:rsidRPr="00A52AF4" w:rsidRDefault="00846028" w:rsidP="00846028">
      <w:pPr>
        <w:shd w:val="clear" w:color="auto" w:fill="FFFFFF"/>
        <w:spacing w:after="240" w:line="336" w:lineRule="atLeast"/>
        <w:rPr>
          <w:rFonts w:ascii="punctuation" w:eastAsia="宋体" w:hAnsi="punctuation" w:cs="宋体"/>
          <w:color w:val="000000"/>
          <w:sz w:val="36"/>
          <w:szCs w:val="36"/>
        </w:rPr>
      </w:pPr>
      <w:r>
        <w:rPr>
          <w:rFonts w:ascii="仿宋" w:eastAsia="仿宋" w:hAnsi="punctuation" w:hint="eastAsia"/>
          <w:color w:val="000000"/>
          <w:sz w:val="36"/>
          <w:szCs w:val="36"/>
        </w:rPr>
        <w:t>是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空來之瘋&lt;difengxu@qq.com&gt;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10:31:33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10:31:56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神者本身就是光，圆满之光，无处不在之光，生命本性空明之光。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10:32:13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说的对，真的不值得一提，只是灵魂设计好的，提醒自己的方式。自己小小的开心一下而已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10:32:35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光还需要在另外再见到什么光吗？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再见到光，就是妄念之魔光了。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10:32:45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4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10:33:17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609600" cy="609600"/>
            <wp:effectExtent l="19050" t="0" r="0" b="0"/>
            <wp:docPr id="78" name="图片 7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10:33:50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执着之光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而堕入凡尘。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10:35:59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比你载具能量频率高的震动，都会以光而示现在你载具面前，包括你幻化的灵魂载具。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天外有天，无尽所能。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只有回归空性本能，才得以安息，唯我独尊，安住永劫。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10:37:46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荣登彼岸神地。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10:39:38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你本是空明本性光，无需外求。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去掉封印，即现。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10:41:27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你现在要做的只是度灭去掉201的2的部分，生命幻相，这是封锁本性的封印总集。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正是这些两元幻境，令我们远离生命源头，而堕入割裂封印凡尘。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10:44:12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你就此变成了无光的存在，而本性空明之光，却被你隔离在你之外。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10:44:35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这是生命最大的骗局！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我们都成为了骗局里的骗子，而共振而共业相依。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10:45:38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352425" cy="352425"/>
            <wp:effectExtent l="19050" t="0" r="9525" b="0"/>
            <wp:docPr id="16" name="图片 4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0.1(372191150)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10:46:02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10:46:53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你们看看是不是，这么回事呢？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0.1(372191150)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10:47:35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是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空來之瘋&lt;difengxu@qq.com&gt;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10:47:46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5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10:49:02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52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空性幻化小和尚(1207106203)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10:49:12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5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讲的太好了...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  <w:t>海水(329057775)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10:50:25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4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t>水天一色(656127819)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12:23:22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lastRenderedPageBreak/>
        <w:t>向日葵(1157717183)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</w:rPr>
        <w:t>13:22:51</w:t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6" name="图片 5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</w:rPr>
        <w:br/>
      </w:r>
    </w:p>
    <w:p w:rsidR="000E6E44" w:rsidRPr="00A52AF4" w:rsidRDefault="000E6E44" w:rsidP="00846028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E6E44" w:rsidRPr="00A52A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683" w:rsidRDefault="005D5683" w:rsidP="0026178A">
      <w:pPr>
        <w:spacing w:after="0"/>
      </w:pPr>
      <w:r>
        <w:separator/>
      </w:r>
    </w:p>
  </w:endnote>
  <w:endnote w:type="continuationSeparator" w:id="1">
    <w:p w:rsidR="005D5683" w:rsidRDefault="005D5683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683" w:rsidRDefault="005D5683" w:rsidP="0026178A">
      <w:pPr>
        <w:spacing w:after="0"/>
      </w:pPr>
      <w:r>
        <w:separator/>
      </w:r>
    </w:p>
  </w:footnote>
  <w:footnote w:type="continuationSeparator" w:id="1">
    <w:p w:rsidR="005D5683" w:rsidRDefault="005D5683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37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C11AA"/>
    <w:rsid w:val="000D0EE5"/>
    <w:rsid w:val="000E206E"/>
    <w:rsid w:val="000E6E44"/>
    <w:rsid w:val="0010211F"/>
    <w:rsid w:val="00102180"/>
    <w:rsid w:val="001032B5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90055"/>
    <w:rsid w:val="004B0294"/>
    <w:rsid w:val="004B2E47"/>
    <w:rsid w:val="004C2375"/>
    <w:rsid w:val="004C6F3E"/>
    <w:rsid w:val="004C78B9"/>
    <w:rsid w:val="004D1F43"/>
    <w:rsid w:val="004F58C9"/>
    <w:rsid w:val="00502602"/>
    <w:rsid w:val="00546371"/>
    <w:rsid w:val="00553C66"/>
    <w:rsid w:val="005575FD"/>
    <w:rsid w:val="00560ED1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744"/>
    <w:rsid w:val="007C124A"/>
    <w:rsid w:val="007D19E8"/>
    <w:rsid w:val="007D5DA7"/>
    <w:rsid w:val="007D66A1"/>
    <w:rsid w:val="007E246B"/>
    <w:rsid w:val="007E3683"/>
    <w:rsid w:val="007F296E"/>
    <w:rsid w:val="007F67E8"/>
    <w:rsid w:val="008043FC"/>
    <w:rsid w:val="008139E0"/>
    <w:rsid w:val="00835DAA"/>
    <w:rsid w:val="00846028"/>
    <w:rsid w:val="00865F2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7D6E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108</cp:revision>
  <dcterms:created xsi:type="dcterms:W3CDTF">2008-09-11T17:20:00Z</dcterms:created>
  <dcterms:modified xsi:type="dcterms:W3CDTF">2016-06-28T10:57:00Z</dcterms:modified>
</cp:coreProperties>
</file>