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B7" w:rsidRDefault="001D0AB7" w:rsidP="001D0AB7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1D0AB7" w:rsidRPr="001D0AB7" w:rsidRDefault="001D0AB7" w:rsidP="001D0AB7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1D0AB7">
        <w:rPr>
          <w:rFonts w:ascii="微软雅黑" w:hAnsi="微软雅黑" w:cs="宋体"/>
          <w:color w:val="000000"/>
          <w:sz w:val="39"/>
          <w:szCs w:val="39"/>
        </w:rPr>
        <w:t>《 空</w:t>
      </w:r>
      <w:r w:rsidR="00DA25DD">
        <w:rPr>
          <w:rFonts w:ascii="微软雅黑" w:hAnsi="微软雅黑" w:cs="宋体" w:hint="eastAsia"/>
          <w:color w:val="000000"/>
          <w:sz w:val="39"/>
          <w:szCs w:val="39"/>
        </w:rPr>
        <w:t xml:space="preserve"> </w:t>
      </w:r>
      <w:r w:rsidRPr="001D0AB7">
        <w:rPr>
          <w:rFonts w:ascii="微软雅黑" w:hAnsi="微软雅黑" w:cs="宋体"/>
          <w:color w:val="000000"/>
          <w:sz w:val="39"/>
          <w:szCs w:val="39"/>
        </w:rPr>
        <w:t xml:space="preserve"> 魔》</w:t>
      </w:r>
    </w:p>
    <w:p w:rsidR="001D0AB7" w:rsidRDefault="001D0AB7" w:rsidP="001D0AB7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D0AB7" w:rsidRPr="001D0AB7" w:rsidRDefault="001D0AB7" w:rsidP="001D0AB7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t>标签：第一空性法</w:t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t>  </w:t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t>2014_05_26</w:t>
      </w:r>
    </w:p>
    <w:p w:rsidR="001D0AB7" w:rsidRDefault="001D0AB7" w:rsidP="001D0AB7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D0AB7" w:rsidRDefault="001D0AB7" w:rsidP="001D0AB7">
      <w:pPr>
        <w:shd w:val="clear" w:color="auto" w:fill="FFFFFF"/>
        <w:adjustRightInd/>
        <w:snapToGrid/>
        <w:spacing w:after="0"/>
        <w:ind w:firstLineChars="900" w:firstLine="324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 依果</w:t>
      </w:r>
      <w:r w:rsidRPr="001D0AB7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1D0AB7" w:rsidRDefault="001D0AB7" w:rsidP="001D0AB7">
      <w:pPr>
        <w:shd w:val="clear" w:color="auto" w:fill="FFFFFF"/>
        <w:adjustRightInd/>
        <w:snapToGrid/>
        <w:spacing w:after="0"/>
        <w:ind w:firstLineChars="900" w:firstLine="324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1D0AB7" w:rsidRPr="001D0AB7" w:rsidRDefault="001D0AB7" w:rsidP="001D0AB7">
      <w:pPr>
        <w:shd w:val="clear" w:color="auto" w:fill="FFFFFF"/>
        <w:adjustRightInd/>
        <w:snapToGrid/>
        <w:spacing w:after="0"/>
        <w:ind w:firstLineChars="900" w:firstLine="3240"/>
        <w:rPr>
          <w:rFonts w:ascii="punctuation" w:eastAsia="宋体" w:hAnsi="punctuation" w:cs="宋体" w:hint="eastAsia"/>
          <w:color w:val="31849B" w:themeColor="accent5" w:themeShade="BF"/>
          <w:sz w:val="21"/>
          <w:szCs w:val="21"/>
        </w:rPr>
      </w:pPr>
      <w:r w:rsidRPr="001D0AB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D0AB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 23:21:46</w:t>
      </w:r>
      <w:r w:rsidRPr="001D0AB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t>果，最近群总议论元吾氏,元是空魔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t>？</w:t>
      </w:r>
      <w:r w:rsidRPr="001D0AB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23:23:09</w:t>
      </w:r>
      <w:r w:rsidRPr="001D0AB7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发一句元无氏的话过来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23:25:35</w:t>
      </w:r>
      <w:r w:rsidRPr="001D0AB7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hyperlink r:id="rId7" w:tgtFrame="_blank" w:history="1">
        <w:r w:rsidRPr="001D0AB7">
          <w:rPr>
            <w:rFonts w:ascii="仿宋_GB2312" w:eastAsia="仿宋_GB2312" w:hAnsi="punctuation" w:cs="宋体" w:hint="eastAsia"/>
            <w:color w:val="2595B7"/>
            <w:sz w:val="36"/>
          </w:rPr>
          <w:t>http://blog.sina.com.cn/1ness</w:t>
        </w:r>
      </w:hyperlink>
      <w:r w:rsidRPr="001D0AB7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23:25:55</w:t>
      </w:r>
      <w:r w:rsidRPr="001D0AB7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【元吾氏前言：鄙人修道，只有实修实证真知，没有理论假设空谈。所有资料，均为个人经验，仅供参考。转载自由。请勿迷信化，请勿绝对化，请勿断章取义，请勿照本宣科，请勿以术为道。请勿相信我或者任何经典，自己去尝试和发现。实践是检验真理的唯一标准！】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23:27:14</w:t>
      </w:r>
      <w:r w:rsidRPr="001D0AB7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有些空魔</w:t>
      </w:r>
      <w:r w:rsidRPr="001D0AB7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很象</w:t>
      </w:r>
      <w:r w:rsidRPr="001D0AB7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23:43:53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能达到空魔已经是活人了，很不错了。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问题是吗？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依果(605002560) 23:47:16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似乎做过3小时的“活人”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依果(605002560) 23:48:37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punctuation" w:eastAsia="宋体" w:hAnsi="punctuation" w:cs="宋体" w:hint="eastAsia"/>
          <w:noProof/>
          <w:color w:val="31849B" w:themeColor="accent5" w:themeShade="BF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t>依果(605002560) 23:48:49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这段很好。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还是不错的。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可以学习到很多知识。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熊猫修*(2879911215) 23:52:05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元吾氏说地球上有三十几个人开悟了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t>依果(605002560) 23:52:50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具体细节，自己研究吧。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飞越(1938875265) 23:53:21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空魔不是死活人吗？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t>依果(605002560) 23:53:35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是的。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飞越(1938875265) 23:54:50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没实证空性对吧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t>依果(605002560) 23:55:30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实证空性，空明源头，永不退转。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不出此定，才算证得。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依果(605002560) 23:57:20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没蹬地之前，都是死的“活人”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肉身和源头无别，才是蹬地。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飞越(1938875265) 23:58:59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元吾氏未证空性，九月份曾有人发过他的文章，我扫一眼看,有老子的东东，内心己完全否了。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t>依果(605002560) 23:59:32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肉身的一切做为，即是源头的做为。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如果执着在肉身之外的源头境界，是还没合一的表现。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t>飞越(1938875265) 0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t>依果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t>01:11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赶脚上，他的东东十分复杂而且虚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依果___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 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t>“如果执着在肉身之外的源头境界，是还没合一的表现。”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此话点中要害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熊猫修*(2879911215) 0:02:24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大道至间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元吾氏合一三小时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lastRenderedPageBreak/>
        <w:t>依果(605002560) 0:03:38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此肉身非彼肉身哦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空性肉身即源头空明化现的“肉身”。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飞越(1938875265) 0:03:41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偶之所以喜欢依果的东东，是不似是而非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熊猫修*(2879911215) 0:04:54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空明肉身?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t>依果(605002560) 0:05:13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说俗点，时刻处于俗圣不2的境地。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t>飞越(1938875265) 0:05:23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依果说的符合佛法说的法身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 0:05:36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此谓：真人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飞越(1938875265) 0:05:44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赞！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飞越(1938875265) 0:05:58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元吾氏在宇宙12D以下,对吧？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t>依果(605002560) 0:06:24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境界不稳定。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t>飞越(1938875265) 0:07:34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没入神界吧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t>依果(605002560) 0:07:37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其实，这更适合更多人的共振。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飞越(1938875265) 0:07:56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是滴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许多人祟拜他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熊猫修*(2879911215) 0:08:26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法报化三身统一?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t>依果(605002560) 0:09:02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人只有有共振的时候，才会看到他能想看到的。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飞越(1938875265) 0:09:40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.......在元吾氏群里，但他发现元讲的东东没你讲得清楚，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t>依果(605002560) 0:10:18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  <w:t>有这样的存在很好。</w:t>
      </w:r>
      <w:r w:rsidRPr="001D0AB7">
        <w:rPr>
          <w:rFonts w:ascii="仿宋_GB2312" w:eastAsia="仿宋_GB2312" w:hAnsi="宋体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赞美！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飞越(1938875265) 0:11:38</w:t>
      </w:r>
      <w:r w:rsidRPr="001D0AB7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我不喜欢似是而非虚虚幻幻的东西，所以没多看过</w:t>
      </w:r>
      <w:r w:rsidRPr="001D0AB7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有些象气功</w:t>
      </w:r>
      <w:r w:rsidRPr="001D0AB7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飞越(1938875265) 0:14:28</w:t>
      </w:r>
      <w:r w:rsidRPr="001D0AB7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t>元的文章中，.......古人常说的练心为核心，或者比喻"神/灵"的阴阳状态，即是同样的经验。</w:t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lastRenderedPageBreak/>
        <w:t>1、练心=去除心障=去除杂念=去除潜意识倾向=无主观=纯客观。（破幻）</w:t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br/>
        <w:t>2、阴神=有杂念、有潜意识倾向的=后天思虑的、主观的、有思想杂质的不纯之神/灵。（造幻）</w:t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br/>
        <w:t>3、阳神=无杂念、无潜意识倾向的=先天直觉的、客观的、无思想杂质的纯净之神/灵。（破幻）</w:t>
      </w:r>
      <w:r w:rsidRPr="001D0AB7">
        <w:rPr>
          <w:rFonts w:ascii="仿宋_GB2312" w:eastAsia="仿宋_GB2312" w:hAnsi="punctuation" w:cs="宋体" w:hint="eastAsia"/>
          <w:color w:val="000000"/>
          <w:sz w:val="27"/>
          <w:szCs w:val="27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0:14:33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讲了太多的载具的功能。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我从来不太讲载具的事情，更多的想告诉人们源头世界真生命的情形。</w:t>
      </w:r>
      <w:r w:rsidRPr="001D0AB7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0:15:14</w:t>
      </w:r>
      <w:r w:rsidRPr="001D0AB7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哈哈，他们没有明白两元魔幻</w:t>
      </w:r>
      <w:r w:rsidRPr="001D0AB7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0:15:28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说后者的世间少有。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0:16:11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之前.......说，他们理论不究竟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0:16:48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没有人问，我也无缘说的更多。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0:17:15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0:17:18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punctuation" w:eastAsia="宋体" w:hAnsi="punctuation" w:cs="宋体" w:hint="eastAsia"/>
          <w:noProof/>
          <w:color w:val="31849B" w:themeColor="accent5" w:themeShade="BF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 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微软雅黑" w:cs="宋体" w:hint="eastAsia"/>
          <w:color w:val="31849B" w:themeColor="accent5" w:themeShade="BF"/>
          <w:sz w:val="36"/>
          <w:szCs w:val="36"/>
        </w:rPr>
        <w:t>《</w:t>
      </w:r>
      <w:r w:rsidRPr="001D0AB7">
        <w:rPr>
          <w:rFonts w:ascii="仿宋_GB2312" w:eastAsia="仿宋_GB2312" w:hAnsi="Arial" w:cs="Arial" w:hint="eastAsia"/>
          <w:color w:val="31849B" w:themeColor="accent5" w:themeShade="BF"/>
          <w:sz w:val="36"/>
          <w:szCs w:val="36"/>
        </w:rPr>
        <w:t>生命觉醒</w:t>
      </w:r>
      <w:r w:rsidRPr="001D0AB7">
        <w:rPr>
          <w:rFonts w:ascii="仿宋_GB2312" w:eastAsia="仿宋_GB2312" w:hAnsi="Arial" w:cs="Arial" w:hint="eastAsia"/>
          <w:color w:val="31849B" w:themeColor="accent5" w:themeShade="BF"/>
          <w:sz w:val="36"/>
          <w:szCs w:val="36"/>
        </w:rPr>
        <w:t> </w:t>
      </w:r>
      <w:r w:rsidRPr="001D0AB7">
        <w:rPr>
          <w:rFonts w:ascii="仿宋_GB2312" w:eastAsia="仿宋_GB2312" w:hAnsi="微软雅黑" w:cs="宋体" w:hint="eastAsia"/>
          <w:color w:val="31849B" w:themeColor="accent5" w:themeShade="BF"/>
          <w:sz w:val="36"/>
          <w:szCs w:val="36"/>
        </w:rPr>
        <w:t>》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文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 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的下部还没有说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飞越(1938875265) 0:18:33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赞祈请果师说下部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0:19:36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实得空性之后，才能听。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没人共振，说出来，就是魔法。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punctuation" w:eastAsia="宋体" w:hAnsi="punctuation" w:cs="宋体" w:hint="eastAsia"/>
          <w:noProof/>
          <w:color w:val="31849B" w:themeColor="accent5" w:themeShade="BF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AB7" w:rsidRPr="001D0AB7" w:rsidRDefault="001D0AB7" w:rsidP="001D0AB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</w:pP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依果(605002560) 0:20:04</w:t>
      </w:r>
      <w:r w:rsidRPr="001D0AB7">
        <w:rPr>
          <w:rFonts w:ascii="punctuation" w:eastAsia="宋体" w:hAnsi="punctuation" w:cs="宋体"/>
          <w:color w:val="31849B" w:themeColor="accent5" w:themeShade="BF"/>
          <w:sz w:val="21"/>
          <w:szCs w:val="21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勿急，慢慢来过。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 0:20:06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赞我努力！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0:20:10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punctuation" w:eastAsia="宋体" w:hAnsi="punctuation" w:cs="宋体" w:hint="eastAsia"/>
          <w:noProof/>
          <w:color w:val="31849B" w:themeColor="accent5" w:themeShade="BF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</w:p>
    <w:p w:rsidR="001D0AB7" w:rsidRDefault="001D0AB7" w:rsidP="001D0AB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0:21:13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反正，谁也不欠谁的，是吧？！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依果(605002560) 0:21:24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punctuation" w:eastAsia="宋体" w:hAnsi="punctuation" w:cs="宋体" w:hint="eastAsia"/>
          <w:noProof/>
          <w:color w:val="31849B" w:themeColor="accent5" w:themeShade="BF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0:21:29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赞祈请果加持早日实证空性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0:23:19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不客气</w:t>
      </w:r>
      <w:r w:rsidRPr="001D0AB7"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AB7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0:23:35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不明白两元魔幻随时下降对吧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0:23:50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当然。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 0:24:26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所以元吾氏的理论不靠谱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0:24:52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所有神觉者，都在时刻加持所有存在，问题只在自己身上。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靠不靠谱，能共振就是靠谱。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0:26:55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AB7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0:27:54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当我们有更多诉求时，当然会寻找应机的共振了。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能共振就是靠谱。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0:28:33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中国人不信宗教的人喜欢他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0:29:06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李xx喜欢的人更多。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0:29:27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n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0:29:32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lastRenderedPageBreak/>
        <w:t>这不能说明什么，也无需说明什么。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0:29:44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n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0:29:53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适合自己就好。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 0:30:22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缘份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0:30:32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无非都是一场场觉醒“秀”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0:30:38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AB7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1D0AB7" w:rsidRDefault="001D0AB7" w:rsidP="001D0AB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 0:31:24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秀到源头才值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0:31:35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在这些“秀”中，自己能解脱，就是正道。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0:31:53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赞！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0:31:59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这是唯一标准。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lastRenderedPageBreak/>
        <w:t>依果(605002560) 0:33:14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做菩萨，有度人苦。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做俗人，有苦中苦。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  <w:t>能终极解脱，才是正道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0:33:43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赞美果法究竟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0:45:53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刚才说元吾氏不靠谱的意思，是他的法不究竟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t>依果(605002560) 0:51:12</w:t>
      </w:r>
      <w:r w:rsidRPr="001D0AB7">
        <w:rPr>
          <w:rFonts w:ascii="仿宋_GB2312" w:eastAsia="仿宋_GB2312" w:hAnsi="punctuation" w:cs="宋体" w:hint="eastAsia"/>
          <w:color w:val="31849B" w:themeColor="accent5" w:themeShade="BF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AB7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1D0AB7" w:rsidRPr="001D0AB7" w:rsidRDefault="001D0AB7" w:rsidP="001D0AB7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 0:52:23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佛在世时专骂这帮人为外道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0:54:48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把自己修好。</w:t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 0:56:23</w:t>
      </w:r>
    </w:p>
    <w:p w:rsidR="001D0AB7" w:rsidRDefault="001D0AB7" w:rsidP="001D0AB7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1D0AB7">
        <w:rPr>
          <w:rFonts w:ascii="仿宋_GB2312" w:eastAsia="仿宋_GB2312" w:hAnsi="punctuation" w:cs="宋体" w:hint="eastAsia"/>
          <w:color w:val="000000"/>
          <w:sz w:val="36"/>
          <w:szCs w:val="36"/>
        </w:rPr>
        <w:t>好！</w:t>
      </w:r>
      <w:r w:rsidRPr="001D0AB7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1D0AB7" w:rsidRPr="001D0AB7" w:rsidRDefault="001D0AB7" w:rsidP="001D0AB7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31849B" w:themeColor="accent5" w:themeShade="BF"/>
          <w:sz w:val="36"/>
          <w:szCs w:val="36"/>
        </w:rPr>
      </w:pPr>
      <w:r w:rsidRPr="001D0AB7">
        <w:rPr>
          <w:rFonts w:ascii="仿宋" w:eastAsia="仿宋" w:hAnsi="punctuation" w:cs="宋体" w:hint="eastAsia"/>
          <w:color w:val="31849B" w:themeColor="accent5" w:themeShade="BF"/>
          <w:sz w:val="36"/>
          <w:szCs w:val="36"/>
        </w:rPr>
        <w:t>依果(605002560) 19:02:25</w:t>
      </w:r>
      <w:r w:rsidRPr="001D0AB7">
        <w:rPr>
          <w:rFonts w:ascii="仿宋" w:eastAsia="仿宋" w:hAnsi="punctuation" w:cs="宋体" w:hint="eastAsia"/>
          <w:color w:val="31849B" w:themeColor="accent5" w:themeShade="BF"/>
          <w:sz w:val="36"/>
        </w:rPr>
        <w:t> </w:t>
      </w:r>
      <w:r w:rsidRPr="001D0AB7">
        <w:rPr>
          <w:rFonts w:ascii="仿宋" w:eastAsia="仿宋" w:hAnsi="punctuation" w:cs="宋体" w:hint="eastAsia"/>
          <w:color w:val="31849B" w:themeColor="accent5" w:themeShade="BF"/>
          <w:sz w:val="36"/>
          <w:szCs w:val="36"/>
        </w:rPr>
        <w:br/>
        <w:t>我想知道的是，穆提没教你如何面对“恶心”吗？</w:t>
      </w:r>
      <w:r w:rsidRPr="001D0AB7">
        <w:rPr>
          <w:rFonts w:ascii="仿宋" w:eastAsia="仿宋" w:hAnsi="punctuation" w:cs="宋体" w:hint="eastAsia"/>
          <w:color w:val="31849B" w:themeColor="accent5" w:themeShade="BF"/>
          <w:sz w:val="36"/>
          <w:szCs w:val="36"/>
        </w:rPr>
        <w:br/>
      </w:r>
    </w:p>
    <w:p w:rsidR="00DA25DD" w:rsidRPr="00DA25DD" w:rsidRDefault="001D0AB7" w:rsidP="00DA25DD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31849B" w:themeColor="accent5" w:themeShade="BF"/>
          <w:sz w:val="36"/>
          <w:szCs w:val="36"/>
        </w:rPr>
      </w:pPr>
      <w:r w:rsidRPr="001D0AB7">
        <w:rPr>
          <w:rFonts w:ascii="仿宋" w:eastAsia="仿宋" w:hAnsi="punctuation" w:cs="宋体" w:hint="eastAsia"/>
          <w:color w:val="000000"/>
          <w:sz w:val="36"/>
          <w:szCs w:val="36"/>
        </w:rPr>
        <w:t>壹陣疯(524417591) 19:04:39</w:t>
      </w:r>
      <w:r w:rsidRPr="001D0AB7">
        <w:rPr>
          <w:rFonts w:ascii="仿宋" w:eastAsia="仿宋" w:hAnsi="punctuation" w:cs="宋体" w:hint="eastAsia"/>
          <w:color w:val="000000"/>
          <w:sz w:val="36"/>
        </w:rPr>
        <w:t> </w:t>
      </w:r>
      <w:r w:rsidRPr="001D0AB7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AB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D0AB7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1D0AB7">
        <w:rPr>
          <w:rFonts w:ascii="punctuation" w:eastAsia="宋体" w:hAnsi="punctuation" w:cs="宋体"/>
          <w:color w:val="000000"/>
          <w:sz w:val="21"/>
          <w:szCs w:val="21"/>
          <w:shd w:val="pct15" w:color="auto" w:fill="FFFFFF"/>
        </w:rPr>
        <w:lastRenderedPageBreak/>
        <w:br/>
      </w:r>
      <w:r w:rsidR="00DA25DD" w:rsidRPr="00DA25DD">
        <w:rPr>
          <w:rFonts w:ascii="punctuation" w:eastAsia="宋体" w:hAnsi="punctuation" w:cs="宋体" w:hint="eastAsia"/>
          <w:color w:val="31849B" w:themeColor="accent5" w:themeShade="BF"/>
          <w:sz w:val="36"/>
          <w:szCs w:val="36"/>
        </w:rPr>
        <w:t>依果</w:t>
      </w:r>
      <w:r w:rsidR="00DA25DD" w:rsidRPr="00DA25DD">
        <w:rPr>
          <w:rFonts w:ascii="punctuation" w:eastAsia="宋体" w:hAnsi="punctuation" w:cs="宋体" w:hint="eastAsia"/>
          <w:color w:val="31849B" w:themeColor="accent5" w:themeShade="BF"/>
          <w:sz w:val="36"/>
          <w:szCs w:val="36"/>
        </w:rPr>
        <w:t xml:space="preserve">(605002560) 19:05:54 </w:t>
      </w:r>
    </w:p>
    <w:p w:rsidR="00DA25DD" w:rsidRPr="00DA25DD" w:rsidRDefault="00DA25DD" w:rsidP="00DA25DD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31849B" w:themeColor="accent5" w:themeShade="BF"/>
          <w:sz w:val="36"/>
          <w:szCs w:val="36"/>
        </w:rPr>
      </w:pPr>
      <w:r w:rsidRPr="00DA25DD">
        <w:rPr>
          <w:rFonts w:ascii="punctuation" w:eastAsia="宋体" w:hAnsi="punctuation" w:cs="宋体" w:hint="eastAsia"/>
          <w:color w:val="31849B" w:themeColor="accent5" w:themeShade="BF"/>
          <w:sz w:val="36"/>
          <w:szCs w:val="36"/>
        </w:rPr>
        <w:t>我知道了，他教过你，只是，你面对的是他那不会说话的书。</w:t>
      </w:r>
    </w:p>
    <w:p w:rsidR="00DA25DD" w:rsidRPr="00DA25DD" w:rsidRDefault="00DA25DD" w:rsidP="00DA25DD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31849B" w:themeColor="accent5" w:themeShade="BF"/>
          <w:sz w:val="36"/>
          <w:szCs w:val="36"/>
        </w:rPr>
      </w:pPr>
      <w:r w:rsidRPr="00DA25DD">
        <w:rPr>
          <w:rFonts w:ascii="punctuation" w:eastAsia="宋体" w:hAnsi="punctuation" w:cs="宋体" w:hint="eastAsia"/>
          <w:color w:val="31849B" w:themeColor="accent5" w:themeShade="BF"/>
          <w:sz w:val="36"/>
          <w:szCs w:val="36"/>
        </w:rPr>
        <w:t>所以，他令你一直很舒适，因为，书，不会说话，你认为，穆提是个，谦卑的人。</w:t>
      </w:r>
    </w:p>
    <w:p w:rsidR="00DA25DD" w:rsidRPr="00DA25DD" w:rsidRDefault="00DA25DD" w:rsidP="00DA25DD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31849B" w:themeColor="accent5" w:themeShade="BF"/>
          <w:sz w:val="36"/>
          <w:szCs w:val="36"/>
        </w:rPr>
      </w:pPr>
    </w:p>
    <w:p w:rsidR="00DA25DD" w:rsidRPr="00DA25DD" w:rsidRDefault="00DA25DD" w:rsidP="00DA25DD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31849B" w:themeColor="accent5" w:themeShade="BF"/>
          <w:sz w:val="36"/>
          <w:szCs w:val="36"/>
        </w:rPr>
      </w:pPr>
      <w:r w:rsidRPr="00DA25DD">
        <w:rPr>
          <w:rFonts w:ascii="punctuation" w:eastAsia="宋体" w:hAnsi="punctuation" w:cs="宋体" w:hint="eastAsia"/>
          <w:color w:val="31849B" w:themeColor="accent5" w:themeShade="BF"/>
          <w:sz w:val="36"/>
          <w:szCs w:val="36"/>
        </w:rPr>
        <w:t>依果</w:t>
      </w:r>
      <w:r w:rsidRPr="00DA25DD">
        <w:rPr>
          <w:rFonts w:ascii="punctuation" w:eastAsia="宋体" w:hAnsi="punctuation" w:cs="宋体" w:hint="eastAsia"/>
          <w:color w:val="31849B" w:themeColor="accent5" w:themeShade="BF"/>
          <w:sz w:val="36"/>
          <w:szCs w:val="36"/>
        </w:rPr>
        <w:t xml:space="preserve">(605002560) 19:11:26 </w:t>
      </w:r>
    </w:p>
    <w:p w:rsidR="00DA25DD" w:rsidRPr="00DA25DD" w:rsidRDefault="00DA25DD" w:rsidP="00DA25DD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31849B" w:themeColor="accent5" w:themeShade="BF"/>
          <w:sz w:val="36"/>
          <w:szCs w:val="36"/>
        </w:rPr>
      </w:pPr>
      <w:r w:rsidRPr="00DA25DD">
        <w:rPr>
          <w:rFonts w:ascii="punctuation" w:eastAsia="宋体" w:hAnsi="punctuation" w:cs="宋体" w:hint="eastAsia"/>
          <w:color w:val="31849B" w:themeColor="accent5" w:themeShade="BF"/>
          <w:sz w:val="36"/>
          <w:szCs w:val="36"/>
        </w:rPr>
        <w:t>穆提如果真是谦卑，为何，要抵抗，新宗教对他的包装呢？他不懂抗拒吗？</w:t>
      </w:r>
    </w:p>
    <w:p w:rsidR="001D0AB7" w:rsidRPr="001D0AB7" w:rsidRDefault="00DA25DD" w:rsidP="00DA25DD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31849B" w:themeColor="accent5" w:themeShade="BF"/>
          <w:sz w:val="36"/>
          <w:szCs w:val="36"/>
        </w:rPr>
      </w:pPr>
      <w:r w:rsidRPr="00DA25DD">
        <w:rPr>
          <w:rFonts w:ascii="punctuation" w:eastAsia="宋体" w:hAnsi="punctuation" w:cs="宋体" w:hint="eastAsia"/>
          <w:color w:val="31849B" w:themeColor="accent5" w:themeShade="BF"/>
          <w:sz w:val="36"/>
          <w:szCs w:val="36"/>
        </w:rPr>
        <w:t>一个抗拒命运的人，仅仅是谦卑就可以做到的吗？</w:t>
      </w:r>
    </w:p>
    <w:p w:rsidR="007D27C8" w:rsidRPr="008D2F3C" w:rsidRDefault="007D27C8" w:rsidP="0026635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44"/>
          <w:szCs w:val="44"/>
        </w:rPr>
      </w:pPr>
    </w:p>
    <w:sectPr w:rsidR="007D27C8" w:rsidRPr="008D2F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101" w:rsidRDefault="00AC6101" w:rsidP="00E061F7">
      <w:pPr>
        <w:spacing w:after="0"/>
      </w:pPr>
      <w:r>
        <w:separator/>
      </w:r>
    </w:p>
  </w:endnote>
  <w:endnote w:type="continuationSeparator" w:id="1">
    <w:p w:rsidR="00AC6101" w:rsidRDefault="00AC6101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101" w:rsidRDefault="00AC6101" w:rsidP="00E061F7">
      <w:pPr>
        <w:spacing w:after="0"/>
      </w:pPr>
      <w:r>
        <w:separator/>
      </w:r>
    </w:p>
  </w:footnote>
  <w:footnote w:type="continuationSeparator" w:id="1">
    <w:p w:rsidR="00AC6101" w:rsidRDefault="00AC6101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05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276"/>
    <w:rsid w:val="000224D6"/>
    <w:rsid w:val="000540D2"/>
    <w:rsid w:val="00065787"/>
    <w:rsid w:val="000716BA"/>
    <w:rsid w:val="000763B7"/>
    <w:rsid w:val="000858FE"/>
    <w:rsid w:val="00091FCD"/>
    <w:rsid w:val="00092B51"/>
    <w:rsid w:val="000A21AB"/>
    <w:rsid w:val="000C5272"/>
    <w:rsid w:val="000E0B2F"/>
    <w:rsid w:val="00134FEE"/>
    <w:rsid w:val="001C34AE"/>
    <w:rsid w:val="001C43AB"/>
    <w:rsid w:val="001D0AB7"/>
    <w:rsid w:val="001D44AB"/>
    <w:rsid w:val="001F0CB6"/>
    <w:rsid w:val="00225AE6"/>
    <w:rsid w:val="00235AE8"/>
    <w:rsid w:val="00254612"/>
    <w:rsid w:val="0026635F"/>
    <w:rsid w:val="00287EF0"/>
    <w:rsid w:val="002917FA"/>
    <w:rsid w:val="002A0AB9"/>
    <w:rsid w:val="002A1D7E"/>
    <w:rsid w:val="002B3603"/>
    <w:rsid w:val="002C3088"/>
    <w:rsid w:val="002D1D2D"/>
    <w:rsid w:val="003107EE"/>
    <w:rsid w:val="00315A4A"/>
    <w:rsid w:val="00316A44"/>
    <w:rsid w:val="0032205C"/>
    <w:rsid w:val="00323B43"/>
    <w:rsid w:val="00330270"/>
    <w:rsid w:val="00333658"/>
    <w:rsid w:val="00361E83"/>
    <w:rsid w:val="003B29C6"/>
    <w:rsid w:val="003C79E4"/>
    <w:rsid w:val="003D19CB"/>
    <w:rsid w:val="003D37D8"/>
    <w:rsid w:val="003D7DC6"/>
    <w:rsid w:val="003E4FFD"/>
    <w:rsid w:val="003E5695"/>
    <w:rsid w:val="004136E0"/>
    <w:rsid w:val="00426133"/>
    <w:rsid w:val="004358AB"/>
    <w:rsid w:val="00463DD4"/>
    <w:rsid w:val="00465302"/>
    <w:rsid w:val="00483594"/>
    <w:rsid w:val="00484C9A"/>
    <w:rsid w:val="004A7AE3"/>
    <w:rsid w:val="004C45D8"/>
    <w:rsid w:val="004D2FAF"/>
    <w:rsid w:val="00511CA2"/>
    <w:rsid w:val="005133FD"/>
    <w:rsid w:val="00517395"/>
    <w:rsid w:val="005355CD"/>
    <w:rsid w:val="00537FF0"/>
    <w:rsid w:val="005402C4"/>
    <w:rsid w:val="00551225"/>
    <w:rsid w:val="005706C5"/>
    <w:rsid w:val="005837C7"/>
    <w:rsid w:val="005A1221"/>
    <w:rsid w:val="005B3DA3"/>
    <w:rsid w:val="005C6D76"/>
    <w:rsid w:val="005D76E6"/>
    <w:rsid w:val="00620773"/>
    <w:rsid w:val="00636796"/>
    <w:rsid w:val="0064479A"/>
    <w:rsid w:val="006902C5"/>
    <w:rsid w:val="006B46BE"/>
    <w:rsid w:val="006D5F9F"/>
    <w:rsid w:val="006D7CA4"/>
    <w:rsid w:val="006F6BB0"/>
    <w:rsid w:val="006F7F99"/>
    <w:rsid w:val="0073671D"/>
    <w:rsid w:val="00742289"/>
    <w:rsid w:val="0076117B"/>
    <w:rsid w:val="007834BE"/>
    <w:rsid w:val="00792FE6"/>
    <w:rsid w:val="00796CD2"/>
    <w:rsid w:val="007A287E"/>
    <w:rsid w:val="007B78DA"/>
    <w:rsid w:val="007C207B"/>
    <w:rsid w:val="007D27C8"/>
    <w:rsid w:val="00820616"/>
    <w:rsid w:val="0089098C"/>
    <w:rsid w:val="008A715F"/>
    <w:rsid w:val="008B7726"/>
    <w:rsid w:val="008D2E02"/>
    <w:rsid w:val="008D2F3C"/>
    <w:rsid w:val="008F370E"/>
    <w:rsid w:val="00940CC5"/>
    <w:rsid w:val="00963E1F"/>
    <w:rsid w:val="009A1B49"/>
    <w:rsid w:val="009C21AA"/>
    <w:rsid w:val="009C6CFC"/>
    <w:rsid w:val="00A452C9"/>
    <w:rsid w:val="00A45C07"/>
    <w:rsid w:val="00A8139E"/>
    <w:rsid w:val="00A84F0C"/>
    <w:rsid w:val="00A903A5"/>
    <w:rsid w:val="00AC6101"/>
    <w:rsid w:val="00AC78B0"/>
    <w:rsid w:val="00AD5C84"/>
    <w:rsid w:val="00B02F2D"/>
    <w:rsid w:val="00B33326"/>
    <w:rsid w:val="00B349B6"/>
    <w:rsid w:val="00B45B34"/>
    <w:rsid w:val="00B74706"/>
    <w:rsid w:val="00BA08FD"/>
    <w:rsid w:val="00BA423C"/>
    <w:rsid w:val="00BA484A"/>
    <w:rsid w:val="00BC642E"/>
    <w:rsid w:val="00BC76D0"/>
    <w:rsid w:val="00BF1BBD"/>
    <w:rsid w:val="00C05163"/>
    <w:rsid w:val="00C231D4"/>
    <w:rsid w:val="00C6613D"/>
    <w:rsid w:val="00C82333"/>
    <w:rsid w:val="00C91AF9"/>
    <w:rsid w:val="00CB7B59"/>
    <w:rsid w:val="00CE2560"/>
    <w:rsid w:val="00D1049F"/>
    <w:rsid w:val="00D1334D"/>
    <w:rsid w:val="00D31D50"/>
    <w:rsid w:val="00D31DA9"/>
    <w:rsid w:val="00D6682A"/>
    <w:rsid w:val="00D80AD3"/>
    <w:rsid w:val="00D83389"/>
    <w:rsid w:val="00D85831"/>
    <w:rsid w:val="00DA25DD"/>
    <w:rsid w:val="00DF6AEA"/>
    <w:rsid w:val="00E008BA"/>
    <w:rsid w:val="00E061F7"/>
    <w:rsid w:val="00E10EB2"/>
    <w:rsid w:val="00E2182C"/>
    <w:rsid w:val="00E32B26"/>
    <w:rsid w:val="00E3466D"/>
    <w:rsid w:val="00E607E1"/>
    <w:rsid w:val="00E7085F"/>
    <w:rsid w:val="00E770CB"/>
    <w:rsid w:val="00EF65D5"/>
    <w:rsid w:val="00F150D4"/>
    <w:rsid w:val="00F32D2D"/>
    <w:rsid w:val="00F420CA"/>
    <w:rsid w:val="00F432FB"/>
    <w:rsid w:val="00F71570"/>
    <w:rsid w:val="00F8500C"/>
    <w:rsid w:val="00F8653C"/>
    <w:rsid w:val="00F93332"/>
    <w:rsid w:val="00F961DD"/>
    <w:rsid w:val="00FD042F"/>
    <w:rsid w:val="00FD0496"/>
    <w:rsid w:val="00FE1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  <w:style w:type="character" w:styleId="a7">
    <w:name w:val="Hyperlink"/>
    <w:basedOn w:val="a0"/>
    <w:uiPriority w:val="99"/>
    <w:semiHidden/>
    <w:unhideWhenUsed/>
    <w:rsid w:val="001D0A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7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0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9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1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9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83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1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82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4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99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0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23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05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2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9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6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7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19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8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25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84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7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9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1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5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640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2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66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7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35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8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4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47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4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2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9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3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8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1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0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4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0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3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33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6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2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33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5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1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7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8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97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51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06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50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6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9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13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45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93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43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72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10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2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8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4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1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91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7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7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0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0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2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1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09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sina.com.cn/1n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1643A1-2990-4825-8DB5-7F03DF2F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54</cp:revision>
  <dcterms:created xsi:type="dcterms:W3CDTF">2008-09-11T17:20:00Z</dcterms:created>
  <dcterms:modified xsi:type="dcterms:W3CDTF">2016-06-22T16:04:00Z</dcterms:modified>
</cp:coreProperties>
</file>