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836" w:rsidRDefault="001C7836" w:rsidP="00E07D6E">
      <w:pPr>
        <w:adjustRightInd/>
        <w:snapToGrid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E07D6E" w:rsidRPr="001C7836" w:rsidRDefault="00E07D6E" w:rsidP="001C7836">
      <w:pPr>
        <w:adjustRightInd/>
        <w:snapToGrid/>
        <w:jc w:val="center"/>
        <w:rPr>
          <w:rFonts w:ascii="宋体" w:eastAsia="宋体" w:hAnsi="宋体" w:cs="宋体"/>
          <w:sz w:val="44"/>
          <w:szCs w:val="44"/>
        </w:rPr>
      </w:pPr>
      <w:r w:rsidRPr="001C7836">
        <w:rPr>
          <w:rFonts w:ascii="微软雅黑" w:hAnsi="微软雅黑" w:cs="宋体"/>
          <w:color w:val="000000"/>
          <w:sz w:val="44"/>
          <w:szCs w:val="44"/>
        </w:rPr>
        <w:t>《空性如意宝》</w:t>
      </w:r>
    </w:p>
    <w:p w:rsidR="001C7836" w:rsidRDefault="001C7836" w:rsidP="001C7836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4"/>
          <w:szCs w:val="24"/>
        </w:rPr>
      </w:pPr>
    </w:p>
    <w:p w:rsidR="00E07D6E" w:rsidRPr="00E07D6E" w:rsidRDefault="00E07D6E" w:rsidP="001C7836">
      <w:pPr>
        <w:adjustRightInd/>
        <w:snapToGrid/>
        <w:spacing w:after="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 w:rsidRPr="001C7836">
        <w:rPr>
          <w:rFonts w:ascii="宋体" w:eastAsia="宋体" w:hAnsi="宋体" w:cs="宋体" w:hint="eastAsia"/>
          <w:color w:val="000000"/>
          <w:sz w:val="24"/>
          <w:szCs w:val="24"/>
        </w:rPr>
        <w:t>标签：第一空性</w:t>
      </w:r>
      <w:r w:rsidRPr="001C7836">
        <w:rPr>
          <w:rFonts w:ascii="微软雅黑" w:hAnsi="微软雅黑" w:cs="宋体" w:hint="eastAsia"/>
          <w:color w:val="000000"/>
          <w:sz w:val="24"/>
          <w:szCs w:val="24"/>
        </w:rPr>
        <w:t>                </w:t>
      </w:r>
      <w:r w:rsidR="001C7836">
        <w:rPr>
          <w:rFonts w:ascii="微软雅黑" w:hAnsi="微软雅黑" w:cs="宋体" w:hint="eastAsia"/>
          <w:color w:val="8C8C8C"/>
          <w:sz w:val="24"/>
          <w:szCs w:val="24"/>
        </w:rPr>
        <w:t>2014_07_</w:t>
      </w:r>
      <w:r w:rsidRPr="001C7836">
        <w:rPr>
          <w:rFonts w:ascii="微软雅黑" w:hAnsi="微软雅黑" w:cs="宋体" w:hint="eastAsia"/>
          <w:color w:val="8C8C8C"/>
          <w:sz w:val="24"/>
          <w:szCs w:val="24"/>
        </w:rPr>
        <w:t>10</w:t>
      </w:r>
      <w:r w:rsidRPr="001C7836">
        <w:rPr>
          <w:rFonts w:ascii="微软雅黑" w:hAnsi="微软雅黑" w:cs="宋体" w:hint="eastAsia"/>
          <w:color w:val="000000"/>
          <w:sz w:val="24"/>
          <w:szCs w:val="24"/>
        </w:rPr>
        <w:t>   </w:t>
      </w:r>
      <w:r w:rsidRPr="00E07D6E">
        <w:rPr>
          <w:rFonts w:ascii="微软雅黑" w:hAnsi="微软雅黑" w:cs="宋体" w:hint="eastAsia"/>
          <w:color w:val="000000"/>
          <w:sz w:val="24"/>
          <w:szCs w:val="24"/>
        </w:rPr>
        <w:t xml:space="preserve">   </w:t>
      </w:r>
      <w:r w:rsidRPr="00E07D6E">
        <w:rPr>
          <w:rFonts w:ascii="宋体" w:eastAsia="宋体" w:hAnsi="宋体" w:cs="宋体"/>
          <w:color w:val="000000"/>
          <w:sz w:val="21"/>
          <w:szCs w:val="21"/>
        </w:rPr>
        <w:br/>
      </w:r>
      <w:r w:rsidRPr="00E07D6E">
        <w:rPr>
          <w:rFonts w:ascii="宋体" w:eastAsia="宋体" w:hAnsi="宋体" w:cs="宋体"/>
          <w:color w:val="000000"/>
          <w:sz w:val="21"/>
          <w:szCs w:val="21"/>
        </w:rPr>
        <w:br/>
        <w:t> </w:t>
      </w:r>
      <w:r>
        <w:rPr>
          <w:rFonts w:ascii="宋体" w:eastAsia="宋体" w:hAnsi="宋体" w:cs="宋体"/>
          <w:noProof/>
          <w:color w:val="000000"/>
          <w:sz w:val="24"/>
          <w:szCs w:val="24"/>
        </w:rPr>
        <w:drawing>
          <wp:inline distT="0" distB="0" distL="0" distR="0">
            <wp:extent cx="4895850" cy="3668340"/>
            <wp:effectExtent l="19050" t="0" r="0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68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7836" w:rsidRDefault="001C7836" w:rsidP="00E07D6E">
      <w:pPr>
        <w:adjustRightInd/>
        <w:snapToGrid/>
        <w:spacing w:after="0"/>
        <w:ind w:left="4140" w:hangingChars="1150" w:hanging="4140"/>
        <w:rPr>
          <w:rFonts w:ascii="仿宋_GB2312" w:eastAsia="仿宋_GB2312" w:hAnsi="宋体" w:cs="宋体"/>
          <w:color w:val="000000"/>
          <w:sz w:val="36"/>
          <w:szCs w:val="36"/>
        </w:rPr>
      </w:pPr>
    </w:p>
    <w:p w:rsidR="00E07D6E" w:rsidRPr="00E07D6E" w:rsidRDefault="001C7836" w:rsidP="001C7836">
      <w:pPr>
        <w:adjustRightInd/>
        <w:snapToGrid/>
        <w:spacing w:after="0"/>
        <w:ind w:left="4140" w:hangingChars="1150" w:hanging="4140"/>
        <w:jc w:val="center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     </w:t>
      </w:r>
      <w:r w:rsidR="00E07D6E" w:rsidRPr="00E07D6E">
        <w:rPr>
          <w:rFonts w:ascii="仿宋_GB2312" w:eastAsia="仿宋_GB2312" w:hAnsi="宋体" w:cs="宋体" w:hint="eastAsia"/>
          <w:color w:val="000000"/>
          <w:sz w:val="36"/>
          <w:szCs w:val="36"/>
        </w:rPr>
        <w:t>作者：依果</w:t>
      </w:r>
    </w:p>
    <w:p w:rsidR="00E07D6E" w:rsidRDefault="00E07D6E" w:rsidP="001C7836">
      <w:pPr>
        <w:adjustRightInd/>
        <w:snapToGrid/>
        <w:spacing w:after="240" w:line="320" w:lineRule="atLeast"/>
        <w:jc w:val="center"/>
        <w:rPr>
          <w:rFonts w:ascii="仿宋_GB2312" w:eastAsia="仿宋_GB2312" w:hAnsi="宋体" w:cs="宋体" w:hint="eastAsia"/>
          <w:b/>
          <w:bCs/>
          <w:color w:val="000000"/>
          <w:sz w:val="24"/>
          <w:szCs w:val="24"/>
          <w:shd w:val="clear" w:color="auto" w:fill="FFFFFF"/>
        </w:rPr>
      </w:pPr>
      <w:r w:rsidRPr="00E07D6E"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br/>
      </w:r>
      <w:r w:rsidRPr="00E07D6E">
        <w:rPr>
          <w:rFonts w:ascii="宋体" w:eastAsia="宋体" w:hAnsi="宋体" w:cs="宋体" w:hint="eastAsia"/>
          <w:b/>
          <w:bCs/>
          <w:color w:val="000000"/>
          <w:sz w:val="24"/>
          <w:szCs w:val="24"/>
          <w:shd w:val="clear" w:color="auto" w:fill="FFFFFF"/>
        </w:rPr>
        <w:br/>
      </w:r>
    </w:p>
    <w:p w:rsidR="000921BC" w:rsidRPr="000921BC" w:rsidRDefault="000921BC" w:rsidP="001C7836">
      <w:pPr>
        <w:adjustRightInd/>
        <w:snapToGrid/>
        <w:spacing w:after="240" w:line="320" w:lineRule="atLeast"/>
        <w:jc w:val="center"/>
        <w:rPr>
          <w:rFonts w:ascii="仿宋_GB2312" w:eastAsia="仿宋_GB2312" w:hAnsi="宋体" w:cs="宋体" w:hint="eastAsia"/>
          <w:b/>
          <w:bCs/>
          <w:color w:val="000000"/>
          <w:sz w:val="24"/>
          <w:szCs w:val="24"/>
          <w:shd w:val="clear" w:color="auto" w:fill="FFFFFF"/>
        </w:rPr>
      </w:pPr>
    </w:p>
    <w:p w:rsidR="00E07D6E" w:rsidRPr="000921BC" w:rsidRDefault="00E07D6E" w:rsidP="00E07D6E">
      <w:pPr>
        <w:adjustRightInd/>
        <w:snapToGrid/>
        <w:spacing w:after="0" w:line="320" w:lineRule="atLeast"/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  <w:shd w:val="clear" w:color="auto" w:fill="FFFFFF"/>
        </w:rPr>
      </w:pP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依果(605002560)11:16:13</w:t>
      </w:r>
    </w:p>
    <w:p w:rsidR="00E07D6E" w:rsidRPr="000921BC" w:rsidRDefault="00E07D6E" w:rsidP="00E07D6E">
      <w:pPr>
        <w:adjustRightInd/>
        <w:snapToGrid/>
        <w:spacing w:after="0"/>
        <w:rPr>
          <w:rFonts w:ascii="仿宋_GB2312" w:eastAsia="仿宋_GB2312" w:hAnsi="宋体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  <w:shd w:val="clear" w:color="auto" w:fill="FFFFFF"/>
        </w:rPr>
        <w:t>属于尘世，属于觉世，属于万有，心空如宙宇，明明了了。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11:16:49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心空如宙宇，明明了了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11:17:38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尘世、觉世、万有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11:19:40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啥都不属于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11:20:06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属于尘世，属于觉世，属于万有，都属于。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遍一切处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依果(605002560)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11:21:42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24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空性的如意宝就是：想啥来啥。属不属于呢？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11:22:30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无不在其中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11:23:18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赞美大日如来的佛土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24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依果(605002560)11:23:24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属于：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空性实有。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不属于：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幻地无常。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24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11:24:06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太棒了，果的开示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24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上善若水(2033019385)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11:24:11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赞这才来真的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24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11:25:15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赞美觉者实相语境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  <w:r w:rsidRPr="000921BC">
        <w:rPr>
          <w:rFonts w:ascii="仿宋_GB2312" w:eastAsia="仿宋_GB2312" w:hAnsi="宋体" w:cs="宋体" w:hint="eastAsia"/>
          <w:noProof/>
          <w:color w:val="0D0D0D" w:themeColor="text1" w:themeTint="F2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24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依果(605002560)11:32:47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在那生命的源头处，俗称的13D。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我们都以空明相，实实在在的存在着。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请各位，先实证回归这本性。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继而展开自己活生生的生命之旅。此时，你就是俗称的蹬地出世菩萨天使神了。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依果(605002560)11:33:57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你将在空性的实有中永生。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11:34:49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实证我们是以空明相，实实在在的存在着。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上善若水(2033019385)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11:35:03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赞美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Calibri" w:cs="宋体" w:hint="eastAsia"/>
          <w:color w:val="0D0D0D" w:themeColor="text1" w:themeTint="F2"/>
          <w:sz w:val="36"/>
          <w:szCs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11:36:17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空性中永生，永不退转。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11:38:17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11:39:12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啥都不属于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啥都属于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lastRenderedPageBreak/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11:40:22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永生亦无生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11:40:38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永生亦无生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11:41:23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空性中永生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实证空性，永生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201工程</w:t>
      </w:r>
    </w:p>
    <w:p w:rsidR="001C7836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</w:pPr>
      <w:r w:rsidRPr="000921BC">
        <w:rPr>
          <w:rFonts w:ascii="仿宋_GB2312" w:eastAsia="仿宋_GB2312" w:hAnsi="宋体" w:cs="宋体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11:43:32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如意“生”，如意“属于”，实证空性如意宝，天下实有非无。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俗语：尽在掌握中。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11:43:39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</w:p>
    <w:p w:rsidR="001C7836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11:44:16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无意生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无意属于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11:44:51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哈哈，尽在掌握中。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11:44:54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掉门槛里了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</w:p>
    <w:p w:rsidR="001C7836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11:45:27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实证空性如意宝，天下实有非无。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11:45:49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得闻一句真相，三生造化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11:46:07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无生亦有生，生与不生如意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11:46:42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这段时间感觉自己没心了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没属于了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依果(605002560)11:47:28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如意生，同时含有：无生，永生俱在。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如意属于，同时含有：不属于和属于俱在。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11:48:04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br/>
        <w:t>赞美！</w:t>
      </w: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11:48:07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这句开示，世间哪里还有！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依果(605002560)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11:48:19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空性如意宝，即是此意。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11:48:32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赞美得闻实相之法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微软雅黑" w:cs="宋体" w:hint="eastAsia"/>
          <w:color w:val="0D0D0D" w:themeColor="text1" w:themeTint="F2"/>
          <w:sz w:val="36"/>
          <w:szCs w:val="36"/>
        </w:rPr>
        <w:t> </w:t>
      </w:r>
    </w:p>
    <w:p w:rsidR="001C7836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11:49:28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依果简直要把我们搞晕啊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lastRenderedPageBreak/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11:49:50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不晕啊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很清醒呢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11:50:13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noProof/>
          <w:color w:val="0D0D0D" w:themeColor="text1" w:themeTint="F2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11:50:41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真的不晕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就是有点傻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11:50:50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没醒来，都难免做梦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依果(605002560)11:50:59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在我看来，不懂得回归本性，获得空性如意宝之人，都是实实在在的傻人在世。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11:51:05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是真傻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傻子一个了</w:t>
      </w:r>
    </w:p>
    <w:p w:rsidR="001C7836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11:51:13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noProof/>
          <w:color w:val="0D0D0D" w:themeColor="text1" w:themeTint="F2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11:51:58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我只能说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我羡慕中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11:52:02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外表傻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内在一会混沌一会清明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依果(605002560)11:53:08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世人去争夺世间的千奇万宝，不如实证空性金刚粒子“一颗”。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空性金刚粒子的如意宝属性，可幻化世间一切。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lastRenderedPageBreak/>
        <w:t>依果(605002560)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11:56:00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真是，丢了西瓜捡芝麻，十足的傻瓜蛋。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36"/>
          <w:szCs w:val="36"/>
        </w:rPr>
        <w:br/>
        <w:t>捧着金饭碗要饭的宇宙穷人！</w:t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b/>
          <w:bCs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11:56:51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如意摩尼珠</w:t>
      </w:r>
    </w:p>
    <w:p w:rsidR="00E07D6E" w:rsidRPr="000921BC" w:rsidRDefault="00E07D6E" w:rsidP="00E07D6E">
      <w:pPr>
        <w:shd w:val="clear" w:color="auto" w:fill="FFFFFF"/>
        <w:adjustRightInd/>
        <w:snapToGrid/>
        <w:spacing w:after="240" w:line="320" w:lineRule="atLeast"/>
        <w:rPr>
          <w:rFonts w:ascii="仿宋_GB2312" w:eastAsia="仿宋_GB2312" w:hAnsi="微软雅黑" w:cs="宋体" w:hint="eastAsia"/>
          <w:color w:val="0D0D0D" w:themeColor="text1" w:themeTint="F2"/>
          <w:sz w:val="21"/>
          <w:szCs w:val="21"/>
        </w:rPr>
      </w:pP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11:56:53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傻瓜蛋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真快乐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住在边境的精灵(848912498)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11:57:08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追逐世间的千奇万宝，丢了金刚粒子宇宙币。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水天(656127819)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11:58:18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如意摩尼珠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人人本具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林溪儿(329139981)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11:58:21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傻人有傻福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原来这意思啊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24"/>
          <w:szCs w:val="24"/>
        </w:rPr>
        <w:br/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依果(605002560)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11:59:13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t> </w:t>
      </w:r>
      <w:r w:rsidRPr="000921BC">
        <w:rPr>
          <w:rFonts w:ascii="仿宋_GB2312" w:eastAsia="仿宋_GB2312" w:hAnsi="宋体" w:cs="宋体" w:hint="eastAsia"/>
          <w:color w:val="0D0D0D" w:themeColor="text1" w:themeTint="F2"/>
          <w:sz w:val="36"/>
          <w:szCs w:val="36"/>
        </w:rPr>
        <w:br/>
        <w:t>谢幕！</w:t>
      </w:r>
    </w:p>
    <w:p w:rsidR="004358AB" w:rsidRPr="000921BC" w:rsidRDefault="004358AB" w:rsidP="009965F0">
      <w:pPr>
        <w:pStyle w:val="a4"/>
        <w:shd w:val="clear" w:color="auto" w:fill="FFFFFF"/>
        <w:spacing w:before="0" w:beforeAutospacing="0" w:after="0" w:afterAutospacing="0"/>
        <w:rPr>
          <w:rFonts w:ascii="仿宋_GB2312" w:eastAsia="仿宋_GB2312" w:hAnsi="微软雅黑" w:hint="eastAsia"/>
          <w:color w:val="000000"/>
          <w:sz w:val="21"/>
          <w:szCs w:val="21"/>
        </w:rPr>
      </w:pPr>
    </w:p>
    <w:sectPr w:rsidR="004358AB" w:rsidRPr="000921B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0518" w:rsidRDefault="00980518" w:rsidP="0026178A">
      <w:pPr>
        <w:spacing w:after="0"/>
      </w:pPr>
      <w:r>
        <w:separator/>
      </w:r>
    </w:p>
  </w:endnote>
  <w:endnote w:type="continuationSeparator" w:id="1">
    <w:p w:rsidR="00980518" w:rsidRDefault="00980518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0518" w:rsidRDefault="00980518" w:rsidP="0026178A">
      <w:pPr>
        <w:spacing w:after="0"/>
      </w:pPr>
      <w:r>
        <w:separator/>
      </w:r>
    </w:p>
  </w:footnote>
  <w:footnote w:type="continuationSeparator" w:id="1">
    <w:p w:rsidR="00980518" w:rsidRDefault="00980518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448CC"/>
    <w:rsid w:val="00053283"/>
    <w:rsid w:val="0007395E"/>
    <w:rsid w:val="00077EB7"/>
    <w:rsid w:val="00080E1F"/>
    <w:rsid w:val="000921BC"/>
    <w:rsid w:val="000D0EE5"/>
    <w:rsid w:val="00110769"/>
    <w:rsid w:val="00127B2D"/>
    <w:rsid w:val="00143583"/>
    <w:rsid w:val="00190334"/>
    <w:rsid w:val="001A5118"/>
    <w:rsid w:val="001C535B"/>
    <w:rsid w:val="001C7836"/>
    <w:rsid w:val="002146E9"/>
    <w:rsid w:val="002277F9"/>
    <w:rsid w:val="0026178A"/>
    <w:rsid w:val="002707D0"/>
    <w:rsid w:val="002A5653"/>
    <w:rsid w:val="00306855"/>
    <w:rsid w:val="00323B43"/>
    <w:rsid w:val="00326D60"/>
    <w:rsid w:val="0037114B"/>
    <w:rsid w:val="00375146"/>
    <w:rsid w:val="00392E72"/>
    <w:rsid w:val="003D37D8"/>
    <w:rsid w:val="003D772B"/>
    <w:rsid w:val="003E3F50"/>
    <w:rsid w:val="003F0736"/>
    <w:rsid w:val="003F0C66"/>
    <w:rsid w:val="00426133"/>
    <w:rsid w:val="004358AB"/>
    <w:rsid w:val="0044394F"/>
    <w:rsid w:val="005575FD"/>
    <w:rsid w:val="005D2DCE"/>
    <w:rsid w:val="005E347B"/>
    <w:rsid w:val="00686B14"/>
    <w:rsid w:val="006B0813"/>
    <w:rsid w:val="006C61D1"/>
    <w:rsid w:val="00722AF5"/>
    <w:rsid w:val="00726EEA"/>
    <w:rsid w:val="007D66A1"/>
    <w:rsid w:val="007E3683"/>
    <w:rsid w:val="007F296E"/>
    <w:rsid w:val="008749AE"/>
    <w:rsid w:val="008A5EAA"/>
    <w:rsid w:val="008B7726"/>
    <w:rsid w:val="008D474D"/>
    <w:rsid w:val="009253A1"/>
    <w:rsid w:val="009266CE"/>
    <w:rsid w:val="009665B0"/>
    <w:rsid w:val="0097554C"/>
    <w:rsid w:val="00975A6F"/>
    <w:rsid w:val="00980518"/>
    <w:rsid w:val="009965F0"/>
    <w:rsid w:val="009F4C9D"/>
    <w:rsid w:val="00A54C99"/>
    <w:rsid w:val="00A6406C"/>
    <w:rsid w:val="00A744E1"/>
    <w:rsid w:val="00A81521"/>
    <w:rsid w:val="00AA329A"/>
    <w:rsid w:val="00AC14AF"/>
    <w:rsid w:val="00AF65B0"/>
    <w:rsid w:val="00B42062"/>
    <w:rsid w:val="00BA1C9E"/>
    <w:rsid w:val="00BF17F9"/>
    <w:rsid w:val="00C12D9D"/>
    <w:rsid w:val="00C1308F"/>
    <w:rsid w:val="00C13B95"/>
    <w:rsid w:val="00C50BAC"/>
    <w:rsid w:val="00C90CCA"/>
    <w:rsid w:val="00D108DA"/>
    <w:rsid w:val="00D31D50"/>
    <w:rsid w:val="00D80908"/>
    <w:rsid w:val="00D871EC"/>
    <w:rsid w:val="00D87ABC"/>
    <w:rsid w:val="00E07D6E"/>
    <w:rsid w:val="00E95285"/>
    <w:rsid w:val="00F650E4"/>
    <w:rsid w:val="00F75074"/>
    <w:rsid w:val="00FB4FA8"/>
    <w:rsid w:val="00FC5FAA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A677E14-25CA-4EF6-9EB3-FE6051190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7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30</cp:revision>
  <dcterms:created xsi:type="dcterms:W3CDTF">2008-09-11T17:20:00Z</dcterms:created>
  <dcterms:modified xsi:type="dcterms:W3CDTF">2016-06-03T18:01:00Z</dcterms:modified>
</cp:coreProperties>
</file>