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581" w:rsidRDefault="000C0581" w:rsidP="000C0581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0C0581" w:rsidRPr="000C0581" w:rsidRDefault="000C0581" w:rsidP="000C0581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0C0581">
        <w:rPr>
          <w:rFonts w:ascii="微软雅黑" w:hAnsi="微软雅黑" w:cs="宋体"/>
          <w:color w:val="000000"/>
          <w:sz w:val="44"/>
          <w:szCs w:val="44"/>
        </w:rPr>
        <w:t>《空性睡眠》</w:t>
      </w:r>
    </w:p>
    <w:p w:rsidR="000C0581" w:rsidRPr="000C058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C0581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0C0581" w:rsidRPr="000C0581" w:rsidRDefault="000C0581" w:rsidP="000C058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C0581">
        <w:rPr>
          <w:rFonts w:ascii="宋体" w:eastAsia="宋体" w:hAnsi="宋体" w:cs="宋体"/>
          <w:color w:val="000000"/>
          <w:sz w:val="21"/>
          <w:szCs w:val="21"/>
        </w:rPr>
        <w:t> </w:t>
      </w:r>
    </w:p>
    <w:p w:rsidR="000C0581" w:rsidRPr="000C0581" w:rsidRDefault="000C0581" w:rsidP="000C058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C0581">
        <w:rPr>
          <w:rFonts w:ascii="punctuation" w:eastAsia="宋体" w:hAnsi="punctuation" w:cs="宋体"/>
          <w:color w:val="000000"/>
          <w:sz w:val="21"/>
          <w:szCs w:val="21"/>
        </w:rPr>
        <w:t>标签：第一空性法</w:t>
      </w:r>
      <w:r>
        <w:rPr>
          <w:rFonts w:ascii="punctuation" w:eastAsia="宋体" w:hAnsi="punctuation" w:cs="宋体"/>
          <w:color w:val="000000"/>
          <w:sz w:val="21"/>
          <w:szCs w:val="21"/>
        </w:rPr>
        <w:t xml:space="preserve">           </w:t>
      </w:r>
      <w:r w:rsidRPr="000C0581">
        <w:rPr>
          <w:rFonts w:ascii="punctuation" w:eastAsia="宋体" w:hAnsi="punctuation" w:cs="宋体"/>
          <w:color w:val="000000"/>
          <w:sz w:val="21"/>
          <w:szCs w:val="21"/>
        </w:rPr>
        <w:t>       2014._09._28</w:t>
      </w:r>
    </w:p>
    <w:p w:rsidR="000C0581" w:rsidRPr="000C058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C0581">
        <w:rPr>
          <w:rFonts w:ascii="punctuation" w:eastAsia="宋体" w:hAnsi="punctuation" w:cs="宋体"/>
          <w:color w:val="000000"/>
          <w:sz w:val="21"/>
          <w:szCs w:val="21"/>
        </w:rPr>
        <w:br/>
        <w:t> </w:t>
      </w:r>
    </w:p>
    <w:p w:rsidR="000C0581" w:rsidRPr="000C0581" w:rsidRDefault="000C0581" w:rsidP="000C058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5014913" cy="334327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13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42A" w:rsidRDefault="000C0581" w:rsidP="0014042A">
      <w:pPr>
        <w:shd w:val="clear" w:color="auto" w:fill="FFFFFF"/>
        <w:adjustRightInd/>
        <w:snapToGrid/>
        <w:spacing w:after="240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0C0581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color w:val="000000"/>
          <w:sz w:val="21"/>
          <w:szCs w:val="21"/>
        </w:rPr>
        <w:t xml:space="preserve">                                  </w:t>
      </w:r>
      <w:r w:rsidRPr="000C0581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0C0581" w:rsidRPr="0014042A" w:rsidRDefault="0014042A" w:rsidP="0014042A">
      <w:pPr>
        <w:shd w:val="clear" w:color="auto" w:fill="FFFFFF"/>
        <w:adjustRightInd/>
        <w:snapToGrid/>
        <w:spacing w:after="240"/>
        <w:ind w:firstLineChars="1200" w:firstLine="4320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0C0581">
        <w:rPr>
          <w:rFonts w:ascii="仿宋_GB2312" w:eastAsia="仿宋_GB2312" w:hAnsi="宋体" w:cs="宋体" w:hint="eastAsia"/>
          <w:color w:val="000000"/>
          <w:sz w:val="36"/>
          <w:szCs w:val="36"/>
        </w:rPr>
        <w:t>作者：依果</w:t>
      </w:r>
      <w:r w:rsidRPr="000C058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="000C0581" w:rsidRPr="000C058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="000C0581" w:rsidRPr="000C0581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0C0581" w:rsidRPr="000C058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C0581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0C0581" w:rsidRPr="000D6EC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空性幻化小和尚(1207106203)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4:12:47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lastRenderedPageBreak/>
        <w:t>睡眠是极其深入的禅定，与母体宇宙源源不断的连接，可以说人睡觉的时候很接近空性么？或者都是昏沉阿罗汉？</w:t>
      </w: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依果(605002560)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9:45:38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睡眠时，最终就是安住空性，只是被封印隔离，产生昏睡感，即睡着了。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这就是人载具封印的境界。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</w:p>
    <w:p w:rsidR="000C0581" w:rsidRPr="000D6EC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住在边境的精灵(848912498)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9:48:33</w:t>
      </w:r>
    </w:p>
    <w:p w:rsidR="000C0581" w:rsidRPr="000D6EC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醒着睡觉，就是指实证空性之后的状态吧。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依果(605002560)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9:48:55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醒着睡觉就是禅定，清明禅定。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所有禅定的最终目的都是安住空性。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这和睡眠的功能一致。</w:t>
      </w:r>
    </w:p>
    <w:p w:rsidR="000C0581" w:rsidRPr="000D6EC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7030A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只是，一个昏，一个醒。</w:t>
      </w:r>
    </w:p>
    <w:p w:rsidR="000C0581" w:rsidRPr="000D6EC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  <w:t>住在边境的精灵(848912498)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9:52:35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醒睡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lastRenderedPageBreak/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依果(605002560)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9:53:03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人必须睡。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以人的境界，不在封印中，安住空性，想安住空性，那是痴心妄想。</w:t>
      </w:r>
    </w:p>
    <w:p w:rsidR="000C0581" w:rsidRPr="000D6EC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所以，人必须睡觉，安住空性，补充生命本源能量，保证你有命可活。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听明白了吗？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  <w:t>空性幻化小和尚(1207106203)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9:55:47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明白了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  <w:t>住在边境的精灵(848912498)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9:55:38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以人的境界，不在封印中去安住空性，那是痴心妄想。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听明白了。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依果(605002560)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9:57:03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人醒着，以人的载具设计境界，根本无法安住空性的。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本性真我，只有很快离开载具，死掉了。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  <w:t>住在边境的精灵(848912498)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9:57:23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哦，原来如此。刚听明白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lastRenderedPageBreak/>
        <w:br/>
      </w:r>
      <w:r w:rsidRPr="0014042A">
        <w:rPr>
          <w:rFonts w:ascii="仿宋_GB2312" w:eastAsia="仿宋_GB2312" w:hAnsi="punctuation" w:cs="宋体" w:hint="eastAsia"/>
          <w:color w:val="833C0B" w:themeColor="accent2" w:themeShade="80"/>
          <w:sz w:val="36"/>
          <w:szCs w:val="36"/>
        </w:rPr>
        <w:t>依果(605002560)</w:t>
      </w:r>
      <w:r w:rsidRPr="0014042A">
        <w:rPr>
          <w:rFonts w:ascii="仿宋_GB2312" w:eastAsia="仿宋_GB2312" w:hAnsi="punctuation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仿宋_GB2312" w:eastAsia="仿宋_GB2312" w:hAnsi="punctuation" w:cs="宋体" w:hint="eastAsia"/>
          <w:color w:val="833C0B" w:themeColor="accent2" w:themeShade="80"/>
          <w:sz w:val="36"/>
          <w:szCs w:val="36"/>
        </w:rPr>
        <w:t>9:58:07</w:t>
      </w:r>
      <w:r w:rsidRPr="0014042A">
        <w:rPr>
          <w:rFonts w:ascii="仿宋_GB2312" w:eastAsia="仿宋_GB2312" w:hAnsi="punctuation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punctuation" w:cs="宋体" w:hint="eastAsia"/>
          <w:color w:val="833C0B" w:themeColor="accent2" w:themeShade="80"/>
          <w:sz w:val="36"/>
          <w:szCs w:val="36"/>
        </w:rPr>
        <w:t>这才算听明白了</w:t>
      </w:r>
    </w:p>
    <w:p w:rsidR="000C0581" w:rsidRPr="000D6EC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水天(656127819)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9:56:09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是不是觉者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就不需要或者不需要那么多睡眠了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依果(605002560)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9:58:33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觉者安住空性无余涅</w:t>
      </w:r>
      <w:r w:rsidRPr="0014042A">
        <w:rPr>
          <w:rFonts w:ascii="宋体" w:eastAsia="宋体" w:hAnsi="宋体" w:cs="宋体" w:hint="eastAsia"/>
          <w:color w:val="833C0B" w:themeColor="accent2" w:themeShade="80"/>
          <w:sz w:val="36"/>
          <w:szCs w:val="36"/>
        </w:rPr>
        <w:t>槃</w:t>
      </w:r>
      <w:r w:rsidRPr="0014042A">
        <w:rPr>
          <w:rFonts w:ascii="仿宋_GB2312" w:eastAsia="仿宋_GB2312" w:hAnsi="仿宋_GB2312" w:cs="仿宋_GB2312" w:hint="eastAsia"/>
          <w:color w:val="833C0B" w:themeColor="accent2" w:themeShade="80"/>
          <w:sz w:val="36"/>
          <w:szCs w:val="36"/>
        </w:rPr>
        <w:t>，随时都是清醒梦，睡与不睡都一样。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觉者不睡，睡了，效果一样，愿睡不睡。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全息空间，当然可以示现人载具躺在床上，睡觉相。</w:t>
      </w:r>
    </w:p>
    <w:p w:rsidR="000C0581" w:rsidRPr="000D6EC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水天(656127819)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10:01:05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那真正按住空性只有离开载具了，是这个意思么。果师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禅定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是不是也是暂时离开载具了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依果(605002560)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 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10:02:56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人载具只是其无量载具的一具生物机器。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本性入住载具，人醒来，可以通过头脑程序，开始在这个空间思维，说话，交流了，就如现在我们大家。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lastRenderedPageBreak/>
        <w:t>也叫，出定。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出定，就是你真我本性入住人载具之时。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醒来，出定，一个性质。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俗人叫醒来。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觉者叫出定。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睡眠之时，我们把载具暂时，留在地球你家床上了。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真我出离载具（出体），安住涅</w:t>
      </w:r>
      <w:r w:rsidRPr="0014042A">
        <w:rPr>
          <w:rFonts w:ascii="宋体" w:eastAsia="宋体" w:hAnsi="宋体" w:cs="宋体" w:hint="eastAsia"/>
          <w:color w:val="833C0B" w:themeColor="accent2" w:themeShade="80"/>
          <w:sz w:val="36"/>
          <w:szCs w:val="36"/>
        </w:rPr>
        <w:t>槃</w:t>
      </w:r>
      <w:r w:rsidRPr="0014042A">
        <w:rPr>
          <w:rFonts w:ascii="仿宋_GB2312" w:eastAsia="仿宋_GB2312" w:hAnsi="仿宋_GB2312" w:cs="仿宋_GB2312" w:hint="eastAsia"/>
          <w:color w:val="833C0B" w:themeColor="accent2" w:themeShade="80"/>
          <w:sz w:val="36"/>
          <w:szCs w:val="36"/>
        </w:rPr>
        <w:t>神游去了。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如果是俗灵，玩大了，被打死了，就跑回载具里躲着安全避难了。哈哈哈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俗灵有生死相，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圣灵安住涅</w:t>
      </w:r>
      <w:r w:rsidRPr="0014042A">
        <w:rPr>
          <w:rFonts w:ascii="宋体" w:eastAsia="宋体" w:hAnsi="宋体" w:cs="宋体" w:hint="eastAsia"/>
          <w:color w:val="833C0B" w:themeColor="accent2" w:themeShade="80"/>
          <w:sz w:val="36"/>
          <w:szCs w:val="36"/>
        </w:rPr>
        <w:t>槃</w:t>
      </w:r>
      <w:r w:rsidRPr="0014042A">
        <w:rPr>
          <w:rFonts w:ascii="仿宋_GB2312" w:eastAsia="仿宋_GB2312" w:hAnsi="仿宋_GB2312" w:cs="仿宋_GB2312" w:hint="eastAsia"/>
          <w:color w:val="833C0B" w:themeColor="accent2" w:themeShade="80"/>
          <w:sz w:val="36"/>
          <w:szCs w:val="36"/>
        </w:rPr>
        <w:t>，永生相。永生无死！</w:t>
      </w:r>
    </w:p>
    <w:p w:rsidR="000C0581" w:rsidRPr="000D6EC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水天(656127819)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10:20:47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佛教鼓励修行人夜不倒单，克服睡眠，这个有没有积极意义？不睡觉似乎争取了一点时间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依果(605002560)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10:22:08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这没有说到根本，清醒梦境，是揭开生命载具封印的标志。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lastRenderedPageBreak/>
        <w:t>目的只有一个：实证空性涅</w:t>
      </w:r>
      <w:r w:rsidRPr="0014042A">
        <w:rPr>
          <w:rFonts w:ascii="宋体" w:eastAsia="宋体" w:hAnsi="宋体" w:cs="宋体" w:hint="eastAsia"/>
          <w:color w:val="833C0B" w:themeColor="accent2" w:themeShade="80"/>
          <w:sz w:val="36"/>
          <w:szCs w:val="36"/>
        </w:rPr>
        <w:t>槃</w:t>
      </w:r>
      <w:r w:rsidRPr="0014042A">
        <w:rPr>
          <w:rFonts w:ascii="仿宋_GB2312" w:eastAsia="仿宋_GB2312" w:hAnsi="仿宋_GB2312" w:cs="仿宋_GB2312" w:hint="eastAsia"/>
          <w:color w:val="833C0B" w:themeColor="accent2" w:themeShade="80"/>
          <w:sz w:val="36"/>
          <w:szCs w:val="36"/>
        </w:rPr>
        <w:t>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远离昏睡封印俗灵，成为清明圣灵。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br/>
        <w:t>依果(605002560)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10:25:12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估计是某个古代开悟者传出来的一个法，被后人，断章取义的不究竟的流传着。</w:t>
      </w:r>
    </w:p>
    <w:p w:rsidR="000C0581" w:rsidRPr="000D6EC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空性幻化小和尚(1207106203)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10:25:10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那慢慢减少睡眠吗</w:t>
      </w: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？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依果(605002560)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10:26:19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为何要减少睡眠？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你是没看懂我说的这些。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估计被你传出去，就不究竟了。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水天(656127819)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10:25:04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梦境也代表一个人的封印么？什么样的梦算是醒梦。怎么样通过梦境判断自己的修为？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依果(605002560)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10:28:15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禅定身有：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梦境中阴禅定境；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lastRenderedPageBreak/>
        <w:t>死亡中阴禅定境；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禅定境。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现实醒梦禅定境。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以上，都没有任何区别。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你睡眠了，也可以是醒梦禅定，无余涅</w:t>
      </w:r>
      <w:r w:rsidRPr="0014042A">
        <w:rPr>
          <w:rFonts w:ascii="宋体" w:eastAsia="宋体" w:hAnsi="宋体" w:cs="宋体" w:hint="eastAsia"/>
          <w:color w:val="833C0B" w:themeColor="accent2" w:themeShade="80"/>
          <w:sz w:val="36"/>
          <w:szCs w:val="36"/>
        </w:rPr>
        <w:t>槃</w:t>
      </w:r>
      <w:r w:rsidRPr="0014042A">
        <w:rPr>
          <w:rFonts w:ascii="仿宋_GB2312" w:eastAsia="仿宋_GB2312" w:hAnsi="仿宋_GB2312" w:cs="仿宋_GB2312" w:hint="eastAsia"/>
          <w:color w:val="833C0B" w:themeColor="accent2" w:themeShade="80"/>
          <w:sz w:val="36"/>
          <w:szCs w:val="36"/>
        </w:rPr>
        <w:t>境。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你的肉身载具躺在床上，本就是禅定里的一个境界幻相，为何要大力纠结呢？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</w:p>
    <w:p w:rsidR="000C0581" w:rsidRPr="000D6EC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空性幻化小和尚(1207106203)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10:29:42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明白了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次第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依果(605002560)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 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10:34:49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这几个禅定的道场，不是次第。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是你的真我在不同空间的安住分布。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梦境中阴禅定境；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你睡着的时候。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死亡中阴禅定境；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你载具死后。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0D6EC1">
        <w:rPr>
          <w:rFonts w:ascii="punctuation" w:eastAsia="宋体" w:hAnsi="punctuation" w:cs="宋体"/>
          <w:color w:val="7030A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lastRenderedPageBreak/>
        <w:t>禅定境。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你活着醒着打坐，入定的时候。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现实醒梦禅定境。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你活着醒着生活的时候。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这四个生命道场，无高低区别，生命本性平等化现。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只是，此时的你，封印深重，无法觉察。</w:t>
      </w:r>
    </w:p>
    <w:p w:rsidR="000C0581" w:rsidRPr="000D6EC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</w:p>
    <w:p w:rsidR="000C0581" w:rsidRPr="000D6EC1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无聊(2738604423)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10:42:02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中阴的禅定时,感觉不能控制自我意识.能控制时,也是白天意识的映射.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  <w:t>水天(656127819)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10:42:14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入禅定的，自己能够觉知到自己的禅定境界么？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依果(605002560)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 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10:42:33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分别妄念判别，魔性十足。</w:t>
      </w:r>
    </w:p>
    <w:p w:rsidR="000C0581" w:rsidRPr="0014042A" w:rsidRDefault="000C0581" w:rsidP="000C058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833C0B" w:themeColor="accent2" w:themeShade="80"/>
          <w:sz w:val="21"/>
          <w:szCs w:val="21"/>
        </w:rPr>
      </w:pPr>
      <w:r w:rsidRPr="0014042A">
        <w:rPr>
          <w:rFonts w:ascii="仿宋_GB2312" w:eastAsia="仿宋_GB2312" w:hAnsi="punctuation" w:cs="宋体" w:hint="eastAsia"/>
          <w:color w:val="833C0B" w:themeColor="accent2" w:themeShade="80"/>
          <w:sz w:val="36"/>
          <w:szCs w:val="36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妙音天女(1938875265)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  </w:t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10:43:19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自己为何梦中比白天清醒?</w:t>
      </w:r>
      <w:r w:rsidRPr="000D6EC1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br/>
      </w:r>
      <w:r w:rsidRPr="000D6EC1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lastRenderedPageBreak/>
        <w:t>依果(605002560)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  </w:t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10:44:39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我们修行人修得就是，在所有境中，不迷失本性，不随境流转，轮回。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拥有圣灵，而实相生活于宇宙道场。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此谓：生命觉者，神者，菩萨天使。</w:t>
      </w:r>
      <w:r w:rsidRPr="0014042A">
        <w:rPr>
          <w:rFonts w:ascii="punctuation" w:eastAsia="宋体" w:hAnsi="punctuation" w:cs="宋体"/>
          <w:color w:val="833C0B" w:themeColor="accent2" w:themeShade="80"/>
          <w:sz w:val="21"/>
          <w:szCs w:val="21"/>
        </w:rPr>
        <w:br/>
      </w:r>
      <w:r w:rsidRPr="0014042A">
        <w:rPr>
          <w:rFonts w:ascii="仿宋_GB2312" w:eastAsia="仿宋_GB2312" w:hAnsi="宋体" w:cs="宋体" w:hint="eastAsia"/>
          <w:color w:val="833C0B" w:themeColor="accent2" w:themeShade="80"/>
          <w:sz w:val="36"/>
          <w:szCs w:val="36"/>
        </w:rPr>
        <w:t>世间俗灵的明灯级存在。</w:t>
      </w:r>
    </w:p>
    <w:p w:rsidR="000A0F37" w:rsidRPr="000D6EC1" w:rsidRDefault="000A0F37" w:rsidP="00690CE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D0D0D" w:themeColor="text1" w:themeTint="F2"/>
          <w:sz w:val="36"/>
          <w:szCs w:val="36"/>
        </w:rPr>
      </w:pPr>
    </w:p>
    <w:sectPr w:rsidR="000A0F37" w:rsidRPr="000D6EC1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0F5" w:rsidRDefault="006C40F5" w:rsidP="000A0F37">
      <w:r>
        <w:separator/>
      </w:r>
    </w:p>
  </w:endnote>
  <w:endnote w:type="continuationSeparator" w:id="1">
    <w:p w:rsidR="006C40F5" w:rsidRDefault="006C40F5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0F5" w:rsidRDefault="006C40F5" w:rsidP="000A0F37">
      <w:r>
        <w:separator/>
      </w:r>
    </w:p>
  </w:footnote>
  <w:footnote w:type="continuationSeparator" w:id="1">
    <w:p w:rsidR="006C40F5" w:rsidRDefault="006C40F5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77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176DA"/>
    <w:rsid w:val="00026EBD"/>
    <w:rsid w:val="0004776B"/>
    <w:rsid w:val="00053993"/>
    <w:rsid w:val="000A0F37"/>
    <w:rsid w:val="000C0581"/>
    <w:rsid w:val="000D6EC1"/>
    <w:rsid w:val="00110564"/>
    <w:rsid w:val="001119C6"/>
    <w:rsid w:val="00127D22"/>
    <w:rsid w:val="0013558E"/>
    <w:rsid w:val="00137B9F"/>
    <w:rsid w:val="0014042A"/>
    <w:rsid w:val="001613C4"/>
    <w:rsid w:val="001647FC"/>
    <w:rsid w:val="0019716E"/>
    <w:rsid w:val="001B19B0"/>
    <w:rsid w:val="001B6F96"/>
    <w:rsid w:val="001D2B41"/>
    <w:rsid w:val="001D5D0C"/>
    <w:rsid w:val="001E2163"/>
    <w:rsid w:val="001F2800"/>
    <w:rsid w:val="001F6459"/>
    <w:rsid w:val="00223895"/>
    <w:rsid w:val="0026178F"/>
    <w:rsid w:val="00274C6D"/>
    <w:rsid w:val="002B091A"/>
    <w:rsid w:val="002B119E"/>
    <w:rsid w:val="002B5241"/>
    <w:rsid w:val="002C603C"/>
    <w:rsid w:val="003053B8"/>
    <w:rsid w:val="00312F89"/>
    <w:rsid w:val="0033162E"/>
    <w:rsid w:val="00346C2F"/>
    <w:rsid w:val="00363FF6"/>
    <w:rsid w:val="00365C7F"/>
    <w:rsid w:val="00366C21"/>
    <w:rsid w:val="003A3C05"/>
    <w:rsid w:val="003E1601"/>
    <w:rsid w:val="003E3B85"/>
    <w:rsid w:val="004057E1"/>
    <w:rsid w:val="004217B0"/>
    <w:rsid w:val="004250D0"/>
    <w:rsid w:val="00477BE5"/>
    <w:rsid w:val="0049635F"/>
    <w:rsid w:val="004A4A36"/>
    <w:rsid w:val="004B4B90"/>
    <w:rsid w:val="004C0586"/>
    <w:rsid w:val="00514384"/>
    <w:rsid w:val="00532162"/>
    <w:rsid w:val="00555859"/>
    <w:rsid w:val="00583B05"/>
    <w:rsid w:val="005843F3"/>
    <w:rsid w:val="00590C90"/>
    <w:rsid w:val="005E13E1"/>
    <w:rsid w:val="005E6A55"/>
    <w:rsid w:val="005F6FA2"/>
    <w:rsid w:val="00616E4F"/>
    <w:rsid w:val="0062164E"/>
    <w:rsid w:val="00633062"/>
    <w:rsid w:val="00690CEC"/>
    <w:rsid w:val="00695FA1"/>
    <w:rsid w:val="006B5D4A"/>
    <w:rsid w:val="006C049C"/>
    <w:rsid w:val="006C40F5"/>
    <w:rsid w:val="00771EA1"/>
    <w:rsid w:val="007C2085"/>
    <w:rsid w:val="007C7EBE"/>
    <w:rsid w:val="00827CB2"/>
    <w:rsid w:val="00830263"/>
    <w:rsid w:val="00921D62"/>
    <w:rsid w:val="00941821"/>
    <w:rsid w:val="00953600"/>
    <w:rsid w:val="00967B54"/>
    <w:rsid w:val="00987914"/>
    <w:rsid w:val="009A73D1"/>
    <w:rsid w:val="009C7C47"/>
    <w:rsid w:val="009D70DC"/>
    <w:rsid w:val="009E5E9F"/>
    <w:rsid w:val="00A30C87"/>
    <w:rsid w:val="00A446F7"/>
    <w:rsid w:val="00A521E6"/>
    <w:rsid w:val="00AE2F32"/>
    <w:rsid w:val="00B2240E"/>
    <w:rsid w:val="00B307AF"/>
    <w:rsid w:val="00B30BAE"/>
    <w:rsid w:val="00B3462E"/>
    <w:rsid w:val="00B35DFE"/>
    <w:rsid w:val="00B4609F"/>
    <w:rsid w:val="00B6687A"/>
    <w:rsid w:val="00B71A48"/>
    <w:rsid w:val="00BB3006"/>
    <w:rsid w:val="00BB5E88"/>
    <w:rsid w:val="00BB62D9"/>
    <w:rsid w:val="00BB7DCF"/>
    <w:rsid w:val="00BC5825"/>
    <w:rsid w:val="00C00792"/>
    <w:rsid w:val="00C077D9"/>
    <w:rsid w:val="00C2438C"/>
    <w:rsid w:val="00C27E12"/>
    <w:rsid w:val="00C424A0"/>
    <w:rsid w:val="00C431F3"/>
    <w:rsid w:val="00C7278C"/>
    <w:rsid w:val="00C93A8D"/>
    <w:rsid w:val="00C95EC9"/>
    <w:rsid w:val="00CA4EEA"/>
    <w:rsid w:val="00D06D4F"/>
    <w:rsid w:val="00D142B3"/>
    <w:rsid w:val="00D33BF5"/>
    <w:rsid w:val="00D71780"/>
    <w:rsid w:val="00D93C4F"/>
    <w:rsid w:val="00DA3964"/>
    <w:rsid w:val="00E67568"/>
    <w:rsid w:val="00EF3B36"/>
    <w:rsid w:val="00EF6C39"/>
    <w:rsid w:val="00F1071F"/>
    <w:rsid w:val="00F319CD"/>
    <w:rsid w:val="00F4644B"/>
    <w:rsid w:val="00F75D14"/>
    <w:rsid w:val="00F76EE4"/>
    <w:rsid w:val="00F8169D"/>
    <w:rsid w:val="00FD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  <w:style w:type="character" w:customStyle="1" w:styleId="blogtitdetail">
    <w:name w:val="blog_tit_detail"/>
    <w:basedOn w:val="a0"/>
    <w:rsid w:val="00274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84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61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3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4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3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4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83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7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9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05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8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45DF51-D05A-403F-823C-5AAE9F69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44</cp:revision>
  <dcterms:created xsi:type="dcterms:W3CDTF">2015-06-12T14:24:00Z</dcterms:created>
  <dcterms:modified xsi:type="dcterms:W3CDTF">2016-06-23T16:33:00Z</dcterms:modified>
</cp:coreProperties>
</file>