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72C" w:rsidRDefault="00C83442" w:rsidP="0028171D">
      <w:pPr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28171D">
        <w:rPr>
          <w:rFonts w:hint="eastAsia"/>
        </w:rPr>
        <w:t>2017年10月9日16:29:11</w:t>
      </w:r>
    </w:p>
    <w:p w:rsidR="0028171D" w:rsidRDefault="0028171D" w:rsidP="002817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数据分析是大数据应用的核心流程，根据不同层次大致可分为3类：计算架构、查询与索引以及数据分析和处理。</w:t>
      </w:r>
    </w:p>
    <w:p w:rsidR="0028171D" w:rsidRDefault="0028171D" w:rsidP="0028171D">
      <w:pPr>
        <w:pStyle w:val="a7"/>
        <w:ind w:left="360" w:firstLineChars="0" w:firstLine="0"/>
        <w:rPr>
          <w:rFonts w:ascii="宋体" w:eastAsia="宋体" w:hAnsi="宋体"/>
          <w:color w:val="000000"/>
          <w:sz w:val="20"/>
          <w:szCs w:val="20"/>
        </w:rPr>
      </w:pPr>
      <w:r w:rsidRPr="0028171D">
        <w:rPr>
          <w:rFonts w:ascii="宋体" w:eastAsia="宋体" w:hAnsi="宋体"/>
          <w:color w:val="000000"/>
          <w:sz w:val="20"/>
          <w:szCs w:val="20"/>
        </w:rPr>
        <w:t>在计算架构方面</w:t>
      </w:r>
      <w:r w:rsidRPr="0028171D">
        <w:rPr>
          <w:rFonts w:ascii="DY266+ZBQIH1-267" w:hAnsi="DY266+ZBQIH1-267"/>
          <w:color w:val="000000"/>
          <w:sz w:val="20"/>
          <w:szCs w:val="20"/>
        </w:rPr>
        <w:t>，</w:t>
      </w:r>
      <w:r w:rsidRPr="0028171D">
        <w:rPr>
          <w:rFonts w:ascii="DY4+ZBQIGi-4" w:hAnsi="DY4+ZBQIGi-4"/>
          <w:color w:val="000000"/>
          <w:sz w:val="20"/>
          <w:szCs w:val="20"/>
        </w:rPr>
        <w:t>ＭａｐＲｅｄｕｃｅ</w:t>
      </w:r>
      <w:r w:rsidRPr="0028171D">
        <w:rPr>
          <w:rFonts w:ascii="DY266+ZBQIH1-267" w:hAnsi="DY266+ZBQIH1-267"/>
          <w:color w:val="000000"/>
          <w:sz w:val="12"/>
          <w:szCs w:val="12"/>
        </w:rPr>
        <w:t>［</w:t>
      </w:r>
      <w:r w:rsidRPr="0028171D">
        <w:rPr>
          <w:rFonts w:ascii="DY4+ZBQIGi-4" w:hAnsi="DY4+ZBQIGi-4"/>
          <w:color w:val="000000"/>
          <w:sz w:val="12"/>
          <w:szCs w:val="12"/>
        </w:rPr>
        <w:t>１１</w:t>
      </w:r>
      <w:r w:rsidRPr="0028171D">
        <w:rPr>
          <w:rFonts w:ascii="DY266+ZBQIH1-267" w:hAnsi="DY266+ZBQIH1-267"/>
          <w:color w:val="000000"/>
          <w:sz w:val="12"/>
          <w:szCs w:val="12"/>
        </w:rPr>
        <w:t>］</w:t>
      </w:r>
      <w:r w:rsidRPr="0028171D">
        <w:rPr>
          <w:rFonts w:ascii="宋体" w:eastAsia="宋体" w:hAnsi="宋体"/>
          <w:color w:val="000000"/>
          <w:sz w:val="20"/>
          <w:szCs w:val="20"/>
        </w:rPr>
        <w:t>是当前广泛采用的大数据</w:t>
      </w:r>
      <w:proofErr w:type="gramStart"/>
      <w:r w:rsidRPr="0028171D">
        <w:rPr>
          <w:rFonts w:ascii="宋体" w:eastAsia="宋体" w:hAnsi="宋体"/>
          <w:color w:val="000000"/>
          <w:sz w:val="20"/>
          <w:szCs w:val="20"/>
        </w:rPr>
        <w:t>集计算</w:t>
      </w:r>
      <w:proofErr w:type="gramEnd"/>
      <w:r w:rsidRPr="0028171D">
        <w:rPr>
          <w:rFonts w:ascii="宋体" w:eastAsia="宋体" w:hAnsi="宋体"/>
          <w:color w:val="000000"/>
          <w:sz w:val="20"/>
          <w:szCs w:val="20"/>
        </w:rPr>
        <w:t>模型和框架</w:t>
      </w:r>
    </w:p>
    <w:p w:rsidR="0028171D" w:rsidRDefault="0028171D" w:rsidP="0028171D">
      <w:pPr>
        <w:pStyle w:val="a7"/>
        <w:ind w:left="360" w:firstLineChars="0" w:firstLine="0"/>
        <w:rPr>
          <w:rFonts w:ascii="宋体" w:eastAsia="宋体" w:hAnsi="宋体"/>
          <w:color w:val="000000"/>
          <w:sz w:val="20"/>
          <w:szCs w:val="20"/>
        </w:rPr>
      </w:pPr>
    </w:p>
    <w:p w:rsidR="0028171D" w:rsidRDefault="0028171D" w:rsidP="0028171D">
      <w:pPr>
        <w:ind w:firstLineChars="200" w:firstLine="400"/>
        <w:rPr>
          <w:rStyle w:val="fontstyle01"/>
          <w:rFonts w:hint="default"/>
        </w:rPr>
      </w:pPr>
      <w:r>
        <w:rPr>
          <w:rStyle w:val="fontstyle01"/>
          <w:rFonts w:hint="default"/>
        </w:rPr>
        <w:t>在查询与索引方面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>由于大数据中包含了大量的非结构化或半结构化数据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>传统关系型数据库的查询和索引技术受到限制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 xml:space="preserve">而 </w:t>
      </w:r>
      <w:r>
        <w:rPr>
          <w:rStyle w:val="fontstyle31"/>
        </w:rPr>
        <w:t>ＮｏＳＱＬ</w:t>
      </w:r>
      <w:r>
        <w:rPr>
          <w:rStyle w:val="fontstyle31"/>
        </w:rPr>
        <w:t xml:space="preserve"> </w:t>
      </w:r>
      <w:r>
        <w:rPr>
          <w:rStyle w:val="fontstyle01"/>
          <w:rFonts w:hint="default"/>
        </w:rPr>
        <w:t xml:space="preserve">类数据 </w:t>
      </w:r>
      <w:proofErr w:type="gramStart"/>
      <w:r>
        <w:rPr>
          <w:rStyle w:val="fontstyle01"/>
          <w:rFonts w:hint="default"/>
        </w:rPr>
        <w:t>库技术</w:t>
      </w:r>
      <w:proofErr w:type="gramEnd"/>
      <w:r>
        <w:rPr>
          <w:rStyle w:val="fontstyle01"/>
          <w:rFonts w:hint="default"/>
        </w:rPr>
        <w:t>得到更多关注</w:t>
      </w:r>
    </w:p>
    <w:p w:rsidR="0028171D" w:rsidRDefault="0028171D" w:rsidP="0028171D">
      <w:pPr>
        <w:ind w:firstLineChars="200" w:firstLine="400"/>
        <w:rPr>
          <w:rStyle w:val="fontstyle01"/>
          <w:rFonts w:hint="default"/>
        </w:rPr>
      </w:pPr>
      <w:r>
        <w:rPr>
          <w:rStyle w:val="fontstyle01"/>
          <w:rFonts w:hint="default"/>
        </w:rPr>
        <w:t>在数据分析与处理方面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>主要涉及的技术包括语义分析与数据挖掘等</w:t>
      </w:r>
    </w:p>
    <w:p w:rsidR="0028171D" w:rsidRDefault="0028171D" w:rsidP="0028171D">
      <w:pPr>
        <w:ind w:firstLineChars="200" w:firstLine="400"/>
        <w:rPr>
          <w:rStyle w:val="fontstyle01"/>
          <w:rFonts w:hint="default"/>
        </w:rPr>
      </w:pPr>
    </w:p>
    <w:p w:rsidR="0028171D" w:rsidRDefault="00C22862" w:rsidP="002817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根据需要保护的内容不同，隐私保护又可以进一步细分为位置隐私保护、标识符匿名保护、连接关系保护等。</w:t>
      </w:r>
    </w:p>
    <w:p w:rsidR="000A5FE9" w:rsidRDefault="000A5FE9" w:rsidP="002817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数据发布匿名保护技术</w:t>
      </w:r>
    </w:p>
    <w:p w:rsidR="000A5FE9" w:rsidRDefault="000A5FE9" w:rsidP="000A5FE9">
      <w:pPr>
        <w:pStyle w:val="a7"/>
        <w:ind w:left="360" w:firstLineChars="100" w:firstLine="210"/>
      </w:pPr>
      <w:r>
        <w:rPr>
          <w:rFonts w:hint="eastAsia"/>
        </w:rPr>
        <w:t>k匿名</w:t>
      </w:r>
    </w:p>
    <w:p w:rsidR="000A5FE9" w:rsidRDefault="000A5FE9" w:rsidP="000A5FE9">
      <w:pPr>
        <w:ind w:firstLineChars="300" w:firstLine="630"/>
      </w:pPr>
      <w:r>
        <w:t xml:space="preserve">L </w:t>
      </w:r>
      <w:r>
        <w:rPr>
          <w:rFonts w:hint="eastAsia"/>
        </w:rPr>
        <w:t>多样化</w:t>
      </w:r>
    </w:p>
    <w:p w:rsidR="000A5FE9" w:rsidRDefault="000A5FE9" w:rsidP="000A5FE9">
      <w:pPr>
        <w:ind w:firstLineChars="300" w:firstLine="630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贴近性</w:t>
      </w:r>
    </w:p>
    <w:p w:rsidR="00C83442" w:rsidRDefault="00C83442" w:rsidP="000A5FE9">
      <w:pPr>
        <w:ind w:firstLineChars="300" w:firstLine="630"/>
      </w:pPr>
    </w:p>
    <w:p w:rsidR="00C83442" w:rsidRDefault="00C83442" w:rsidP="000A5FE9">
      <w:pPr>
        <w:ind w:firstLineChars="300" w:firstLine="630"/>
      </w:pPr>
    </w:p>
    <w:p w:rsidR="00C83442" w:rsidRDefault="00C83442" w:rsidP="00C83442">
      <w:pPr>
        <w:ind w:firstLineChars="300" w:firstLine="630"/>
        <w:jc w:val="center"/>
      </w:pPr>
      <w:r>
        <w:rPr>
          <w:rFonts w:hint="eastAsia"/>
        </w:rPr>
        <w:t>2018年11月28日19:17:05</w:t>
      </w:r>
    </w:p>
    <w:p w:rsidR="00C83442" w:rsidRDefault="00C83442" w:rsidP="00C8344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C83442">
        <w:rPr>
          <w:rFonts w:hint="eastAsia"/>
        </w:rPr>
        <w:t>学生表现预测</w:t>
      </w:r>
      <w:r w:rsidRPr="00C83442">
        <w:t xml:space="preserve"> (predicting  student  performance,简称 PSP)</w:t>
      </w:r>
      <w:bookmarkStart w:id="0" w:name="_GoBack"/>
      <w:bookmarkEnd w:id="0"/>
    </w:p>
    <w:sectPr w:rsidR="00C8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968" w:rsidRDefault="001E6968" w:rsidP="0028171D">
      <w:r>
        <w:separator/>
      </w:r>
    </w:p>
  </w:endnote>
  <w:endnote w:type="continuationSeparator" w:id="0">
    <w:p w:rsidR="001E6968" w:rsidRDefault="001E6968" w:rsidP="0028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267+ZBQIH1-268">
    <w:panose1 w:val="00000000000000000000"/>
    <w:charset w:val="00"/>
    <w:family w:val="roman"/>
    <w:notTrueType/>
    <w:pitch w:val="default"/>
  </w:font>
  <w:font w:name="DY4+ZBQIGi-4">
    <w:altName w:val="Cambria"/>
    <w:panose1 w:val="00000000000000000000"/>
    <w:charset w:val="00"/>
    <w:family w:val="roman"/>
    <w:notTrueType/>
    <w:pitch w:val="default"/>
  </w:font>
  <w:font w:name="DY266+ZBQIH1-267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968" w:rsidRDefault="001E6968" w:rsidP="0028171D">
      <w:r>
        <w:separator/>
      </w:r>
    </w:p>
  </w:footnote>
  <w:footnote w:type="continuationSeparator" w:id="0">
    <w:p w:rsidR="001E6968" w:rsidRDefault="001E6968" w:rsidP="00281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26E1"/>
    <w:multiLevelType w:val="hybridMultilevel"/>
    <w:tmpl w:val="65944A24"/>
    <w:lvl w:ilvl="0" w:tplc="FF54DE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3CE26424"/>
    <w:multiLevelType w:val="hybridMultilevel"/>
    <w:tmpl w:val="9692F5FE"/>
    <w:lvl w:ilvl="0" w:tplc="E168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38"/>
    <w:rsid w:val="000A5FE9"/>
    <w:rsid w:val="001E6968"/>
    <w:rsid w:val="0028171D"/>
    <w:rsid w:val="0028272C"/>
    <w:rsid w:val="008C6C5B"/>
    <w:rsid w:val="00974C28"/>
    <w:rsid w:val="00B47E38"/>
    <w:rsid w:val="00BE13DA"/>
    <w:rsid w:val="00C22862"/>
    <w:rsid w:val="00C83442"/>
    <w:rsid w:val="00D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405DD"/>
  <w15:chartTrackingRefBased/>
  <w15:docId w15:val="{18CC035B-C4F0-4411-9F29-B0535A74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时间"/>
    <w:basedOn w:val="a"/>
    <w:next w:val="a"/>
    <w:link w:val="10"/>
    <w:uiPriority w:val="9"/>
    <w:qFormat/>
    <w:rsid w:val="008C6C5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时间 字符"/>
    <w:basedOn w:val="a0"/>
    <w:link w:val="1"/>
    <w:uiPriority w:val="9"/>
    <w:rsid w:val="008C6C5B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281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71D"/>
    <w:rPr>
      <w:sz w:val="18"/>
      <w:szCs w:val="18"/>
    </w:rPr>
  </w:style>
  <w:style w:type="paragraph" w:styleId="a7">
    <w:name w:val="List Paragraph"/>
    <w:basedOn w:val="a"/>
    <w:uiPriority w:val="34"/>
    <w:qFormat/>
    <w:rsid w:val="0028171D"/>
    <w:pPr>
      <w:ind w:firstLineChars="200" w:firstLine="420"/>
    </w:pPr>
  </w:style>
  <w:style w:type="character" w:customStyle="1" w:styleId="fontstyle01">
    <w:name w:val="fontstyle01"/>
    <w:basedOn w:val="a0"/>
    <w:rsid w:val="0028171D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28171D"/>
    <w:rPr>
      <w:rFonts w:ascii="DY267+ZBQIH1-268" w:hAnsi="DY267+ZBQIH1-268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28171D"/>
    <w:rPr>
      <w:rFonts w:ascii="DY4+ZBQIGi-4" w:hAnsi="DY4+ZBQIGi-4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28171D"/>
    <w:rPr>
      <w:rFonts w:ascii="DY4+ZBQIGi-4" w:hAnsi="DY4+ZBQIGi-4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Administrator</cp:lastModifiedBy>
  <cp:revision>3</cp:revision>
  <dcterms:created xsi:type="dcterms:W3CDTF">2017-10-09T08:29:00Z</dcterms:created>
  <dcterms:modified xsi:type="dcterms:W3CDTF">2018-11-28T11:17:00Z</dcterms:modified>
</cp:coreProperties>
</file>