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9"/>
        <w:jc w:val="right"/>
      </w:pPr>
      <w:r>
        <w:rPr>
          <w:rFonts w:ascii="Arial" w:hAnsi="Arial"/>
        </w:rPr>
        <w:fldChar w:fldCharType="begin"/>
      </w:r>
      <w:r>
        <w:rPr>
          <w:rFonts w:ascii="Arial" w:hAnsi="Arial"/>
        </w:rPr>
        <w:instrText xml:space="preserve"> SUBJECT  \* MERGEFORMAT </w:instrText>
      </w:r>
      <w:r>
        <w:rPr>
          <w:rFonts w:ascii="Arial" w:hAnsi="Arial"/>
        </w:rPr>
        <w:fldChar w:fldCharType="separate"/>
      </w:r>
      <w:r>
        <w:rPr>
          <w:rFonts w:hint="eastAsia" w:ascii="Arial" w:hAnsi="Arial"/>
        </w:rPr>
        <w:t>&lt;</w:t>
      </w:r>
      <w:r>
        <w:rPr>
          <w:rFonts w:ascii="Arial" w:hAnsi="Arial"/>
        </w:rPr>
        <w:t>基于AR技术的</w:t>
      </w:r>
      <w:r>
        <w:rPr>
          <w:rFonts w:hint="eastAsia" w:ascii="Arial" w:hAnsi="Arial"/>
          <w:lang w:val="en-US" w:eastAsia="zh-CN"/>
        </w:rPr>
        <w:t>信息投放发布平台</w:t>
      </w:r>
      <w:r>
        <w:rPr>
          <w:rFonts w:hint="eastAsia" w:ascii="Arial" w:hAnsi="Arial"/>
        </w:rPr>
        <w:t>&gt;</w:t>
      </w:r>
      <w:r>
        <w:rPr>
          <w:rFonts w:ascii="Arial" w:hAnsi="Arial"/>
        </w:rPr>
        <w:fldChar w:fldCharType="end"/>
      </w:r>
    </w:p>
    <w:p>
      <w:pPr>
        <w:pStyle w:val="29"/>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Pr>
          <w:rFonts w:hint="eastAsia" w:ascii="Arial" w:hAnsi="Arial"/>
        </w:rPr>
        <w:t>软件需求规约</w:t>
      </w:r>
      <w:r>
        <w:rPr>
          <w:rFonts w:ascii="Arial" w:hAnsi="Arial"/>
        </w:rPr>
        <w:fldChar w:fldCharType="end"/>
      </w:r>
    </w:p>
    <w:p>
      <w:pPr>
        <w:pStyle w:val="29"/>
        <w:jc w:val="right"/>
      </w:pPr>
    </w:p>
    <w:p>
      <w:pPr>
        <w:pStyle w:val="29"/>
        <w:jc w:val="right"/>
        <w:rPr>
          <w:sz w:val="28"/>
        </w:rPr>
      </w:pPr>
      <w:r>
        <w:rPr>
          <w:rFonts w:hint="eastAsia"/>
          <w:sz w:val="28"/>
        </w:rPr>
        <w:t>版本</w:t>
      </w:r>
      <w:r>
        <w:rPr>
          <w:rFonts w:ascii="Arial" w:hAnsi="Arial"/>
          <w:sz w:val="28"/>
        </w:rPr>
        <w:t xml:space="preserve"> &lt;1.0&gt;</w:t>
      </w:r>
    </w:p>
    <w:p>
      <w:pPr>
        <w:pStyle w:val="47"/>
      </w:pPr>
    </w:p>
    <w:p>
      <w:pPr>
        <w:pStyle w:val="47"/>
      </w:pPr>
    </w:p>
    <w:p>
      <w:pPr>
        <w:pStyle w:val="29"/>
        <w:rPr>
          <w:sz w:val="28"/>
        </w:rPr>
      </w:pPr>
    </w:p>
    <w:p>
      <w:pPr>
        <w:sectPr>
          <w:headerReference r:id="rId3" w:type="default"/>
          <w:pgSz w:w="12240" w:h="15840"/>
          <w:pgMar w:top="1440" w:right="1440" w:bottom="1440" w:left="1440" w:header="720" w:footer="720" w:gutter="0"/>
          <w:cols w:space="720" w:num="1"/>
        </w:sectPr>
      </w:pPr>
    </w:p>
    <w:p>
      <w:pPr>
        <w:pStyle w:val="29"/>
      </w:pPr>
      <w:r>
        <w:rPr>
          <w:rFonts w:hint="eastAsia"/>
        </w:rPr>
        <w:t>修订历史记录</w:t>
      </w:r>
    </w:p>
    <w:tbl>
      <w:tblPr>
        <w:tblStyle w:val="36"/>
        <w:tblW w:w="950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744"/>
        <w:gridCol w:w="2304"/>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304" w:type="dxa"/>
            <w:vAlign w:val="top"/>
          </w:tcPr>
          <w:p>
            <w:pPr>
              <w:pStyle w:val="40"/>
              <w:jc w:val="center"/>
              <w:rPr>
                <w:b/>
              </w:rPr>
            </w:pPr>
            <w:r>
              <w:rPr>
                <w:rFonts w:hint="eastAsia"/>
                <w:b/>
              </w:rPr>
              <w:t>日期</w:t>
            </w:r>
          </w:p>
        </w:tc>
        <w:tc>
          <w:tcPr>
            <w:tcW w:w="1152" w:type="dxa"/>
            <w:vAlign w:val="top"/>
          </w:tcPr>
          <w:p>
            <w:pPr>
              <w:pStyle w:val="40"/>
              <w:jc w:val="center"/>
              <w:rPr>
                <w:b/>
              </w:rPr>
            </w:pPr>
            <w:r>
              <w:rPr>
                <w:rFonts w:hint="eastAsia"/>
                <w:b/>
              </w:rPr>
              <w:t>版本</w:t>
            </w:r>
          </w:p>
        </w:tc>
        <w:tc>
          <w:tcPr>
            <w:tcW w:w="3744" w:type="dxa"/>
            <w:vAlign w:val="top"/>
          </w:tcPr>
          <w:p>
            <w:pPr>
              <w:pStyle w:val="40"/>
              <w:jc w:val="center"/>
              <w:rPr>
                <w:b/>
              </w:rPr>
            </w:pPr>
            <w:r>
              <w:rPr>
                <w:rFonts w:hint="eastAsia"/>
                <w:b/>
              </w:rPr>
              <w:t>说明</w:t>
            </w:r>
          </w:p>
        </w:tc>
        <w:tc>
          <w:tcPr>
            <w:tcW w:w="2304" w:type="dxa"/>
            <w:vAlign w:val="top"/>
          </w:tcPr>
          <w:p>
            <w:pPr>
              <w:pStyle w:val="40"/>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304" w:type="dxa"/>
            <w:vAlign w:val="top"/>
          </w:tcPr>
          <w:p>
            <w:pPr>
              <w:pStyle w:val="40"/>
            </w:pPr>
            <w:r>
              <w:rPr>
                <w:rFonts w:ascii="Times New Roman"/>
              </w:rPr>
              <w:t>&lt;</w:t>
            </w:r>
            <w:r>
              <w:rPr>
                <w:rFonts w:hint="eastAsia" w:ascii="Times New Roman"/>
                <w:lang w:val="en-US" w:eastAsia="zh-CN"/>
              </w:rPr>
              <w:t>3</w:t>
            </w:r>
            <w:r>
              <w:rPr>
                <w:rFonts w:ascii="Times New Roman"/>
              </w:rPr>
              <w:t>/</w:t>
            </w:r>
            <w:r>
              <w:rPr>
                <w:rFonts w:hint="eastAsia" w:ascii="Times New Roman"/>
                <w:lang w:val="en-US" w:eastAsia="zh-CN"/>
              </w:rPr>
              <w:t>6</w:t>
            </w:r>
            <w:r>
              <w:rPr>
                <w:rFonts w:ascii="Times New Roman"/>
              </w:rPr>
              <w:t>/</w:t>
            </w:r>
            <w:r>
              <w:rPr>
                <w:rFonts w:hint="eastAsia" w:ascii="Times New Roman"/>
                <w:lang w:val="en-US" w:eastAsia="zh-CN"/>
              </w:rPr>
              <w:t>2017</w:t>
            </w:r>
            <w:r>
              <w:rPr>
                <w:rFonts w:ascii="Times New Roman"/>
              </w:rPr>
              <w:t>&gt;</w:t>
            </w:r>
          </w:p>
        </w:tc>
        <w:tc>
          <w:tcPr>
            <w:tcW w:w="1152" w:type="dxa"/>
            <w:vAlign w:val="top"/>
          </w:tcPr>
          <w:p>
            <w:pPr>
              <w:pStyle w:val="40"/>
            </w:pPr>
            <w:r>
              <w:rPr>
                <w:rFonts w:ascii="Times New Roman"/>
              </w:rPr>
              <w:t>&lt;</w:t>
            </w:r>
            <w:r>
              <w:rPr>
                <w:rFonts w:hint="eastAsia" w:ascii="Times New Roman"/>
                <w:lang w:val="en-US" w:eastAsia="zh-CN"/>
              </w:rPr>
              <w:t>1</w:t>
            </w:r>
            <w:r>
              <w:rPr>
                <w:rFonts w:ascii="Times New Roman"/>
              </w:rPr>
              <w:t>.</w:t>
            </w:r>
            <w:r>
              <w:rPr>
                <w:rFonts w:hint="eastAsia" w:ascii="Times New Roman"/>
                <w:lang w:val="en-US" w:eastAsia="zh-CN"/>
              </w:rPr>
              <w:t>0</w:t>
            </w:r>
            <w:r>
              <w:rPr>
                <w:rFonts w:ascii="Times New Roman"/>
              </w:rPr>
              <w:t>&gt;</w:t>
            </w:r>
          </w:p>
        </w:tc>
        <w:tc>
          <w:tcPr>
            <w:tcW w:w="3744" w:type="dxa"/>
            <w:vAlign w:val="top"/>
          </w:tcPr>
          <w:p>
            <w:pPr>
              <w:pStyle w:val="40"/>
            </w:pPr>
            <w:r>
              <w:rPr>
                <w:rFonts w:ascii="Times New Roman"/>
              </w:rPr>
              <w:t>&lt;</w:t>
            </w:r>
            <w:r>
              <w:rPr>
                <w:rFonts w:hint="eastAsia" w:ascii="Times New Roman"/>
                <w:lang w:val="en-US" w:eastAsia="zh-CN"/>
              </w:rPr>
              <w:t>软件需求规约撰写</w:t>
            </w:r>
            <w:r>
              <w:rPr>
                <w:rFonts w:ascii="Times New Roman"/>
              </w:rPr>
              <w:t>&gt;</w:t>
            </w:r>
          </w:p>
        </w:tc>
        <w:tc>
          <w:tcPr>
            <w:tcW w:w="2304" w:type="dxa"/>
            <w:vAlign w:val="top"/>
          </w:tcPr>
          <w:p>
            <w:pPr>
              <w:pStyle w:val="40"/>
            </w:pPr>
            <w:r>
              <w:rPr>
                <w:rFonts w:ascii="Times New Roman"/>
              </w:rPr>
              <w:t>&lt;</w:t>
            </w:r>
            <w:r>
              <w:rPr>
                <w:rFonts w:hint="eastAsia" w:ascii="Times New Roman"/>
                <w:lang w:val="en-US" w:eastAsia="zh-CN"/>
              </w:rPr>
              <w:t>吴新月、陈雪菲、李蓉、杨睿恒</w:t>
            </w:r>
            <w:r>
              <w:rPr>
                <w:rFonts w:ascii="Times New Roman"/>
              </w:rPr>
              <w:t>&gt;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304" w:type="dxa"/>
            <w:vAlign w:val="top"/>
          </w:tcPr>
          <w:p>
            <w:pPr>
              <w:pStyle w:val="40"/>
              <w:rPr>
                <w:rFonts w:hint="eastAsia" w:eastAsia="宋体"/>
                <w:lang w:val="en-US" w:eastAsia="zh-CN"/>
              </w:rPr>
            </w:pPr>
            <w:r>
              <w:rPr>
                <w:rFonts w:hint="eastAsia" w:ascii="Times New Roman"/>
                <w:sz w:val="21"/>
                <w:szCs w:val="22"/>
                <w:lang w:val="en-US" w:eastAsia="zh-CN"/>
              </w:rPr>
              <w:t>&lt;27/6/2017&gt;</w:t>
            </w:r>
          </w:p>
        </w:tc>
        <w:tc>
          <w:tcPr>
            <w:tcW w:w="1152" w:type="dxa"/>
            <w:vAlign w:val="top"/>
          </w:tcPr>
          <w:p>
            <w:pPr>
              <w:pStyle w:val="40"/>
              <w:rPr>
                <w:rFonts w:hint="eastAsia" w:eastAsia="宋体"/>
                <w:lang w:val="en-US" w:eastAsia="zh-CN"/>
              </w:rPr>
            </w:pPr>
            <w:r>
              <w:rPr>
                <w:rFonts w:hint="eastAsia" w:ascii="Times New Roman"/>
                <w:sz w:val="21"/>
                <w:szCs w:val="22"/>
                <w:lang w:val="en-US" w:eastAsia="zh-CN"/>
              </w:rPr>
              <w:t>&lt;2.0&gt;</w:t>
            </w:r>
          </w:p>
        </w:tc>
        <w:tc>
          <w:tcPr>
            <w:tcW w:w="3744" w:type="dxa"/>
            <w:vAlign w:val="top"/>
          </w:tcPr>
          <w:p>
            <w:pPr>
              <w:pStyle w:val="40"/>
              <w:rPr>
                <w:rFonts w:hint="eastAsia" w:eastAsia="宋体"/>
                <w:lang w:val="en-US" w:eastAsia="zh-CN"/>
              </w:rPr>
            </w:pPr>
            <w:r>
              <w:rPr>
                <w:rFonts w:hint="eastAsia" w:ascii="Times New Roman"/>
                <w:sz w:val="21"/>
                <w:szCs w:val="22"/>
                <w:lang w:val="en-US" w:eastAsia="zh-CN"/>
              </w:rPr>
              <w:t>&lt;</w:t>
            </w:r>
            <w:r>
              <w:rPr>
                <w:rFonts w:hint="eastAsia"/>
                <w:lang w:val="en-US" w:eastAsia="zh-CN"/>
              </w:rPr>
              <w:t>修改设计约束</w:t>
            </w:r>
            <w:r>
              <w:rPr>
                <w:rFonts w:hint="eastAsia" w:ascii="Times New Roman"/>
                <w:sz w:val="21"/>
                <w:szCs w:val="22"/>
                <w:lang w:val="en-US" w:eastAsia="zh-CN"/>
              </w:rPr>
              <w:t>&gt;</w:t>
            </w:r>
          </w:p>
        </w:tc>
        <w:tc>
          <w:tcPr>
            <w:tcW w:w="2304" w:type="dxa"/>
            <w:vAlign w:val="top"/>
          </w:tcPr>
          <w:p>
            <w:pPr>
              <w:pStyle w:val="40"/>
              <w:rPr>
                <w:rFonts w:hint="eastAsia" w:eastAsia="宋体"/>
                <w:lang w:val="en-US" w:eastAsia="zh-CN"/>
              </w:rPr>
            </w:pPr>
            <w:r>
              <w:rPr>
                <w:rFonts w:hint="eastAsia" w:ascii="Times New Roman"/>
                <w:sz w:val="21"/>
                <w:szCs w:val="22"/>
                <w:lang w:val="en-US" w:eastAsia="zh-CN"/>
              </w:rPr>
              <w:t>&lt;</w:t>
            </w:r>
            <w:r>
              <w:rPr>
                <w:rFonts w:hint="eastAsia"/>
                <w:lang w:val="en-US" w:eastAsia="zh-CN"/>
              </w:rPr>
              <w:t>吴新月</w:t>
            </w:r>
            <w:r>
              <w:rPr>
                <w:rFonts w:hint="eastAsia" w:ascii="Times New Roman"/>
                <w:sz w:val="21"/>
                <w:szCs w:val="22"/>
                <w:lang w:val="en-US" w:eastAsia="zh-CN"/>
              </w:rPr>
              <w:t>&gt;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304" w:type="dxa"/>
            <w:vAlign w:val="top"/>
          </w:tcPr>
          <w:p>
            <w:pPr>
              <w:pStyle w:val="40"/>
            </w:pPr>
          </w:p>
        </w:tc>
        <w:tc>
          <w:tcPr>
            <w:tcW w:w="1152" w:type="dxa"/>
            <w:vAlign w:val="top"/>
          </w:tcPr>
          <w:p>
            <w:pPr>
              <w:pStyle w:val="40"/>
            </w:pPr>
          </w:p>
        </w:tc>
        <w:tc>
          <w:tcPr>
            <w:tcW w:w="3744" w:type="dxa"/>
            <w:vAlign w:val="top"/>
          </w:tcPr>
          <w:p>
            <w:pPr>
              <w:pStyle w:val="40"/>
            </w:pPr>
          </w:p>
        </w:tc>
        <w:tc>
          <w:tcPr>
            <w:tcW w:w="2304" w:type="dxa"/>
            <w:vAlign w:val="top"/>
          </w:tcPr>
          <w:p>
            <w:pPr>
              <w:pStyle w:val="40"/>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2304" w:type="dxa"/>
            <w:vAlign w:val="top"/>
          </w:tcPr>
          <w:p>
            <w:pPr>
              <w:pStyle w:val="40"/>
            </w:pPr>
          </w:p>
        </w:tc>
        <w:tc>
          <w:tcPr>
            <w:tcW w:w="1152" w:type="dxa"/>
            <w:vAlign w:val="top"/>
          </w:tcPr>
          <w:p>
            <w:pPr>
              <w:pStyle w:val="40"/>
            </w:pPr>
          </w:p>
        </w:tc>
        <w:tc>
          <w:tcPr>
            <w:tcW w:w="3744" w:type="dxa"/>
            <w:vAlign w:val="top"/>
          </w:tcPr>
          <w:p>
            <w:pPr>
              <w:pStyle w:val="40"/>
            </w:pPr>
          </w:p>
        </w:tc>
        <w:tc>
          <w:tcPr>
            <w:tcW w:w="2304" w:type="dxa"/>
            <w:vAlign w:val="top"/>
          </w:tcPr>
          <w:p>
            <w:pPr>
              <w:pStyle w:val="40"/>
            </w:pPr>
          </w:p>
        </w:tc>
      </w:tr>
    </w:tbl>
    <w:p/>
    <w:p>
      <w:pPr>
        <w:pStyle w:val="29"/>
      </w:pPr>
      <w:r>
        <w:br w:type="page"/>
      </w:r>
      <w:r>
        <w:rPr>
          <w:rFonts w:hint="eastAsia"/>
        </w:rPr>
        <w:t>目录</w:t>
      </w:r>
    </w:p>
    <w:p>
      <w:pPr>
        <w:pStyle w:val="21"/>
        <w:tabs>
          <w:tab w:val="right" w:leader="dot" w:pos="9360"/>
        </w:tabs>
      </w:pPr>
      <w:r>
        <w:rPr>
          <w:rFonts w:ascii="Times New Roman"/>
        </w:rPr>
        <w:fldChar w:fldCharType="begin"/>
      </w:r>
      <w:r>
        <w:rPr>
          <w:rFonts w:ascii="Times New Roman"/>
        </w:rPr>
        <w:instrText xml:space="preserve"> TOC \o "1-3" </w:instrText>
      </w:r>
      <w:r>
        <w:rPr>
          <w:rFonts w:ascii="Times New Roman"/>
        </w:rPr>
        <w:fldChar w:fldCharType="separate"/>
      </w:r>
      <w:r>
        <w:t xml:space="preserve">1. </w:t>
      </w:r>
      <w:r>
        <w:rPr>
          <w:rFonts w:hint="eastAsia"/>
        </w:rPr>
        <w:t>简介</w:t>
      </w:r>
      <w:r>
        <w:tab/>
      </w:r>
      <w:r>
        <w:fldChar w:fldCharType="begin"/>
      </w:r>
      <w:r>
        <w:instrText xml:space="preserve"> PAGEREF _Toc25567 </w:instrText>
      </w:r>
      <w:r>
        <w:fldChar w:fldCharType="separate"/>
      </w:r>
      <w:r>
        <w:t>5</w:t>
      </w:r>
      <w:r>
        <w:fldChar w:fldCharType="end"/>
      </w:r>
    </w:p>
    <w:p>
      <w:pPr>
        <w:pStyle w:val="26"/>
        <w:tabs>
          <w:tab w:val="right" w:leader="dot" w:pos="9360"/>
        </w:tabs>
      </w:pPr>
      <w:r>
        <w:t xml:space="preserve">1.1 </w:t>
      </w:r>
      <w:r>
        <w:rPr>
          <w:rFonts w:hint="eastAsia"/>
        </w:rPr>
        <w:t>目的</w:t>
      </w:r>
      <w:r>
        <w:tab/>
      </w:r>
      <w:r>
        <w:fldChar w:fldCharType="begin"/>
      </w:r>
      <w:r>
        <w:instrText xml:space="preserve"> PAGEREF _Toc4897 </w:instrText>
      </w:r>
      <w:r>
        <w:fldChar w:fldCharType="separate"/>
      </w:r>
      <w:r>
        <w:t>5</w:t>
      </w:r>
      <w:r>
        <w:fldChar w:fldCharType="end"/>
      </w:r>
    </w:p>
    <w:p>
      <w:pPr>
        <w:pStyle w:val="26"/>
        <w:tabs>
          <w:tab w:val="right" w:leader="dot" w:pos="9360"/>
        </w:tabs>
      </w:pPr>
      <w:r>
        <w:t xml:space="preserve">1.2 </w:t>
      </w:r>
      <w:r>
        <w:rPr>
          <w:rFonts w:hint="eastAsia"/>
        </w:rPr>
        <w:t>定义、首字母缩写词和缩略语</w:t>
      </w:r>
      <w:r>
        <w:tab/>
      </w:r>
      <w:r>
        <w:fldChar w:fldCharType="begin"/>
      </w:r>
      <w:r>
        <w:instrText xml:space="preserve"> PAGEREF _Toc31852 </w:instrText>
      </w:r>
      <w:r>
        <w:fldChar w:fldCharType="separate"/>
      </w:r>
      <w:r>
        <w:t>5</w:t>
      </w:r>
      <w:r>
        <w:fldChar w:fldCharType="end"/>
      </w:r>
    </w:p>
    <w:p>
      <w:pPr>
        <w:pStyle w:val="26"/>
        <w:tabs>
          <w:tab w:val="right" w:leader="dot" w:pos="9360"/>
        </w:tabs>
      </w:pPr>
      <w:r>
        <w:t xml:space="preserve">1.3 </w:t>
      </w:r>
      <w:r>
        <w:rPr>
          <w:rFonts w:hint="eastAsia"/>
        </w:rPr>
        <w:t>参考资料</w:t>
      </w:r>
      <w:r>
        <w:tab/>
      </w:r>
      <w:r>
        <w:fldChar w:fldCharType="begin"/>
      </w:r>
      <w:r>
        <w:instrText xml:space="preserve"> PAGEREF _Toc31109 </w:instrText>
      </w:r>
      <w:r>
        <w:fldChar w:fldCharType="separate"/>
      </w:r>
      <w:r>
        <w:t>5</w:t>
      </w:r>
      <w:r>
        <w:fldChar w:fldCharType="end"/>
      </w:r>
    </w:p>
    <w:p>
      <w:pPr>
        <w:pStyle w:val="21"/>
        <w:tabs>
          <w:tab w:val="right" w:leader="dot" w:pos="9360"/>
        </w:tabs>
      </w:pPr>
      <w:r>
        <w:t xml:space="preserve">2. </w:t>
      </w:r>
      <w:r>
        <w:rPr>
          <w:rFonts w:hint="eastAsia"/>
        </w:rPr>
        <w:t>整体说明</w:t>
      </w:r>
      <w:r>
        <w:tab/>
      </w:r>
      <w:r>
        <w:fldChar w:fldCharType="begin"/>
      </w:r>
      <w:r>
        <w:instrText xml:space="preserve"> PAGEREF _Toc15548 </w:instrText>
      </w:r>
      <w:r>
        <w:fldChar w:fldCharType="separate"/>
      </w:r>
      <w:r>
        <w:t>5</w:t>
      </w:r>
      <w:r>
        <w:fldChar w:fldCharType="end"/>
      </w:r>
    </w:p>
    <w:p>
      <w:pPr>
        <w:pStyle w:val="21"/>
        <w:tabs>
          <w:tab w:val="right" w:leader="dot" w:pos="9360"/>
        </w:tabs>
      </w:pPr>
      <w:r>
        <w:t xml:space="preserve">3. </w:t>
      </w:r>
      <w:r>
        <w:rPr>
          <w:rFonts w:hint="eastAsia"/>
        </w:rPr>
        <w:t>具体需求</w:t>
      </w:r>
      <w:r>
        <w:tab/>
      </w:r>
      <w:r>
        <w:fldChar w:fldCharType="begin"/>
      </w:r>
      <w:r>
        <w:instrText xml:space="preserve"> PAGEREF _Toc21318 </w:instrText>
      </w:r>
      <w:r>
        <w:fldChar w:fldCharType="separate"/>
      </w:r>
      <w:r>
        <w:t>5</w:t>
      </w:r>
      <w:r>
        <w:fldChar w:fldCharType="end"/>
      </w:r>
    </w:p>
    <w:p>
      <w:pPr>
        <w:pStyle w:val="26"/>
        <w:tabs>
          <w:tab w:val="right" w:leader="dot" w:pos="9360"/>
        </w:tabs>
      </w:pPr>
      <w:r>
        <w:t xml:space="preserve">3.1 </w:t>
      </w:r>
      <w:r>
        <w:rPr>
          <w:rFonts w:hint="eastAsia"/>
        </w:rPr>
        <w:t>功能</w:t>
      </w:r>
      <w:r>
        <w:tab/>
      </w:r>
      <w:r>
        <w:fldChar w:fldCharType="begin"/>
      </w:r>
      <w:r>
        <w:instrText xml:space="preserve"> PAGEREF _Toc8 </w:instrText>
      </w:r>
      <w:r>
        <w:fldChar w:fldCharType="separate"/>
      </w:r>
      <w:r>
        <w:t>5</w:t>
      </w:r>
      <w:r>
        <w:fldChar w:fldCharType="end"/>
      </w:r>
    </w:p>
    <w:p>
      <w:pPr>
        <w:pStyle w:val="17"/>
        <w:tabs>
          <w:tab w:val="right" w:leader="dot" w:pos="9360"/>
          <w:tab w:val="clear" w:pos="1440"/>
        </w:tabs>
      </w:pPr>
      <w:r>
        <w:rPr>
          <w:rFonts w:hint="eastAsia"/>
        </w:rPr>
        <w:t xml:space="preserve">3.1.1 </w:t>
      </w:r>
      <w:r>
        <w:t>&lt;</w:t>
      </w:r>
      <w:r>
        <w:rPr>
          <w:rFonts w:hint="eastAsia"/>
        </w:rPr>
        <w:t>Use case 图</w:t>
      </w:r>
      <w:r>
        <w:t>&gt;</w:t>
      </w:r>
      <w:r>
        <w:tab/>
      </w:r>
      <w:r>
        <w:fldChar w:fldCharType="begin"/>
      </w:r>
      <w:r>
        <w:instrText xml:space="preserve"> PAGEREF _Toc13775 </w:instrText>
      </w:r>
      <w:r>
        <w:fldChar w:fldCharType="separate"/>
      </w:r>
      <w:r>
        <w:t>5</w:t>
      </w:r>
      <w:r>
        <w:fldChar w:fldCharType="end"/>
      </w:r>
    </w:p>
    <w:p>
      <w:pPr>
        <w:pStyle w:val="17"/>
        <w:tabs>
          <w:tab w:val="right" w:leader="dot" w:pos="9360"/>
          <w:tab w:val="clear" w:pos="1440"/>
        </w:tabs>
      </w:pPr>
      <w:r>
        <w:rPr>
          <w:rFonts w:hint="eastAsia"/>
        </w:rPr>
        <w:t xml:space="preserve">3.1.2 </w:t>
      </w:r>
      <w:r>
        <w:t>&lt;</w:t>
      </w:r>
      <w:r>
        <w:rPr>
          <w:rFonts w:hint="eastAsia"/>
        </w:rPr>
        <w:t>Use case 规约</w:t>
      </w:r>
      <w:r>
        <w:t>&gt;</w:t>
      </w:r>
      <w:r>
        <w:tab/>
      </w:r>
      <w:r>
        <w:fldChar w:fldCharType="begin"/>
      </w:r>
      <w:r>
        <w:instrText xml:space="preserve"> PAGEREF _Toc30920 </w:instrText>
      </w:r>
      <w:r>
        <w:fldChar w:fldCharType="separate"/>
      </w:r>
      <w:r>
        <w:t>6</w:t>
      </w:r>
      <w:r>
        <w:fldChar w:fldCharType="end"/>
      </w:r>
    </w:p>
    <w:p>
      <w:pPr>
        <w:pStyle w:val="26"/>
        <w:tabs>
          <w:tab w:val="right" w:leader="dot" w:pos="9360"/>
        </w:tabs>
      </w:pPr>
      <w:r>
        <w:t xml:space="preserve">3.2 </w:t>
      </w:r>
      <w:r>
        <w:rPr>
          <w:rFonts w:hint="eastAsia"/>
        </w:rPr>
        <w:t>易用性</w:t>
      </w:r>
      <w:r>
        <w:tab/>
      </w:r>
      <w:r>
        <w:fldChar w:fldCharType="begin"/>
      </w:r>
      <w:r>
        <w:instrText xml:space="preserve"> PAGEREF _Toc31139 </w:instrText>
      </w:r>
      <w:r>
        <w:fldChar w:fldCharType="separate"/>
      </w:r>
      <w:r>
        <w:t>12</w:t>
      </w:r>
      <w:r>
        <w:fldChar w:fldCharType="end"/>
      </w:r>
    </w:p>
    <w:p>
      <w:pPr>
        <w:pStyle w:val="17"/>
        <w:tabs>
          <w:tab w:val="right" w:leader="dot" w:pos="9360"/>
          <w:tab w:val="clear" w:pos="1440"/>
        </w:tabs>
      </w:pPr>
      <w:r>
        <w:rPr>
          <w:rFonts w:hint="eastAsia" w:eastAsia="宋体"/>
          <w:lang w:val="en-US" w:eastAsia="zh-CN"/>
        </w:rPr>
        <w:t xml:space="preserve">3.2.1 </w:t>
      </w:r>
      <w:r>
        <w:t>&lt;</w:t>
      </w:r>
      <w:r>
        <w:rPr>
          <w:rFonts w:hint="eastAsia"/>
          <w:lang w:val="en-US" w:eastAsia="zh-CN"/>
        </w:rPr>
        <w:t>易</w:t>
      </w:r>
      <w:r>
        <w:rPr>
          <w:rFonts w:hint="eastAsia"/>
        </w:rPr>
        <w:t>用性需求一</w:t>
      </w:r>
      <w:r>
        <w:t>&gt;</w:t>
      </w:r>
      <w:r>
        <w:tab/>
      </w:r>
      <w:r>
        <w:fldChar w:fldCharType="begin"/>
      </w:r>
      <w:r>
        <w:instrText xml:space="preserve"> PAGEREF _Toc30126 </w:instrText>
      </w:r>
      <w:r>
        <w:fldChar w:fldCharType="separate"/>
      </w:r>
      <w:r>
        <w:t>12</w:t>
      </w:r>
      <w:r>
        <w:fldChar w:fldCharType="end"/>
      </w:r>
    </w:p>
    <w:p>
      <w:pPr>
        <w:pStyle w:val="17"/>
        <w:tabs>
          <w:tab w:val="right" w:leader="dot" w:pos="9360"/>
          <w:tab w:val="clear" w:pos="1440"/>
        </w:tabs>
      </w:pPr>
      <w:r>
        <w:rPr>
          <w:rFonts w:hint="eastAsia"/>
          <w:lang w:val="en-US" w:eastAsia="zh-CN"/>
        </w:rPr>
        <w:t xml:space="preserve">3.2.2 </w:t>
      </w:r>
      <w:r>
        <w:t>&lt;</w:t>
      </w:r>
      <w:r>
        <w:rPr>
          <w:rFonts w:hint="eastAsia"/>
          <w:lang w:val="en-US" w:eastAsia="zh-CN"/>
        </w:rPr>
        <w:t>易</w:t>
      </w:r>
      <w:r>
        <w:rPr>
          <w:rFonts w:hint="eastAsia"/>
        </w:rPr>
        <w:t>用性需求</w:t>
      </w:r>
      <w:r>
        <w:rPr>
          <w:rFonts w:hint="eastAsia"/>
          <w:lang w:val="en-US" w:eastAsia="zh-CN"/>
        </w:rPr>
        <w:t>二</w:t>
      </w:r>
      <w:r>
        <w:t>&gt;</w:t>
      </w:r>
      <w:r>
        <w:tab/>
      </w:r>
      <w:r>
        <w:fldChar w:fldCharType="begin"/>
      </w:r>
      <w:r>
        <w:instrText xml:space="preserve"> PAGEREF _Toc12774 </w:instrText>
      </w:r>
      <w:r>
        <w:fldChar w:fldCharType="separate"/>
      </w:r>
      <w:r>
        <w:t>12</w:t>
      </w:r>
      <w:r>
        <w:fldChar w:fldCharType="end"/>
      </w:r>
    </w:p>
    <w:p>
      <w:pPr>
        <w:pStyle w:val="17"/>
        <w:tabs>
          <w:tab w:val="right" w:leader="dot" w:pos="9360"/>
          <w:tab w:val="clear" w:pos="1440"/>
        </w:tabs>
      </w:pPr>
      <w:r>
        <w:rPr>
          <w:rFonts w:hint="eastAsia" w:eastAsia="宋体"/>
          <w:lang w:val="en-US" w:eastAsia="zh-CN"/>
        </w:rPr>
        <w:t xml:space="preserve">3.2.3 </w:t>
      </w:r>
      <w:r>
        <w:t>&lt;</w:t>
      </w:r>
      <w:r>
        <w:rPr>
          <w:rFonts w:hint="eastAsia"/>
          <w:lang w:val="en-US" w:eastAsia="zh-CN"/>
        </w:rPr>
        <w:t>易</w:t>
      </w:r>
      <w:r>
        <w:rPr>
          <w:rFonts w:hint="eastAsia"/>
        </w:rPr>
        <w:t>用性需求</w:t>
      </w:r>
      <w:r>
        <w:rPr>
          <w:rFonts w:hint="eastAsia"/>
          <w:lang w:val="en-US" w:eastAsia="zh-CN"/>
        </w:rPr>
        <w:t>三</w:t>
      </w:r>
      <w:r>
        <w:t>&gt;</w:t>
      </w:r>
      <w:r>
        <w:tab/>
      </w:r>
      <w:r>
        <w:fldChar w:fldCharType="begin"/>
      </w:r>
      <w:r>
        <w:instrText xml:space="preserve"> PAGEREF _Toc10149 </w:instrText>
      </w:r>
      <w:r>
        <w:fldChar w:fldCharType="separate"/>
      </w:r>
      <w:r>
        <w:t>12</w:t>
      </w:r>
      <w:r>
        <w:fldChar w:fldCharType="end"/>
      </w:r>
    </w:p>
    <w:p>
      <w:pPr>
        <w:pStyle w:val="17"/>
        <w:tabs>
          <w:tab w:val="right" w:leader="dot" w:pos="9360"/>
          <w:tab w:val="clear" w:pos="1440"/>
        </w:tabs>
      </w:pPr>
      <w:r>
        <w:rPr>
          <w:rFonts w:hint="eastAsia" w:eastAsia="宋体"/>
          <w:lang w:val="en-US" w:eastAsia="zh-CN"/>
        </w:rPr>
        <w:t xml:space="preserve">3.2.4 </w:t>
      </w:r>
      <w:r>
        <w:t>&lt;</w:t>
      </w:r>
      <w:r>
        <w:rPr>
          <w:rFonts w:hint="eastAsia"/>
          <w:lang w:val="en-US" w:eastAsia="zh-CN"/>
        </w:rPr>
        <w:t>易</w:t>
      </w:r>
      <w:r>
        <w:rPr>
          <w:rFonts w:hint="eastAsia"/>
        </w:rPr>
        <w:t>用性需求</w:t>
      </w:r>
      <w:r>
        <w:rPr>
          <w:rFonts w:hint="eastAsia"/>
          <w:lang w:val="en-US" w:eastAsia="zh-CN"/>
        </w:rPr>
        <w:t>四</w:t>
      </w:r>
      <w:r>
        <w:t>&gt;</w:t>
      </w:r>
      <w:r>
        <w:tab/>
      </w:r>
      <w:r>
        <w:fldChar w:fldCharType="begin"/>
      </w:r>
      <w:r>
        <w:instrText xml:space="preserve"> PAGEREF _Toc14514 </w:instrText>
      </w:r>
      <w:r>
        <w:fldChar w:fldCharType="separate"/>
      </w:r>
      <w:r>
        <w:t>12</w:t>
      </w:r>
      <w:r>
        <w:fldChar w:fldCharType="end"/>
      </w:r>
    </w:p>
    <w:p>
      <w:pPr>
        <w:pStyle w:val="17"/>
        <w:tabs>
          <w:tab w:val="right" w:leader="dot" w:pos="9360"/>
          <w:tab w:val="clear" w:pos="1440"/>
        </w:tabs>
      </w:pPr>
      <w:r>
        <w:rPr>
          <w:rFonts w:hint="eastAsia" w:eastAsia="宋体"/>
          <w:lang w:val="en-US" w:eastAsia="zh-CN"/>
        </w:rPr>
        <w:t xml:space="preserve">3.2.5 </w:t>
      </w:r>
      <w:r>
        <w:t>&lt;</w:t>
      </w:r>
      <w:r>
        <w:rPr>
          <w:rFonts w:hint="eastAsia"/>
          <w:lang w:val="en-US" w:eastAsia="zh-CN"/>
        </w:rPr>
        <w:t>易</w:t>
      </w:r>
      <w:r>
        <w:rPr>
          <w:rFonts w:hint="eastAsia"/>
        </w:rPr>
        <w:t>用性需求</w:t>
      </w:r>
      <w:r>
        <w:rPr>
          <w:rFonts w:hint="eastAsia"/>
          <w:lang w:val="en-US" w:eastAsia="zh-CN"/>
        </w:rPr>
        <w:t>五</w:t>
      </w:r>
      <w:r>
        <w:t>&gt;</w:t>
      </w:r>
      <w:r>
        <w:tab/>
      </w:r>
      <w:r>
        <w:fldChar w:fldCharType="begin"/>
      </w:r>
      <w:r>
        <w:instrText xml:space="preserve"> PAGEREF _Toc17889 </w:instrText>
      </w:r>
      <w:r>
        <w:fldChar w:fldCharType="separate"/>
      </w:r>
      <w:r>
        <w:t>12</w:t>
      </w:r>
      <w:r>
        <w:fldChar w:fldCharType="end"/>
      </w:r>
    </w:p>
    <w:p>
      <w:pPr>
        <w:pStyle w:val="26"/>
        <w:tabs>
          <w:tab w:val="right" w:leader="dot" w:pos="9360"/>
        </w:tabs>
      </w:pPr>
      <w:r>
        <w:t xml:space="preserve">3.3 </w:t>
      </w:r>
      <w:r>
        <w:rPr>
          <w:rFonts w:hint="eastAsia"/>
        </w:rPr>
        <w:t>可靠性</w:t>
      </w:r>
      <w:r>
        <w:tab/>
      </w:r>
      <w:r>
        <w:fldChar w:fldCharType="begin"/>
      </w:r>
      <w:r>
        <w:instrText xml:space="preserve"> PAGEREF _Toc17121 </w:instrText>
      </w:r>
      <w:r>
        <w:fldChar w:fldCharType="separate"/>
      </w:r>
      <w:r>
        <w:t>12</w:t>
      </w:r>
      <w:r>
        <w:fldChar w:fldCharType="end"/>
      </w:r>
    </w:p>
    <w:p>
      <w:pPr>
        <w:pStyle w:val="17"/>
        <w:tabs>
          <w:tab w:val="right" w:leader="dot" w:pos="9360"/>
          <w:tab w:val="clear" w:pos="1440"/>
        </w:tabs>
      </w:pPr>
      <w:r>
        <w:rPr>
          <w:rFonts w:hint="eastAsia"/>
          <w:lang w:val="en-US" w:eastAsia="zh-CN"/>
        </w:rPr>
        <w:t>3.3.1 &lt;可靠性需求一&gt;</w:t>
      </w:r>
      <w:r>
        <w:tab/>
      </w:r>
      <w:r>
        <w:fldChar w:fldCharType="begin"/>
      </w:r>
      <w:r>
        <w:instrText xml:space="preserve"> PAGEREF _Toc13032 </w:instrText>
      </w:r>
      <w:r>
        <w:fldChar w:fldCharType="separate"/>
      </w:r>
      <w:r>
        <w:t>12</w:t>
      </w:r>
      <w:r>
        <w:fldChar w:fldCharType="end"/>
      </w:r>
    </w:p>
    <w:p>
      <w:pPr>
        <w:pStyle w:val="17"/>
        <w:tabs>
          <w:tab w:val="right" w:leader="dot" w:pos="9360"/>
          <w:tab w:val="clear" w:pos="1440"/>
        </w:tabs>
      </w:pPr>
      <w:r>
        <w:rPr>
          <w:rFonts w:hint="eastAsia"/>
          <w:lang w:val="en-US" w:eastAsia="zh-CN"/>
        </w:rPr>
        <w:t>3.3.2 &lt;可靠性需求二&gt;</w:t>
      </w:r>
      <w:r>
        <w:tab/>
      </w:r>
      <w:r>
        <w:fldChar w:fldCharType="begin"/>
      </w:r>
      <w:r>
        <w:instrText xml:space="preserve"> PAGEREF _Toc28588 </w:instrText>
      </w:r>
      <w:r>
        <w:fldChar w:fldCharType="separate"/>
      </w:r>
      <w:r>
        <w:t>12</w:t>
      </w:r>
      <w:r>
        <w:fldChar w:fldCharType="end"/>
      </w:r>
    </w:p>
    <w:p>
      <w:pPr>
        <w:pStyle w:val="17"/>
        <w:tabs>
          <w:tab w:val="right" w:leader="dot" w:pos="9360"/>
          <w:tab w:val="clear" w:pos="1440"/>
        </w:tabs>
      </w:pPr>
      <w:r>
        <w:rPr>
          <w:rFonts w:hint="eastAsia"/>
          <w:lang w:val="en-US" w:eastAsia="zh-CN"/>
        </w:rPr>
        <w:t>3.3.3 &lt;可靠性需求三&gt;</w:t>
      </w:r>
      <w:r>
        <w:tab/>
      </w:r>
      <w:r>
        <w:fldChar w:fldCharType="begin"/>
      </w:r>
      <w:r>
        <w:instrText xml:space="preserve"> PAGEREF _Toc3334 </w:instrText>
      </w:r>
      <w:r>
        <w:fldChar w:fldCharType="separate"/>
      </w:r>
      <w:r>
        <w:t>13</w:t>
      </w:r>
      <w:r>
        <w:fldChar w:fldCharType="end"/>
      </w:r>
    </w:p>
    <w:p>
      <w:pPr>
        <w:pStyle w:val="17"/>
        <w:tabs>
          <w:tab w:val="right" w:leader="dot" w:pos="9360"/>
          <w:tab w:val="clear" w:pos="1440"/>
        </w:tabs>
      </w:pPr>
      <w:r>
        <w:rPr>
          <w:rFonts w:hint="eastAsia"/>
          <w:lang w:val="en-US" w:eastAsia="zh-CN"/>
        </w:rPr>
        <w:t>3.3.4 &lt;可靠性需求四&gt;</w:t>
      </w:r>
      <w:r>
        <w:tab/>
      </w:r>
      <w:r>
        <w:fldChar w:fldCharType="begin"/>
      </w:r>
      <w:r>
        <w:instrText xml:space="preserve"> PAGEREF _Toc22610 </w:instrText>
      </w:r>
      <w:r>
        <w:fldChar w:fldCharType="separate"/>
      </w:r>
      <w:r>
        <w:t>13</w:t>
      </w:r>
      <w:r>
        <w:fldChar w:fldCharType="end"/>
      </w:r>
    </w:p>
    <w:p>
      <w:pPr>
        <w:pStyle w:val="17"/>
        <w:tabs>
          <w:tab w:val="right" w:leader="dot" w:pos="9360"/>
          <w:tab w:val="clear" w:pos="1440"/>
        </w:tabs>
      </w:pPr>
      <w:r>
        <w:rPr>
          <w:rFonts w:hint="eastAsia"/>
          <w:lang w:val="en-US" w:eastAsia="zh-CN"/>
        </w:rPr>
        <w:t>3.3.5 &lt;可靠性需求五&gt;</w:t>
      </w:r>
      <w:r>
        <w:tab/>
      </w:r>
      <w:r>
        <w:fldChar w:fldCharType="begin"/>
      </w:r>
      <w:r>
        <w:instrText xml:space="preserve"> PAGEREF _Toc14559 </w:instrText>
      </w:r>
      <w:r>
        <w:fldChar w:fldCharType="separate"/>
      </w:r>
      <w:r>
        <w:t>13</w:t>
      </w:r>
      <w:r>
        <w:fldChar w:fldCharType="end"/>
      </w:r>
    </w:p>
    <w:p>
      <w:pPr>
        <w:pStyle w:val="17"/>
        <w:tabs>
          <w:tab w:val="right" w:leader="dot" w:pos="9360"/>
          <w:tab w:val="clear" w:pos="1440"/>
        </w:tabs>
      </w:pPr>
      <w:r>
        <w:rPr>
          <w:rFonts w:hint="eastAsia"/>
          <w:lang w:val="en-US" w:eastAsia="zh-CN"/>
        </w:rPr>
        <w:t>3.3.6 &lt;可靠性需求六&gt;</w:t>
      </w:r>
      <w:r>
        <w:tab/>
      </w:r>
      <w:r>
        <w:fldChar w:fldCharType="begin"/>
      </w:r>
      <w:r>
        <w:instrText xml:space="preserve"> PAGEREF _Toc3103 </w:instrText>
      </w:r>
      <w:r>
        <w:fldChar w:fldCharType="separate"/>
      </w:r>
      <w:r>
        <w:t>13</w:t>
      </w:r>
      <w:r>
        <w:fldChar w:fldCharType="end"/>
      </w:r>
    </w:p>
    <w:p>
      <w:pPr>
        <w:pStyle w:val="17"/>
        <w:tabs>
          <w:tab w:val="right" w:leader="dot" w:pos="9360"/>
          <w:tab w:val="clear" w:pos="1440"/>
        </w:tabs>
      </w:pPr>
      <w:r>
        <w:rPr>
          <w:rFonts w:hint="eastAsia"/>
          <w:lang w:val="en-US" w:eastAsia="zh-CN"/>
        </w:rPr>
        <w:t>3.3.7 &lt;可靠性需求七&gt;</w:t>
      </w:r>
      <w:r>
        <w:tab/>
      </w:r>
      <w:r>
        <w:fldChar w:fldCharType="begin"/>
      </w:r>
      <w:r>
        <w:instrText xml:space="preserve"> PAGEREF _Toc6800 </w:instrText>
      </w:r>
      <w:r>
        <w:fldChar w:fldCharType="separate"/>
      </w:r>
      <w:r>
        <w:t>13</w:t>
      </w:r>
      <w:r>
        <w:fldChar w:fldCharType="end"/>
      </w:r>
    </w:p>
    <w:p>
      <w:pPr>
        <w:pStyle w:val="26"/>
        <w:tabs>
          <w:tab w:val="right" w:leader="dot" w:pos="9360"/>
        </w:tabs>
      </w:pPr>
      <w:r>
        <w:t xml:space="preserve">3.4 </w:t>
      </w:r>
      <w:r>
        <w:rPr>
          <w:rFonts w:hint="eastAsia"/>
        </w:rPr>
        <w:t>性能</w:t>
      </w:r>
      <w:r>
        <w:tab/>
      </w:r>
      <w:r>
        <w:fldChar w:fldCharType="begin"/>
      </w:r>
      <w:r>
        <w:instrText xml:space="preserve"> PAGEREF _Toc15513 </w:instrText>
      </w:r>
      <w:r>
        <w:fldChar w:fldCharType="separate"/>
      </w:r>
      <w:r>
        <w:t>13</w:t>
      </w:r>
      <w:r>
        <w:fldChar w:fldCharType="end"/>
      </w:r>
    </w:p>
    <w:p>
      <w:pPr>
        <w:pStyle w:val="17"/>
        <w:tabs>
          <w:tab w:val="right" w:leader="dot" w:pos="9360"/>
          <w:tab w:val="clear" w:pos="1440"/>
        </w:tabs>
      </w:pPr>
      <w:r>
        <w:rPr>
          <w:rFonts w:hint="eastAsia"/>
          <w:lang w:val="en-US" w:eastAsia="zh-CN"/>
        </w:rPr>
        <w:t>3.4.1 &lt;性能需求一&gt;</w:t>
      </w:r>
      <w:r>
        <w:tab/>
      </w:r>
      <w:r>
        <w:fldChar w:fldCharType="begin"/>
      </w:r>
      <w:r>
        <w:instrText xml:space="preserve"> PAGEREF _Toc22119 </w:instrText>
      </w:r>
      <w:r>
        <w:fldChar w:fldCharType="separate"/>
      </w:r>
      <w:r>
        <w:t>13</w:t>
      </w:r>
      <w:r>
        <w:fldChar w:fldCharType="end"/>
      </w:r>
    </w:p>
    <w:p>
      <w:pPr>
        <w:pStyle w:val="17"/>
        <w:tabs>
          <w:tab w:val="right" w:leader="dot" w:pos="9360"/>
          <w:tab w:val="clear" w:pos="1440"/>
        </w:tabs>
      </w:pPr>
      <w:r>
        <w:rPr>
          <w:rFonts w:hint="eastAsia"/>
          <w:lang w:val="en-US" w:eastAsia="zh-CN"/>
        </w:rPr>
        <w:t>3.4.2 &lt;性能需求二&gt;</w:t>
      </w:r>
      <w:r>
        <w:tab/>
      </w:r>
      <w:r>
        <w:fldChar w:fldCharType="begin"/>
      </w:r>
      <w:r>
        <w:instrText xml:space="preserve"> PAGEREF _Toc31451 </w:instrText>
      </w:r>
      <w:r>
        <w:fldChar w:fldCharType="separate"/>
      </w:r>
      <w:r>
        <w:t>13</w:t>
      </w:r>
      <w:r>
        <w:fldChar w:fldCharType="end"/>
      </w:r>
    </w:p>
    <w:p>
      <w:pPr>
        <w:pStyle w:val="17"/>
        <w:tabs>
          <w:tab w:val="right" w:leader="dot" w:pos="9360"/>
          <w:tab w:val="clear" w:pos="1440"/>
        </w:tabs>
      </w:pPr>
      <w:r>
        <w:rPr>
          <w:rFonts w:hint="eastAsia"/>
          <w:lang w:val="en-US" w:eastAsia="zh-CN"/>
        </w:rPr>
        <w:t>3.4.3 &lt;性能需求三&gt;</w:t>
      </w:r>
      <w:r>
        <w:tab/>
      </w:r>
      <w:r>
        <w:fldChar w:fldCharType="begin"/>
      </w:r>
      <w:r>
        <w:instrText xml:space="preserve"> PAGEREF _Toc30133 </w:instrText>
      </w:r>
      <w:r>
        <w:fldChar w:fldCharType="separate"/>
      </w:r>
      <w:r>
        <w:t>13</w:t>
      </w:r>
      <w:r>
        <w:fldChar w:fldCharType="end"/>
      </w:r>
    </w:p>
    <w:p>
      <w:pPr>
        <w:pStyle w:val="17"/>
        <w:tabs>
          <w:tab w:val="right" w:leader="dot" w:pos="9360"/>
          <w:tab w:val="clear" w:pos="1440"/>
        </w:tabs>
      </w:pPr>
      <w:r>
        <w:rPr>
          <w:rFonts w:hint="eastAsia"/>
          <w:lang w:val="en-US" w:eastAsia="zh-CN"/>
        </w:rPr>
        <w:t>3.4.4 &lt;性能需求四&gt;</w:t>
      </w:r>
      <w:r>
        <w:tab/>
      </w:r>
      <w:r>
        <w:fldChar w:fldCharType="begin"/>
      </w:r>
      <w:r>
        <w:instrText xml:space="preserve"> PAGEREF _Toc9375 </w:instrText>
      </w:r>
      <w:r>
        <w:fldChar w:fldCharType="separate"/>
      </w:r>
      <w:r>
        <w:t>13</w:t>
      </w:r>
      <w:r>
        <w:fldChar w:fldCharType="end"/>
      </w:r>
    </w:p>
    <w:p>
      <w:pPr>
        <w:pStyle w:val="17"/>
        <w:tabs>
          <w:tab w:val="right" w:leader="dot" w:pos="9360"/>
          <w:tab w:val="clear" w:pos="1440"/>
        </w:tabs>
      </w:pPr>
      <w:r>
        <w:rPr>
          <w:rFonts w:hint="eastAsia"/>
          <w:lang w:val="en-US" w:eastAsia="zh-CN"/>
        </w:rPr>
        <w:t>3.4.5 &lt;性能需求五&gt;</w:t>
      </w:r>
      <w:r>
        <w:tab/>
      </w:r>
      <w:r>
        <w:fldChar w:fldCharType="begin"/>
      </w:r>
      <w:r>
        <w:instrText xml:space="preserve"> PAGEREF _Toc19164 </w:instrText>
      </w:r>
      <w:r>
        <w:fldChar w:fldCharType="separate"/>
      </w:r>
      <w:r>
        <w:t>13</w:t>
      </w:r>
      <w:r>
        <w:fldChar w:fldCharType="end"/>
      </w:r>
    </w:p>
    <w:p>
      <w:pPr>
        <w:pStyle w:val="26"/>
        <w:tabs>
          <w:tab w:val="right" w:leader="dot" w:pos="9360"/>
        </w:tabs>
      </w:pPr>
      <w:r>
        <w:t xml:space="preserve">3.5 </w:t>
      </w:r>
      <w:r>
        <w:rPr>
          <w:rFonts w:hint="eastAsia"/>
        </w:rPr>
        <w:t>可支持性</w:t>
      </w:r>
      <w:r>
        <w:tab/>
      </w:r>
      <w:r>
        <w:fldChar w:fldCharType="begin"/>
      </w:r>
      <w:r>
        <w:instrText xml:space="preserve"> PAGEREF _Toc10038 </w:instrText>
      </w:r>
      <w:r>
        <w:fldChar w:fldCharType="separate"/>
      </w:r>
      <w:r>
        <w:t>13</w:t>
      </w:r>
      <w:r>
        <w:fldChar w:fldCharType="end"/>
      </w:r>
    </w:p>
    <w:p>
      <w:pPr>
        <w:pStyle w:val="17"/>
        <w:tabs>
          <w:tab w:val="right" w:leader="dot" w:pos="9360"/>
          <w:tab w:val="clear" w:pos="1440"/>
        </w:tabs>
      </w:pPr>
      <w:r>
        <w:rPr>
          <w:rFonts w:hint="eastAsia" w:eastAsia="宋体"/>
          <w:lang w:val="en-US" w:eastAsia="zh-CN"/>
        </w:rPr>
        <w:t xml:space="preserve">3.5.1 </w:t>
      </w:r>
      <w:r>
        <w:t>&lt;</w:t>
      </w:r>
      <w:r>
        <w:rPr>
          <w:rFonts w:hint="eastAsia"/>
        </w:rPr>
        <w:t>可支持性需求一</w:t>
      </w:r>
      <w:r>
        <w:t>&gt;</w:t>
      </w:r>
      <w:r>
        <w:tab/>
      </w:r>
      <w:r>
        <w:fldChar w:fldCharType="begin"/>
      </w:r>
      <w:r>
        <w:instrText xml:space="preserve"> PAGEREF _Toc8085 </w:instrText>
      </w:r>
      <w:r>
        <w:fldChar w:fldCharType="separate"/>
      </w:r>
      <w:r>
        <w:t>13</w:t>
      </w:r>
      <w:r>
        <w:fldChar w:fldCharType="end"/>
      </w:r>
    </w:p>
    <w:p>
      <w:pPr>
        <w:pStyle w:val="17"/>
        <w:tabs>
          <w:tab w:val="right" w:leader="dot" w:pos="9360"/>
          <w:tab w:val="clear" w:pos="1440"/>
        </w:tabs>
      </w:pPr>
      <w:r>
        <w:rPr>
          <w:rFonts w:hint="eastAsia" w:eastAsia="宋体"/>
          <w:lang w:val="en-US" w:eastAsia="zh-CN"/>
        </w:rPr>
        <w:t xml:space="preserve">3.5.2 </w:t>
      </w:r>
      <w:r>
        <w:t>&lt;</w:t>
      </w:r>
      <w:r>
        <w:rPr>
          <w:rFonts w:hint="eastAsia"/>
        </w:rPr>
        <w:t>可支持性需求</w:t>
      </w:r>
      <w:r>
        <w:rPr>
          <w:rFonts w:hint="eastAsia"/>
          <w:lang w:val="en-US" w:eastAsia="zh-CN"/>
        </w:rPr>
        <w:t>二</w:t>
      </w:r>
      <w:r>
        <w:t>&gt;</w:t>
      </w:r>
      <w:r>
        <w:tab/>
      </w:r>
      <w:r>
        <w:fldChar w:fldCharType="begin"/>
      </w:r>
      <w:r>
        <w:instrText xml:space="preserve"> PAGEREF _Toc546 </w:instrText>
      </w:r>
      <w:r>
        <w:fldChar w:fldCharType="separate"/>
      </w:r>
      <w:r>
        <w:t>13</w:t>
      </w:r>
      <w:r>
        <w:fldChar w:fldCharType="end"/>
      </w:r>
    </w:p>
    <w:p>
      <w:pPr>
        <w:pStyle w:val="17"/>
        <w:tabs>
          <w:tab w:val="right" w:leader="dot" w:pos="9360"/>
          <w:tab w:val="clear" w:pos="1440"/>
        </w:tabs>
      </w:pPr>
      <w:r>
        <w:rPr>
          <w:rFonts w:hint="eastAsia" w:eastAsia="宋体"/>
          <w:lang w:val="en-US" w:eastAsia="zh-CN"/>
        </w:rPr>
        <w:t xml:space="preserve">3.5.3 </w:t>
      </w:r>
      <w:r>
        <w:t>&lt;</w:t>
      </w:r>
      <w:r>
        <w:rPr>
          <w:rFonts w:hint="eastAsia"/>
        </w:rPr>
        <w:t>可支持性需求</w:t>
      </w:r>
      <w:r>
        <w:rPr>
          <w:rFonts w:hint="eastAsia"/>
          <w:lang w:val="en-US" w:eastAsia="zh-CN"/>
        </w:rPr>
        <w:t>三</w:t>
      </w:r>
      <w:r>
        <w:t>&gt;</w:t>
      </w:r>
      <w:r>
        <w:tab/>
      </w:r>
      <w:r>
        <w:fldChar w:fldCharType="begin"/>
      </w:r>
      <w:r>
        <w:instrText xml:space="preserve"> PAGEREF _Toc23466 </w:instrText>
      </w:r>
      <w:r>
        <w:fldChar w:fldCharType="separate"/>
      </w:r>
      <w:r>
        <w:t>13</w:t>
      </w:r>
      <w:r>
        <w:fldChar w:fldCharType="end"/>
      </w:r>
    </w:p>
    <w:p>
      <w:pPr>
        <w:pStyle w:val="17"/>
        <w:tabs>
          <w:tab w:val="right" w:leader="dot" w:pos="9360"/>
          <w:tab w:val="clear" w:pos="1440"/>
        </w:tabs>
      </w:pPr>
      <w:r>
        <w:rPr>
          <w:rFonts w:hint="eastAsia" w:eastAsia="宋体"/>
          <w:lang w:val="en-US" w:eastAsia="zh-CN"/>
        </w:rPr>
        <w:t xml:space="preserve">3.5.4 </w:t>
      </w:r>
      <w:r>
        <w:t>&lt;</w:t>
      </w:r>
      <w:r>
        <w:rPr>
          <w:rFonts w:hint="eastAsia"/>
        </w:rPr>
        <w:t>可支持性需求</w:t>
      </w:r>
      <w:r>
        <w:rPr>
          <w:rFonts w:hint="eastAsia"/>
          <w:lang w:val="en-US" w:eastAsia="zh-CN"/>
        </w:rPr>
        <w:t>四</w:t>
      </w:r>
      <w:r>
        <w:t>&gt;</w:t>
      </w:r>
      <w:r>
        <w:tab/>
      </w:r>
      <w:r>
        <w:fldChar w:fldCharType="begin"/>
      </w:r>
      <w:r>
        <w:instrText xml:space="preserve"> PAGEREF _Toc24313 </w:instrText>
      </w:r>
      <w:r>
        <w:fldChar w:fldCharType="separate"/>
      </w:r>
      <w:r>
        <w:t>13</w:t>
      </w:r>
      <w:r>
        <w:fldChar w:fldCharType="end"/>
      </w:r>
    </w:p>
    <w:p>
      <w:pPr>
        <w:pStyle w:val="26"/>
        <w:tabs>
          <w:tab w:val="right" w:leader="dot" w:pos="9360"/>
        </w:tabs>
      </w:pPr>
      <w:r>
        <w:t xml:space="preserve">3.6 </w:t>
      </w:r>
      <w:r>
        <w:rPr>
          <w:rFonts w:hint="eastAsia"/>
          <w:lang w:val="en-US" w:eastAsia="zh-CN"/>
        </w:rPr>
        <w:t>准确性</w:t>
      </w:r>
      <w:r>
        <w:tab/>
      </w:r>
      <w:r>
        <w:fldChar w:fldCharType="begin"/>
      </w:r>
      <w:r>
        <w:instrText xml:space="preserve"> PAGEREF _Toc11019 </w:instrText>
      </w:r>
      <w:r>
        <w:fldChar w:fldCharType="separate"/>
      </w:r>
      <w:r>
        <w:t>14</w:t>
      </w:r>
      <w:r>
        <w:fldChar w:fldCharType="end"/>
      </w:r>
    </w:p>
    <w:p>
      <w:pPr>
        <w:pStyle w:val="17"/>
        <w:tabs>
          <w:tab w:val="right" w:leader="dot" w:pos="9360"/>
          <w:tab w:val="clear" w:pos="1440"/>
        </w:tabs>
      </w:pPr>
      <w:r>
        <w:rPr>
          <w:rFonts w:hint="eastAsia"/>
          <w:lang w:val="en-US" w:eastAsia="zh-CN"/>
        </w:rPr>
        <w:t xml:space="preserve">3.6.1 </w:t>
      </w:r>
      <w:r>
        <w:t>&lt;</w:t>
      </w:r>
      <w:r>
        <w:rPr>
          <w:rFonts w:hint="eastAsia"/>
          <w:lang w:val="en-US" w:eastAsia="zh-CN"/>
        </w:rPr>
        <w:t>准确性</w:t>
      </w:r>
      <w:r>
        <w:rPr>
          <w:rFonts w:hint="eastAsia"/>
        </w:rPr>
        <w:t>需求一</w:t>
      </w:r>
      <w:r>
        <w:t>&gt;</w:t>
      </w:r>
      <w:r>
        <w:tab/>
      </w:r>
      <w:r>
        <w:fldChar w:fldCharType="begin"/>
      </w:r>
      <w:r>
        <w:instrText xml:space="preserve"> PAGEREF _Toc29641 </w:instrText>
      </w:r>
      <w:r>
        <w:fldChar w:fldCharType="separate"/>
      </w:r>
      <w:r>
        <w:t>14</w:t>
      </w:r>
      <w:r>
        <w:fldChar w:fldCharType="end"/>
      </w:r>
    </w:p>
    <w:p>
      <w:pPr>
        <w:pStyle w:val="17"/>
        <w:tabs>
          <w:tab w:val="right" w:leader="dot" w:pos="9360"/>
          <w:tab w:val="clear" w:pos="1440"/>
        </w:tabs>
      </w:pPr>
      <w:r>
        <w:rPr>
          <w:rFonts w:hint="eastAsia"/>
          <w:lang w:val="en-US" w:eastAsia="zh-CN"/>
        </w:rPr>
        <w:t xml:space="preserve">3.6.2 </w:t>
      </w:r>
      <w:r>
        <w:t>&lt;</w:t>
      </w:r>
      <w:r>
        <w:rPr>
          <w:rFonts w:hint="eastAsia"/>
          <w:lang w:val="en-US" w:eastAsia="zh-CN"/>
        </w:rPr>
        <w:t>准确性</w:t>
      </w:r>
      <w:r>
        <w:rPr>
          <w:rFonts w:hint="eastAsia"/>
        </w:rPr>
        <w:t>需求</w:t>
      </w:r>
      <w:r>
        <w:rPr>
          <w:rFonts w:hint="eastAsia"/>
          <w:lang w:val="en-US" w:eastAsia="zh-CN"/>
        </w:rPr>
        <w:t>二</w:t>
      </w:r>
      <w:r>
        <w:t>&gt;</w:t>
      </w:r>
      <w:r>
        <w:tab/>
      </w:r>
      <w:r>
        <w:fldChar w:fldCharType="begin"/>
      </w:r>
      <w:r>
        <w:instrText xml:space="preserve"> PAGEREF _Toc28923 </w:instrText>
      </w:r>
      <w:r>
        <w:fldChar w:fldCharType="separate"/>
      </w:r>
      <w:r>
        <w:t>14</w:t>
      </w:r>
      <w:r>
        <w:fldChar w:fldCharType="end"/>
      </w:r>
    </w:p>
    <w:p>
      <w:pPr>
        <w:pStyle w:val="26"/>
        <w:tabs>
          <w:tab w:val="right" w:leader="dot" w:pos="9360"/>
        </w:tabs>
      </w:pPr>
      <w:r>
        <w:t xml:space="preserve">3.7 </w:t>
      </w:r>
      <w:r>
        <w:rPr>
          <w:rFonts w:hint="eastAsia"/>
        </w:rPr>
        <w:t>设计约束</w:t>
      </w:r>
      <w:r>
        <w:tab/>
      </w:r>
      <w:r>
        <w:fldChar w:fldCharType="begin"/>
      </w:r>
      <w:r>
        <w:instrText xml:space="preserve"> PAGEREF _Toc22568 </w:instrText>
      </w:r>
      <w:r>
        <w:fldChar w:fldCharType="separate"/>
      </w:r>
      <w:r>
        <w:t>14</w:t>
      </w:r>
      <w:r>
        <w:fldChar w:fldCharType="end"/>
      </w:r>
    </w:p>
    <w:p>
      <w:pPr>
        <w:pStyle w:val="17"/>
        <w:tabs>
          <w:tab w:val="right" w:leader="dot" w:pos="9360"/>
          <w:tab w:val="clear" w:pos="1440"/>
        </w:tabs>
      </w:pPr>
      <w:r>
        <w:rPr>
          <w:rFonts w:hint="eastAsia"/>
        </w:rPr>
        <w:t xml:space="preserve">3.7.1 </w:t>
      </w:r>
      <w:r>
        <w:t>&lt;</w:t>
      </w:r>
      <w:r>
        <w:rPr>
          <w:rFonts w:hint="eastAsia"/>
        </w:rPr>
        <w:t>设计约束一</w:t>
      </w:r>
      <w:r>
        <w:t>&gt;</w:t>
      </w:r>
      <w:r>
        <w:tab/>
      </w:r>
      <w:r>
        <w:fldChar w:fldCharType="begin"/>
      </w:r>
      <w:r>
        <w:instrText xml:space="preserve"> PAGEREF _Toc17222 </w:instrText>
      </w:r>
      <w:r>
        <w:fldChar w:fldCharType="separate"/>
      </w:r>
      <w:r>
        <w:t>14</w:t>
      </w:r>
      <w:r>
        <w:fldChar w:fldCharType="end"/>
      </w:r>
    </w:p>
    <w:p>
      <w:pPr>
        <w:pStyle w:val="17"/>
        <w:tabs>
          <w:tab w:val="right" w:leader="dot" w:pos="9360"/>
          <w:tab w:val="clear" w:pos="1440"/>
        </w:tabs>
      </w:pPr>
      <w:r>
        <w:t>3.7.2 &lt;</w:t>
      </w:r>
      <w:r>
        <w:rPr>
          <w:rFonts w:hint="eastAsia"/>
        </w:rPr>
        <w:t>设计约束二</w:t>
      </w:r>
      <w:r>
        <w:t>&gt;</w:t>
      </w:r>
      <w:r>
        <w:tab/>
      </w:r>
      <w:r>
        <w:fldChar w:fldCharType="begin"/>
      </w:r>
      <w:r>
        <w:instrText xml:space="preserve"> PAGEREF _Toc21031 </w:instrText>
      </w:r>
      <w:r>
        <w:fldChar w:fldCharType="separate"/>
      </w:r>
      <w:r>
        <w:t>14</w:t>
      </w:r>
      <w:r>
        <w:fldChar w:fldCharType="end"/>
      </w:r>
    </w:p>
    <w:p>
      <w:pPr>
        <w:pStyle w:val="17"/>
        <w:tabs>
          <w:tab w:val="right" w:leader="dot" w:pos="9360"/>
          <w:tab w:val="clear" w:pos="1440"/>
        </w:tabs>
      </w:pPr>
      <w:r>
        <w:t>3.7.3 &lt;</w:t>
      </w:r>
      <w:r>
        <w:rPr>
          <w:rFonts w:hint="eastAsia"/>
        </w:rPr>
        <w:t>设计约束三</w:t>
      </w:r>
      <w:r>
        <w:t>&gt;</w:t>
      </w:r>
      <w:r>
        <w:tab/>
      </w:r>
      <w:r>
        <w:fldChar w:fldCharType="begin"/>
      </w:r>
      <w:r>
        <w:instrText xml:space="preserve"> PAGEREF _Toc24130 </w:instrText>
      </w:r>
      <w:r>
        <w:fldChar w:fldCharType="separate"/>
      </w:r>
      <w:r>
        <w:t>14</w:t>
      </w:r>
      <w:r>
        <w:fldChar w:fldCharType="end"/>
      </w:r>
    </w:p>
    <w:p>
      <w:pPr>
        <w:pStyle w:val="17"/>
        <w:tabs>
          <w:tab w:val="right" w:leader="dot" w:pos="9360"/>
          <w:tab w:val="clear" w:pos="1440"/>
        </w:tabs>
      </w:pPr>
      <w:r>
        <w:rPr>
          <w:rFonts w:hint="eastAsia"/>
        </w:rPr>
        <w:t xml:space="preserve">3.7.4 </w:t>
      </w:r>
      <w:r>
        <w:t>&lt;</w:t>
      </w:r>
      <w:r>
        <w:rPr>
          <w:rFonts w:hint="eastAsia"/>
        </w:rPr>
        <w:t>设计约束四</w:t>
      </w:r>
      <w:r>
        <w:t>&gt;</w:t>
      </w:r>
      <w:r>
        <w:tab/>
      </w:r>
      <w:r>
        <w:fldChar w:fldCharType="begin"/>
      </w:r>
      <w:r>
        <w:instrText xml:space="preserve"> PAGEREF _Toc21354 </w:instrText>
      </w:r>
      <w:r>
        <w:fldChar w:fldCharType="separate"/>
      </w:r>
      <w:r>
        <w:t>14</w:t>
      </w:r>
      <w:r>
        <w:fldChar w:fldCharType="end"/>
      </w:r>
    </w:p>
    <w:p>
      <w:pPr>
        <w:pStyle w:val="26"/>
        <w:tabs>
          <w:tab w:val="right" w:leader="dot" w:pos="9360"/>
        </w:tabs>
      </w:pPr>
      <w:r>
        <w:t xml:space="preserve">3.8 </w:t>
      </w:r>
      <w:r>
        <w:rPr>
          <w:rFonts w:hint="eastAsia"/>
        </w:rPr>
        <w:t>联机用户文档和帮助系统需求</w:t>
      </w:r>
      <w:r>
        <w:tab/>
      </w:r>
      <w:r>
        <w:fldChar w:fldCharType="begin"/>
      </w:r>
      <w:r>
        <w:instrText xml:space="preserve"> PAGEREF _Toc7288 </w:instrText>
      </w:r>
      <w:r>
        <w:fldChar w:fldCharType="separate"/>
      </w:r>
      <w:r>
        <w:t>14</w:t>
      </w:r>
      <w:r>
        <w:fldChar w:fldCharType="end"/>
      </w:r>
    </w:p>
    <w:p>
      <w:pPr>
        <w:pStyle w:val="26"/>
        <w:tabs>
          <w:tab w:val="right" w:leader="dot" w:pos="9360"/>
        </w:tabs>
      </w:pPr>
      <w:r>
        <w:t xml:space="preserve">3.9 </w:t>
      </w:r>
      <w:r>
        <w:rPr>
          <w:rFonts w:hint="eastAsia"/>
        </w:rPr>
        <w:t>接口</w:t>
      </w:r>
      <w:r>
        <w:tab/>
      </w:r>
      <w:r>
        <w:fldChar w:fldCharType="begin"/>
      </w:r>
      <w:r>
        <w:instrText xml:space="preserve"> PAGEREF _Toc10476 </w:instrText>
      </w:r>
      <w:r>
        <w:fldChar w:fldCharType="separate"/>
      </w:r>
      <w:r>
        <w:t>14</w:t>
      </w:r>
      <w:r>
        <w:fldChar w:fldCharType="end"/>
      </w:r>
    </w:p>
    <w:p>
      <w:pPr>
        <w:pStyle w:val="17"/>
        <w:tabs>
          <w:tab w:val="right" w:leader="dot" w:pos="9360"/>
          <w:tab w:val="clear" w:pos="1440"/>
        </w:tabs>
      </w:pPr>
      <w:r>
        <w:t xml:space="preserve">3.9.1 </w:t>
      </w:r>
      <w:r>
        <w:rPr>
          <w:rFonts w:hint="eastAsia"/>
        </w:rPr>
        <w:t>用户界面</w:t>
      </w:r>
      <w:r>
        <w:tab/>
      </w:r>
      <w:r>
        <w:fldChar w:fldCharType="begin"/>
      </w:r>
      <w:r>
        <w:instrText xml:space="preserve"> PAGEREF _Toc26921 </w:instrText>
      </w:r>
      <w:r>
        <w:fldChar w:fldCharType="separate"/>
      </w:r>
      <w:r>
        <w:t>14</w:t>
      </w:r>
      <w:r>
        <w:fldChar w:fldCharType="end"/>
      </w:r>
    </w:p>
    <w:p>
      <w:pPr>
        <w:pStyle w:val="17"/>
        <w:tabs>
          <w:tab w:val="right" w:leader="dot" w:pos="9360"/>
          <w:tab w:val="clear" w:pos="1440"/>
        </w:tabs>
      </w:pPr>
      <w:r>
        <w:t xml:space="preserve">3.9.2 </w:t>
      </w:r>
      <w:r>
        <w:rPr>
          <w:rFonts w:hint="eastAsia"/>
        </w:rPr>
        <w:t>硬件接口</w:t>
      </w:r>
      <w:r>
        <w:tab/>
      </w:r>
      <w:r>
        <w:fldChar w:fldCharType="begin"/>
      </w:r>
      <w:r>
        <w:instrText xml:space="preserve"> PAGEREF _Toc25172 </w:instrText>
      </w:r>
      <w:r>
        <w:fldChar w:fldCharType="separate"/>
      </w:r>
      <w:r>
        <w:t>15</w:t>
      </w:r>
      <w:r>
        <w:fldChar w:fldCharType="end"/>
      </w:r>
    </w:p>
    <w:p>
      <w:pPr>
        <w:pStyle w:val="17"/>
        <w:tabs>
          <w:tab w:val="right" w:leader="dot" w:pos="9360"/>
          <w:tab w:val="clear" w:pos="1440"/>
        </w:tabs>
      </w:pPr>
      <w:r>
        <w:t xml:space="preserve">3.9.3 </w:t>
      </w:r>
      <w:r>
        <w:rPr>
          <w:rFonts w:hint="eastAsia"/>
        </w:rPr>
        <w:t>软件接口</w:t>
      </w:r>
      <w:r>
        <w:tab/>
      </w:r>
      <w:r>
        <w:fldChar w:fldCharType="begin"/>
      </w:r>
      <w:r>
        <w:instrText xml:space="preserve"> PAGEREF _Toc18725 </w:instrText>
      </w:r>
      <w:r>
        <w:fldChar w:fldCharType="separate"/>
      </w:r>
      <w:r>
        <w:t>15</w:t>
      </w:r>
      <w:r>
        <w:fldChar w:fldCharType="end"/>
      </w:r>
    </w:p>
    <w:p>
      <w:pPr>
        <w:pStyle w:val="17"/>
        <w:tabs>
          <w:tab w:val="right" w:leader="dot" w:pos="9360"/>
          <w:tab w:val="clear" w:pos="1440"/>
        </w:tabs>
      </w:pPr>
      <w:r>
        <w:t xml:space="preserve">3.9.4 </w:t>
      </w:r>
      <w:r>
        <w:rPr>
          <w:rFonts w:hint="eastAsia"/>
        </w:rPr>
        <w:t>通信接口</w:t>
      </w:r>
      <w:r>
        <w:tab/>
      </w:r>
      <w:r>
        <w:fldChar w:fldCharType="begin"/>
      </w:r>
      <w:r>
        <w:instrText xml:space="preserve"> PAGEREF _Toc24042 </w:instrText>
      </w:r>
      <w:r>
        <w:fldChar w:fldCharType="separate"/>
      </w:r>
      <w:r>
        <w:t>15</w:t>
      </w:r>
      <w:r>
        <w:fldChar w:fldCharType="end"/>
      </w:r>
    </w:p>
    <w:p>
      <w:pPr>
        <w:pStyle w:val="26"/>
        <w:tabs>
          <w:tab w:val="right" w:leader="dot" w:pos="9360"/>
        </w:tabs>
      </w:pPr>
      <w:r>
        <w:t xml:space="preserve">3.10 </w:t>
      </w:r>
      <w:r>
        <w:rPr>
          <w:rFonts w:hint="eastAsia"/>
        </w:rPr>
        <w:t>适用的标准</w:t>
      </w:r>
      <w:r>
        <w:tab/>
      </w:r>
      <w:r>
        <w:fldChar w:fldCharType="begin"/>
      </w:r>
      <w:r>
        <w:instrText xml:space="preserve"> PAGEREF _Toc17248 </w:instrText>
      </w:r>
      <w:r>
        <w:fldChar w:fldCharType="separate"/>
      </w:r>
      <w:r>
        <w:t>15</w:t>
      </w:r>
      <w:r>
        <w:fldChar w:fldCharType="end"/>
      </w:r>
    </w:p>
    <w:p>
      <w:pPr>
        <w:pStyle w:val="29"/>
        <w:rPr>
          <w:rFonts w:hint="eastAsia" w:ascii="Arial" w:hAnsi="Arial"/>
        </w:rPr>
      </w:pPr>
      <w:r>
        <w:rPr>
          <w:rFonts w:ascii="Times New Roman"/>
        </w:rPr>
        <w:fldChar w:fldCharType="end"/>
      </w:r>
      <w:r>
        <w:br w:type="page"/>
      </w:r>
      <w:r>
        <w:rPr>
          <w:rFonts w:ascii="Arial" w:hAnsi="Arial"/>
        </w:rPr>
        <w:fldChar w:fldCharType="begin"/>
      </w:r>
      <w:r>
        <w:rPr>
          <w:rFonts w:ascii="Arial" w:hAnsi="Arial"/>
        </w:rPr>
        <w:instrText xml:space="preserve"> TITLE  \* MERGEFORMAT </w:instrText>
      </w:r>
      <w:r>
        <w:rPr>
          <w:rFonts w:ascii="Arial" w:hAnsi="Arial"/>
        </w:rPr>
        <w:fldChar w:fldCharType="separate"/>
      </w:r>
      <w:r>
        <w:rPr>
          <w:rFonts w:hint="eastAsia" w:ascii="Arial" w:hAnsi="Arial"/>
        </w:rPr>
        <w:t>软件需求规约</w:t>
      </w:r>
      <w:r>
        <w:rPr>
          <w:rFonts w:ascii="Arial" w:hAnsi="Arial"/>
        </w:rPr>
        <w:fldChar w:fldCharType="end"/>
      </w:r>
      <w:r>
        <w:rPr>
          <w:rFonts w:ascii="Arial" w:hAnsi="Arial"/>
        </w:rPr>
        <w:t xml:space="preserve"> </w:t>
      </w:r>
      <w:r>
        <w:rPr>
          <w:rFonts w:hint="eastAsia" w:ascii="Arial" w:hAnsi="Arial"/>
        </w:rPr>
        <w:t>(简化版)</w:t>
      </w:r>
    </w:p>
    <w:p>
      <w:pPr>
        <w:pStyle w:val="2"/>
        <w:ind w:left="720" w:hanging="720"/>
      </w:pPr>
      <w:bookmarkStart w:id="0" w:name="_Toc498836223"/>
      <w:bookmarkStart w:id="1" w:name="_Toc25567"/>
      <w:r>
        <w:rPr>
          <w:rFonts w:hint="eastAsia"/>
        </w:rPr>
        <w:t>简介</w:t>
      </w:r>
      <w:bookmarkEnd w:id="0"/>
      <w:bookmarkEnd w:id="1"/>
    </w:p>
    <w:p>
      <w:pPr>
        <w:pStyle w:val="3"/>
      </w:pPr>
      <w:bookmarkStart w:id="2" w:name="_Toc4897"/>
      <w:bookmarkStart w:id="3" w:name="_Toc498836224"/>
      <w:r>
        <w:rPr>
          <w:rFonts w:hint="eastAsia"/>
        </w:rPr>
        <w:t>目的</w:t>
      </w:r>
      <w:bookmarkEnd w:id="2"/>
      <w:bookmarkEnd w:id="3"/>
    </w:p>
    <w:p>
      <w:pPr>
        <w:pStyle w:val="14"/>
        <w:numPr>
          <w:ilvl w:val="0"/>
          <w:numId w:val="0"/>
        </w:numPr>
        <w:ind w:firstLine="720" w:firstLineChars="0"/>
        <w:rPr>
          <w:rFonts w:hint="eastAsia"/>
          <w:lang w:val="en-US" w:eastAsia="zh-CN"/>
        </w:rPr>
      </w:pPr>
      <w:r>
        <w:rPr>
          <w:rFonts w:hint="eastAsia"/>
          <w:lang w:val="en-US" w:eastAsia="zh-CN"/>
        </w:rPr>
        <w:t>此SRS是为了提供更好的信息传达与交互的用户体验，提供一个用虚拟与现实相结合的内容呈现和交互方式，帮助用户进行内容和信息的投放、分享、接收。</w:t>
      </w:r>
    </w:p>
    <w:p>
      <w:pPr>
        <w:pStyle w:val="14"/>
        <w:numPr>
          <w:ilvl w:val="0"/>
          <w:numId w:val="0"/>
        </w:numPr>
        <w:ind w:firstLine="720" w:firstLineChars="0"/>
      </w:pPr>
      <w:r>
        <w:rPr>
          <w:rFonts w:hint="eastAsia"/>
          <w:lang w:val="en-US" w:eastAsia="zh-CN"/>
        </w:rPr>
        <w:t>认证用户通过申请添加标识物或者具有识别度的场景和坐标和上传投放信息的方式将信息和实体标识物或者场景链接起来。普通用户可以通过扫描标识物或者在场景范围内通过扫描场景获取认证用户投放的信息，并添加想要分享的评论、语音等信息。</w:t>
      </w:r>
    </w:p>
    <w:p>
      <w:pPr>
        <w:pStyle w:val="3"/>
      </w:pPr>
      <w:bookmarkStart w:id="4" w:name="_Toc31852"/>
      <w:bookmarkStart w:id="5" w:name="_Toc498836226"/>
      <w:r>
        <w:rPr>
          <w:rFonts w:hint="eastAsia"/>
        </w:rPr>
        <w:t>定义、首字母缩写词和缩略语</w:t>
      </w:r>
      <w:bookmarkEnd w:id="4"/>
      <w:bookmarkEnd w:id="5"/>
    </w:p>
    <w:p>
      <w:pPr>
        <w:pStyle w:val="14"/>
        <w:numPr>
          <w:ilvl w:val="0"/>
          <w:numId w:val="0"/>
        </w:numPr>
      </w:pPr>
      <w:r>
        <w:rPr>
          <w:rFonts w:hint="eastAsia"/>
          <w:lang w:val="en-US" w:eastAsia="zh-CN"/>
        </w:rPr>
        <w:t>1.2.1</w:t>
      </w:r>
      <w:r>
        <w:rPr>
          <w:rFonts w:hint="eastAsia"/>
        </w:rPr>
        <w:t>定义</w:t>
      </w:r>
    </w:p>
    <w:p>
      <w:pPr>
        <w:pStyle w:val="14"/>
      </w:pPr>
      <w:r>
        <w:rPr>
          <w:rFonts w:hint="eastAsia"/>
        </w:rPr>
        <w:t>认证用户：通过付费取得广告资格的用户，或者政府、景区管理部门等权威、官方机构用户。</w:t>
      </w:r>
    </w:p>
    <w:p>
      <w:pPr>
        <w:pStyle w:val="14"/>
      </w:pPr>
      <w:r>
        <w:rPr>
          <w:rFonts w:hint="eastAsia"/>
        </w:rPr>
        <w:t>普通用户：除认证用户以外的全部用户。</w:t>
      </w:r>
    </w:p>
    <w:p>
      <w:pPr>
        <w:pStyle w:val="14"/>
      </w:pPr>
      <w:r>
        <w:rPr>
          <w:rFonts w:hint="eastAsia"/>
        </w:rPr>
        <w:t>标识物</w:t>
      </w:r>
      <w:r>
        <w:rPr>
          <w:rFonts w:hint="eastAsia"/>
          <w:lang w:eastAsia="zh-CN"/>
        </w:rPr>
        <w:t>（</w:t>
      </w:r>
      <w:r>
        <w:rPr>
          <w:rFonts w:hint="eastAsia"/>
          <w:lang w:val="en-US" w:eastAsia="zh-CN"/>
        </w:rPr>
        <w:t>信息源</w:t>
      </w:r>
      <w:r>
        <w:rPr>
          <w:rFonts w:hint="eastAsia"/>
          <w:lang w:eastAsia="zh-CN"/>
        </w:rPr>
        <w:t>）</w:t>
      </w:r>
      <w:r>
        <w:t>：具有识别度的实体，</w:t>
      </w:r>
      <w:r>
        <w:rPr>
          <w:rFonts w:hint="eastAsia"/>
        </w:rPr>
        <w:t>被</w:t>
      </w:r>
      <w:r>
        <w:t>用来</w:t>
      </w:r>
      <w:r>
        <w:rPr>
          <w:rFonts w:hint="eastAsia"/>
        </w:rPr>
        <w:t>（和</w:t>
      </w:r>
      <w:r>
        <w:t>坐标一起）</w:t>
      </w:r>
      <w:r>
        <w:rPr>
          <w:rFonts w:hint="eastAsia"/>
        </w:rPr>
        <w:t>查找</w:t>
      </w:r>
      <w:r>
        <w:t>和承载虚拟信息</w:t>
      </w:r>
      <w:r>
        <w:rPr>
          <w:rFonts w:hint="eastAsia"/>
          <w:lang w:eastAsia="zh-CN"/>
        </w:rPr>
        <w:t>。</w:t>
      </w:r>
    </w:p>
    <w:p>
      <w:pPr>
        <w:pStyle w:val="14"/>
        <w:rPr>
          <w:rFonts w:hint="eastAsia"/>
          <w:lang w:val="en-US" w:eastAsia="zh-CN"/>
        </w:rPr>
      </w:pPr>
      <w:r>
        <w:rPr>
          <w:rFonts w:hint="eastAsia"/>
        </w:rPr>
        <w:t>信息点</w:t>
      </w:r>
      <w:r>
        <w:t>：悬浮在</w:t>
      </w:r>
      <w:r>
        <w:rPr>
          <w:rFonts w:hint="eastAsia"/>
        </w:rPr>
        <w:t>屏幕上，</w:t>
      </w:r>
      <w:r>
        <w:t>可进行</w:t>
      </w:r>
      <w:r>
        <w:rPr>
          <w:rFonts w:hint="eastAsia"/>
        </w:rPr>
        <w:t>点击</w:t>
      </w:r>
      <w:r>
        <w:t>交互的用于储存普通</w:t>
      </w:r>
      <w:r>
        <w:rPr>
          <w:rFonts w:hint="eastAsia"/>
        </w:rPr>
        <w:t>用户</w:t>
      </w:r>
      <w:r>
        <w:t>所发布的信息的圆形光点</w:t>
      </w:r>
      <w:r>
        <w:rPr>
          <w:rFonts w:hint="eastAsia"/>
          <w:lang w:eastAsia="zh-CN"/>
        </w:rPr>
        <w:t>。</w:t>
      </w:r>
    </w:p>
    <w:p>
      <w:pPr>
        <w:pStyle w:val="3"/>
      </w:pPr>
      <w:bookmarkStart w:id="6" w:name="_Toc31109"/>
      <w:bookmarkStart w:id="7" w:name="_Toc498836227"/>
      <w:r>
        <w:rPr>
          <w:rFonts w:hint="eastAsia"/>
        </w:rPr>
        <w:t>参考资料</w:t>
      </w:r>
      <w:bookmarkEnd w:id="6"/>
      <w:bookmarkEnd w:id="7"/>
    </w:p>
    <w:p>
      <w:pPr>
        <w:rPr>
          <w:rFonts w:hint="eastAsia" w:eastAsia="宋体"/>
          <w:lang w:val="en-US" w:eastAsia="zh-CN"/>
        </w:rPr>
      </w:pPr>
      <w:r>
        <w:rPr>
          <w:rFonts w:hint="eastAsia"/>
          <w:lang w:val="en-US" w:eastAsia="zh-CN"/>
        </w:rPr>
        <w:t>无</w:t>
      </w:r>
    </w:p>
    <w:p>
      <w:pPr>
        <w:pStyle w:val="2"/>
        <w:ind w:left="720" w:hanging="720"/>
      </w:pPr>
      <w:bookmarkStart w:id="8" w:name="_Toc15548"/>
      <w:bookmarkStart w:id="9" w:name="_Toc498836229"/>
      <w:r>
        <w:rPr>
          <w:rFonts w:hint="eastAsia"/>
        </w:rPr>
        <w:t>整体说明</w:t>
      </w:r>
      <w:bookmarkEnd w:id="8"/>
      <w:bookmarkEnd w:id="9"/>
    </w:p>
    <w:p>
      <w:pPr>
        <w:pStyle w:val="14"/>
        <w:numPr>
          <w:ilvl w:val="0"/>
          <w:numId w:val="0"/>
        </w:numPr>
        <w:ind w:firstLine="720" w:firstLineChars="0"/>
        <w:rPr>
          <w:rFonts w:hint="eastAsia"/>
          <w:lang w:val="en-US" w:eastAsia="zh-CN"/>
        </w:rPr>
      </w:pPr>
      <w:r>
        <w:rPr>
          <w:rFonts w:hint="eastAsia"/>
          <w:lang w:val="en-US" w:eastAsia="zh-CN"/>
        </w:rPr>
        <w:t>产品功能：产品应呈现出良好可用的用户界面，让普通用户通过简单的定位和扫描即可发现周边环境或实体物品上附着的以虚拟现实方式进行呈现的信息。</w:t>
      </w:r>
    </w:p>
    <w:p>
      <w:pPr>
        <w:pStyle w:val="14"/>
        <w:numPr>
          <w:ilvl w:val="0"/>
          <w:numId w:val="0"/>
        </w:numPr>
        <w:ind w:firstLine="720" w:firstLineChars="0"/>
        <w:rPr>
          <w:rFonts w:hint="eastAsia"/>
          <w:lang w:val="en-US" w:eastAsia="zh-CN"/>
        </w:rPr>
      </w:pPr>
      <w:r>
        <w:rPr>
          <w:rFonts w:hint="eastAsia"/>
          <w:lang w:val="en-US" w:eastAsia="zh-CN"/>
        </w:rPr>
        <w:t>产品效果：产品提供了让内容投放者得以以全新的虚拟现实的方式进行信息投放，普通用户可以通过定位和扫描获得全新而有趣的信息浏览、发布和交互的体验。</w:t>
      </w:r>
    </w:p>
    <w:p>
      <w:pPr>
        <w:pStyle w:val="14"/>
        <w:numPr>
          <w:ilvl w:val="0"/>
          <w:numId w:val="0"/>
        </w:numPr>
        <w:ind w:firstLine="720" w:firstLineChars="0"/>
        <w:rPr>
          <w:rFonts w:hint="eastAsia"/>
          <w:lang w:val="en-US" w:eastAsia="zh-CN"/>
        </w:rPr>
      </w:pPr>
      <w:r>
        <w:rPr>
          <w:rFonts w:hint="eastAsia"/>
          <w:lang w:val="en-US" w:eastAsia="zh-CN"/>
        </w:rPr>
        <w:t>用户特征：主要用户为两类，一是具有信息传播和投放需求的认证用户，比如旅游区官方，图书馆官方，广告主，官方机构等等高品质内容的提供者；二是普通用户，是具有信息接收和表达的需求的人，比如游客，消费者等等，多为具有尝试新鲜事物的欲望的年轻一代。</w:t>
      </w:r>
    </w:p>
    <w:p>
      <w:pPr>
        <w:pStyle w:val="14"/>
        <w:numPr>
          <w:ilvl w:val="0"/>
          <w:numId w:val="0"/>
        </w:numPr>
        <w:ind w:firstLine="720" w:firstLineChars="0"/>
        <w:rPr>
          <w:rFonts w:hint="eastAsia"/>
          <w:lang w:val="en-US" w:eastAsia="zh-CN"/>
        </w:rPr>
      </w:pPr>
      <w:r>
        <w:rPr>
          <w:rFonts w:hint="eastAsia"/>
          <w:lang w:val="en-US" w:eastAsia="zh-CN"/>
        </w:rPr>
        <w:t xml:space="preserve">约束：必须在andriod上可运行；必须使用java开发；采用unity3D编程工具；采用strange LOC框架 </w:t>
      </w:r>
    </w:p>
    <w:p>
      <w:pPr>
        <w:pStyle w:val="14"/>
        <w:numPr>
          <w:ilvl w:val="0"/>
          <w:numId w:val="0"/>
        </w:numPr>
        <w:ind w:firstLine="720" w:firstLineChars="0"/>
        <w:rPr>
          <w:rFonts w:hint="eastAsia"/>
          <w:lang w:val="en-US" w:eastAsia="zh-CN"/>
        </w:rPr>
      </w:pPr>
      <w:r>
        <w:rPr>
          <w:rFonts w:hint="eastAsia"/>
          <w:lang w:val="en-US" w:eastAsia="zh-CN"/>
        </w:rPr>
        <w:t>需求子集：易用性需求，可靠性需求，性能性需求，可支持性需求，功能性需求。</w:t>
      </w:r>
    </w:p>
    <w:p>
      <w:pPr>
        <w:pStyle w:val="14"/>
      </w:pPr>
    </w:p>
    <w:p>
      <w:pPr>
        <w:pStyle w:val="2"/>
        <w:ind w:left="720" w:hanging="720"/>
      </w:pPr>
      <w:bookmarkStart w:id="10" w:name="_Toc498836230"/>
      <w:bookmarkStart w:id="11" w:name="_Toc21318"/>
      <w:r>
        <w:rPr>
          <w:rFonts w:hint="eastAsia"/>
        </w:rPr>
        <w:t>具体需求</w:t>
      </w:r>
      <w:bookmarkEnd w:id="10"/>
      <w:bookmarkEnd w:id="11"/>
    </w:p>
    <w:p>
      <w:pPr>
        <w:pStyle w:val="3"/>
      </w:pPr>
      <w:bookmarkStart w:id="12" w:name="_Toc498836231"/>
      <w:bookmarkStart w:id="13" w:name="_Toc8"/>
      <w:r>
        <w:rPr>
          <w:rFonts w:hint="eastAsia"/>
        </w:rPr>
        <w:t>功能</w:t>
      </w:r>
      <w:bookmarkEnd w:id="12"/>
      <w:bookmarkEnd w:id="13"/>
    </w:p>
    <w:p>
      <w:pPr>
        <w:pStyle w:val="4"/>
        <w:rPr>
          <w:rFonts w:hint="eastAsia"/>
        </w:rPr>
      </w:pPr>
      <w:bookmarkStart w:id="14" w:name="_Toc498836232"/>
      <w:bookmarkStart w:id="15" w:name="_Toc13775"/>
      <w:r>
        <w:t>&lt;</w:t>
      </w:r>
      <w:r>
        <w:rPr>
          <w:rFonts w:hint="eastAsia"/>
        </w:rPr>
        <w:t>Use case 图</w:t>
      </w:r>
      <w:r>
        <w:t>&gt;</w:t>
      </w:r>
      <w:bookmarkEnd w:id="14"/>
      <w:bookmarkEnd w:id="15"/>
    </w:p>
    <w:p>
      <w:pPr>
        <w:pStyle w:val="14"/>
        <w:ind w:left="0" w:leftChars="0" w:firstLine="0" w:firstLineChars="0"/>
        <w:rPr>
          <w:rFonts w:hint="eastAsia"/>
        </w:rPr>
      </w:pPr>
    </w:p>
    <w:p>
      <w:pPr>
        <w:pStyle w:val="14"/>
        <w:ind w:left="0" w:leftChars="0" w:firstLine="0" w:firstLineChars="0"/>
        <w:rPr>
          <w:rFonts w:hint="eastAsia" w:eastAsia="宋体"/>
          <w:lang w:eastAsia="zh-CN"/>
        </w:rPr>
      </w:pPr>
      <w:r>
        <w:rPr>
          <w:rFonts w:hint="eastAsia" w:eastAsia="宋体"/>
          <w:lang w:eastAsia="zh-CN"/>
        </w:rPr>
        <w:drawing>
          <wp:inline distT="0" distB="0" distL="114300" distR="114300">
            <wp:extent cx="6811010" cy="5245735"/>
            <wp:effectExtent l="0" t="0" r="8890" b="12065"/>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7"/>
                    <a:stretch>
                      <a:fillRect/>
                    </a:stretch>
                  </pic:blipFill>
                  <pic:spPr>
                    <a:xfrm>
                      <a:off x="0" y="0"/>
                      <a:ext cx="6811010" cy="5245735"/>
                    </a:xfrm>
                    <a:prstGeom prst="rect">
                      <a:avLst/>
                    </a:prstGeom>
                  </pic:spPr>
                </pic:pic>
              </a:graphicData>
            </a:graphic>
          </wp:inline>
        </w:drawing>
      </w:r>
    </w:p>
    <w:p>
      <w:pPr>
        <w:pStyle w:val="14"/>
        <w:ind w:left="0" w:leftChars="0" w:firstLine="0" w:firstLineChars="0"/>
        <w:rPr>
          <w:rFonts w:hint="eastAsia"/>
        </w:rPr>
      </w:pPr>
    </w:p>
    <w:p>
      <w:pPr>
        <w:pStyle w:val="4"/>
        <w:rPr>
          <w:rFonts w:hint="eastAsia"/>
        </w:rPr>
      </w:pPr>
      <w:bookmarkStart w:id="16" w:name="_Toc30920"/>
      <w:r>
        <w:t>&lt;</w:t>
      </w:r>
      <w:r>
        <w:rPr>
          <w:rFonts w:hint="eastAsia"/>
        </w:rPr>
        <w:t>Use case 规约</w:t>
      </w:r>
      <w:r>
        <w:t>&gt;</w:t>
      </w:r>
      <w:bookmarkEnd w:id="16"/>
    </w:p>
    <w:p>
      <w:pPr>
        <w:pStyle w:val="14"/>
        <w:rPr>
          <w:rFonts w:hint="eastAsia"/>
          <w:lang w:val="en-US" w:eastAsia="zh-CN"/>
        </w:rPr>
      </w:pPr>
      <w:r>
        <w:rPr>
          <w:rFonts w:hint="eastAsia"/>
          <w:b/>
          <w:bCs/>
        </w:rPr>
        <w:t>查看地理定位范围内的信息源</w:t>
      </w:r>
      <w:r>
        <w:rPr>
          <w:rFonts w:hint="eastAsia"/>
          <w:b/>
          <w:bCs/>
          <w:lang w:val="en-US" w:eastAsia="zh-CN"/>
        </w:rPr>
        <w:t>用例</w:t>
      </w:r>
      <w:r>
        <w:rPr>
          <w:rFonts w:hint="eastAsia"/>
          <w:lang w:val="en-US" w:eastAsia="zh-CN"/>
        </w:rPr>
        <w:t>：</w:t>
      </w:r>
    </w:p>
    <w:p>
      <w:pPr>
        <w:pStyle w:val="14"/>
        <w:rPr>
          <w:rFonts w:hint="eastAsia"/>
          <w:lang w:val="en-US" w:eastAsia="zh-CN"/>
        </w:rPr>
      </w:pPr>
      <w:r>
        <w:rPr>
          <w:rFonts w:hint="eastAsia"/>
          <w:lang w:val="en-US" w:eastAsia="zh-CN"/>
        </w:rPr>
        <w:t>前置条件：GPS已打开、网络正常</w:t>
      </w:r>
    </w:p>
    <w:p>
      <w:pPr>
        <w:pStyle w:val="14"/>
        <w:rPr>
          <w:rFonts w:hint="eastAsia"/>
          <w:lang w:val="en-US" w:eastAsia="zh-CN"/>
        </w:rPr>
      </w:pPr>
      <w:r>
        <w:rPr>
          <w:rFonts w:hint="eastAsia"/>
          <w:lang w:val="en-US" w:eastAsia="zh-CN"/>
        </w:rPr>
        <w:t>后置条件：显示用户所在地理位置的信息源</w:t>
      </w:r>
    </w:p>
    <w:p>
      <w:pPr>
        <w:pStyle w:val="14"/>
        <w:rPr>
          <w:rFonts w:hint="eastAsia"/>
          <w:lang w:val="en-US" w:eastAsia="zh-CN"/>
        </w:rPr>
      </w:pPr>
      <w:r>
        <w:rPr>
          <w:rFonts w:hint="eastAsia"/>
          <w:lang w:val="en-US" w:eastAsia="zh-CN"/>
        </w:rPr>
        <w:t>基本流：</w:t>
      </w:r>
    </w:p>
    <w:p>
      <w:pPr>
        <w:pStyle w:val="14"/>
        <w:rPr>
          <w:rFonts w:hint="eastAsia"/>
          <w:lang w:val="en-US" w:eastAsia="zh-CN"/>
        </w:rPr>
      </w:pPr>
      <w:r>
        <w:rPr>
          <w:rFonts w:hint="eastAsia"/>
          <w:lang w:val="en-US" w:eastAsia="zh-CN"/>
        </w:rPr>
        <w:t xml:space="preserve">       1、用户已登陆</w:t>
      </w:r>
    </w:p>
    <w:p>
      <w:pPr>
        <w:pStyle w:val="14"/>
        <w:rPr>
          <w:rFonts w:hint="eastAsia"/>
          <w:lang w:val="en-US" w:eastAsia="zh-CN"/>
        </w:rPr>
      </w:pPr>
      <w:r>
        <w:rPr>
          <w:rFonts w:hint="eastAsia"/>
          <w:lang w:val="en-US" w:eastAsia="zh-CN"/>
        </w:rPr>
        <w:t xml:space="preserve">       2、客户端把用户的id和当前的GPS信息发送到服务器</w:t>
      </w:r>
    </w:p>
    <w:p>
      <w:pPr>
        <w:pStyle w:val="14"/>
        <w:rPr>
          <w:rFonts w:hint="eastAsia"/>
          <w:lang w:val="en-US" w:eastAsia="zh-CN"/>
        </w:rPr>
      </w:pPr>
      <w:r>
        <w:rPr>
          <w:rFonts w:hint="eastAsia"/>
          <w:lang w:val="en-US" w:eastAsia="zh-CN"/>
        </w:rPr>
        <w:t xml:space="preserve">       3、服务器根据地理信息和用户id查找出那里存在所有标识物的地理位置，并发回客户端</w:t>
      </w:r>
    </w:p>
    <w:p>
      <w:pPr>
        <w:pStyle w:val="14"/>
        <w:rPr>
          <w:rFonts w:hint="eastAsia"/>
          <w:lang w:val="en-US" w:eastAsia="zh-CN"/>
        </w:rPr>
      </w:pPr>
      <w:r>
        <w:rPr>
          <w:rFonts w:hint="eastAsia"/>
          <w:lang w:val="en-US" w:eastAsia="zh-CN"/>
        </w:rPr>
        <w:t xml:space="preserve">       4、客户端显示当前的地图，并把所有收到的标识物位置标记到地图上。</w:t>
      </w:r>
    </w:p>
    <w:p>
      <w:pPr>
        <w:pStyle w:val="14"/>
        <w:rPr>
          <w:rFonts w:hint="eastAsia"/>
          <w:lang w:val="en-US" w:eastAsia="zh-CN"/>
        </w:rPr>
      </w:pPr>
    </w:p>
    <w:p>
      <w:pPr>
        <w:pStyle w:val="14"/>
        <w:rPr>
          <w:rFonts w:hint="eastAsia"/>
          <w:lang w:val="en-US" w:eastAsia="zh-CN"/>
        </w:rPr>
      </w:pPr>
      <w:r>
        <w:rPr>
          <w:rFonts w:hint="eastAsia"/>
          <w:lang w:val="en-US" w:eastAsia="zh-CN"/>
        </w:rPr>
        <w:t>备选流：</w:t>
      </w:r>
    </w:p>
    <w:p>
      <w:pPr>
        <w:pStyle w:val="14"/>
        <w:rPr>
          <w:rFonts w:hint="eastAsia"/>
          <w:lang w:val="en-US" w:eastAsia="zh-CN"/>
        </w:rPr>
      </w:pPr>
      <w:r>
        <w:rPr>
          <w:rFonts w:hint="eastAsia"/>
          <w:lang w:val="en-US" w:eastAsia="zh-CN"/>
        </w:rPr>
        <w:t xml:space="preserve">       1a、用户没有登陆，跳转到2a</w:t>
      </w:r>
    </w:p>
    <w:p>
      <w:pPr>
        <w:pStyle w:val="14"/>
        <w:rPr>
          <w:rFonts w:hint="eastAsia"/>
          <w:lang w:val="en-US" w:eastAsia="zh-CN"/>
        </w:rPr>
      </w:pPr>
      <w:r>
        <w:rPr>
          <w:rFonts w:hint="eastAsia"/>
          <w:lang w:val="en-US" w:eastAsia="zh-CN"/>
        </w:rPr>
        <w:t xml:space="preserve">       2a、客户端把用户的id（置为null）和当前的GPS信息发送到服务器，跳到第3步。</w:t>
      </w:r>
    </w:p>
    <w:p>
      <w:pPr>
        <w:pStyle w:val="14"/>
        <w:rPr>
          <w:rFonts w:hint="eastAsia"/>
          <w:lang w:val="en-US" w:eastAsia="zh-CN"/>
        </w:rPr>
      </w:pPr>
    </w:p>
    <w:p>
      <w:pPr>
        <w:pStyle w:val="14"/>
        <w:rPr>
          <w:rFonts w:hint="eastAsia"/>
          <w:lang w:val="en-US" w:eastAsia="zh-CN"/>
        </w:rPr>
      </w:pPr>
      <w:r>
        <w:rPr>
          <w:rFonts w:hint="eastAsia"/>
          <w:b/>
          <w:bCs/>
        </w:rPr>
        <w:t>扫描出场景中实体标识物</w:t>
      </w:r>
      <w:r>
        <w:rPr>
          <w:rFonts w:hint="eastAsia"/>
          <w:lang w:val="en-US" w:eastAsia="zh-CN"/>
        </w:rPr>
        <w:t>：</w:t>
      </w:r>
    </w:p>
    <w:p>
      <w:pPr>
        <w:pStyle w:val="14"/>
        <w:rPr>
          <w:rFonts w:hint="eastAsia"/>
          <w:lang w:val="en-US" w:eastAsia="zh-CN"/>
        </w:rPr>
      </w:pPr>
      <w:r>
        <w:rPr>
          <w:rFonts w:hint="eastAsia"/>
          <w:lang w:val="en-US" w:eastAsia="zh-CN"/>
        </w:rPr>
        <w:t>前置条件：GPS已打开、网络正常、摄像头正常工作</w:t>
      </w:r>
    </w:p>
    <w:p>
      <w:pPr>
        <w:pStyle w:val="14"/>
        <w:rPr>
          <w:rFonts w:hint="eastAsia"/>
          <w:lang w:val="en-US" w:eastAsia="zh-CN"/>
        </w:rPr>
      </w:pPr>
      <w:r>
        <w:rPr>
          <w:rFonts w:hint="eastAsia"/>
          <w:lang w:val="en-US" w:eastAsia="zh-CN"/>
        </w:rPr>
        <w:t>后置条件：显示用户所扫描场景存在的信息源</w:t>
      </w:r>
    </w:p>
    <w:p>
      <w:pPr>
        <w:pStyle w:val="14"/>
        <w:rPr>
          <w:rFonts w:hint="eastAsia"/>
          <w:lang w:val="en-US" w:eastAsia="zh-CN"/>
        </w:rPr>
      </w:pPr>
      <w:r>
        <w:rPr>
          <w:rFonts w:hint="eastAsia"/>
          <w:lang w:val="en-US" w:eastAsia="zh-CN"/>
        </w:rPr>
        <w:t>基本流：</w:t>
      </w:r>
    </w:p>
    <w:p>
      <w:pPr>
        <w:pStyle w:val="14"/>
        <w:rPr>
          <w:rFonts w:hint="eastAsia"/>
          <w:lang w:val="en-US" w:eastAsia="zh-CN"/>
        </w:rPr>
      </w:pPr>
      <w:r>
        <w:rPr>
          <w:rFonts w:hint="eastAsia"/>
          <w:lang w:val="en-US" w:eastAsia="zh-CN"/>
        </w:rPr>
        <w:t xml:space="preserve">       1、用户已登陆</w:t>
      </w:r>
    </w:p>
    <w:p>
      <w:pPr>
        <w:pStyle w:val="14"/>
        <w:rPr>
          <w:rFonts w:hint="eastAsia"/>
          <w:lang w:val="en-US" w:eastAsia="zh-CN"/>
        </w:rPr>
      </w:pPr>
      <w:r>
        <w:rPr>
          <w:rFonts w:hint="eastAsia"/>
          <w:lang w:val="en-US" w:eastAsia="zh-CN"/>
        </w:rPr>
        <w:t xml:space="preserve">       2、客户端打开摄像头，获取场景信息</w:t>
      </w:r>
    </w:p>
    <w:p>
      <w:pPr>
        <w:pStyle w:val="14"/>
        <w:rPr>
          <w:rFonts w:hint="eastAsia"/>
          <w:lang w:val="en-US" w:eastAsia="zh-CN"/>
        </w:rPr>
      </w:pPr>
      <w:r>
        <w:rPr>
          <w:rFonts w:hint="eastAsia"/>
          <w:lang w:val="en-US" w:eastAsia="zh-CN"/>
        </w:rPr>
        <w:t xml:space="preserve">       3、客户端把用户的id、场景信息和当前的GPS信息发送到服务器</w:t>
      </w:r>
    </w:p>
    <w:p>
      <w:pPr>
        <w:pStyle w:val="14"/>
        <w:rPr>
          <w:rFonts w:hint="eastAsia"/>
          <w:lang w:val="en-US" w:eastAsia="zh-CN"/>
        </w:rPr>
      </w:pPr>
      <w:r>
        <w:rPr>
          <w:rFonts w:hint="eastAsia"/>
          <w:lang w:val="en-US" w:eastAsia="zh-CN"/>
        </w:rPr>
        <w:t xml:space="preserve">       4、服务器据地理信息和场景信息识别出场景中有信息源（标识物）</w:t>
      </w:r>
    </w:p>
    <w:p>
      <w:pPr>
        <w:pStyle w:val="14"/>
        <w:rPr>
          <w:rFonts w:hint="eastAsia"/>
          <w:lang w:val="en-US" w:eastAsia="zh-CN"/>
        </w:rPr>
      </w:pPr>
      <w:r>
        <w:rPr>
          <w:rFonts w:hint="eastAsia"/>
          <w:lang w:val="en-US" w:eastAsia="zh-CN"/>
        </w:rPr>
        <w:t xml:space="preserve">       5、服务器查找出信息源的信息，并查找出标记在该场景的所有信息，发回客户端</w:t>
      </w:r>
    </w:p>
    <w:p>
      <w:pPr>
        <w:pStyle w:val="14"/>
        <w:rPr>
          <w:rFonts w:hint="eastAsia"/>
          <w:lang w:val="en-US" w:eastAsia="zh-CN"/>
        </w:rPr>
      </w:pPr>
      <w:r>
        <w:rPr>
          <w:rFonts w:hint="eastAsia"/>
          <w:lang w:val="en-US" w:eastAsia="zh-CN"/>
        </w:rPr>
        <w:t xml:space="preserve">       6、客户端把收到的信息以信息点（小球状AR模型）的形式显示在信息源周围。</w:t>
      </w:r>
    </w:p>
    <w:p>
      <w:pPr>
        <w:pStyle w:val="14"/>
        <w:rPr>
          <w:rFonts w:hint="eastAsia"/>
          <w:lang w:val="en-US" w:eastAsia="zh-CN"/>
        </w:rPr>
      </w:pPr>
    </w:p>
    <w:p>
      <w:pPr>
        <w:pStyle w:val="14"/>
        <w:rPr>
          <w:rFonts w:hint="eastAsia"/>
          <w:lang w:val="en-US" w:eastAsia="zh-CN"/>
        </w:rPr>
      </w:pPr>
      <w:r>
        <w:rPr>
          <w:rFonts w:hint="eastAsia"/>
          <w:lang w:val="en-US" w:eastAsia="zh-CN"/>
        </w:rPr>
        <w:t>备选流：</w:t>
      </w:r>
    </w:p>
    <w:p>
      <w:pPr>
        <w:pStyle w:val="14"/>
        <w:rPr>
          <w:rFonts w:hint="eastAsia"/>
          <w:lang w:val="en-US" w:eastAsia="zh-CN"/>
        </w:rPr>
      </w:pPr>
      <w:r>
        <w:rPr>
          <w:rFonts w:hint="eastAsia"/>
          <w:lang w:val="en-US" w:eastAsia="zh-CN"/>
        </w:rPr>
        <w:t xml:space="preserve">       1a、用户没有登陆，设用户id为null</w:t>
      </w:r>
    </w:p>
    <w:p>
      <w:pPr>
        <w:pStyle w:val="14"/>
        <w:rPr>
          <w:rFonts w:hint="eastAsia"/>
          <w:lang w:val="en-US" w:eastAsia="zh-CN"/>
        </w:rPr>
      </w:pPr>
      <w:r>
        <w:rPr>
          <w:rFonts w:hint="eastAsia"/>
          <w:lang w:val="en-US" w:eastAsia="zh-CN"/>
        </w:rPr>
        <w:t xml:space="preserve">       4a、服务器没有识别出信息源,发回客户端null，跳转到6a</w:t>
      </w:r>
    </w:p>
    <w:p>
      <w:pPr>
        <w:pStyle w:val="14"/>
        <w:rPr>
          <w:rFonts w:hint="eastAsia"/>
          <w:lang w:val="en-US" w:eastAsia="zh-CN"/>
        </w:rPr>
      </w:pPr>
      <w:r>
        <w:rPr>
          <w:rFonts w:hint="eastAsia"/>
          <w:lang w:val="en-US" w:eastAsia="zh-CN"/>
        </w:rPr>
        <w:t xml:space="preserve">       6a、客户端收到null，用例结束</w:t>
      </w:r>
    </w:p>
    <w:p>
      <w:pPr>
        <w:pStyle w:val="14"/>
        <w:rPr>
          <w:rFonts w:hint="eastAsia"/>
          <w:lang w:val="en-US" w:eastAsia="zh-CN"/>
        </w:rPr>
      </w:pPr>
    </w:p>
    <w:p>
      <w:pPr>
        <w:pStyle w:val="14"/>
        <w:rPr>
          <w:rFonts w:hint="eastAsia"/>
          <w:b/>
          <w:bCs/>
          <w:lang w:val="en-US" w:eastAsia="zh-CN"/>
        </w:rPr>
      </w:pPr>
      <w:r>
        <w:rPr>
          <w:rFonts w:hint="eastAsia"/>
          <w:b/>
          <w:bCs/>
          <w:lang w:val="en-US" w:eastAsia="zh-CN"/>
        </w:rPr>
        <w:t>注册：</w:t>
      </w:r>
    </w:p>
    <w:p>
      <w:pPr>
        <w:pStyle w:val="14"/>
        <w:rPr>
          <w:rFonts w:hint="eastAsia"/>
          <w:lang w:val="en-US" w:eastAsia="zh-CN"/>
        </w:rPr>
      </w:pPr>
      <w:r>
        <w:rPr>
          <w:rFonts w:hint="eastAsia"/>
          <w:lang w:val="en-US" w:eastAsia="zh-CN"/>
        </w:rPr>
        <w:t>前置条件：网络正常</w:t>
      </w:r>
    </w:p>
    <w:p>
      <w:pPr>
        <w:pStyle w:val="14"/>
        <w:rPr>
          <w:rFonts w:hint="eastAsia"/>
          <w:lang w:val="en-US" w:eastAsia="zh-CN"/>
        </w:rPr>
      </w:pPr>
      <w:r>
        <w:rPr>
          <w:rFonts w:hint="eastAsia"/>
          <w:lang w:val="en-US" w:eastAsia="zh-CN"/>
        </w:rPr>
        <w:t>后置条件：显示用户已注册</w:t>
      </w:r>
    </w:p>
    <w:p>
      <w:pPr>
        <w:pStyle w:val="14"/>
        <w:rPr>
          <w:rFonts w:hint="eastAsia"/>
          <w:lang w:val="en-US" w:eastAsia="zh-CN"/>
        </w:rPr>
      </w:pPr>
      <w:r>
        <w:rPr>
          <w:rFonts w:hint="eastAsia"/>
          <w:lang w:val="en-US" w:eastAsia="zh-CN"/>
        </w:rPr>
        <w:t>基本流：</w:t>
      </w:r>
    </w:p>
    <w:p>
      <w:pPr>
        <w:pStyle w:val="14"/>
        <w:rPr>
          <w:rFonts w:hint="eastAsia"/>
          <w:lang w:val="en-US" w:eastAsia="zh-CN"/>
        </w:rPr>
      </w:pPr>
      <w:r>
        <w:rPr>
          <w:rFonts w:hint="eastAsia"/>
          <w:lang w:val="en-US" w:eastAsia="zh-CN"/>
        </w:rPr>
        <w:t xml:space="preserve">       1、询问用户希望注册为普通用户或认证用户</w:t>
      </w:r>
    </w:p>
    <w:p>
      <w:pPr>
        <w:pStyle w:val="14"/>
        <w:rPr>
          <w:rFonts w:hint="eastAsia"/>
          <w:lang w:val="en-US" w:eastAsia="zh-CN"/>
        </w:rPr>
      </w:pPr>
      <w:r>
        <w:rPr>
          <w:rFonts w:hint="eastAsia"/>
          <w:lang w:val="en-US" w:eastAsia="zh-CN"/>
        </w:rPr>
        <w:t xml:space="preserve">       2、用户选择注册为普通用户</w:t>
      </w:r>
    </w:p>
    <w:p>
      <w:pPr>
        <w:pStyle w:val="14"/>
        <w:rPr>
          <w:rFonts w:hint="eastAsia"/>
          <w:lang w:val="en-US" w:eastAsia="zh-CN"/>
        </w:rPr>
      </w:pPr>
      <w:r>
        <w:rPr>
          <w:rFonts w:hint="eastAsia"/>
          <w:lang w:val="en-US" w:eastAsia="zh-CN"/>
        </w:rPr>
        <w:t xml:space="preserve">       3、要求用户输入用户名、密码、电子邮件地址。</w:t>
      </w:r>
    </w:p>
    <w:p>
      <w:pPr>
        <w:pStyle w:val="14"/>
        <w:rPr>
          <w:rFonts w:hint="eastAsia"/>
          <w:lang w:val="en-US" w:eastAsia="zh-CN"/>
        </w:rPr>
      </w:pPr>
      <w:r>
        <w:rPr>
          <w:rFonts w:hint="eastAsia"/>
          <w:lang w:val="en-US" w:eastAsia="zh-CN"/>
        </w:rPr>
        <w:t xml:space="preserve">       4、用户名、密码、电子邮件地址格式正确，客户端把用户名和密码发送到服务器</w:t>
      </w:r>
    </w:p>
    <w:p>
      <w:pPr>
        <w:pStyle w:val="14"/>
        <w:rPr>
          <w:rFonts w:hint="eastAsia"/>
          <w:lang w:val="en-US" w:eastAsia="zh-CN"/>
        </w:rPr>
      </w:pPr>
      <w:r>
        <w:rPr>
          <w:rFonts w:hint="eastAsia"/>
          <w:lang w:val="en-US" w:eastAsia="zh-CN"/>
        </w:rPr>
        <w:t xml:space="preserve">       5、服务器向数据库中加入此条用户信息，并向客户端发送“注册完成”</w:t>
      </w:r>
    </w:p>
    <w:p>
      <w:pPr>
        <w:pStyle w:val="14"/>
        <w:rPr>
          <w:rFonts w:hint="eastAsia"/>
          <w:lang w:val="en-US" w:eastAsia="zh-CN"/>
        </w:rPr>
      </w:pPr>
      <w:r>
        <w:rPr>
          <w:rFonts w:hint="eastAsia"/>
          <w:lang w:val="en-US" w:eastAsia="zh-CN"/>
        </w:rPr>
        <w:t xml:space="preserve">       6、客户端收到“注册完成”后，向用户显示“已注册”。</w:t>
      </w:r>
    </w:p>
    <w:p>
      <w:pPr>
        <w:pStyle w:val="14"/>
        <w:rPr>
          <w:rFonts w:hint="eastAsia"/>
          <w:lang w:val="en-US" w:eastAsia="zh-CN"/>
        </w:rPr>
      </w:pPr>
    </w:p>
    <w:p>
      <w:pPr>
        <w:pStyle w:val="14"/>
        <w:rPr>
          <w:rFonts w:hint="eastAsia"/>
          <w:lang w:val="en-US" w:eastAsia="zh-CN"/>
        </w:rPr>
      </w:pPr>
      <w:r>
        <w:rPr>
          <w:rFonts w:hint="eastAsia"/>
          <w:lang w:val="en-US" w:eastAsia="zh-CN"/>
        </w:rPr>
        <w:t>备选流：</w:t>
      </w:r>
    </w:p>
    <w:p>
      <w:pPr>
        <w:pStyle w:val="14"/>
        <w:rPr>
          <w:rFonts w:hint="eastAsia"/>
          <w:lang w:val="en-US" w:eastAsia="zh-CN"/>
        </w:rPr>
      </w:pPr>
      <w:r>
        <w:rPr>
          <w:rFonts w:hint="eastAsia"/>
          <w:lang w:val="en-US" w:eastAsia="zh-CN"/>
        </w:rPr>
        <w:t xml:space="preserve">       4a、用户名、密码、电子邮件地址格式不正确，跳回第1步</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2b、用户选择注册为认证用户</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3b、客户端要求用户输入用户名、密码、电子邮件地址、真实姓名、身份证号、公司名称</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4b、用户名、密码、电子邮件地址格式正确，客户端向服务器发送信息</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5b、服务器收到信息，通知管理员，要求审核</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6b、服务器向客户端反馈“已收到”</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7b、客户端显示“认证正在进行”</w:t>
      </w:r>
    </w:p>
    <w:p>
      <w:pPr>
        <w:pStyle w:val="14"/>
        <w:rPr>
          <w:rFonts w:hint="eastAsia"/>
          <w:lang w:val="en-US" w:eastAsia="zh-CN"/>
        </w:rPr>
      </w:pPr>
      <w:r>
        <w:rPr>
          <w:rFonts w:hint="eastAsia"/>
          <w:lang w:val="en-US" w:eastAsia="zh-CN"/>
        </w:rPr>
        <w:t xml:space="preserve">       4ba、用户名、密码、电子邮件地址格式不正确，跳回第1步</w:t>
      </w:r>
    </w:p>
    <w:p>
      <w:pPr>
        <w:pStyle w:val="14"/>
        <w:rPr>
          <w:rFonts w:hint="eastAsia"/>
          <w:lang w:val="en-US" w:eastAsia="zh-CN"/>
        </w:rPr>
      </w:pPr>
    </w:p>
    <w:p>
      <w:pPr>
        <w:pStyle w:val="14"/>
        <w:rPr>
          <w:rFonts w:hint="eastAsia"/>
          <w:lang w:val="en-US" w:eastAsia="zh-CN"/>
        </w:rPr>
      </w:pPr>
      <w:r>
        <w:rPr>
          <w:rFonts w:hint="eastAsia"/>
          <w:b/>
          <w:bCs/>
          <w:lang w:val="en-US" w:eastAsia="zh-CN"/>
        </w:rPr>
        <w:t>登陆</w:t>
      </w:r>
      <w:r>
        <w:rPr>
          <w:rFonts w:hint="eastAsia"/>
          <w:lang w:val="en-US" w:eastAsia="zh-CN"/>
        </w:rPr>
        <w:t>：</w:t>
      </w:r>
    </w:p>
    <w:p>
      <w:pPr>
        <w:pStyle w:val="14"/>
        <w:rPr>
          <w:rFonts w:hint="eastAsia"/>
          <w:lang w:val="en-US" w:eastAsia="zh-CN"/>
        </w:rPr>
      </w:pPr>
      <w:r>
        <w:rPr>
          <w:rFonts w:hint="eastAsia"/>
          <w:lang w:val="en-US" w:eastAsia="zh-CN"/>
        </w:rPr>
        <w:t>前置条件：网络正常</w:t>
      </w:r>
    </w:p>
    <w:p>
      <w:pPr>
        <w:pStyle w:val="14"/>
        <w:rPr>
          <w:rFonts w:hint="eastAsia"/>
          <w:lang w:val="en-US" w:eastAsia="zh-CN"/>
        </w:rPr>
      </w:pPr>
      <w:r>
        <w:rPr>
          <w:rFonts w:hint="eastAsia"/>
          <w:lang w:val="en-US" w:eastAsia="zh-CN"/>
        </w:rPr>
        <w:t>后置条件：显示用户已登陆</w:t>
      </w:r>
    </w:p>
    <w:p>
      <w:pPr>
        <w:pStyle w:val="14"/>
        <w:rPr>
          <w:rFonts w:hint="eastAsia"/>
          <w:lang w:val="en-US" w:eastAsia="zh-CN"/>
        </w:rPr>
      </w:pPr>
      <w:r>
        <w:rPr>
          <w:rFonts w:hint="eastAsia"/>
          <w:lang w:val="en-US" w:eastAsia="zh-CN"/>
        </w:rPr>
        <w:t>基本流：</w:t>
      </w:r>
    </w:p>
    <w:p>
      <w:pPr>
        <w:pStyle w:val="14"/>
        <w:rPr>
          <w:rFonts w:hint="eastAsia"/>
          <w:lang w:val="en-US" w:eastAsia="zh-CN"/>
        </w:rPr>
      </w:pPr>
      <w:r>
        <w:rPr>
          <w:rFonts w:hint="eastAsia"/>
          <w:lang w:val="en-US" w:eastAsia="zh-CN"/>
        </w:rPr>
        <w:t xml:space="preserve">       1、要求用户输入用户名和密码</w:t>
      </w:r>
    </w:p>
    <w:p>
      <w:pPr>
        <w:pStyle w:val="14"/>
        <w:rPr>
          <w:rFonts w:hint="eastAsia"/>
          <w:lang w:val="en-US" w:eastAsia="zh-CN"/>
        </w:rPr>
      </w:pPr>
      <w:r>
        <w:rPr>
          <w:rFonts w:hint="eastAsia"/>
          <w:lang w:val="en-US" w:eastAsia="zh-CN"/>
        </w:rPr>
        <w:t xml:space="preserve">       2、用户名和密码格式正确，客户端把用户名和密码发送到服务器</w:t>
      </w:r>
    </w:p>
    <w:p>
      <w:pPr>
        <w:pStyle w:val="14"/>
        <w:rPr>
          <w:rFonts w:hint="eastAsia"/>
          <w:lang w:val="en-US" w:eastAsia="zh-CN"/>
        </w:rPr>
      </w:pPr>
      <w:r>
        <w:rPr>
          <w:rFonts w:hint="eastAsia"/>
          <w:lang w:val="en-US" w:eastAsia="zh-CN"/>
        </w:rPr>
        <w:t xml:space="preserve">       3、服务器搜索数据库</w:t>
      </w:r>
    </w:p>
    <w:p>
      <w:pPr>
        <w:pStyle w:val="14"/>
        <w:rPr>
          <w:rFonts w:hint="eastAsia"/>
          <w:lang w:val="en-US" w:eastAsia="zh-CN"/>
        </w:rPr>
      </w:pPr>
      <w:r>
        <w:rPr>
          <w:rFonts w:hint="eastAsia"/>
          <w:lang w:val="en-US" w:eastAsia="zh-CN"/>
        </w:rPr>
        <w:t xml:space="preserve">       4、服务器搜索到用户，在session里储存用户信息，向客户端发送登陆成功信息，以及用户id(或密钥)和用户信息。</w:t>
      </w:r>
    </w:p>
    <w:p>
      <w:pPr>
        <w:pStyle w:val="14"/>
        <w:rPr>
          <w:rFonts w:hint="eastAsia"/>
          <w:lang w:val="en-US" w:eastAsia="zh-CN"/>
        </w:rPr>
      </w:pPr>
      <w:r>
        <w:rPr>
          <w:rFonts w:hint="eastAsia"/>
          <w:lang w:val="en-US" w:eastAsia="zh-CN"/>
        </w:rPr>
        <w:t xml:space="preserve">       5、客户端显示登陆成功</w:t>
      </w:r>
    </w:p>
    <w:p>
      <w:pPr>
        <w:pStyle w:val="14"/>
        <w:rPr>
          <w:rFonts w:hint="eastAsia"/>
          <w:lang w:val="en-US" w:eastAsia="zh-CN"/>
        </w:rPr>
      </w:pPr>
    </w:p>
    <w:p>
      <w:pPr>
        <w:pStyle w:val="14"/>
        <w:rPr>
          <w:rFonts w:hint="eastAsia"/>
          <w:lang w:val="en-US" w:eastAsia="zh-CN"/>
        </w:rPr>
      </w:pPr>
      <w:r>
        <w:rPr>
          <w:rFonts w:hint="eastAsia"/>
          <w:lang w:val="en-US" w:eastAsia="zh-CN"/>
        </w:rPr>
        <w:t>备选流：</w:t>
      </w:r>
    </w:p>
    <w:p>
      <w:pPr>
        <w:pStyle w:val="14"/>
        <w:rPr>
          <w:rFonts w:hint="eastAsia"/>
          <w:lang w:val="en-US" w:eastAsia="zh-CN"/>
        </w:rPr>
      </w:pPr>
      <w:r>
        <w:rPr>
          <w:rFonts w:hint="eastAsia"/>
          <w:lang w:val="en-US" w:eastAsia="zh-CN"/>
        </w:rPr>
        <w:t xml:space="preserve">       2a、用户名和密码格式不正确，跳回第1步</w:t>
      </w:r>
    </w:p>
    <w:p>
      <w:pPr>
        <w:pStyle w:val="14"/>
        <w:rPr>
          <w:rFonts w:hint="eastAsia"/>
          <w:lang w:val="en-US" w:eastAsia="zh-CN"/>
        </w:rPr>
      </w:pPr>
      <w:r>
        <w:rPr>
          <w:rFonts w:hint="eastAsia"/>
          <w:lang w:val="en-US" w:eastAsia="zh-CN"/>
        </w:rPr>
        <w:t xml:space="preserve">       4a、服务器未搜索到用户，向客户端发送登陆失败信息，跳转到5a</w:t>
      </w:r>
    </w:p>
    <w:p>
      <w:pPr>
        <w:pStyle w:val="14"/>
        <w:rPr>
          <w:rFonts w:hint="eastAsia"/>
          <w:lang w:val="en-US" w:eastAsia="zh-CN"/>
        </w:rPr>
      </w:pPr>
      <w:r>
        <w:rPr>
          <w:rFonts w:hint="eastAsia"/>
          <w:lang w:val="en-US" w:eastAsia="zh-CN"/>
        </w:rPr>
        <w:t xml:space="preserve">       5a、客户端收到登陆失败信息，跳回第1步</w:t>
      </w:r>
    </w:p>
    <w:p>
      <w:pPr>
        <w:pStyle w:val="14"/>
        <w:rPr>
          <w:rFonts w:hint="eastAsia"/>
          <w:lang w:val="en-US" w:eastAsia="zh-CN"/>
        </w:rPr>
      </w:pPr>
    </w:p>
    <w:p>
      <w:pPr>
        <w:pStyle w:val="14"/>
        <w:rPr>
          <w:rFonts w:hint="eastAsia"/>
          <w:lang w:val="en-US" w:eastAsia="zh-CN"/>
        </w:rPr>
      </w:pPr>
      <w:r>
        <w:rPr>
          <w:rFonts w:hint="eastAsia"/>
          <w:b/>
          <w:bCs/>
          <w:lang w:val="en-US" w:eastAsia="zh-CN"/>
        </w:rPr>
        <w:t>确认认证</w:t>
      </w:r>
      <w:r>
        <w:rPr>
          <w:rFonts w:hint="eastAsia"/>
          <w:lang w:val="en-US" w:eastAsia="zh-CN"/>
        </w:rPr>
        <w:t>：</w:t>
      </w:r>
    </w:p>
    <w:p>
      <w:pPr>
        <w:pStyle w:val="14"/>
        <w:rPr>
          <w:rFonts w:hint="eastAsia"/>
          <w:lang w:val="en-US" w:eastAsia="zh-CN"/>
        </w:rPr>
      </w:pPr>
      <w:r>
        <w:rPr>
          <w:rFonts w:hint="eastAsia"/>
          <w:lang w:val="en-US" w:eastAsia="zh-CN"/>
        </w:rPr>
        <w:t>前置条件：收到用户的认证用户注册请求</w:t>
      </w:r>
    </w:p>
    <w:p>
      <w:pPr>
        <w:pStyle w:val="14"/>
        <w:keepNext w:val="0"/>
        <w:keepLines/>
        <w:pageBreakBefore w:val="0"/>
        <w:widowControl w:val="0"/>
        <w:kinsoku/>
        <w:wordWrap/>
        <w:overflowPunct/>
        <w:topLinePunct w:val="0"/>
        <w:autoSpaceDE/>
        <w:autoSpaceDN/>
        <w:bidi w:val="0"/>
        <w:adjustRightInd/>
        <w:snapToGrid/>
        <w:spacing w:after="120" w:line="240" w:lineRule="atLeast"/>
        <w:ind w:right="0" w:rightChars="0" w:firstLine="0" w:firstLineChars="0"/>
        <w:jc w:val="left"/>
        <w:textAlignment w:val="auto"/>
        <w:outlineLvl w:val="9"/>
        <w:rPr>
          <w:rFonts w:hint="eastAsia"/>
          <w:lang w:val="en-US" w:eastAsia="zh-CN"/>
        </w:rPr>
      </w:pPr>
      <w:r>
        <w:rPr>
          <w:rFonts w:hint="eastAsia"/>
          <w:lang w:val="en-US" w:eastAsia="zh-CN"/>
        </w:rPr>
        <w:t>后置条件：在数据库中加入该已认证用户的数据</w:t>
      </w:r>
    </w:p>
    <w:p>
      <w:pPr>
        <w:pStyle w:val="14"/>
        <w:keepNext w:val="0"/>
        <w:keepLines/>
        <w:pageBreakBefore w:val="0"/>
        <w:widowControl w:val="0"/>
        <w:kinsoku/>
        <w:wordWrap/>
        <w:overflowPunct/>
        <w:topLinePunct w:val="0"/>
        <w:autoSpaceDE/>
        <w:autoSpaceDN/>
        <w:bidi w:val="0"/>
        <w:adjustRightInd/>
        <w:snapToGrid/>
        <w:spacing w:after="120" w:line="240" w:lineRule="atLeast"/>
        <w:ind w:right="0" w:rightChars="0" w:firstLine="0" w:firstLineChars="0"/>
        <w:jc w:val="left"/>
        <w:textAlignment w:val="auto"/>
        <w:outlineLvl w:val="9"/>
        <w:rPr>
          <w:rFonts w:hint="eastAsia"/>
          <w:lang w:val="en-US" w:eastAsia="zh-CN"/>
        </w:rPr>
      </w:pPr>
      <w:r>
        <w:rPr>
          <w:rFonts w:hint="eastAsia"/>
          <w:lang w:val="en-US" w:eastAsia="zh-CN"/>
        </w:rPr>
        <w:t>基本流：</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1、管理员点证实按钮</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2、在数据库中写入该认证用户的数据</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3、向管理员显示认证成功</w:t>
      </w:r>
    </w:p>
    <w:p>
      <w:pPr>
        <w:pStyle w:val="14"/>
        <w:rPr>
          <w:rFonts w:hint="eastAsia"/>
          <w:lang w:val="en-US" w:eastAsia="zh-CN"/>
        </w:rPr>
      </w:pPr>
    </w:p>
    <w:p>
      <w:pPr>
        <w:pStyle w:val="14"/>
        <w:rPr>
          <w:rFonts w:hint="eastAsia"/>
          <w:lang w:val="en-US" w:eastAsia="zh-CN"/>
        </w:rPr>
      </w:pPr>
      <w:r>
        <w:rPr>
          <w:rFonts w:hint="eastAsia"/>
          <w:lang w:val="en-US" w:eastAsia="zh-CN"/>
        </w:rPr>
        <w:t>备选流：</w:t>
      </w:r>
    </w:p>
    <w:p>
      <w:pPr>
        <w:pStyle w:val="14"/>
        <w:rPr>
          <w:rFonts w:hint="eastAsia"/>
          <w:lang w:val="en-US" w:eastAsia="zh-CN"/>
        </w:rPr>
      </w:pPr>
      <w:r>
        <w:rPr>
          <w:rFonts w:hint="eastAsia"/>
          <w:lang w:val="en-US" w:eastAsia="zh-CN"/>
        </w:rPr>
        <w:t xml:space="preserve">       1a、用户点击拒绝，用例结束</w:t>
      </w:r>
    </w:p>
    <w:p>
      <w:pPr>
        <w:pStyle w:val="14"/>
        <w:ind w:left="0" w:leftChars="0" w:firstLine="0" w:firstLineChars="0"/>
        <w:rPr>
          <w:rFonts w:hint="eastAsia"/>
          <w:lang w:val="en-US" w:eastAsia="zh-CN"/>
        </w:rPr>
      </w:pPr>
    </w:p>
    <w:p>
      <w:pPr>
        <w:pStyle w:val="14"/>
        <w:rPr>
          <w:rFonts w:hint="eastAsia"/>
          <w:lang w:val="en-US" w:eastAsia="zh-CN"/>
        </w:rPr>
      </w:pPr>
      <w:r>
        <w:rPr>
          <w:rFonts w:hint="eastAsia"/>
          <w:b/>
          <w:bCs/>
        </w:rPr>
        <w:t>获取信息点中的信息</w:t>
      </w:r>
      <w:r>
        <w:rPr>
          <w:rFonts w:hint="eastAsia"/>
          <w:lang w:val="en-US" w:eastAsia="zh-CN"/>
        </w:rPr>
        <w:t>：</w:t>
      </w:r>
    </w:p>
    <w:p>
      <w:pPr>
        <w:pStyle w:val="14"/>
        <w:rPr>
          <w:rFonts w:hint="eastAsia"/>
          <w:lang w:val="en-US" w:eastAsia="zh-CN"/>
        </w:rPr>
      </w:pPr>
      <w:r>
        <w:rPr>
          <w:rFonts w:hint="eastAsia"/>
          <w:lang w:val="en-US" w:eastAsia="zh-CN"/>
        </w:rPr>
        <w:t>前置条件：GPS已打开、网络正常、摄像头正常工作、已扫描出场景中的实体标识物</w:t>
      </w:r>
    </w:p>
    <w:p>
      <w:pPr>
        <w:pStyle w:val="14"/>
        <w:keepNext w:val="0"/>
        <w:keepLines/>
        <w:pageBreakBefore w:val="0"/>
        <w:widowControl w:val="0"/>
        <w:kinsoku/>
        <w:wordWrap/>
        <w:overflowPunct/>
        <w:topLinePunct w:val="0"/>
        <w:autoSpaceDE/>
        <w:autoSpaceDN/>
        <w:bidi w:val="0"/>
        <w:adjustRightInd/>
        <w:snapToGrid/>
        <w:spacing w:after="120" w:line="240" w:lineRule="atLeast"/>
        <w:ind w:right="0" w:rightChars="0" w:firstLine="0" w:firstLineChars="0"/>
        <w:jc w:val="left"/>
        <w:textAlignment w:val="auto"/>
        <w:outlineLvl w:val="9"/>
        <w:rPr>
          <w:rFonts w:hint="eastAsia"/>
          <w:lang w:val="en-US" w:eastAsia="zh-CN"/>
        </w:rPr>
      </w:pPr>
      <w:r>
        <w:rPr>
          <w:rFonts w:hint="eastAsia"/>
          <w:lang w:val="en-US" w:eastAsia="zh-CN"/>
        </w:rPr>
        <w:t>后置条件：显示用户所点击的信息点中的信息</w:t>
      </w:r>
    </w:p>
    <w:p>
      <w:pPr>
        <w:pStyle w:val="14"/>
        <w:keepNext w:val="0"/>
        <w:keepLines/>
        <w:pageBreakBefore w:val="0"/>
        <w:widowControl w:val="0"/>
        <w:kinsoku/>
        <w:wordWrap/>
        <w:overflowPunct/>
        <w:topLinePunct w:val="0"/>
        <w:autoSpaceDE/>
        <w:autoSpaceDN/>
        <w:bidi w:val="0"/>
        <w:adjustRightInd/>
        <w:snapToGrid/>
        <w:spacing w:after="120" w:line="240" w:lineRule="atLeast"/>
        <w:ind w:right="0" w:rightChars="0" w:firstLine="0" w:firstLineChars="0"/>
        <w:jc w:val="left"/>
        <w:textAlignment w:val="auto"/>
        <w:outlineLvl w:val="9"/>
        <w:rPr>
          <w:rFonts w:hint="eastAsia"/>
          <w:lang w:val="en-US" w:eastAsia="zh-CN"/>
        </w:rPr>
      </w:pPr>
      <w:r>
        <w:rPr>
          <w:rFonts w:hint="eastAsia"/>
          <w:lang w:val="en-US" w:eastAsia="zh-CN"/>
        </w:rPr>
        <w:t>基本流：</w:t>
      </w:r>
    </w:p>
    <w:p>
      <w:pPr>
        <w:pStyle w:val="14"/>
        <w:keepNext w:val="0"/>
        <w:keepLines/>
        <w:pageBreakBefore w:val="0"/>
        <w:widowControl w:val="0"/>
        <w:kinsoku/>
        <w:wordWrap/>
        <w:overflowPunct/>
        <w:topLinePunct w:val="0"/>
        <w:autoSpaceDE/>
        <w:autoSpaceDN/>
        <w:bidi w:val="0"/>
        <w:adjustRightInd/>
        <w:snapToGrid/>
        <w:spacing w:after="120" w:line="240" w:lineRule="atLeast"/>
        <w:ind w:right="0" w:rightChars="0" w:firstLine="0" w:firstLineChars="0"/>
        <w:jc w:val="left"/>
        <w:textAlignment w:val="auto"/>
        <w:outlineLvl w:val="9"/>
        <w:rPr>
          <w:rFonts w:hint="eastAsia"/>
          <w:lang w:val="en-US" w:eastAsia="zh-CN"/>
        </w:rPr>
      </w:pPr>
      <w:r>
        <w:rPr>
          <w:rFonts w:hint="eastAsia"/>
          <w:lang w:val="en-US" w:eastAsia="zh-CN"/>
        </w:rPr>
        <w:t xml:space="preserve">       1、用户点击一个信息点</w:t>
      </w:r>
    </w:p>
    <w:p>
      <w:pPr>
        <w:pStyle w:val="14"/>
        <w:keepNext w:val="0"/>
        <w:keepLines/>
        <w:pageBreakBefore w:val="0"/>
        <w:widowControl w:val="0"/>
        <w:kinsoku/>
        <w:wordWrap/>
        <w:overflowPunct/>
        <w:topLinePunct w:val="0"/>
        <w:autoSpaceDE/>
        <w:autoSpaceDN/>
        <w:bidi w:val="0"/>
        <w:adjustRightInd/>
        <w:snapToGrid/>
        <w:spacing w:after="120" w:line="240" w:lineRule="atLeast"/>
        <w:ind w:right="0" w:rightChars="0" w:firstLine="0" w:firstLineChars="0"/>
        <w:jc w:val="left"/>
        <w:textAlignment w:val="auto"/>
        <w:outlineLvl w:val="9"/>
        <w:rPr>
          <w:rFonts w:hint="eastAsia"/>
          <w:lang w:val="en-US" w:eastAsia="zh-CN"/>
        </w:rPr>
      </w:pPr>
      <w:r>
        <w:rPr>
          <w:rFonts w:hint="eastAsia"/>
          <w:lang w:val="en-US" w:eastAsia="zh-CN"/>
        </w:rPr>
        <w:t xml:space="preserve">       2、客户端上传该信息点的id</w:t>
      </w:r>
    </w:p>
    <w:p>
      <w:pPr>
        <w:pStyle w:val="14"/>
        <w:keepNext w:val="0"/>
        <w:keepLines/>
        <w:pageBreakBefore w:val="0"/>
        <w:widowControl w:val="0"/>
        <w:kinsoku/>
        <w:wordWrap/>
        <w:overflowPunct/>
        <w:topLinePunct w:val="0"/>
        <w:autoSpaceDE/>
        <w:autoSpaceDN/>
        <w:bidi w:val="0"/>
        <w:adjustRightInd/>
        <w:snapToGrid/>
        <w:spacing w:after="120" w:line="240" w:lineRule="atLeast"/>
        <w:ind w:right="0" w:rightChars="0" w:firstLine="0" w:firstLineChars="0"/>
        <w:jc w:val="left"/>
        <w:textAlignment w:val="auto"/>
        <w:outlineLvl w:val="9"/>
        <w:rPr>
          <w:rFonts w:hint="eastAsia"/>
          <w:lang w:val="en-US" w:eastAsia="zh-CN"/>
        </w:rPr>
      </w:pPr>
      <w:r>
        <w:rPr>
          <w:rFonts w:hint="eastAsia"/>
          <w:lang w:val="en-US" w:eastAsia="zh-CN"/>
        </w:rPr>
        <w:t xml:space="preserve">       3、服务器收到id，在数据库中查找后把该信息点包含的信息发回客户端</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4、客户端收到的信息，并把信息展现在手机屏幕上</w:t>
      </w:r>
    </w:p>
    <w:p>
      <w:pPr>
        <w:pStyle w:val="14"/>
        <w:rPr>
          <w:rFonts w:hint="eastAsia"/>
          <w:lang w:val="en-US" w:eastAsia="zh-CN"/>
        </w:rPr>
      </w:pPr>
    </w:p>
    <w:p>
      <w:pPr>
        <w:pStyle w:val="14"/>
        <w:rPr>
          <w:rFonts w:hint="eastAsia"/>
          <w:lang w:val="en-US" w:eastAsia="zh-CN"/>
        </w:rPr>
      </w:pPr>
      <w:r>
        <w:rPr>
          <w:rFonts w:hint="eastAsia"/>
          <w:lang w:val="en-US" w:eastAsia="zh-CN"/>
        </w:rPr>
        <w:t>备选流：</w:t>
      </w:r>
    </w:p>
    <w:p>
      <w:pPr>
        <w:pStyle w:val="14"/>
        <w:rPr>
          <w:rFonts w:hint="eastAsia"/>
          <w:lang w:val="en-US" w:eastAsia="zh-CN"/>
        </w:rPr>
      </w:pPr>
      <w:r>
        <w:rPr>
          <w:rFonts w:hint="eastAsia"/>
          <w:lang w:val="en-US" w:eastAsia="zh-CN"/>
        </w:rPr>
        <w:t xml:space="preserve">       3a、服务器搜索后发现没有这个id，发送查找失败给客户端，跳转到4a</w:t>
      </w:r>
    </w:p>
    <w:p>
      <w:pPr>
        <w:pStyle w:val="14"/>
        <w:rPr>
          <w:rFonts w:hint="eastAsia"/>
          <w:lang w:val="en-US" w:eastAsia="zh-CN"/>
        </w:rPr>
      </w:pPr>
      <w:r>
        <w:rPr>
          <w:rFonts w:hint="eastAsia"/>
          <w:lang w:val="en-US" w:eastAsia="zh-CN"/>
        </w:rPr>
        <w:t xml:space="preserve">       4a、客户端删除该信息点，用例结束</w:t>
      </w:r>
    </w:p>
    <w:p>
      <w:pPr>
        <w:pStyle w:val="14"/>
        <w:rPr>
          <w:rFonts w:hint="eastAsia"/>
          <w:lang w:val="en-US" w:eastAsia="zh-CN"/>
        </w:rPr>
      </w:pPr>
    </w:p>
    <w:p>
      <w:pPr>
        <w:pStyle w:val="14"/>
        <w:rPr>
          <w:rFonts w:hint="eastAsia"/>
          <w:lang w:val="en-US" w:eastAsia="zh-CN"/>
        </w:rPr>
      </w:pPr>
      <w:r>
        <w:rPr>
          <w:rFonts w:hint="eastAsia"/>
          <w:b/>
          <w:bCs/>
        </w:rPr>
        <w:t>获取标识物中的信息</w:t>
      </w:r>
      <w:r>
        <w:rPr>
          <w:rFonts w:hint="eastAsia"/>
          <w:lang w:val="en-US" w:eastAsia="zh-CN"/>
        </w:rPr>
        <w:t>：</w:t>
      </w:r>
    </w:p>
    <w:p>
      <w:pPr>
        <w:pStyle w:val="14"/>
        <w:rPr>
          <w:rFonts w:hint="eastAsia"/>
          <w:lang w:val="en-US" w:eastAsia="zh-CN"/>
        </w:rPr>
      </w:pPr>
      <w:r>
        <w:rPr>
          <w:rFonts w:hint="eastAsia"/>
          <w:lang w:val="en-US" w:eastAsia="zh-CN"/>
        </w:rPr>
        <w:t>前置条件：GPS已打开、网络正常、摄像头正常工作、已扫描出场景中的实体标识物</w:t>
      </w:r>
    </w:p>
    <w:p>
      <w:pPr>
        <w:pStyle w:val="14"/>
        <w:keepNext w:val="0"/>
        <w:keepLines/>
        <w:pageBreakBefore w:val="0"/>
        <w:widowControl w:val="0"/>
        <w:kinsoku/>
        <w:wordWrap/>
        <w:overflowPunct/>
        <w:topLinePunct w:val="0"/>
        <w:autoSpaceDE/>
        <w:autoSpaceDN/>
        <w:bidi w:val="0"/>
        <w:adjustRightInd/>
        <w:snapToGrid/>
        <w:spacing w:after="120" w:line="240" w:lineRule="atLeast"/>
        <w:ind w:right="0" w:rightChars="0" w:firstLine="0" w:firstLineChars="0"/>
        <w:jc w:val="left"/>
        <w:textAlignment w:val="auto"/>
        <w:outlineLvl w:val="9"/>
        <w:rPr>
          <w:rFonts w:hint="eastAsia"/>
          <w:lang w:val="en-US" w:eastAsia="zh-CN"/>
        </w:rPr>
      </w:pPr>
      <w:r>
        <w:rPr>
          <w:rFonts w:hint="eastAsia"/>
          <w:lang w:val="en-US" w:eastAsia="zh-CN"/>
        </w:rPr>
        <w:t>后置条件：显示用户所点击的标识物中的标签的信息</w:t>
      </w:r>
    </w:p>
    <w:p>
      <w:pPr>
        <w:pStyle w:val="14"/>
        <w:rPr>
          <w:rFonts w:hint="eastAsia"/>
          <w:lang w:val="en-US" w:eastAsia="zh-CN"/>
        </w:rPr>
      </w:pPr>
      <w:r>
        <w:rPr>
          <w:rFonts w:hint="eastAsia"/>
          <w:lang w:val="en-US" w:eastAsia="zh-CN"/>
        </w:rPr>
        <w:t>基本流：</w:t>
      </w:r>
    </w:p>
    <w:p>
      <w:pPr>
        <w:pStyle w:val="14"/>
        <w:keepNext w:val="0"/>
        <w:keepLines/>
        <w:pageBreakBefore w:val="0"/>
        <w:widowControl w:val="0"/>
        <w:kinsoku/>
        <w:wordWrap/>
        <w:overflowPunct/>
        <w:topLinePunct w:val="0"/>
        <w:autoSpaceDE/>
        <w:autoSpaceDN/>
        <w:bidi w:val="0"/>
        <w:adjustRightInd/>
        <w:snapToGrid/>
        <w:spacing w:after="120" w:line="240" w:lineRule="atLeast"/>
        <w:ind w:right="0" w:rightChars="0" w:firstLine="0" w:firstLineChars="0"/>
        <w:jc w:val="left"/>
        <w:textAlignment w:val="auto"/>
        <w:outlineLvl w:val="9"/>
        <w:rPr>
          <w:rFonts w:hint="eastAsia"/>
          <w:lang w:val="en-US" w:eastAsia="zh-CN"/>
        </w:rPr>
      </w:pPr>
      <w:r>
        <w:rPr>
          <w:rFonts w:hint="eastAsia"/>
          <w:lang w:val="en-US" w:eastAsia="zh-CN"/>
        </w:rPr>
        <w:t xml:space="preserve">       1、用户点击一个标识物（信息源，实际上是AR模型的一部分）上的标签</w:t>
      </w:r>
    </w:p>
    <w:p>
      <w:pPr>
        <w:pStyle w:val="14"/>
        <w:keepNext w:val="0"/>
        <w:keepLines/>
        <w:pageBreakBefore w:val="0"/>
        <w:widowControl w:val="0"/>
        <w:kinsoku/>
        <w:wordWrap/>
        <w:overflowPunct/>
        <w:topLinePunct w:val="0"/>
        <w:autoSpaceDE/>
        <w:autoSpaceDN/>
        <w:bidi w:val="0"/>
        <w:adjustRightInd/>
        <w:snapToGrid/>
        <w:spacing w:after="120" w:line="240" w:lineRule="atLeast"/>
        <w:ind w:right="0" w:rightChars="0" w:firstLine="0" w:firstLineChars="0"/>
        <w:jc w:val="left"/>
        <w:textAlignment w:val="auto"/>
        <w:outlineLvl w:val="9"/>
        <w:rPr>
          <w:rFonts w:hint="eastAsia"/>
          <w:lang w:val="en-US" w:eastAsia="zh-CN"/>
        </w:rPr>
      </w:pPr>
      <w:r>
        <w:rPr>
          <w:rFonts w:hint="eastAsia"/>
          <w:lang w:val="en-US" w:eastAsia="zh-CN"/>
        </w:rPr>
        <w:t xml:space="preserve">       2、客户端上传该标签的id</w:t>
      </w:r>
    </w:p>
    <w:p>
      <w:pPr>
        <w:pStyle w:val="14"/>
        <w:keepNext w:val="0"/>
        <w:keepLines/>
        <w:pageBreakBefore w:val="0"/>
        <w:widowControl w:val="0"/>
        <w:kinsoku/>
        <w:wordWrap/>
        <w:overflowPunct/>
        <w:topLinePunct w:val="0"/>
        <w:autoSpaceDE/>
        <w:autoSpaceDN/>
        <w:bidi w:val="0"/>
        <w:adjustRightInd/>
        <w:snapToGrid/>
        <w:spacing w:after="120" w:line="240" w:lineRule="atLeast"/>
        <w:ind w:right="0" w:rightChars="0" w:firstLine="0" w:firstLineChars="0"/>
        <w:jc w:val="left"/>
        <w:textAlignment w:val="auto"/>
        <w:outlineLvl w:val="9"/>
        <w:rPr>
          <w:rFonts w:hint="eastAsia"/>
          <w:lang w:val="en-US" w:eastAsia="zh-CN"/>
        </w:rPr>
      </w:pPr>
      <w:r>
        <w:rPr>
          <w:rFonts w:hint="eastAsia"/>
          <w:lang w:val="en-US" w:eastAsia="zh-CN"/>
        </w:rPr>
        <w:t xml:space="preserve">       3、服务器收到id，在数据库中查找后把该标签包含的信息发回客户端</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4、客户端收到的信息，并把信息展现在手机屏幕上</w:t>
      </w:r>
    </w:p>
    <w:p>
      <w:pPr>
        <w:pStyle w:val="14"/>
        <w:rPr>
          <w:rFonts w:hint="eastAsia"/>
          <w:lang w:val="en-US" w:eastAsia="zh-CN"/>
        </w:rPr>
      </w:pPr>
    </w:p>
    <w:p>
      <w:pPr>
        <w:pStyle w:val="14"/>
        <w:rPr>
          <w:rFonts w:hint="eastAsia"/>
          <w:lang w:val="en-US" w:eastAsia="zh-CN"/>
        </w:rPr>
      </w:pPr>
      <w:r>
        <w:rPr>
          <w:rFonts w:hint="eastAsia"/>
          <w:lang w:val="en-US" w:eastAsia="zh-CN"/>
        </w:rPr>
        <w:t>备选流：</w:t>
      </w:r>
    </w:p>
    <w:p>
      <w:pPr>
        <w:pStyle w:val="14"/>
        <w:rPr>
          <w:rFonts w:hint="eastAsia"/>
          <w:lang w:val="en-US" w:eastAsia="zh-CN"/>
        </w:rPr>
      </w:pPr>
      <w:r>
        <w:rPr>
          <w:rFonts w:hint="eastAsia"/>
          <w:lang w:val="en-US" w:eastAsia="zh-CN"/>
        </w:rPr>
        <w:t xml:space="preserve">       3a、服务器搜索后发现没有这个id，发送查找失败给客户端，跳转到4a</w:t>
      </w:r>
    </w:p>
    <w:p>
      <w:pPr>
        <w:pStyle w:val="14"/>
        <w:rPr>
          <w:rFonts w:hint="eastAsia"/>
          <w:lang w:val="en-US" w:eastAsia="zh-CN"/>
        </w:rPr>
      </w:pPr>
      <w:r>
        <w:rPr>
          <w:rFonts w:hint="eastAsia"/>
          <w:lang w:val="en-US" w:eastAsia="zh-CN"/>
        </w:rPr>
        <w:t xml:space="preserve">       4a、客户端向用户表达歉意，用例结束</w:t>
      </w:r>
    </w:p>
    <w:p>
      <w:pPr>
        <w:pStyle w:val="14"/>
        <w:rPr>
          <w:rFonts w:hint="eastAsia"/>
          <w:lang w:val="en-US" w:eastAsia="zh-CN"/>
        </w:rPr>
      </w:pPr>
    </w:p>
    <w:p>
      <w:pPr>
        <w:pStyle w:val="14"/>
        <w:rPr>
          <w:rFonts w:hint="eastAsia"/>
          <w:lang w:val="en-US" w:eastAsia="zh-CN"/>
        </w:rPr>
      </w:pPr>
      <w:r>
        <w:rPr>
          <w:rFonts w:hint="eastAsia"/>
          <w:b/>
          <w:bCs/>
        </w:rPr>
        <w:t>在标识物上添加信息点</w:t>
      </w:r>
      <w:r>
        <w:rPr>
          <w:rFonts w:hint="eastAsia"/>
          <w:lang w:val="en-US" w:eastAsia="zh-CN"/>
        </w:rPr>
        <w:t>：</w:t>
      </w:r>
    </w:p>
    <w:p>
      <w:pPr>
        <w:pStyle w:val="14"/>
        <w:rPr>
          <w:rFonts w:hint="eastAsia"/>
          <w:lang w:val="en-US" w:eastAsia="zh-CN"/>
        </w:rPr>
      </w:pPr>
      <w:r>
        <w:rPr>
          <w:rFonts w:hint="eastAsia"/>
          <w:lang w:val="en-US" w:eastAsia="zh-CN"/>
        </w:rPr>
        <w:t>前置条件：GPS已打开、网络正常、摄像头正常工作、已扫描出场景中的实体标识物</w:t>
      </w:r>
    </w:p>
    <w:p>
      <w:pPr>
        <w:pStyle w:val="14"/>
        <w:keepNext w:val="0"/>
        <w:keepLines/>
        <w:pageBreakBefore w:val="0"/>
        <w:widowControl w:val="0"/>
        <w:kinsoku/>
        <w:wordWrap/>
        <w:overflowPunct/>
        <w:topLinePunct w:val="0"/>
        <w:autoSpaceDE/>
        <w:autoSpaceDN/>
        <w:bidi w:val="0"/>
        <w:adjustRightInd/>
        <w:snapToGrid/>
        <w:spacing w:after="120" w:line="240" w:lineRule="atLeast"/>
        <w:ind w:right="0" w:rightChars="0" w:firstLine="0" w:firstLineChars="0"/>
        <w:jc w:val="left"/>
        <w:textAlignment w:val="auto"/>
        <w:outlineLvl w:val="9"/>
        <w:rPr>
          <w:rFonts w:hint="eastAsia"/>
          <w:lang w:val="en-US" w:eastAsia="zh-CN"/>
        </w:rPr>
      </w:pPr>
      <w:r>
        <w:rPr>
          <w:rFonts w:hint="eastAsia"/>
          <w:lang w:val="en-US" w:eastAsia="zh-CN"/>
        </w:rPr>
        <w:t>后置条件：显示用户所添加的新信息点</w:t>
      </w:r>
    </w:p>
    <w:p>
      <w:pPr>
        <w:pStyle w:val="14"/>
        <w:rPr>
          <w:rFonts w:hint="eastAsia"/>
          <w:lang w:val="en-US" w:eastAsia="zh-CN"/>
        </w:rPr>
      </w:pPr>
      <w:r>
        <w:rPr>
          <w:rFonts w:hint="eastAsia"/>
          <w:lang w:val="en-US" w:eastAsia="zh-CN"/>
        </w:rPr>
        <w:t>基本流：</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1、用户点击“添加信息点”按钮</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2、用户已登陆</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3、客户端要求用户输入希望放置到信息点中的内容（文字、图片等）</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4、客户端上传内容</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5、服务器验证通过，写入数据库，并向客户端发送“添加已完成”信息</w:t>
      </w:r>
    </w:p>
    <w:p>
      <w:pPr>
        <w:pStyle w:val="14"/>
        <w:keepNext w:val="0"/>
        <w:keepLines/>
        <w:pageBreakBefore w:val="0"/>
        <w:widowControl w:val="0"/>
        <w:kinsoku/>
        <w:wordWrap/>
        <w:overflowPunct/>
        <w:topLinePunct w:val="0"/>
        <w:autoSpaceDE/>
        <w:autoSpaceDN/>
        <w:bidi w:val="0"/>
        <w:adjustRightInd/>
        <w:snapToGrid/>
        <w:spacing w:after="120" w:line="240" w:lineRule="atLeast"/>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6、客户端把用户新加的信息点显示在屏幕上</w:t>
      </w:r>
    </w:p>
    <w:p>
      <w:pPr>
        <w:pStyle w:val="14"/>
        <w:rPr>
          <w:rFonts w:hint="eastAsia"/>
          <w:lang w:val="en-US" w:eastAsia="zh-CN"/>
        </w:rPr>
      </w:pPr>
    </w:p>
    <w:p>
      <w:pPr>
        <w:pStyle w:val="14"/>
        <w:rPr>
          <w:rFonts w:hint="eastAsia"/>
          <w:lang w:val="en-US" w:eastAsia="zh-CN"/>
        </w:rPr>
      </w:pPr>
      <w:r>
        <w:rPr>
          <w:rFonts w:hint="eastAsia"/>
          <w:lang w:val="en-US" w:eastAsia="zh-CN"/>
        </w:rPr>
        <w:t>备选流：</w:t>
      </w:r>
    </w:p>
    <w:p>
      <w:pPr>
        <w:pStyle w:val="14"/>
        <w:rPr>
          <w:rFonts w:hint="eastAsia"/>
          <w:lang w:val="en-US" w:eastAsia="zh-CN"/>
        </w:rPr>
      </w:pPr>
      <w:r>
        <w:rPr>
          <w:rFonts w:hint="eastAsia"/>
          <w:lang w:val="en-US" w:eastAsia="zh-CN"/>
        </w:rPr>
        <w:t xml:space="preserve">       2a、用户登录失败，要求用户登录，用例结束</w:t>
      </w:r>
    </w:p>
    <w:p>
      <w:pPr>
        <w:pStyle w:val="14"/>
        <w:rPr>
          <w:rFonts w:hint="eastAsia"/>
          <w:lang w:val="en-US" w:eastAsia="zh-CN"/>
        </w:rPr>
      </w:pPr>
      <w:r>
        <w:rPr>
          <w:rFonts w:hint="eastAsia"/>
          <w:lang w:val="en-US" w:eastAsia="zh-CN"/>
        </w:rPr>
        <w:t xml:space="preserve">       5a、服务器验证未通过，向用户端发送“无法添加”信息，跳转到6a</w:t>
      </w:r>
    </w:p>
    <w:p>
      <w:pPr>
        <w:pStyle w:val="14"/>
        <w:rPr>
          <w:rFonts w:hint="eastAsia"/>
          <w:lang w:val="en-US" w:eastAsia="zh-CN"/>
        </w:rPr>
      </w:pPr>
      <w:r>
        <w:rPr>
          <w:rFonts w:hint="eastAsia"/>
          <w:lang w:val="en-US" w:eastAsia="zh-CN"/>
        </w:rPr>
        <w:t xml:space="preserve">       6a、客户端输出“添加失败，信息点可能已过多”的信息，用例结束</w:t>
      </w:r>
    </w:p>
    <w:p>
      <w:pPr>
        <w:pStyle w:val="14"/>
        <w:rPr>
          <w:rFonts w:hint="eastAsia"/>
          <w:lang w:val="en-US" w:eastAsia="zh-CN"/>
        </w:rPr>
      </w:pPr>
    </w:p>
    <w:p>
      <w:pPr>
        <w:pStyle w:val="14"/>
        <w:rPr>
          <w:rFonts w:hint="eastAsia"/>
          <w:lang w:val="en-US" w:eastAsia="zh-CN"/>
        </w:rPr>
      </w:pPr>
      <w:r>
        <w:rPr>
          <w:rFonts w:hint="eastAsia"/>
          <w:b/>
          <w:bCs/>
          <w:lang w:val="en-US" w:eastAsia="zh-CN"/>
        </w:rPr>
        <w:t>删除自己放置的信息点：</w:t>
      </w:r>
    </w:p>
    <w:p>
      <w:pPr>
        <w:pStyle w:val="14"/>
        <w:rPr>
          <w:rFonts w:hint="eastAsia"/>
          <w:lang w:val="en-US" w:eastAsia="zh-CN"/>
        </w:rPr>
      </w:pPr>
      <w:r>
        <w:rPr>
          <w:rFonts w:hint="eastAsia"/>
          <w:lang w:val="en-US" w:eastAsia="zh-CN"/>
        </w:rPr>
        <w:t>前置条件：GPS已打开、网络正常、摄像头正常工作、已扫描出场景中的实体标识物</w:t>
      </w:r>
    </w:p>
    <w:p>
      <w:pPr>
        <w:pStyle w:val="14"/>
        <w:rPr>
          <w:rFonts w:hint="eastAsia"/>
          <w:lang w:val="en-US" w:eastAsia="zh-CN"/>
        </w:rPr>
      </w:pPr>
      <w:r>
        <w:rPr>
          <w:rFonts w:hint="eastAsia"/>
          <w:lang w:val="en-US" w:eastAsia="zh-CN"/>
        </w:rPr>
        <w:t>后置条件：该用户添加的信息点被删除</w:t>
      </w:r>
    </w:p>
    <w:p>
      <w:pPr>
        <w:pStyle w:val="14"/>
        <w:rPr>
          <w:rFonts w:hint="eastAsia"/>
          <w:lang w:val="en-US" w:eastAsia="zh-CN"/>
        </w:rPr>
      </w:pPr>
      <w:r>
        <w:rPr>
          <w:rFonts w:hint="eastAsia"/>
          <w:lang w:val="en-US" w:eastAsia="zh-CN"/>
        </w:rPr>
        <w:t>基本流：</w:t>
      </w:r>
    </w:p>
    <w:p>
      <w:pPr>
        <w:pStyle w:val="14"/>
        <w:rPr>
          <w:rFonts w:hint="eastAsia"/>
          <w:lang w:val="en-US" w:eastAsia="zh-CN"/>
        </w:rPr>
      </w:pPr>
      <w:r>
        <w:rPr>
          <w:rFonts w:hint="eastAsia"/>
          <w:lang w:val="en-US" w:eastAsia="zh-CN"/>
        </w:rPr>
        <w:t xml:space="preserve">      1、用户单击某信息点</w:t>
      </w:r>
    </w:p>
    <w:p>
      <w:pPr>
        <w:pStyle w:val="14"/>
        <w:rPr>
          <w:rFonts w:hint="eastAsia"/>
          <w:lang w:val="en-US" w:eastAsia="zh-CN"/>
        </w:rPr>
      </w:pPr>
      <w:r>
        <w:rPr>
          <w:rFonts w:hint="eastAsia"/>
          <w:lang w:val="en-US" w:eastAsia="zh-CN"/>
        </w:rPr>
        <w:t xml:space="preserve">      2、用户在弹出的信息框上点击删除信息点</w:t>
      </w:r>
    </w:p>
    <w:p>
      <w:pPr>
        <w:pStyle w:val="14"/>
        <w:rPr>
          <w:rFonts w:hint="eastAsia"/>
          <w:lang w:val="en-US" w:eastAsia="zh-CN"/>
        </w:rPr>
      </w:pPr>
      <w:r>
        <w:rPr>
          <w:rFonts w:hint="eastAsia"/>
          <w:lang w:val="en-US" w:eastAsia="zh-CN"/>
        </w:rPr>
        <w:t xml:space="preserve">      3、客户端发送信息点id、用户id和删除命令给服务器</w:t>
      </w:r>
    </w:p>
    <w:p>
      <w:pPr>
        <w:pStyle w:val="14"/>
        <w:rPr>
          <w:rFonts w:hint="eastAsia"/>
          <w:lang w:val="en-US" w:eastAsia="zh-CN"/>
        </w:rPr>
      </w:pPr>
      <w:r>
        <w:rPr>
          <w:rFonts w:hint="eastAsia"/>
          <w:lang w:val="en-US" w:eastAsia="zh-CN"/>
        </w:rPr>
        <w:t xml:space="preserve">      4、服务器验证出该信息点是为该用户所创</w:t>
      </w:r>
    </w:p>
    <w:p>
      <w:pPr>
        <w:pStyle w:val="14"/>
        <w:rPr>
          <w:rFonts w:hint="eastAsia"/>
          <w:lang w:val="en-US" w:eastAsia="zh-CN"/>
        </w:rPr>
      </w:pPr>
      <w:r>
        <w:rPr>
          <w:rFonts w:hint="eastAsia"/>
          <w:lang w:val="en-US" w:eastAsia="zh-CN"/>
        </w:rPr>
        <w:t xml:space="preserve">      5、服务器在数据库中删除该信息点，并向客户端发送“删除成功”</w:t>
      </w:r>
    </w:p>
    <w:p>
      <w:pPr>
        <w:pStyle w:val="14"/>
        <w:rPr>
          <w:rFonts w:hint="eastAsia"/>
          <w:lang w:val="en-US" w:eastAsia="zh-CN"/>
        </w:rPr>
      </w:pPr>
      <w:r>
        <w:rPr>
          <w:rFonts w:hint="eastAsia"/>
          <w:lang w:val="en-US" w:eastAsia="zh-CN"/>
        </w:rPr>
        <w:t xml:space="preserve">      6、客户端收到删除成功，从屏幕上删除该信息点</w:t>
      </w:r>
    </w:p>
    <w:p>
      <w:pPr>
        <w:pStyle w:val="14"/>
        <w:rPr>
          <w:rFonts w:hint="eastAsia"/>
          <w:lang w:val="en-US" w:eastAsia="zh-CN"/>
        </w:rPr>
      </w:pPr>
    </w:p>
    <w:p>
      <w:pPr>
        <w:pStyle w:val="14"/>
        <w:rPr>
          <w:rFonts w:hint="eastAsia"/>
          <w:lang w:val="en-US" w:eastAsia="zh-CN"/>
        </w:rPr>
      </w:pPr>
      <w:r>
        <w:rPr>
          <w:rFonts w:hint="eastAsia"/>
          <w:lang w:val="en-US" w:eastAsia="zh-CN"/>
        </w:rPr>
        <w:t>备选流：</w:t>
      </w:r>
    </w:p>
    <w:p>
      <w:pPr>
        <w:pStyle w:val="14"/>
        <w:rPr>
          <w:rFonts w:hint="eastAsia"/>
          <w:lang w:val="en-US" w:eastAsia="zh-CN"/>
        </w:rPr>
      </w:pPr>
      <w:r>
        <w:rPr>
          <w:rFonts w:hint="eastAsia"/>
          <w:lang w:val="en-US" w:eastAsia="zh-CN"/>
        </w:rPr>
        <w:t xml:space="preserve">      4a、服务器发现该信息点不是此用户说创，跳转到5a</w:t>
      </w:r>
    </w:p>
    <w:p>
      <w:pPr>
        <w:pStyle w:val="14"/>
        <w:rPr>
          <w:rFonts w:hint="eastAsia"/>
          <w:lang w:val="en-US" w:eastAsia="zh-CN"/>
        </w:rPr>
      </w:pPr>
      <w:r>
        <w:rPr>
          <w:rFonts w:hint="eastAsia"/>
          <w:lang w:val="en-US" w:eastAsia="zh-CN"/>
        </w:rPr>
        <w:t xml:space="preserve">      5a、服务器发送“不能删除”，跳转到6a</w:t>
      </w:r>
    </w:p>
    <w:p>
      <w:pPr>
        <w:pStyle w:val="14"/>
        <w:rPr>
          <w:rFonts w:hint="eastAsia"/>
          <w:lang w:val="en-US" w:eastAsia="zh-CN"/>
        </w:rPr>
      </w:pPr>
      <w:r>
        <w:rPr>
          <w:rFonts w:hint="eastAsia"/>
          <w:lang w:val="en-US" w:eastAsia="zh-CN"/>
        </w:rPr>
        <w:t xml:space="preserve">      6a、客户端收到“不能删除”，显示给用户“不能删除，因为该信息点不是您所创建的”，用例结束</w:t>
      </w:r>
    </w:p>
    <w:p>
      <w:pPr>
        <w:pStyle w:val="14"/>
        <w:rPr>
          <w:rFonts w:hint="eastAsia"/>
          <w:lang w:val="en-US" w:eastAsia="zh-CN"/>
        </w:rPr>
      </w:pPr>
    </w:p>
    <w:p>
      <w:pPr>
        <w:pStyle w:val="14"/>
        <w:rPr>
          <w:rFonts w:hint="eastAsia"/>
          <w:b/>
          <w:bCs/>
          <w:lang w:val="en-US" w:eastAsia="zh-CN"/>
        </w:rPr>
      </w:pPr>
      <w:r>
        <w:rPr>
          <w:rFonts w:hint="eastAsia"/>
          <w:b/>
          <w:bCs/>
          <w:lang w:val="en-US" w:eastAsia="zh-CN"/>
        </w:rPr>
        <w:t>审核标识物规约：</w:t>
      </w:r>
    </w:p>
    <w:p>
      <w:pPr>
        <w:pStyle w:val="14"/>
        <w:rPr>
          <w:rFonts w:hint="eastAsia"/>
          <w:lang w:val="en-US" w:eastAsia="zh-CN"/>
        </w:rPr>
      </w:pPr>
      <w:r>
        <w:rPr>
          <w:rFonts w:hint="eastAsia"/>
          <w:lang w:val="en-US" w:eastAsia="zh-CN"/>
        </w:rPr>
        <w:t>前置条件:管理员连接网络，已连接数据库</w:t>
      </w:r>
    </w:p>
    <w:p>
      <w:pPr>
        <w:pStyle w:val="14"/>
        <w:rPr>
          <w:rFonts w:hint="eastAsia"/>
          <w:lang w:val="en-US" w:eastAsia="zh-CN"/>
        </w:rPr>
      </w:pPr>
      <w:r>
        <w:rPr>
          <w:rFonts w:hint="eastAsia"/>
          <w:lang w:val="en-US" w:eastAsia="zh-CN"/>
        </w:rPr>
        <w:t>后置条件:修改过的标识物信息状态被记入数据库</w:t>
      </w:r>
    </w:p>
    <w:p>
      <w:pPr>
        <w:pStyle w:val="14"/>
        <w:rPr>
          <w:rFonts w:hint="eastAsia"/>
          <w:lang w:val="en-US" w:eastAsia="zh-CN"/>
        </w:rPr>
      </w:pPr>
      <w:r>
        <w:rPr>
          <w:rFonts w:hint="eastAsia"/>
          <w:lang w:val="en-US" w:eastAsia="zh-CN"/>
        </w:rPr>
        <w:t>基本流：</w:t>
      </w:r>
    </w:p>
    <w:p>
      <w:pPr>
        <w:pStyle w:val="14"/>
        <w:rPr>
          <w:rFonts w:hint="eastAsia"/>
          <w:lang w:val="en-US" w:eastAsia="zh-CN"/>
        </w:rPr>
      </w:pPr>
      <w:r>
        <w:rPr>
          <w:rFonts w:hint="eastAsia"/>
          <w:lang w:val="en-US" w:eastAsia="zh-CN"/>
        </w:rPr>
        <w:t xml:space="preserve">      1、管理员单击“查看待审核标识物”</w:t>
      </w:r>
    </w:p>
    <w:p>
      <w:pPr>
        <w:pStyle w:val="14"/>
        <w:rPr>
          <w:rFonts w:hint="eastAsia"/>
          <w:lang w:val="en-US" w:eastAsia="zh-CN"/>
        </w:rPr>
      </w:pPr>
      <w:r>
        <w:rPr>
          <w:rFonts w:hint="eastAsia"/>
          <w:lang w:val="en-US" w:eastAsia="zh-CN"/>
        </w:rPr>
        <w:t xml:space="preserve">      2、软件显示待审核标识物信息列表</w:t>
      </w:r>
    </w:p>
    <w:p>
      <w:pPr>
        <w:pStyle w:val="14"/>
        <w:rPr>
          <w:rFonts w:hint="eastAsia"/>
          <w:lang w:val="en-US" w:eastAsia="zh-CN"/>
        </w:rPr>
      </w:pPr>
      <w:r>
        <w:rPr>
          <w:rFonts w:hint="eastAsia"/>
          <w:lang w:val="en-US" w:eastAsia="zh-CN"/>
        </w:rPr>
        <w:t xml:space="preserve">      3、管理员选择某个待审核标识物</w:t>
      </w:r>
    </w:p>
    <w:p>
      <w:pPr>
        <w:pStyle w:val="14"/>
        <w:rPr>
          <w:rFonts w:hint="eastAsia"/>
          <w:lang w:val="en-US" w:eastAsia="zh-CN"/>
        </w:rPr>
      </w:pPr>
      <w:r>
        <w:rPr>
          <w:rFonts w:hint="eastAsia"/>
          <w:lang w:val="en-US" w:eastAsia="zh-CN"/>
        </w:rPr>
        <w:t xml:space="preserve">      4、软件显示待审核标识物信息</w:t>
      </w:r>
    </w:p>
    <w:p>
      <w:pPr>
        <w:pStyle w:val="14"/>
        <w:rPr>
          <w:rFonts w:hint="eastAsia"/>
          <w:lang w:val="en-US" w:eastAsia="zh-CN"/>
        </w:rPr>
      </w:pPr>
      <w:r>
        <w:rPr>
          <w:rFonts w:hint="eastAsia"/>
          <w:lang w:val="en-US" w:eastAsia="zh-CN"/>
        </w:rPr>
        <w:t xml:space="preserve">      5、管理员单击“批准”</w:t>
      </w:r>
    </w:p>
    <w:p>
      <w:pPr>
        <w:pStyle w:val="14"/>
        <w:rPr>
          <w:rFonts w:hint="eastAsia"/>
          <w:lang w:val="en-US" w:eastAsia="zh-CN"/>
        </w:rPr>
      </w:pPr>
      <w:r>
        <w:rPr>
          <w:rFonts w:hint="eastAsia"/>
          <w:lang w:val="en-US" w:eastAsia="zh-CN"/>
        </w:rPr>
        <w:t xml:space="preserve">      6、标识物状态改为“已通过”</w:t>
      </w:r>
    </w:p>
    <w:p>
      <w:pPr>
        <w:pStyle w:val="14"/>
        <w:rPr>
          <w:rFonts w:hint="eastAsia"/>
          <w:lang w:val="en-US" w:eastAsia="zh-CN"/>
        </w:rPr>
      </w:pPr>
    </w:p>
    <w:p>
      <w:pPr>
        <w:pStyle w:val="14"/>
        <w:rPr>
          <w:rFonts w:hint="eastAsia"/>
          <w:lang w:val="en-US" w:eastAsia="zh-CN"/>
        </w:rPr>
      </w:pPr>
      <w:r>
        <w:rPr>
          <w:rFonts w:hint="eastAsia"/>
          <w:lang w:val="en-US" w:eastAsia="zh-CN"/>
        </w:rPr>
        <w:t>备选流：</w:t>
      </w:r>
    </w:p>
    <w:p>
      <w:pPr>
        <w:pStyle w:val="14"/>
        <w:rPr>
          <w:rFonts w:hint="eastAsia"/>
          <w:lang w:val="en-US" w:eastAsia="zh-CN"/>
        </w:rPr>
      </w:pPr>
      <w:r>
        <w:rPr>
          <w:rFonts w:hint="eastAsia"/>
          <w:lang w:val="en-US" w:eastAsia="zh-CN"/>
        </w:rPr>
        <w:t xml:space="preserve">      2~5a、管理员选择取消，用例结束</w:t>
      </w:r>
    </w:p>
    <w:p>
      <w:pPr>
        <w:pStyle w:val="14"/>
        <w:rPr>
          <w:rFonts w:hint="eastAsia"/>
          <w:lang w:val="en-US" w:eastAsia="zh-CN"/>
        </w:rPr>
      </w:pPr>
      <w:r>
        <w:rPr>
          <w:rFonts w:hint="eastAsia"/>
          <w:lang w:val="en-US" w:eastAsia="zh-CN"/>
        </w:rPr>
        <w:t xml:space="preserve">      5b、管理员单击“拒绝”</w:t>
      </w:r>
    </w:p>
    <w:p>
      <w:pPr>
        <w:pStyle w:val="14"/>
        <w:rPr>
          <w:rFonts w:hint="eastAsia"/>
          <w:lang w:val="en-US" w:eastAsia="zh-CN"/>
        </w:rPr>
      </w:pPr>
      <w:r>
        <w:rPr>
          <w:rFonts w:hint="eastAsia"/>
          <w:lang w:val="en-US" w:eastAsia="zh-CN"/>
        </w:rPr>
        <w:t xml:space="preserve">      5c、管理员输入拒绝理由并提交，标识物状态改为“已拒绝”，用例结束</w:t>
      </w:r>
    </w:p>
    <w:p>
      <w:pPr>
        <w:pStyle w:val="14"/>
        <w:rPr>
          <w:rFonts w:hint="eastAsia"/>
          <w:lang w:val="en-US" w:eastAsia="zh-CN"/>
        </w:rPr>
      </w:pPr>
    </w:p>
    <w:p>
      <w:pPr>
        <w:pStyle w:val="14"/>
        <w:rPr>
          <w:rFonts w:hint="eastAsia"/>
          <w:lang w:val="en-US" w:eastAsia="zh-CN"/>
        </w:rPr>
      </w:pPr>
      <w:r>
        <w:rPr>
          <w:rFonts w:hint="eastAsia"/>
          <w:b/>
          <w:bCs/>
          <w:lang w:val="en-US" w:eastAsia="zh-CN"/>
        </w:rPr>
        <w:t>提供标识物信息规约：</w:t>
      </w:r>
    </w:p>
    <w:p>
      <w:pPr>
        <w:pStyle w:val="14"/>
        <w:rPr>
          <w:rFonts w:hint="eastAsia"/>
          <w:lang w:val="en-US" w:eastAsia="zh-CN"/>
        </w:rPr>
      </w:pPr>
      <w:r>
        <w:rPr>
          <w:rFonts w:hint="eastAsia"/>
          <w:lang w:val="en-US" w:eastAsia="zh-CN"/>
        </w:rPr>
        <w:t>前置条件：认证用户连接网络，打开摄像头，允许使用GPS定位</w:t>
      </w:r>
    </w:p>
    <w:p>
      <w:pPr>
        <w:pStyle w:val="14"/>
        <w:rPr>
          <w:rFonts w:hint="eastAsia"/>
          <w:lang w:val="en-US" w:eastAsia="zh-CN"/>
        </w:rPr>
      </w:pPr>
      <w:r>
        <w:rPr>
          <w:rFonts w:hint="eastAsia"/>
          <w:lang w:val="en-US" w:eastAsia="zh-CN"/>
        </w:rPr>
        <w:t>后置条件：标识物信息被记入数据库</w:t>
      </w:r>
    </w:p>
    <w:p>
      <w:pPr>
        <w:pStyle w:val="14"/>
        <w:rPr>
          <w:rFonts w:hint="eastAsia"/>
          <w:lang w:val="en-US" w:eastAsia="zh-CN"/>
        </w:rPr>
      </w:pPr>
      <w:r>
        <w:rPr>
          <w:rFonts w:hint="eastAsia"/>
          <w:lang w:val="en-US" w:eastAsia="zh-CN"/>
        </w:rPr>
        <w:t>基本流：</w:t>
      </w:r>
    </w:p>
    <w:p>
      <w:pPr>
        <w:pStyle w:val="14"/>
        <w:rPr>
          <w:rFonts w:hint="eastAsia"/>
          <w:lang w:val="en-US" w:eastAsia="zh-CN"/>
        </w:rPr>
      </w:pPr>
      <w:r>
        <w:rPr>
          <w:rFonts w:hint="eastAsia"/>
          <w:lang w:val="en-US" w:eastAsia="zh-CN"/>
        </w:rPr>
        <w:t xml:space="preserve">      1、认证用户单击“提供标识物”</w:t>
      </w:r>
    </w:p>
    <w:p>
      <w:pPr>
        <w:pStyle w:val="14"/>
        <w:rPr>
          <w:rFonts w:hint="eastAsia"/>
          <w:lang w:val="en-US" w:eastAsia="zh-CN"/>
        </w:rPr>
      </w:pPr>
      <w:r>
        <w:rPr>
          <w:rFonts w:hint="eastAsia"/>
          <w:lang w:val="en-US" w:eastAsia="zh-CN"/>
        </w:rPr>
        <w:t xml:space="preserve">      2、认证用户扫描标识物图像并单击“确认”上传</w:t>
      </w:r>
    </w:p>
    <w:p>
      <w:pPr>
        <w:pStyle w:val="14"/>
        <w:rPr>
          <w:rFonts w:hint="eastAsia"/>
          <w:lang w:val="en-US" w:eastAsia="zh-CN"/>
        </w:rPr>
      </w:pPr>
      <w:r>
        <w:rPr>
          <w:rFonts w:hint="eastAsia"/>
          <w:lang w:val="en-US" w:eastAsia="zh-CN"/>
        </w:rPr>
        <w:t xml:space="preserve">      3、软件提示认证用户站在标识物所在位置</w:t>
      </w:r>
    </w:p>
    <w:p>
      <w:pPr>
        <w:pStyle w:val="14"/>
        <w:rPr>
          <w:rFonts w:hint="eastAsia"/>
          <w:lang w:val="en-US" w:eastAsia="zh-CN"/>
        </w:rPr>
      </w:pPr>
      <w:r>
        <w:rPr>
          <w:rFonts w:hint="eastAsia"/>
          <w:lang w:val="en-US" w:eastAsia="zh-CN"/>
        </w:rPr>
        <w:t xml:space="preserve">      4、软件获取认证用户所在位置并上传</w:t>
      </w:r>
    </w:p>
    <w:p>
      <w:pPr>
        <w:pStyle w:val="14"/>
        <w:rPr>
          <w:rFonts w:hint="eastAsia"/>
          <w:lang w:val="en-US" w:eastAsia="zh-CN"/>
        </w:rPr>
      </w:pPr>
      <w:r>
        <w:rPr>
          <w:rFonts w:hint="eastAsia"/>
          <w:lang w:val="en-US" w:eastAsia="zh-CN"/>
        </w:rPr>
        <w:t xml:space="preserve">      5、认证用户输入标识物描述信息</w:t>
      </w:r>
    </w:p>
    <w:p>
      <w:pPr>
        <w:pStyle w:val="14"/>
        <w:rPr>
          <w:rFonts w:hint="eastAsia"/>
          <w:lang w:val="en-US" w:eastAsia="zh-CN"/>
        </w:rPr>
      </w:pPr>
      <w:r>
        <w:rPr>
          <w:rFonts w:hint="eastAsia"/>
          <w:lang w:val="en-US" w:eastAsia="zh-CN"/>
        </w:rPr>
        <w:t xml:space="preserve">      6、认证用户单击“提交”</w:t>
      </w:r>
    </w:p>
    <w:p>
      <w:pPr>
        <w:pStyle w:val="14"/>
        <w:rPr>
          <w:rFonts w:hint="eastAsia"/>
          <w:lang w:val="en-US" w:eastAsia="zh-CN"/>
        </w:rPr>
      </w:pPr>
      <w:r>
        <w:rPr>
          <w:rFonts w:hint="eastAsia"/>
          <w:lang w:val="en-US" w:eastAsia="zh-CN"/>
        </w:rPr>
        <w:t xml:space="preserve">      7、软件提示认证用户等待审核</w:t>
      </w:r>
    </w:p>
    <w:p>
      <w:pPr>
        <w:pStyle w:val="14"/>
        <w:rPr>
          <w:rFonts w:hint="eastAsia"/>
          <w:lang w:val="en-US" w:eastAsia="zh-CN"/>
        </w:rPr>
      </w:pPr>
    </w:p>
    <w:p>
      <w:pPr>
        <w:pStyle w:val="14"/>
        <w:rPr>
          <w:rFonts w:hint="eastAsia"/>
          <w:lang w:val="en-US" w:eastAsia="zh-CN"/>
        </w:rPr>
      </w:pPr>
      <w:r>
        <w:rPr>
          <w:rFonts w:hint="eastAsia"/>
          <w:lang w:val="en-US" w:eastAsia="zh-CN"/>
        </w:rPr>
        <w:t>备选流：</w:t>
      </w:r>
    </w:p>
    <w:p>
      <w:pPr>
        <w:pStyle w:val="14"/>
        <w:rPr>
          <w:rFonts w:hint="eastAsia"/>
          <w:lang w:val="en-US" w:eastAsia="zh-CN"/>
        </w:rPr>
      </w:pPr>
      <w:r>
        <w:rPr>
          <w:rFonts w:hint="eastAsia"/>
          <w:lang w:val="en-US" w:eastAsia="zh-CN"/>
        </w:rPr>
        <w:t xml:space="preserve">      2~5a、认证用户选择取消</w:t>
      </w:r>
    </w:p>
    <w:p>
      <w:pPr>
        <w:pStyle w:val="14"/>
        <w:rPr>
          <w:rFonts w:hint="eastAsia"/>
          <w:lang w:val="en-US" w:eastAsia="zh-CN"/>
        </w:rPr>
      </w:pPr>
      <w:r>
        <w:rPr>
          <w:rFonts w:hint="eastAsia"/>
          <w:lang w:val="en-US" w:eastAsia="zh-CN"/>
        </w:rPr>
        <w:t xml:space="preserve">      用例结束</w:t>
      </w:r>
    </w:p>
    <w:p>
      <w:pPr>
        <w:pStyle w:val="14"/>
        <w:rPr>
          <w:rFonts w:hint="eastAsia"/>
          <w:lang w:val="en-US" w:eastAsia="zh-CN"/>
        </w:rPr>
      </w:pPr>
    </w:p>
    <w:p>
      <w:pPr>
        <w:pStyle w:val="14"/>
        <w:rPr>
          <w:rFonts w:hint="eastAsia"/>
          <w:b/>
          <w:bCs/>
          <w:lang w:val="en-US" w:eastAsia="zh-CN"/>
        </w:rPr>
      </w:pPr>
      <w:r>
        <w:rPr>
          <w:rFonts w:hint="eastAsia"/>
          <w:b/>
          <w:bCs/>
          <w:lang w:val="en-US" w:eastAsia="zh-CN"/>
        </w:rPr>
        <w:t>为标识物投放信息规约</w:t>
      </w:r>
    </w:p>
    <w:p>
      <w:pPr>
        <w:pStyle w:val="14"/>
        <w:rPr>
          <w:rFonts w:hint="eastAsia"/>
          <w:lang w:val="en-US" w:eastAsia="zh-CN"/>
        </w:rPr>
      </w:pPr>
      <w:r>
        <w:rPr>
          <w:rFonts w:hint="eastAsia"/>
          <w:lang w:val="en-US" w:eastAsia="zh-CN"/>
        </w:rPr>
        <w:t>前置条件:认证用户连接网络，已连接数据库</w:t>
      </w:r>
    </w:p>
    <w:p>
      <w:pPr>
        <w:pStyle w:val="14"/>
        <w:rPr>
          <w:rFonts w:hint="eastAsia"/>
          <w:lang w:val="en-US" w:eastAsia="zh-CN"/>
        </w:rPr>
      </w:pPr>
      <w:r>
        <w:rPr>
          <w:rFonts w:hint="eastAsia"/>
          <w:lang w:val="en-US" w:eastAsia="zh-CN"/>
        </w:rPr>
        <w:t>后置条件:标识物的AR模型被存入数据库</w:t>
      </w:r>
    </w:p>
    <w:p>
      <w:pPr>
        <w:pStyle w:val="14"/>
        <w:rPr>
          <w:rFonts w:hint="eastAsia"/>
          <w:lang w:val="en-US" w:eastAsia="zh-CN"/>
        </w:rPr>
      </w:pPr>
      <w:r>
        <w:rPr>
          <w:rFonts w:hint="eastAsia"/>
          <w:lang w:val="en-US" w:eastAsia="zh-CN"/>
        </w:rPr>
        <w:t>基本流：</w:t>
      </w:r>
    </w:p>
    <w:p>
      <w:pPr>
        <w:pStyle w:val="14"/>
        <w:rPr>
          <w:rFonts w:hint="eastAsia"/>
          <w:lang w:val="en-US" w:eastAsia="zh-CN"/>
        </w:rPr>
      </w:pPr>
      <w:r>
        <w:rPr>
          <w:rFonts w:hint="eastAsia"/>
          <w:lang w:val="en-US" w:eastAsia="zh-CN"/>
        </w:rPr>
        <w:t xml:space="preserve">      1、认证用户单击“查看已审核标识物”</w:t>
      </w:r>
    </w:p>
    <w:p>
      <w:pPr>
        <w:pStyle w:val="14"/>
        <w:rPr>
          <w:rFonts w:hint="eastAsia"/>
          <w:lang w:val="en-US" w:eastAsia="zh-CN"/>
        </w:rPr>
      </w:pPr>
      <w:r>
        <w:rPr>
          <w:rFonts w:hint="eastAsia"/>
          <w:lang w:val="en-US" w:eastAsia="zh-CN"/>
        </w:rPr>
        <w:t xml:space="preserve">      2、认证用户上传AR模型</w:t>
      </w:r>
    </w:p>
    <w:p>
      <w:pPr>
        <w:pStyle w:val="14"/>
        <w:rPr>
          <w:rFonts w:hint="eastAsia"/>
          <w:lang w:val="en-US" w:eastAsia="zh-CN"/>
        </w:rPr>
      </w:pPr>
      <w:r>
        <w:rPr>
          <w:rFonts w:hint="eastAsia"/>
          <w:lang w:val="en-US" w:eastAsia="zh-CN"/>
        </w:rPr>
        <w:t xml:space="preserve">      3、认证用户单击“提交”</w:t>
      </w:r>
    </w:p>
    <w:p>
      <w:pPr>
        <w:pStyle w:val="14"/>
        <w:rPr>
          <w:rFonts w:hint="eastAsia"/>
          <w:lang w:val="en-US" w:eastAsia="zh-CN"/>
        </w:rPr>
      </w:pPr>
    </w:p>
    <w:p>
      <w:pPr>
        <w:pStyle w:val="14"/>
        <w:rPr>
          <w:rFonts w:hint="eastAsia"/>
          <w:lang w:val="en-US" w:eastAsia="zh-CN"/>
        </w:rPr>
      </w:pPr>
      <w:r>
        <w:rPr>
          <w:rFonts w:hint="eastAsia"/>
          <w:lang w:val="en-US" w:eastAsia="zh-CN"/>
        </w:rPr>
        <w:t>备选流：</w:t>
      </w:r>
    </w:p>
    <w:p>
      <w:pPr>
        <w:pStyle w:val="14"/>
        <w:rPr>
          <w:rFonts w:hint="eastAsia"/>
          <w:lang w:val="en-US" w:eastAsia="zh-CN"/>
        </w:rPr>
      </w:pPr>
      <w:r>
        <w:rPr>
          <w:rFonts w:hint="eastAsia"/>
          <w:lang w:val="en-US" w:eastAsia="zh-CN"/>
        </w:rPr>
        <w:t xml:space="preserve">      2a、认证用户选择取消，用例结束</w:t>
      </w:r>
    </w:p>
    <w:p>
      <w:pPr>
        <w:pStyle w:val="14"/>
        <w:rPr>
          <w:rFonts w:hint="eastAsia"/>
        </w:rPr>
      </w:pPr>
      <w:r>
        <w:rPr>
          <w:rFonts w:hint="eastAsia"/>
          <w:lang w:val="en-US" w:eastAsia="zh-CN"/>
        </w:rPr>
        <w:t xml:space="preserve">      2b、标识物审核未通过，用户选择取消，用例结束</w:t>
      </w:r>
    </w:p>
    <w:p>
      <w:pPr>
        <w:pStyle w:val="3"/>
        <w:ind w:left="720" w:hanging="720"/>
      </w:pPr>
      <w:bookmarkStart w:id="17" w:name="_Toc498836233"/>
      <w:bookmarkStart w:id="18" w:name="_Toc31139"/>
      <w:r>
        <w:rPr>
          <w:rFonts w:hint="eastAsia"/>
        </w:rPr>
        <w:t>易用性</w:t>
      </w:r>
      <w:bookmarkEnd w:id="17"/>
      <w:bookmarkEnd w:id="18"/>
    </w:p>
    <w:p>
      <w:pPr>
        <w:pStyle w:val="4"/>
        <w:ind w:left="720" w:hanging="720"/>
        <w:rPr>
          <w:rFonts w:hint="eastAsia" w:eastAsia="宋体"/>
          <w:lang w:val="en-US" w:eastAsia="zh-CN"/>
        </w:rPr>
      </w:pPr>
      <w:bookmarkStart w:id="19" w:name="_Toc498836234"/>
      <w:bookmarkStart w:id="20" w:name="_Toc30126"/>
      <w:r>
        <w:t>&lt;</w:t>
      </w:r>
      <w:r>
        <w:rPr>
          <w:rFonts w:hint="eastAsia"/>
          <w:lang w:val="en-US" w:eastAsia="zh-CN"/>
        </w:rPr>
        <w:t>易</w:t>
      </w:r>
      <w:r>
        <w:rPr>
          <w:rFonts w:hint="eastAsia"/>
        </w:rPr>
        <w:t>用性需求一</w:t>
      </w:r>
      <w:r>
        <w:t>&gt;</w:t>
      </w:r>
      <w:bookmarkEnd w:id="19"/>
      <w:bookmarkEnd w:id="20"/>
    </w:p>
    <w:p>
      <w:pPr>
        <w:numPr>
          <w:ilvl w:val="0"/>
          <w:numId w:val="0"/>
        </w:numPr>
        <w:ind w:firstLine="720" w:firstLineChars="0"/>
        <w:rPr>
          <w:rFonts w:hint="eastAsia"/>
          <w:lang w:val="en-US" w:eastAsia="zh-CN"/>
        </w:rPr>
      </w:pPr>
      <w:r>
        <w:rPr>
          <w:rFonts w:hint="eastAsia"/>
          <w:lang w:val="en-US" w:eastAsia="zh-CN"/>
        </w:rPr>
        <w:t>用户在有引导界面的情况下，能在3分钟内学会使用所有功能。</w:t>
      </w:r>
    </w:p>
    <w:p>
      <w:pPr>
        <w:pStyle w:val="4"/>
        <w:ind w:left="720" w:hanging="720"/>
        <w:rPr>
          <w:rFonts w:hint="eastAsia"/>
          <w:lang w:val="en-US" w:eastAsia="zh-CN"/>
        </w:rPr>
      </w:pPr>
      <w:bookmarkStart w:id="21" w:name="_Toc12774"/>
      <w:r>
        <w:t>&lt;</w:t>
      </w:r>
      <w:r>
        <w:rPr>
          <w:rFonts w:hint="eastAsia"/>
          <w:lang w:val="en-US" w:eastAsia="zh-CN"/>
        </w:rPr>
        <w:t>易</w:t>
      </w:r>
      <w:r>
        <w:rPr>
          <w:rFonts w:hint="eastAsia"/>
        </w:rPr>
        <w:t>用性需求</w:t>
      </w:r>
      <w:r>
        <w:rPr>
          <w:rFonts w:hint="eastAsia"/>
          <w:lang w:val="en-US" w:eastAsia="zh-CN"/>
        </w:rPr>
        <w:t>二</w:t>
      </w:r>
      <w:r>
        <w:t>&gt;</w:t>
      </w:r>
      <w:bookmarkEnd w:id="21"/>
    </w:p>
    <w:p>
      <w:pPr>
        <w:numPr>
          <w:ilvl w:val="0"/>
          <w:numId w:val="0"/>
        </w:numPr>
        <w:ind w:firstLine="720" w:firstLineChars="0"/>
        <w:rPr>
          <w:rFonts w:hint="eastAsia"/>
          <w:lang w:val="en-US" w:eastAsia="zh-CN"/>
        </w:rPr>
      </w:pPr>
      <w:r>
        <w:rPr>
          <w:rFonts w:hint="eastAsia"/>
          <w:lang w:val="en-US" w:eastAsia="zh-CN"/>
        </w:rPr>
        <w:t>用户在关闭引导界面的情况下，能在5分钟内掌握所有功能的使用。</w:t>
      </w:r>
    </w:p>
    <w:p>
      <w:pPr>
        <w:pStyle w:val="4"/>
        <w:ind w:left="720" w:hanging="720"/>
        <w:rPr>
          <w:rFonts w:hint="eastAsia" w:eastAsia="宋体"/>
          <w:lang w:val="en-US" w:eastAsia="zh-CN"/>
        </w:rPr>
      </w:pPr>
      <w:bookmarkStart w:id="22" w:name="_Toc10149"/>
      <w:r>
        <w:t>&lt;</w:t>
      </w:r>
      <w:r>
        <w:rPr>
          <w:rFonts w:hint="eastAsia"/>
          <w:lang w:val="en-US" w:eastAsia="zh-CN"/>
        </w:rPr>
        <w:t>易</w:t>
      </w:r>
      <w:r>
        <w:rPr>
          <w:rFonts w:hint="eastAsia"/>
        </w:rPr>
        <w:t>用性需求</w:t>
      </w:r>
      <w:r>
        <w:rPr>
          <w:rFonts w:hint="eastAsia"/>
          <w:lang w:val="en-US" w:eastAsia="zh-CN"/>
        </w:rPr>
        <w:t>三</w:t>
      </w:r>
      <w:r>
        <w:t>&gt;</w:t>
      </w:r>
      <w:bookmarkEnd w:id="22"/>
    </w:p>
    <w:p>
      <w:pPr>
        <w:pStyle w:val="4"/>
        <w:numPr>
          <w:ilvl w:val="2"/>
          <w:numId w:val="0"/>
        </w:numPr>
        <w:ind w:leftChars="0" w:firstLine="720" w:firstLineChars="0"/>
        <w:rPr>
          <w:rFonts w:hint="eastAsia"/>
          <w:lang w:val="en-US" w:eastAsia="zh-CN"/>
        </w:rPr>
      </w:pPr>
      <w:bookmarkStart w:id="23" w:name="_Toc21729"/>
      <w:bookmarkStart w:id="24" w:name="_Toc14493"/>
      <w:r>
        <w:rPr>
          <w:rFonts w:hint="eastAsia" w:ascii="宋体"/>
          <w:b w:val="0"/>
          <w:i w:val="0"/>
          <w:sz w:val="20"/>
          <w:lang w:val="en-US" w:eastAsia="zh-CN" w:bidi="ar-SA"/>
        </w:rPr>
        <w:t>用户能在1分钟内、通过1~2次点击查看周围环境投放的信息。</w:t>
      </w:r>
      <w:bookmarkEnd w:id="23"/>
      <w:bookmarkEnd w:id="24"/>
    </w:p>
    <w:p>
      <w:pPr>
        <w:pStyle w:val="4"/>
        <w:ind w:left="720" w:hanging="720"/>
        <w:rPr>
          <w:rFonts w:hint="eastAsia" w:eastAsia="宋体"/>
          <w:lang w:val="en-US" w:eastAsia="zh-CN"/>
        </w:rPr>
      </w:pPr>
      <w:bookmarkStart w:id="25" w:name="_Toc14514"/>
      <w:r>
        <w:t>&lt;</w:t>
      </w:r>
      <w:r>
        <w:rPr>
          <w:rFonts w:hint="eastAsia"/>
          <w:lang w:val="en-US" w:eastAsia="zh-CN"/>
        </w:rPr>
        <w:t>易</w:t>
      </w:r>
      <w:r>
        <w:rPr>
          <w:rFonts w:hint="eastAsia"/>
        </w:rPr>
        <w:t>用性需求</w:t>
      </w:r>
      <w:r>
        <w:rPr>
          <w:rFonts w:hint="eastAsia"/>
          <w:lang w:val="en-US" w:eastAsia="zh-CN"/>
        </w:rPr>
        <w:t>四</w:t>
      </w:r>
      <w:r>
        <w:t>&gt;</w:t>
      </w:r>
      <w:bookmarkEnd w:id="25"/>
    </w:p>
    <w:p>
      <w:pPr>
        <w:numPr>
          <w:ilvl w:val="0"/>
          <w:numId w:val="0"/>
        </w:numPr>
        <w:ind w:firstLine="720" w:firstLineChars="0"/>
        <w:rPr>
          <w:rFonts w:hint="eastAsia"/>
          <w:lang w:val="en-US" w:eastAsia="zh-CN"/>
        </w:rPr>
      </w:pPr>
      <w:r>
        <w:rPr>
          <w:rFonts w:hint="eastAsia"/>
          <w:lang w:val="en-US" w:eastAsia="zh-CN"/>
        </w:rPr>
        <w:t>用户能在2分钟内、通过3~4次点击投放文字、图片等较为简单的信息。</w:t>
      </w:r>
    </w:p>
    <w:p>
      <w:pPr>
        <w:pStyle w:val="4"/>
        <w:ind w:left="720" w:hanging="720"/>
        <w:rPr>
          <w:rFonts w:hint="eastAsia" w:eastAsia="宋体"/>
          <w:lang w:val="en-US" w:eastAsia="zh-CN"/>
        </w:rPr>
      </w:pPr>
      <w:bookmarkStart w:id="26" w:name="_Toc17889"/>
      <w:r>
        <w:t>&lt;</w:t>
      </w:r>
      <w:r>
        <w:rPr>
          <w:rFonts w:hint="eastAsia"/>
          <w:lang w:val="en-US" w:eastAsia="zh-CN"/>
        </w:rPr>
        <w:t>易</w:t>
      </w:r>
      <w:r>
        <w:rPr>
          <w:rFonts w:hint="eastAsia"/>
        </w:rPr>
        <w:t>用性需求</w:t>
      </w:r>
      <w:r>
        <w:rPr>
          <w:rFonts w:hint="eastAsia"/>
          <w:lang w:val="en-US" w:eastAsia="zh-CN"/>
        </w:rPr>
        <w:t>五</w:t>
      </w:r>
      <w:r>
        <w:t>&gt;</w:t>
      </w:r>
      <w:bookmarkEnd w:id="26"/>
    </w:p>
    <w:p>
      <w:pPr>
        <w:numPr>
          <w:ilvl w:val="0"/>
          <w:numId w:val="0"/>
        </w:numPr>
        <w:ind w:firstLine="720" w:firstLineChars="0"/>
        <w:rPr>
          <w:rFonts w:hint="eastAsia"/>
          <w:lang w:val="en-US" w:eastAsia="zh-CN"/>
        </w:rPr>
      </w:pPr>
      <w:r>
        <w:rPr>
          <w:rFonts w:hint="eastAsia"/>
          <w:lang w:val="en-US" w:eastAsia="zh-CN"/>
        </w:rPr>
        <w:t>用户能在3分钟内、通过5~6次点击投放语音、视频等较为复杂的信息。</w:t>
      </w:r>
    </w:p>
    <w:p>
      <w:pPr>
        <w:pStyle w:val="3"/>
      </w:pPr>
      <w:bookmarkStart w:id="27" w:name="_Toc498836235"/>
      <w:bookmarkStart w:id="28" w:name="_Toc17121"/>
      <w:r>
        <w:rPr>
          <w:rFonts w:hint="eastAsia"/>
        </w:rPr>
        <w:t>可靠性</w:t>
      </w:r>
      <w:bookmarkEnd w:id="27"/>
      <w:bookmarkEnd w:id="28"/>
    </w:p>
    <w:p>
      <w:pPr>
        <w:pStyle w:val="4"/>
        <w:ind w:left="720" w:hanging="720"/>
        <w:rPr>
          <w:rFonts w:hint="eastAsia"/>
          <w:lang w:val="en-US" w:eastAsia="zh-CN"/>
        </w:rPr>
      </w:pPr>
      <w:bookmarkStart w:id="29" w:name="_Toc13032"/>
      <w:bookmarkStart w:id="30" w:name="_Toc498836237"/>
      <w:r>
        <w:rPr>
          <w:rFonts w:hint="eastAsia"/>
          <w:lang w:val="en-US" w:eastAsia="zh-CN"/>
        </w:rPr>
        <w:t>&lt;可靠性需求一&gt;</w:t>
      </w:r>
      <w:bookmarkEnd w:id="29"/>
    </w:p>
    <w:p>
      <w:pPr>
        <w:numPr>
          <w:ilvl w:val="0"/>
          <w:numId w:val="0"/>
        </w:numPr>
        <w:ind w:firstLine="720" w:firstLineChars="0"/>
        <w:rPr>
          <w:rFonts w:hint="eastAsia"/>
          <w:lang w:val="en-US" w:eastAsia="zh-CN"/>
        </w:rPr>
      </w:pPr>
      <w:r>
        <w:rPr>
          <w:rFonts w:hint="eastAsia"/>
          <w:lang w:val="en-US" w:eastAsia="zh-CN"/>
        </w:rPr>
        <w:t>储存有认证用户投放信息的数据库在三年内储存备份。</w:t>
      </w:r>
    </w:p>
    <w:p>
      <w:pPr>
        <w:pStyle w:val="4"/>
        <w:ind w:left="720" w:hanging="720"/>
        <w:rPr>
          <w:rFonts w:hint="eastAsia"/>
          <w:lang w:val="en-US" w:eastAsia="zh-CN"/>
        </w:rPr>
      </w:pPr>
      <w:bookmarkStart w:id="31" w:name="_Toc28588"/>
      <w:r>
        <w:rPr>
          <w:rFonts w:hint="eastAsia"/>
          <w:lang w:val="en-US" w:eastAsia="zh-CN"/>
        </w:rPr>
        <w:t>&lt;可靠性需求二&gt;</w:t>
      </w:r>
      <w:bookmarkEnd w:id="31"/>
    </w:p>
    <w:p>
      <w:pPr>
        <w:numPr>
          <w:ilvl w:val="0"/>
          <w:numId w:val="0"/>
        </w:numPr>
        <w:ind w:firstLine="720" w:firstLineChars="0"/>
        <w:rPr>
          <w:rFonts w:hint="eastAsia"/>
          <w:lang w:val="en-US" w:eastAsia="zh-CN"/>
        </w:rPr>
      </w:pPr>
      <w:r>
        <w:rPr>
          <w:rFonts w:hint="eastAsia"/>
          <w:lang w:val="en-US" w:eastAsia="zh-CN"/>
        </w:rPr>
        <w:t>储存有普通用户发布分享信息的数据库在一年内储存备份。</w:t>
      </w:r>
    </w:p>
    <w:p>
      <w:pPr>
        <w:pStyle w:val="4"/>
        <w:ind w:left="720" w:hanging="720"/>
        <w:rPr>
          <w:rFonts w:hint="eastAsia"/>
          <w:lang w:val="en-US" w:eastAsia="zh-CN"/>
        </w:rPr>
      </w:pPr>
      <w:bookmarkStart w:id="32" w:name="_Toc3334"/>
      <w:r>
        <w:rPr>
          <w:rFonts w:hint="eastAsia"/>
          <w:lang w:val="en-US" w:eastAsia="zh-CN"/>
        </w:rPr>
        <w:t>&lt;可靠性需求三&gt;</w:t>
      </w:r>
      <w:bookmarkEnd w:id="32"/>
    </w:p>
    <w:p>
      <w:pPr>
        <w:pStyle w:val="4"/>
        <w:numPr>
          <w:ilvl w:val="2"/>
          <w:numId w:val="0"/>
        </w:numPr>
        <w:ind w:leftChars="0" w:firstLine="720" w:firstLineChars="0"/>
        <w:rPr>
          <w:rFonts w:hint="eastAsia"/>
          <w:lang w:val="en-US" w:eastAsia="zh-CN"/>
        </w:rPr>
      </w:pPr>
      <w:bookmarkStart w:id="33" w:name="_Toc30337"/>
      <w:bookmarkStart w:id="34" w:name="_Toc2937"/>
      <w:r>
        <w:rPr>
          <w:rFonts w:hint="eastAsia" w:ascii="宋体" w:hAnsi="Times New Roman" w:eastAsia="宋体" w:cs="Times New Roman"/>
          <w:b w:val="0"/>
          <w:i w:val="0"/>
          <w:sz w:val="20"/>
          <w:lang w:val="en-US" w:eastAsia="zh-CN" w:bidi="ar-SA"/>
        </w:rPr>
        <w:t>服务器能7*24h运行，年非计划宕机时间不能高于8小时，一年内平均正常运行时间至少达到99.5%。</w:t>
      </w:r>
      <w:bookmarkEnd w:id="33"/>
      <w:bookmarkEnd w:id="34"/>
    </w:p>
    <w:p>
      <w:pPr>
        <w:pStyle w:val="4"/>
        <w:numPr>
          <w:ilvl w:val="2"/>
          <w:numId w:val="0"/>
        </w:numPr>
        <w:ind w:leftChars="0"/>
        <w:rPr>
          <w:rFonts w:hint="eastAsia"/>
          <w:lang w:val="en-US" w:eastAsia="zh-CN"/>
        </w:rPr>
      </w:pPr>
      <w:bookmarkStart w:id="35" w:name="_Toc22610"/>
      <w:r>
        <w:rPr>
          <w:rFonts w:hint="eastAsia"/>
          <w:lang w:val="en-US" w:eastAsia="zh-CN"/>
        </w:rPr>
        <w:t>3.3.4  &lt;可靠性需求四&gt;</w:t>
      </w:r>
      <w:bookmarkEnd w:id="35"/>
    </w:p>
    <w:p>
      <w:pPr>
        <w:pStyle w:val="4"/>
        <w:numPr>
          <w:ilvl w:val="2"/>
          <w:numId w:val="0"/>
        </w:numPr>
        <w:ind w:leftChars="0" w:firstLine="720" w:firstLineChars="0"/>
        <w:rPr>
          <w:rFonts w:hint="eastAsia" w:ascii="宋体" w:hAnsi="Times New Roman" w:eastAsia="宋体" w:cs="Times New Roman"/>
          <w:b w:val="0"/>
          <w:i w:val="0"/>
          <w:sz w:val="20"/>
          <w:lang w:val="en-US" w:eastAsia="zh-CN" w:bidi="ar-SA"/>
        </w:rPr>
      </w:pPr>
      <w:bookmarkStart w:id="36" w:name="_Toc30239"/>
      <w:bookmarkStart w:id="37" w:name="_Toc15359"/>
      <w:r>
        <w:rPr>
          <w:rFonts w:hint="eastAsia" w:ascii="宋体" w:hAnsi="Times New Roman" w:eastAsia="宋体" w:cs="Times New Roman"/>
          <w:b w:val="0"/>
          <w:i w:val="0"/>
          <w:sz w:val="20"/>
          <w:lang w:val="en-US" w:eastAsia="zh-CN" w:bidi="ar-SA"/>
        </w:rPr>
        <w:t>平均故障间隔时间为300天。</w:t>
      </w:r>
      <w:bookmarkEnd w:id="36"/>
      <w:bookmarkEnd w:id="37"/>
    </w:p>
    <w:p>
      <w:pPr>
        <w:pStyle w:val="4"/>
        <w:numPr>
          <w:ilvl w:val="2"/>
          <w:numId w:val="0"/>
        </w:numPr>
        <w:rPr>
          <w:rFonts w:hint="eastAsia"/>
          <w:lang w:val="en-US" w:eastAsia="zh-CN"/>
        </w:rPr>
      </w:pPr>
      <w:bookmarkStart w:id="38" w:name="_Toc14559"/>
      <w:r>
        <w:rPr>
          <w:rFonts w:hint="eastAsia"/>
          <w:lang w:val="en-US" w:eastAsia="zh-CN"/>
        </w:rPr>
        <w:t>3.3.5  &lt;可靠性需求五&gt;</w:t>
      </w:r>
      <w:bookmarkEnd w:id="38"/>
    </w:p>
    <w:p>
      <w:pPr>
        <w:pStyle w:val="4"/>
        <w:numPr>
          <w:ilvl w:val="2"/>
          <w:numId w:val="0"/>
        </w:numPr>
        <w:ind w:leftChars="0" w:firstLine="720" w:firstLineChars="0"/>
        <w:rPr>
          <w:rFonts w:hint="eastAsia" w:ascii="宋体" w:hAnsi="Times New Roman" w:eastAsia="宋体" w:cs="Times New Roman"/>
          <w:b w:val="0"/>
          <w:i w:val="0"/>
          <w:sz w:val="20"/>
          <w:lang w:val="en-US" w:eastAsia="zh-CN" w:bidi="ar-SA"/>
        </w:rPr>
      </w:pPr>
      <w:bookmarkStart w:id="39" w:name="_Toc24731"/>
      <w:bookmarkStart w:id="40" w:name="_Toc31644"/>
      <w:r>
        <w:rPr>
          <w:rFonts w:hint="eastAsia" w:ascii="宋体" w:hAnsi="Times New Roman" w:eastAsia="宋体" w:cs="Times New Roman"/>
          <w:b w:val="0"/>
          <w:i w:val="0"/>
          <w:sz w:val="20"/>
          <w:lang w:val="en-US" w:eastAsia="zh-CN" w:bidi="ar-SA"/>
        </w:rPr>
        <w:t>系统平均修复时间为30分钟。</w:t>
      </w:r>
      <w:bookmarkEnd w:id="39"/>
      <w:bookmarkEnd w:id="40"/>
    </w:p>
    <w:p>
      <w:pPr>
        <w:pStyle w:val="4"/>
        <w:numPr>
          <w:ilvl w:val="2"/>
          <w:numId w:val="0"/>
        </w:numPr>
        <w:ind w:leftChars="0"/>
        <w:rPr>
          <w:rFonts w:hint="eastAsia"/>
          <w:lang w:val="en-US" w:eastAsia="zh-CN"/>
        </w:rPr>
      </w:pPr>
      <w:bookmarkStart w:id="41" w:name="_Toc3103"/>
      <w:r>
        <w:rPr>
          <w:rFonts w:hint="eastAsia"/>
          <w:lang w:val="en-US" w:eastAsia="zh-CN"/>
        </w:rPr>
        <w:t>3.3.6  &lt;可靠性需求六&gt;</w:t>
      </w:r>
      <w:bookmarkEnd w:id="41"/>
    </w:p>
    <w:p>
      <w:pPr>
        <w:pStyle w:val="4"/>
        <w:numPr>
          <w:ilvl w:val="2"/>
          <w:numId w:val="0"/>
        </w:numPr>
        <w:ind w:leftChars="0" w:firstLine="720" w:firstLineChars="0"/>
        <w:rPr>
          <w:rFonts w:hint="eastAsia"/>
          <w:lang w:val="en-US" w:eastAsia="zh-CN"/>
        </w:rPr>
      </w:pPr>
      <w:bookmarkStart w:id="42" w:name="_Toc23133"/>
      <w:bookmarkStart w:id="43" w:name="_Toc2392"/>
      <w:r>
        <w:rPr>
          <w:rFonts w:hint="eastAsia" w:ascii="宋体" w:hAnsi="Times New Roman" w:eastAsia="宋体" w:cs="Times New Roman"/>
          <w:b w:val="0"/>
          <w:i w:val="0"/>
          <w:sz w:val="20"/>
          <w:lang w:val="en-US" w:eastAsia="zh-CN" w:bidi="ar-SA"/>
        </w:rPr>
        <w:t>每千行代码的错误数目至多1个。</w:t>
      </w:r>
      <w:bookmarkEnd w:id="42"/>
      <w:bookmarkEnd w:id="43"/>
    </w:p>
    <w:p>
      <w:pPr>
        <w:pStyle w:val="4"/>
        <w:numPr>
          <w:ilvl w:val="2"/>
          <w:numId w:val="0"/>
        </w:numPr>
        <w:ind w:leftChars="0"/>
        <w:rPr>
          <w:rFonts w:hint="eastAsia"/>
          <w:lang w:val="en-US" w:eastAsia="zh-CN"/>
        </w:rPr>
      </w:pPr>
      <w:bookmarkStart w:id="44" w:name="_Toc6800"/>
      <w:r>
        <w:rPr>
          <w:rFonts w:hint="eastAsia"/>
          <w:lang w:val="en-US" w:eastAsia="zh-CN"/>
        </w:rPr>
        <w:t>3.3.7  &lt;可靠性需求七&gt;</w:t>
      </w:r>
      <w:bookmarkEnd w:id="44"/>
    </w:p>
    <w:p>
      <w:pPr>
        <w:pStyle w:val="4"/>
        <w:numPr>
          <w:ilvl w:val="2"/>
          <w:numId w:val="0"/>
        </w:numPr>
        <w:ind w:leftChars="0" w:firstLine="720" w:firstLineChars="0"/>
        <w:rPr>
          <w:rFonts w:hint="eastAsia" w:ascii="宋体" w:hAnsi="Times New Roman" w:eastAsia="宋体" w:cs="Times New Roman"/>
          <w:b w:val="0"/>
          <w:i w:val="0"/>
          <w:sz w:val="20"/>
          <w:lang w:val="en-US" w:eastAsia="zh-CN" w:bidi="ar-SA"/>
        </w:rPr>
      </w:pPr>
      <w:bookmarkStart w:id="45" w:name="_Toc29616"/>
      <w:bookmarkStart w:id="46" w:name="_Toc22999"/>
      <w:r>
        <w:rPr>
          <w:rFonts w:hint="eastAsia" w:ascii="宋体" w:hAnsi="Times New Roman" w:eastAsia="宋体" w:cs="Times New Roman"/>
          <w:b w:val="0"/>
          <w:i w:val="0"/>
          <w:sz w:val="20"/>
          <w:lang w:val="en-US" w:eastAsia="zh-CN" w:bidi="ar-SA"/>
        </w:rPr>
        <w:t>严重错误，包括数据完全丢失、系统崩溃，错误率不超过0.1%。</w:t>
      </w:r>
      <w:bookmarkEnd w:id="45"/>
      <w:bookmarkEnd w:id="46"/>
    </w:p>
    <w:p>
      <w:pPr>
        <w:pStyle w:val="4"/>
        <w:numPr>
          <w:ilvl w:val="2"/>
          <w:numId w:val="0"/>
        </w:numPr>
        <w:ind w:leftChars="0" w:firstLine="720" w:firstLineChars="0"/>
        <w:rPr>
          <w:rFonts w:hint="eastAsia" w:ascii="宋体" w:hAnsi="Times New Roman" w:eastAsia="宋体" w:cs="Times New Roman"/>
          <w:b w:val="0"/>
          <w:i w:val="0"/>
          <w:sz w:val="20"/>
          <w:lang w:val="en-US" w:eastAsia="zh-CN" w:bidi="ar-SA"/>
        </w:rPr>
      </w:pPr>
      <w:bookmarkStart w:id="47" w:name="_Toc2986"/>
      <w:bookmarkStart w:id="48" w:name="_Toc32478"/>
      <w:r>
        <w:rPr>
          <w:rFonts w:hint="eastAsia" w:ascii="宋体" w:hAnsi="Times New Roman" w:eastAsia="宋体" w:cs="Times New Roman"/>
          <w:b w:val="0"/>
          <w:i w:val="0"/>
          <w:sz w:val="20"/>
          <w:lang w:val="en-US" w:eastAsia="zh-CN" w:bidi="ar-SA"/>
        </w:rPr>
        <w:t>其他错误，错误率不超过0.5%。</w:t>
      </w:r>
      <w:bookmarkEnd w:id="47"/>
      <w:bookmarkEnd w:id="48"/>
    </w:p>
    <w:p>
      <w:pPr>
        <w:pStyle w:val="3"/>
      </w:pPr>
      <w:bookmarkStart w:id="49" w:name="_Toc15513"/>
      <w:r>
        <w:rPr>
          <w:rFonts w:hint="eastAsia"/>
        </w:rPr>
        <w:t>性能</w:t>
      </w:r>
      <w:bookmarkEnd w:id="30"/>
      <w:bookmarkEnd w:id="49"/>
    </w:p>
    <w:p>
      <w:pPr>
        <w:pStyle w:val="4"/>
        <w:numPr>
          <w:ilvl w:val="2"/>
          <w:numId w:val="0"/>
        </w:numPr>
        <w:ind w:leftChars="0"/>
        <w:rPr>
          <w:rFonts w:hint="eastAsia"/>
          <w:lang w:val="en-US" w:eastAsia="zh-CN"/>
        </w:rPr>
      </w:pPr>
      <w:bookmarkStart w:id="50" w:name="_Toc22119"/>
      <w:r>
        <w:rPr>
          <w:rFonts w:hint="eastAsia"/>
          <w:lang w:val="en-US" w:eastAsia="zh-CN"/>
        </w:rPr>
        <w:t>3.4.1 &lt;性能需求一&gt;</w:t>
      </w:r>
      <w:bookmarkEnd w:id="50"/>
    </w:p>
    <w:p>
      <w:pPr>
        <w:pStyle w:val="4"/>
        <w:numPr>
          <w:ilvl w:val="2"/>
          <w:numId w:val="0"/>
        </w:numPr>
        <w:ind w:leftChars="0" w:firstLine="720" w:firstLineChars="0"/>
        <w:rPr>
          <w:rFonts w:hint="eastAsia" w:ascii="宋体" w:hAnsi="Times New Roman" w:eastAsia="宋体" w:cs="Times New Roman"/>
          <w:b w:val="0"/>
          <w:i w:val="0"/>
          <w:sz w:val="20"/>
          <w:lang w:val="en-US" w:eastAsia="zh-CN" w:bidi="ar-SA"/>
        </w:rPr>
      </w:pPr>
      <w:bookmarkStart w:id="51" w:name="_Toc21341"/>
      <w:bookmarkStart w:id="52" w:name="_Toc32154"/>
      <w:r>
        <w:rPr>
          <w:rFonts w:hint="eastAsia" w:ascii="宋体" w:hAnsi="Times New Roman" w:eastAsia="宋体" w:cs="Times New Roman"/>
          <w:b w:val="0"/>
          <w:i w:val="0"/>
          <w:sz w:val="20"/>
          <w:lang w:val="en-US" w:eastAsia="zh-CN" w:bidi="ar-SA"/>
        </w:rPr>
        <w:t>用户扫描场景识别出第一屏信息点的时间不超过</w:t>
      </w:r>
      <w:r>
        <w:rPr>
          <w:rFonts w:hint="eastAsia" w:cs="Times New Roman"/>
          <w:b w:val="0"/>
          <w:i w:val="0"/>
          <w:sz w:val="20"/>
          <w:lang w:val="en-US" w:eastAsia="zh-CN" w:bidi="ar-SA"/>
        </w:rPr>
        <w:t>5</w:t>
      </w:r>
      <w:r>
        <w:rPr>
          <w:rFonts w:hint="eastAsia" w:ascii="宋体" w:hAnsi="Times New Roman" w:eastAsia="宋体" w:cs="Times New Roman"/>
          <w:b w:val="0"/>
          <w:i w:val="0"/>
          <w:sz w:val="20"/>
          <w:lang w:val="en-US" w:eastAsia="zh-CN" w:bidi="ar-SA"/>
        </w:rPr>
        <w:t>s，显示信息点内信息的时间不超过</w:t>
      </w:r>
      <w:r>
        <w:rPr>
          <w:rFonts w:hint="eastAsia" w:cs="Times New Roman"/>
          <w:b w:val="0"/>
          <w:i w:val="0"/>
          <w:sz w:val="20"/>
          <w:lang w:val="en-US" w:eastAsia="zh-CN" w:bidi="ar-SA"/>
        </w:rPr>
        <w:t>2</w:t>
      </w:r>
      <w:r>
        <w:rPr>
          <w:rFonts w:hint="eastAsia" w:ascii="宋体" w:hAnsi="Times New Roman" w:eastAsia="宋体" w:cs="Times New Roman"/>
          <w:b w:val="0"/>
          <w:i w:val="0"/>
          <w:sz w:val="20"/>
          <w:lang w:val="en-US" w:eastAsia="zh-CN" w:bidi="ar-SA"/>
        </w:rPr>
        <w:t>s，上传信息的时间不超过</w:t>
      </w:r>
      <w:r>
        <w:rPr>
          <w:rFonts w:hint="eastAsia" w:cs="Times New Roman"/>
          <w:b w:val="0"/>
          <w:i w:val="0"/>
          <w:sz w:val="20"/>
          <w:lang w:val="en-US" w:eastAsia="zh-CN" w:bidi="ar-SA"/>
        </w:rPr>
        <w:t>5</w:t>
      </w:r>
      <w:r>
        <w:rPr>
          <w:rFonts w:hint="eastAsia" w:ascii="宋体" w:hAnsi="Times New Roman" w:eastAsia="宋体" w:cs="Times New Roman"/>
          <w:b w:val="0"/>
          <w:i w:val="0"/>
          <w:sz w:val="20"/>
          <w:lang w:val="en-US" w:eastAsia="zh-CN" w:bidi="ar-SA"/>
        </w:rPr>
        <w:t>s。</w:t>
      </w:r>
      <w:bookmarkEnd w:id="51"/>
      <w:bookmarkEnd w:id="52"/>
    </w:p>
    <w:p>
      <w:pPr>
        <w:pStyle w:val="4"/>
        <w:numPr>
          <w:ilvl w:val="2"/>
          <w:numId w:val="0"/>
        </w:numPr>
        <w:ind w:leftChars="0"/>
        <w:rPr>
          <w:rFonts w:hint="eastAsia"/>
          <w:lang w:val="en-US" w:eastAsia="zh-CN"/>
        </w:rPr>
      </w:pPr>
      <w:bookmarkStart w:id="53" w:name="_Toc31451"/>
      <w:r>
        <w:rPr>
          <w:rFonts w:hint="eastAsia"/>
          <w:lang w:val="en-US" w:eastAsia="zh-CN"/>
        </w:rPr>
        <w:t>3.4.2 &lt;性能需求二&gt;</w:t>
      </w:r>
      <w:bookmarkEnd w:id="53"/>
    </w:p>
    <w:p>
      <w:pPr>
        <w:pStyle w:val="4"/>
        <w:numPr>
          <w:ilvl w:val="2"/>
          <w:numId w:val="0"/>
        </w:numPr>
        <w:ind w:leftChars="0" w:firstLine="720" w:firstLineChars="0"/>
        <w:rPr>
          <w:rFonts w:hint="eastAsia" w:ascii="宋体" w:hAnsi="Times New Roman" w:eastAsia="宋体" w:cs="Times New Roman"/>
          <w:b w:val="0"/>
          <w:i w:val="0"/>
          <w:sz w:val="20"/>
          <w:lang w:val="en-US" w:eastAsia="zh-CN" w:bidi="ar-SA"/>
        </w:rPr>
      </w:pPr>
      <w:bookmarkStart w:id="54" w:name="_Toc30839"/>
      <w:bookmarkStart w:id="55" w:name="_Toc9801"/>
      <w:r>
        <w:rPr>
          <w:rFonts w:hint="eastAsia" w:ascii="宋体" w:hAnsi="Times New Roman" w:eastAsia="宋体" w:cs="Times New Roman"/>
          <w:b w:val="0"/>
          <w:i w:val="0"/>
          <w:sz w:val="20"/>
          <w:lang w:val="en-US" w:eastAsia="zh-CN" w:bidi="ar-SA"/>
        </w:rPr>
        <w:t>同一附着物上可支持不低于10000个信息点，同屏可展示不低于100个信息点。</w:t>
      </w:r>
      <w:bookmarkEnd w:id="54"/>
      <w:bookmarkEnd w:id="55"/>
    </w:p>
    <w:p>
      <w:pPr>
        <w:pStyle w:val="4"/>
        <w:numPr>
          <w:ilvl w:val="2"/>
          <w:numId w:val="0"/>
        </w:numPr>
        <w:ind w:leftChars="0"/>
        <w:rPr>
          <w:rFonts w:hint="eastAsia"/>
          <w:lang w:val="en-US" w:eastAsia="zh-CN"/>
        </w:rPr>
      </w:pPr>
      <w:bookmarkStart w:id="56" w:name="_Toc30133"/>
      <w:r>
        <w:rPr>
          <w:rFonts w:hint="eastAsia"/>
          <w:lang w:val="en-US" w:eastAsia="zh-CN"/>
        </w:rPr>
        <w:t>3.4.3 &lt;性能需求三&gt;</w:t>
      </w:r>
      <w:bookmarkEnd w:id="56"/>
    </w:p>
    <w:p>
      <w:pPr>
        <w:pStyle w:val="4"/>
        <w:numPr>
          <w:ilvl w:val="2"/>
          <w:numId w:val="0"/>
        </w:numPr>
        <w:ind w:leftChars="0" w:firstLine="720" w:firstLineChars="0"/>
        <w:rPr>
          <w:rFonts w:hint="eastAsia" w:ascii="宋体" w:hAnsi="Times New Roman" w:eastAsia="宋体" w:cs="Times New Roman"/>
          <w:b w:val="0"/>
          <w:i w:val="0"/>
          <w:sz w:val="20"/>
          <w:lang w:val="en-US" w:eastAsia="zh-CN" w:bidi="ar-SA"/>
        </w:rPr>
      </w:pPr>
      <w:bookmarkStart w:id="57" w:name="_Toc24304"/>
      <w:bookmarkStart w:id="58" w:name="_Toc22842"/>
      <w:r>
        <w:rPr>
          <w:rFonts w:hint="eastAsia" w:ascii="宋体" w:hAnsi="Times New Roman" w:eastAsia="宋体" w:cs="Times New Roman"/>
          <w:b w:val="0"/>
          <w:i w:val="0"/>
          <w:sz w:val="20"/>
          <w:lang w:val="en-US" w:eastAsia="zh-CN" w:bidi="ar-SA"/>
        </w:rPr>
        <w:t>至少允许500名用户并发处理事务。</w:t>
      </w:r>
      <w:bookmarkEnd w:id="57"/>
      <w:bookmarkEnd w:id="58"/>
    </w:p>
    <w:p>
      <w:pPr>
        <w:pStyle w:val="4"/>
        <w:numPr>
          <w:ilvl w:val="2"/>
          <w:numId w:val="0"/>
        </w:numPr>
        <w:ind w:leftChars="0"/>
        <w:rPr>
          <w:rFonts w:hint="eastAsia"/>
          <w:lang w:val="en-US" w:eastAsia="zh-CN"/>
        </w:rPr>
      </w:pPr>
      <w:bookmarkStart w:id="59" w:name="_Toc9375"/>
      <w:r>
        <w:rPr>
          <w:rFonts w:hint="eastAsia"/>
          <w:lang w:val="en-US" w:eastAsia="zh-CN"/>
        </w:rPr>
        <w:t>3.4.4 &lt;性能需求四&gt;</w:t>
      </w:r>
      <w:bookmarkEnd w:id="59"/>
    </w:p>
    <w:p>
      <w:pPr>
        <w:pStyle w:val="4"/>
        <w:numPr>
          <w:ilvl w:val="2"/>
          <w:numId w:val="0"/>
        </w:numPr>
        <w:ind w:leftChars="0" w:firstLine="720" w:firstLineChars="0"/>
        <w:rPr>
          <w:rFonts w:hint="eastAsia" w:ascii="宋体" w:hAnsi="Times New Roman" w:eastAsia="宋体" w:cs="Times New Roman"/>
          <w:b w:val="0"/>
          <w:i w:val="0"/>
          <w:sz w:val="20"/>
          <w:lang w:val="en-US" w:eastAsia="zh-CN" w:bidi="ar-SA"/>
        </w:rPr>
      </w:pPr>
      <w:bookmarkStart w:id="60" w:name="_Toc2433"/>
      <w:bookmarkStart w:id="61" w:name="_Toc8694"/>
      <w:r>
        <w:rPr>
          <w:rFonts w:hint="eastAsia" w:ascii="宋体" w:hAnsi="Times New Roman" w:eastAsia="宋体" w:cs="Times New Roman"/>
          <w:b w:val="0"/>
          <w:i w:val="0"/>
          <w:sz w:val="20"/>
          <w:lang w:val="en-US" w:eastAsia="zh-CN" w:bidi="ar-SA"/>
        </w:rPr>
        <w:t>每秒可处理至少10000条数据库访问请求。</w:t>
      </w:r>
      <w:bookmarkEnd w:id="60"/>
      <w:bookmarkEnd w:id="61"/>
    </w:p>
    <w:p>
      <w:pPr>
        <w:pStyle w:val="4"/>
        <w:numPr>
          <w:ilvl w:val="2"/>
          <w:numId w:val="0"/>
        </w:numPr>
        <w:ind w:leftChars="0"/>
        <w:rPr>
          <w:rFonts w:hint="eastAsia"/>
          <w:lang w:val="en-US" w:eastAsia="zh-CN"/>
        </w:rPr>
      </w:pPr>
      <w:bookmarkStart w:id="62" w:name="_Toc19164"/>
      <w:r>
        <w:rPr>
          <w:rFonts w:hint="eastAsia"/>
          <w:lang w:val="en-US" w:eastAsia="zh-CN"/>
        </w:rPr>
        <w:t>3.4.5 &lt;性能需求五&gt;</w:t>
      </w:r>
      <w:bookmarkEnd w:id="62"/>
    </w:p>
    <w:p>
      <w:pPr>
        <w:ind w:firstLine="720" w:firstLineChars="0"/>
        <w:rPr>
          <w:rFonts w:hint="eastAsia"/>
          <w:lang w:val="en-US" w:eastAsia="zh-CN"/>
        </w:rPr>
      </w:pPr>
      <w:r>
        <w:rPr>
          <w:rFonts w:hint="eastAsia"/>
          <w:lang w:val="en-US" w:eastAsia="zh-CN"/>
        </w:rPr>
        <w:t>图像识别响应时间不超过5秒。</w:t>
      </w:r>
    </w:p>
    <w:p>
      <w:pPr>
        <w:pStyle w:val="3"/>
      </w:pPr>
      <w:bookmarkStart w:id="63" w:name="_Toc10038"/>
      <w:bookmarkStart w:id="64" w:name="_Toc498836239"/>
      <w:r>
        <w:rPr>
          <w:rFonts w:hint="eastAsia"/>
        </w:rPr>
        <w:t>可支持性</w:t>
      </w:r>
      <w:bookmarkEnd w:id="63"/>
      <w:bookmarkEnd w:id="64"/>
    </w:p>
    <w:p>
      <w:pPr>
        <w:pStyle w:val="4"/>
        <w:ind w:left="720" w:hanging="720"/>
        <w:rPr>
          <w:rFonts w:hint="eastAsia" w:eastAsia="宋体"/>
          <w:lang w:val="en-US" w:eastAsia="zh-CN"/>
        </w:rPr>
      </w:pPr>
      <w:bookmarkStart w:id="65" w:name="_Toc8085"/>
      <w:r>
        <w:t>&lt;</w:t>
      </w:r>
      <w:r>
        <w:rPr>
          <w:rFonts w:hint="eastAsia"/>
        </w:rPr>
        <w:t>可支持性需求一</w:t>
      </w:r>
      <w:r>
        <w:t>&gt;</w:t>
      </w:r>
      <w:bookmarkEnd w:id="65"/>
    </w:p>
    <w:p>
      <w:pPr>
        <w:ind w:firstLine="720" w:firstLineChars="0"/>
        <w:rPr>
          <w:rFonts w:hint="eastAsia"/>
          <w:lang w:val="en-US" w:eastAsia="zh-CN"/>
        </w:rPr>
      </w:pPr>
      <w:r>
        <w:rPr>
          <w:rFonts w:hint="eastAsia"/>
          <w:lang w:val="en-US" w:eastAsia="zh-CN"/>
        </w:rPr>
        <w:t>编码标准：UTF-8。</w:t>
      </w:r>
    </w:p>
    <w:p>
      <w:pPr>
        <w:pStyle w:val="4"/>
        <w:ind w:left="720" w:hanging="720"/>
        <w:rPr>
          <w:rFonts w:hint="eastAsia" w:eastAsia="宋体"/>
          <w:lang w:val="en-US" w:eastAsia="zh-CN"/>
        </w:rPr>
      </w:pPr>
      <w:bookmarkStart w:id="66" w:name="_Toc546"/>
      <w:r>
        <w:t>&lt;</w:t>
      </w:r>
      <w:r>
        <w:rPr>
          <w:rFonts w:hint="eastAsia"/>
        </w:rPr>
        <w:t>可支持性需求</w:t>
      </w:r>
      <w:r>
        <w:rPr>
          <w:rFonts w:hint="eastAsia"/>
          <w:lang w:val="en-US" w:eastAsia="zh-CN"/>
        </w:rPr>
        <w:t>二</w:t>
      </w:r>
      <w:r>
        <w:t>&gt;</w:t>
      </w:r>
      <w:bookmarkEnd w:id="66"/>
    </w:p>
    <w:p>
      <w:pPr>
        <w:ind w:firstLine="720" w:firstLineChars="0"/>
        <w:rPr>
          <w:rFonts w:hint="eastAsia"/>
          <w:lang w:val="en-US" w:eastAsia="zh-CN"/>
        </w:rPr>
      </w:pPr>
      <w:r>
        <w:rPr>
          <w:rFonts w:hint="eastAsia"/>
          <w:lang w:val="en-US" w:eastAsia="zh-CN"/>
        </w:rPr>
        <w:t>命名约定：统一采用驼峰式命名法。</w:t>
      </w:r>
    </w:p>
    <w:p>
      <w:pPr>
        <w:pStyle w:val="4"/>
        <w:ind w:left="720" w:hanging="720"/>
        <w:rPr>
          <w:rFonts w:hint="eastAsia" w:eastAsia="宋体"/>
          <w:lang w:val="en-US" w:eastAsia="zh-CN"/>
        </w:rPr>
      </w:pPr>
      <w:bookmarkStart w:id="67" w:name="_Toc23466"/>
      <w:r>
        <w:t>&lt;</w:t>
      </w:r>
      <w:r>
        <w:rPr>
          <w:rFonts w:hint="eastAsia"/>
        </w:rPr>
        <w:t>可支持性需求</w:t>
      </w:r>
      <w:r>
        <w:rPr>
          <w:rFonts w:hint="eastAsia"/>
          <w:lang w:val="en-US" w:eastAsia="zh-CN"/>
        </w:rPr>
        <w:t>三</w:t>
      </w:r>
      <w:r>
        <w:t>&gt;</w:t>
      </w:r>
      <w:bookmarkEnd w:id="67"/>
    </w:p>
    <w:p>
      <w:pPr>
        <w:ind w:firstLine="720" w:firstLineChars="0"/>
        <w:rPr>
          <w:rFonts w:hint="eastAsia"/>
          <w:lang w:val="en-US" w:eastAsia="zh-CN"/>
        </w:rPr>
      </w:pPr>
      <w:r>
        <w:rPr>
          <w:rFonts w:hint="eastAsia"/>
          <w:lang w:val="en-US" w:eastAsia="zh-CN"/>
        </w:rPr>
        <w:t>采用面向对象方法合理的设计系统的结构以保证较高的可维护性。</w:t>
      </w:r>
    </w:p>
    <w:p>
      <w:pPr>
        <w:pStyle w:val="4"/>
        <w:ind w:left="720" w:hanging="720"/>
        <w:rPr>
          <w:rFonts w:hint="eastAsia" w:eastAsia="宋体"/>
          <w:lang w:val="en-US" w:eastAsia="zh-CN"/>
        </w:rPr>
      </w:pPr>
      <w:bookmarkStart w:id="68" w:name="_Toc24313"/>
      <w:r>
        <w:t>&lt;</w:t>
      </w:r>
      <w:r>
        <w:rPr>
          <w:rFonts w:hint="eastAsia"/>
        </w:rPr>
        <w:t>可支持性需求</w:t>
      </w:r>
      <w:r>
        <w:rPr>
          <w:rFonts w:hint="eastAsia"/>
          <w:lang w:val="en-US" w:eastAsia="zh-CN"/>
        </w:rPr>
        <w:t>四</w:t>
      </w:r>
      <w:r>
        <w:t>&gt;</w:t>
      </w:r>
      <w:bookmarkEnd w:id="68"/>
    </w:p>
    <w:p>
      <w:pPr>
        <w:ind w:firstLine="720" w:firstLineChars="0"/>
        <w:rPr>
          <w:rFonts w:hint="eastAsia"/>
          <w:lang w:val="en-US" w:eastAsia="zh-CN"/>
        </w:rPr>
      </w:pPr>
      <w:r>
        <w:rPr>
          <w:rFonts w:hint="eastAsia"/>
          <w:lang w:val="en-US" w:eastAsia="zh-CN"/>
        </w:rPr>
        <w:t>运行时记录日志便于维护。</w:t>
      </w:r>
    </w:p>
    <w:p>
      <w:pPr>
        <w:pStyle w:val="3"/>
      </w:pPr>
      <w:bookmarkStart w:id="69" w:name="_Toc11019"/>
      <w:r>
        <w:rPr>
          <w:rFonts w:hint="eastAsia"/>
          <w:lang w:val="en-US" w:eastAsia="zh-CN"/>
        </w:rPr>
        <w:t>准确性</w:t>
      </w:r>
      <w:bookmarkEnd w:id="69"/>
    </w:p>
    <w:p>
      <w:pPr>
        <w:pStyle w:val="4"/>
        <w:ind w:left="720" w:hanging="720"/>
        <w:rPr>
          <w:rFonts w:hint="eastAsia"/>
          <w:lang w:val="en-US" w:eastAsia="zh-CN"/>
        </w:rPr>
      </w:pPr>
      <w:bookmarkStart w:id="70" w:name="_Toc29641"/>
      <w:r>
        <w:t>&lt;</w:t>
      </w:r>
      <w:r>
        <w:rPr>
          <w:rFonts w:hint="eastAsia"/>
          <w:lang w:val="en-US" w:eastAsia="zh-CN"/>
        </w:rPr>
        <w:t>准确性</w:t>
      </w:r>
      <w:r>
        <w:rPr>
          <w:rFonts w:hint="eastAsia"/>
        </w:rPr>
        <w:t>需求一</w:t>
      </w:r>
      <w:r>
        <w:t>&gt;</w:t>
      </w:r>
      <w:bookmarkEnd w:id="70"/>
    </w:p>
    <w:p>
      <w:pPr>
        <w:pStyle w:val="4"/>
        <w:numPr>
          <w:ilvl w:val="2"/>
          <w:numId w:val="0"/>
        </w:numPr>
        <w:ind w:leftChars="0" w:firstLine="720" w:firstLineChars="0"/>
        <w:rPr>
          <w:rFonts w:hint="eastAsia"/>
          <w:lang w:val="en-US" w:eastAsia="zh-CN"/>
        </w:rPr>
      </w:pPr>
      <w:bookmarkStart w:id="71" w:name="_Toc17893"/>
      <w:bookmarkStart w:id="72" w:name="_Toc3696"/>
      <w:r>
        <w:rPr>
          <w:rFonts w:hint="eastAsia" w:ascii="宋体" w:hAnsi="Times New Roman" w:eastAsia="宋体" w:cs="Times New Roman"/>
          <w:b w:val="0"/>
          <w:i w:val="0"/>
          <w:sz w:val="20"/>
          <w:lang w:val="en-US" w:eastAsia="zh-CN" w:bidi="ar-SA"/>
        </w:rPr>
        <w:t>对场景的定位水平坐标误差不超过5m，垂直定位误差不超过2m。</w:t>
      </w:r>
      <w:bookmarkEnd w:id="71"/>
      <w:bookmarkEnd w:id="72"/>
    </w:p>
    <w:p>
      <w:pPr>
        <w:pStyle w:val="4"/>
        <w:ind w:left="720" w:hanging="720"/>
        <w:rPr>
          <w:rFonts w:hint="eastAsia"/>
          <w:lang w:val="en-US" w:eastAsia="zh-CN"/>
        </w:rPr>
      </w:pPr>
      <w:bookmarkStart w:id="73" w:name="_Toc28923"/>
      <w:r>
        <w:t>&lt;</w:t>
      </w:r>
      <w:r>
        <w:rPr>
          <w:rFonts w:hint="eastAsia"/>
          <w:lang w:val="en-US" w:eastAsia="zh-CN"/>
        </w:rPr>
        <w:t>准确性</w:t>
      </w:r>
      <w:r>
        <w:rPr>
          <w:rFonts w:hint="eastAsia"/>
        </w:rPr>
        <w:t>需求</w:t>
      </w:r>
      <w:r>
        <w:rPr>
          <w:rFonts w:hint="eastAsia"/>
          <w:lang w:val="en-US" w:eastAsia="zh-CN"/>
        </w:rPr>
        <w:t>二</w:t>
      </w:r>
      <w:r>
        <w:t>&gt;</w:t>
      </w:r>
      <w:bookmarkEnd w:id="73"/>
    </w:p>
    <w:p>
      <w:pPr>
        <w:ind w:firstLine="720" w:firstLineChars="0"/>
        <w:rPr>
          <w:rFonts w:hint="eastAsia"/>
          <w:lang w:val="en-US" w:eastAsia="zh-CN"/>
        </w:rPr>
      </w:pPr>
      <w:r>
        <w:rPr>
          <w:rFonts w:hint="eastAsia"/>
          <w:lang w:val="en-US" w:eastAsia="zh-CN"/>
        </w:rPr>
        <w:t>识别图片的准确率不低于90%。</w:t>
      </w:r>
    </w:p>
    <w:p>
      <w:pPr>
        <w:pStyle w:val="3"/>
      </w:pPr>
      <w:bookmarkStart w:id="74" w:name="_Toc498836241"/>
      <w:bookmarkStart w:id="75" w:name="_Toc22568"/>
      <w:r>
        <w:rPr>
          <w:rFonts w:hint="eastAsia"/>
        </w:rPr>
        <w:t>设计约束</w:t>
      </w:r>
      <w:bookmarkEnd w:id="74"/>
      <w:bookmarkEnd w:id="75"/>
    </w:p>
    <w:p>
      <w:pPr>
        <w:pStyle w:val="4"/>
        <w:ind w:left="720" w:hanging="720"/>
        <w:rPr>
          <w:rFonts w:hint="eastAsia"/>
        </w:rPr>
      </w:pPr>
      <w:bookmarkStart w:id="76" w:name="_Toc17222"/>
      <w:r>
        <w:t>&lt;</w:t>
      </w:r>
      <w:r>
        <w:rPr>
          <w:rFonts w:hint="eastAsia"/>
        </w:rPr>
        <w:t>设计约束一</w:t>
      </w:r>
      <w:r>
        <w:t>&gt;</w:t>
      </w:r>
      <w:bookmarkEnd w:id="76"/>
    </w:p>
    <w:p>
      <w:pPr>
        <w:ind w:firstLine="720" w:firstLineChars="0"/>
      </w:pPr>
      <w:r>
        <w:rPr>
          <w:rStyle w:val="55"/>
          <w:rFonts w:hint="eastAsia" w:cs="Times New Roman"/>
          <w:kern w:val="0"/>
          <w:sz w:val="20"/>
          <w:lang w:val="en-US" w:eastAsia="zh-CN" w:bidi="ar-SA"/>
        </w:rPr>
        <w:t>主要采用</w:t>
      </w:r>
      <w:r>
        <w:rPr>
          <w:rStyle w:val="55"/>
          <w:rFonts w:hint="eastAsia" w:ascii="宋体" w:hAnsi="Times New Roman" w:eastAsia="宋体" w:cs="Times New Roman"/>
          <w:kern w:val="0"/>
          <w:sz w:val="20"/>
          <w:lang w:val="en-US" w:eastAsia="zh-CN" w:bidi="ar-SA"/>
        </w:rPr>
        <w:t>java开发，并在</w:t>
      </w:r>
      <w:r>
        <w:rPr>
          <w:rFonts w:hint="eastAsia"/>
        </w:rPr>
        <w:t>android及其</w:t>
      </w:r>
      <w:r>
        <w:t>派生系统上可运行</w:t>
      </w:r>
      <w:r>
        <w:rPr>
          <w:rFonts w:hint="eastAsia"/>
          <w:lang w:eastAsia="zh-CN"/>
        </w:rPr>
        <w:t>。</w:t>
      </w:r>
    </w:p>
    <w:p>
      <w:pPr>
        <w:pStyle w:val="4"/>
        <w:ind w:left="720" w:hanging="720"/>
      </w:pPr>
      <w:bookmarkStart w:id="77" w:name="_Toc21031"/>
      <w:r>
        <w:t>&lt;</w:t>
      </w:r>
      <w:r>
        <w:rPr>
          <w:rFonts w:hint="eastAsia"/>
        </w:rPr>
        <w:t>设计约束二</w:t>
      </w:r>
      <w:r>
        <w:t>&gt;</w:t>
      </w:r>
      <w:bookmarkEnd w:id="77"/>
    </w:p>
    <w:p>
      <w:pPr>
        <w:ind w:firstLine="720" w:firstLineChars="0"/>
        <w:rPr>
          <w:rFonts w:hint="eastAsia"/>
        </w:rPr>
      </w:pPr>
      <w:r>
        <w:rPr>
          <w:rStyle w:val="55"/>
          <w:rFonts w:hint="eastAsia"/>
        </w:rPr>
        <w:t>将使用和依赖</w:t>
      </w:r>
      <w:r>
        <w:rPr>
          <w:rFonts w:hint="eastAsia"/>
          <w:lang w:val="en-US" w:eastAsia="zh-CN"/>
        </w:rPr>
        <w:t>Vuforia类库。</w:t>
      </w:r>
    </w:p>
    <w:p>
      <w:pPr>
        <w:pStyle w:val="4"/>
        <w:ind w:left="720" w:hanging="720"/>
      </w:pPr>
      <w:bookmarkStart w:id="78" w:name="_Toc24130"/>
      <w:r>
        <w:t>&lt;</w:t>
      </w:r>
      <w:r>
        <w:rPr>
          <w:rFonts w:hint="eastAsia"/>
        </w:rPr>
        <w:t>设计约束三</w:t>
      </w:r>
      <w:r>
        <w:t>&gt;</w:t>
      </w:r>
      <w:bookmarkEnd w:id="78"/>
    </w:p>
    <w:p>
      <w:pPr>
        <w:pStyle w:val="56"/>
        <w:ind w:firstLine="720" w:firstLineChars="0"/>
        <w:rPr>
          <w:rFonts w:hint="eastAsia" w:ascii="华文细黑" w:hAnsi="华文细黑" w:eastAsia="华文细黑"/>
          <w:color w:val="000000"/>
          <w:sz w:val="22"/>
          <w:szCs w:val="22"/>
        </w:rPr>
      </w:pPr>
      <w:r>
        <w:rPr>
          <w:rStyle w:val="55"/>
          <w:rFonts w:hint="eastAsia" w:ascii="宋体" w:hAnsi="Times New Roman" w:eastAsia="宋体" w:cs="Times New Roman"/>
          <w:kern w:val="0"/>
          <w:sz w:val="20"/>
          <w:lang w:val="en-US" w:eastAsia="zh-CN" w:bidi="ar-SA"/>
        </w:rPr>
        <w:t>将使用建模工具为Power Designer。</w:t>
      </w:r>
      <w:r>
        <w:rPr>
          <w:rFonts w:hint="eastAsia" w:ascii="华文细黑" w:hAnsi="华文细黑" w:eastAsia="华文细黑"/>
          <w:color w:val="000000"/>
          <w:sz w:val="22"/>
          <w:szCs w:val="22"/>
        </w:rPr>
        <w:t xml:space="preserve"> </w:t>
      </w:r>
    </w:p>
    <w:p>
      <w:pPr>
        <w:pStyle w:val="4"/>
        <w:ind w:left="720" w:hanging="720"/>
        <w:rPr>
          <w:rFonts w:hint="eastAsia"/>
        </w:rPr>
      </w:pPr>
      <w:bookmarkStart w:id="79" w:name="_Toc21354"/>
      <w:r>
        <w:t>&lt;</w:t>
      </w:r>
      <w:r>
        <w:rPr>
          <w:rFonts w:hint="eastAsia"/>
        </w:rPr>
        <w:t>设计约束四</w:t>
      </w:r>
      <w:r>
        <w:t>&gt;</w:t>
      </w:r>
      <w:bookmarkEnd w:id="79"/>
    </w:p>
    <w:p>
      <w:pPr>
        <w:ind w:firstLine="720" w:firstLineChars="0"/>
        <w:rPr>
          <w:rStyle w:val="55"/>
          <w:rFonts w:hint="eastAsia" w:ascii="宋体" w:hAnsi="Times New Roman" w:eastAsia="宋体" w:cs="Times New Roman"/>
          <w:kern w:val="0"/>
          <w:sz w:val="20"/>
          <w:lang w:val="en-US" w:eastAsia="zh-CN" w:bidi="ar-SA"/>
        </w:rPr>
      </w:pPr>
      <w:r>
        <w:rPr>
          <w:rStyle w:val="55"/>
          <w:rFonts w:hint="eastAsia" w:cs="Times New Roman"/>
          <w:kern w:val="0"/>
          <w:sz w:val="20"/>
          <w:lang w:val="en-US" w:eastAsia="zh-CN" w:bidi="ar-SA"/>
        </w:rPr>
        <w:t>在Android Studio上进行开发</w:t>
      </w:r>
      <w:r>
        <w:rPr>
          <w:rStyle w:val="55"/>
          <w:rFonts w:hint="eastAsia" w:ascii="宋体" w:hAnsi="Times New Roman" w:eastAsia="宋体" w:cs="Times New Roman"/>
          <w:kern w:val="0"/>
          <w:sz w:val="20"/>
          <w:lang w:val="en-US" w:eastAsia="zh-CN" w:bidi="ar-SA"/>
        </w:rPr>
        <w:t>。</w:t>
      </w:r>
      <w:bookmarkStart w:id="94" w:name="_GoBack"/>
      <w:bookmarkEnd w:id="94"/>
    </w:p>
    <w:p>
      <w:pPr>
        <w:pStyle w:val="3"/>
      </w:pPr>
      <w:bookmarkStart w:id="80" w:name="_Toc7288"/>
      <w:bookmarkStart w:id="81" w:name="_Toc498836243"/>
      <w:r>
        <w:rPr>
          <w:rFonts w:hint="eastAsia"/>
        </w:rPr>
        <w:t>联机用户文档和帮助系统需求</w:t>
      </w:r>
      <w:bookmarkEnd w:id="80"/>
      <w:bookmarkEnd w:id="81"/>
    </w:p>
    <w:p>
      <w:pPr>
        <w:rPr>
          <w:rFonts w:hint="eastAsia" w:eastAsia="宋体"/>
          <w:lang w:val="en-US" w:eastAsia="zh-CN"/>
        </w:rPr>
      </w:pPr>
      <w:r>
        <w:rPr>
          <w:rFonts w:hint="eastAsia"/>
          <w:lang w:val="en-US" w:eastAsia="zh-CN"/>
        </w:rPr>
        <w:t>无</w:t>
      </w:r>
    </w:p>
    <w:p>
      <w:pPr>
        <w:pStyle w:val="3"/>
      </w:pPr>
      <w:bookmarkStart w:id="82" w:name="_Toc10476"/>
      <w:bookmarkStart w:id="83" w:name="_Toc498836245"/>
      <w:r>
        <w:rPr>
          <w:rFonts w:hint="eastAsia"/>
        </w:rPr>
        <w:t>接口</w:t>
      </w:r>
      <w:bookmarkEnd w:id="82"/>
      <w:bookmarkEnd w:id="83"/>
    </w:p>
    <w:p>
      <w:pPr>
        <w:pStyle w:val="4"/>
        <w:ind w:left="720" w:hanging="720"/>
      </w:pPr>
      <w:bookmarkStart w:id="84" w:name="_Toc498836246"/>
      <w:bookmarkStart w:id="85" w:name="_Toc26921"/>
      <w:r>
        <w:rPr>
          <w:rFonts w:hint="eastAsia"/>
        </w:rPr>
        <w:t>用户界面</w:t>
      </w:r>
      <w:bookmarkEnd w:id="84"/>
      <w:bookmarkEnd w:id="85"/>
    </w:p>
    <w:p>
      <w:pPr>
        <w:rPr>
          <w:rFonts w:hint="eastAsia" w:eastAsia="宋体"/>
          <w:lang w:eastAsia="zh-CN"/>
        </w:rPr>
      </w:pPr>
      <w:r>
        <w:rPr>
          <w:rFonts w:hint="eastAsia" w:eastAsia="宋体"/>
          <w:lang w:eastAsia="zh-CN"/>
        </w:rPr>
        <w:drawing>
          <wp:inline distT="0" distB="0" distL="114300" distR="114300">
            <wp:extent cx="1919605" cy="3415665"/>
            <wp:effectExtent l="0" t="0" r="4445" b="13335"/>
            <wp:docPr id="2" name="图片 2" descr="1-1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_login"/>
                    <pic:cNvPicPr>
                      <a:picLocks noChangeAspect="1"/>
                    </pic:cNvPicPr>
                  </pic:nvPicPr>
                  <pic:blipFill>
                    <a:blip r:embed="rId8"/>
                    <a:stretch>
                      <a:fillRect/>
                    </a:stretch>
                  </pic:blipFill>
                  <pic:spPr>
                    <a:xfrm>
                      <a:off x="0" y="0"/>
                      <a:ext cx="1919605" cy="341566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915795" cy="3418205"/>
            <wp:effectExtent l="0" t="0" r="8255" b="10795"/>
            <wp:docPr id="3" name="图片 3" descr="1-2_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2_history"/>
                    <pic:cNvPicPr>
                      <a:picLocks noChangeAspect="1"/>
                    </pic:cNvPicPr>
                  </pic:nvPicPr>
                  <pic:blipFill>
                    <a:blip r:embed="rId9"/>
                    <a:stretch>
                      <a:fillRect/>
                    </a:stretch>
                  </pic:blipFill>
                  <pic:spPr>
                    <a:xfrm>
                      <a:off x="0" y="0"/>
                      <a:ext cx="1915795" cy="341820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920875" cy="3418205"/>
            <wp:effectExtent l="0" t="0" r="3175" b="10795"/>
            <wp:docPr id="4" name="图片 4" descr="1-6_scaning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_scaningCopy"/>
                    <pic:cNvPicPr>
                      <a:picLocks noChangeAspect="1"/>
                    </pic:cNvPicPr>
                  </pic:nvPicPr>
                  <pic:blipFill>
                    <a:blip r:embed="rId10"/>
                    <a:stretch>
                      <a:fillRect/>
                    </a:stretch>
                  </pic:blipFill>
                  <pic:spPr>
                    <a:xfrm>
                      <a:off x="0" y="0"/>
                      <a:ext cx="1920875" cy="3418205"/>
                    </a:xfrm>
                    <a:prstGeom prst="rect">
                      <a:avLst/>
                    </a:prstGeom>
                  </pic:spPr>
                </pic:pic>
              </a:graphicData>
            </a:graphic>
          </wp:inline>
        </w:drawing>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登录界面                 我发布的历史消息记录                   扫描界面</w:t>
      </w:r>
    </w:p>
    <w:p>
      <w:pPr>
        <w:rPr>
          <w:rFonts w:hint="eastAsia" w:eastAsia="宋体"/>
          <w:lang w:eastAsia="zh-CN"/>
        </w:rPr>
      </w:pPr>
      <w:r>
        <w:rPr>
          <w:rFonts w:hint="eastAsia" w:eastAsia="宋体"/>
          <w:lang w:eastAsia="zh-CN"/>
        </w:rPr>
        <w:drawing>
          <wp:inline distT="0" distB="0" distL="114300" distR="114300">
            <wp:extent cx="1920875" cy="3418205"/>
            <wp:effectExtent l="0" t="0" r="3175" b="10795"/>
            <wp:docPr id="6" name="图片 6" descr="1-7_scaningCopy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_scaningCopyCopy"/>
                    <pic:cNvPicPr>
                      <a:picLocks noChangeAspect="1"/>
                    </pic:cNvPicPr>
                  </pic:nvPicPr>
                  <pic:blipFill>
                    <a:blip r:embed="rId11"/>
                    <a:stretch>
                      <a:fillRect/>
                    </a:stretch>
                  </pic:blipFill>
                  <pic:spPr>
                    <a:xfrm>
                      <a:off x="0" y="0"/>
                      <a:ext cx="1920875" cy="341820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926590" cy="3428365"/>
            <wp:effectExtent l="0" t="0" r="16510" b="635"/>
            <wp:docPr id="7" name="图片 7" descr="1-8_scaning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8_scaningCopy"/>
                    <pic:cNvPicPr>
                      <a:picLocks noChangeAspect="1"/>
                    </pic:cNvPicPr>
                  </pic:nvPicPr>
                  <pic:blipFill>
                    <a:blip r:embed="rId12"/>
                    <a:stretch>
                      <a:fillRect/>
                    </a:stretch>
                  </pic:blipFill>
                  <pic:spPr>
                    <a:xfrm>
                      <a:off x="0" y="0"/>
                      <a:ext cx="1926590" cy="342836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917065" cy="3409315"/>
            <wp:effectExtent l="0" t="0" r="6985" b="635"/>
            <wp:docPr id="8" name="图片 8" descr="1-5_add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_addCopy"/>
                    <pic:cNvPicPr>
                      <a:picLocks noChangeAspect="1"/>
                    </pic:cNvPicPr>
                  </pic:nvPicPr>
                  <pic:blipFill>
                    <a:blip r:embed="rId13"/>
                    <a:stretch>
                      <a:fillRect/>
                    </a:stretch>
                  </pic:blipFill>
                  <pic:spPr>
                    <a:xfrm>
                      <a:off x="0" y="0"/>
                      <a:ext cx="1917065" cy="3409315"/>
                    </a:xfrm>
                    <a:prstGeom prst="rect">
                      <a:avLst/>
                    </a:prstGeom>
                  </pic:spPr>
                </pic:pic>
              </a:graphicData>
            </a:graphic>
          </wp:inline>
        </w:drawing>
      </w:r>
    </w:p>
    <w:p>
      <w:pPr>
        <w:rPr>
          <w:rFonts w:hint="eastAsia" w:eastAsia="宋体"/>
          <w:lang w:eastAsia="zh-CN"/>
        </w:rPr>
      </w:pPr>
    </w:p>
    <w:p>
      <w:pPr>
        <w:rPr>
          <w:rFonts w:hint="eastAsia" w:eastAsia="宋体"/>
          <w:lang w:val="en-US" w:eastAsia="zh-CN"/>
        </w:rPr>
      </w:pPr>
      <w:r>
        <w:rPr>
          <w:rFonts w:hint="eastAsia"/>
          <w:lang w:val="en-US" w:eastAsia="zh-CN"/>
        </w:rPr>
        <w:t xml:space="preserve">    成功识别后信息点的呈现          成功识别后模型的呈现                发布信息界面</w:t>
      </w:r>
    </w:p>
    <w:p>
      <w:pPr>
        <w:rPr>
          <w:rFonts w:hint="eastAsia"/>
        </w:rPr>
      </w:pPr>
    </w:p>
    <w:p>
      <w:pPr>
        <w:pStyle w:val="4"/>
        <w:ind w:left="720" w:hanging="720"/>
      </w:pPr>
      <w:bookmarkStart w:id="86" w:name="_Toc498836247"/>
      <w:bookmarkStart w:id="87" w:name="_Toc25172"/>
      <w:r>
        <w:rPr>
          <w:rFonts w:hint="eastAsia"/>
        </w:rPr>
        <w:t>硬件接口</w:t>
      </w:r>
      <w:bookmarkEnd w:id="86"/>
      <w:bookmarkEnd w:id="87"/>
    </w:p>
    <w:p>
      <w:pPr>
        <w:ind w:firstLine="720" w:firstLineChars="0"/>
        <w:rPr>
          <w:rFonts w:hint="eastAsia" w:eastAsia="宋体"/>
          <w:lang w:val="en-US" w:eastAsia="zh-CN"/>
        </w:rPr>
      </w:pPr>
      <w:r>
        <w:rPr>
          <w:rFonts w:hint="eastAsia"/>
          <w:lang w:val="en-US" w:eastAsia="zh-CN"/>
        </w:rPr>
        <w:t>Android手机的摄像头、GPS芯片。</w:t>
      </w:r>
    </w:p>
    <w:p>
      <w:pPr>
        <w:pStyle w:val="4"/>
        <w:ind w:left="720" w:hanging="720"/>
      </w:pPr>
      <w:bookmarkStart w:id="88" w:name="_Toc498836248"/>
      <w:bookmarkStart w:id="89" w:name="_Toc18725"/>
      <w:r>
        <w:rPr>
          <w:rFonts w:hint="eastAsia"/>
        </w:rPr>
        <w:t>软件接口</w:t>
      </w:r>
      <w:bookmarkEnd w:id="88"/>
      <w:bookmarkEnd w:id="89"/>
    </w:p>
    <w:p>
      <w:pPr>
        <w:ind w:firstLine="720" w:firstLineChars="0"/>
        <w:rPr>
          <w:rFonts w:hint="eastAsia" w:eastAsia="宋体"/>
          <w:lang w:val="en-US" w:eastAsia="zh-CN"/>
        </w:rPr>
      </w:pPr>
      <w:r>
        <w:rPr>
          <w:rFonts w:hint="eastAsia"/>
          <w:lang w:val="en-US" w:eastAsia="zh-CN"/>
        </w:rPr>
        <w:t>MySQL、MongoDB数据库系统。</w:t>
      </w:r>
    </w:p>
    <w:p>
      <w:pPr>
        <w:pStyle w:val="4"/>
        <w:ind w:left="720" w:hanging="720"/>
      </w:pPr>
      <w:bookmarkStart w:id="90" w:name="_Toc24042"/>
      <w:bookmarkStart w:id="91" w:name="_Toc498836249"/>
      <w:r>
        <w:rPr>
          <w:rFonts w:hint="eastAsia"/>
        </w:rPr>
        <w:t>通信接口</w:t>
      </w:r>
      <w:bookmarkEnd w:id="90"/>
      <w:bookmarkEnd w:id="91"/>
    </w:p>
    <w:p>
      <w:pPr>
        <w:ind w:firstLine="720" w:firstLineChars="0"/>
        <w:rPr>
          <w:rFonts w:hint="eastAsia" w:eastAsia="宋体"/>
          <w:lang w:val="en-US" w:eastAsia="zh-CN"/>
        </w:rPr>
      </w:pPr>
      <w:r>
        <w:rPr>
          <w:rFonts w:hint="eastAsia"/>
          <w:lang w:val="en-US" w:eastAsia="zh-CN"/>
        </w:rPr>
        <w:t>所使用的Android手机的通信接口。</w:t>
      </w:r>
    </w:p>
    <w:p>
      <w:pPr>
        <w:pStyle w:val="3"/>
      </w:pPr>
      <w:bookmarkStart w:id="92" w:name="_Toc498836252"/>
      <w:bookmarkStart w:id="93" w:name="_Toc17248"/>
      <w:r>
        <w:rPr>
          <w:rFonts w:hint="eastAsia"/>
        </w:rPr>
        <w:t>适用的标准</w:t>
      </w:r>
      <w:bookmarkEnd w:id="92"/>
      <w:bookmarkEnd w:id="93"/>
    </w:p>
    <w:p>
      <w:pPr>
        <w:pStyle w:val="14"/>
        <w:numPr>
          <w:ilvl w:val="0"/>
          <w:numId w:val="0"/>
        </w:numPr>
        <w:rPr>
          <w:rFonts w:hint="eastAsia"/>
          <w:lang w:val="en-US" w:eastAsia="zh-CN"/>
        </w:rPr>
      </w:pPr>
      <w:r>
        <w:rPr>
          <w:rFonts w:hint="eastAsia"/>
          <w:lang w:val="en-US" w:eastAsia="zh-CN"/>
        </w:rPr>
        <w:t>ISO / IEC 10181的安全框架</w:t>
      </w:r>
    </w:p>
    <w:p>
      <w:pPr>
        <w:pStyle w:val="14"/>
        <w:numPr>
          <w:ilvl w:val="0"/>
          <w:numId w:val="0"/>
        </w:numPr>
        <w:rPr>
          <w:rFonts w:hint="eastAsia"/>
          <w:lang w:val="en-US" w:eastAsia="zh-CN"/>
        </w:rPr>
      </w:pPr>
      <w:r>
        <w:rPr>
          <w:rFonts w:hint="eastAsia"/>
          <w:lang w:val="en-US" w:eastAsia="zh-CN"/>
        </w:rPr>
        <w:t>ISO 17799安全</w:t>
      </w:r>
    </w:p>
    <w:p>
      <w:pPr>
        <w:pStyle w:val="14"/>
        <w:numPr>
          <w:ilvl w:val="0"/>
          <w:numId w:val="0"/>
        </w:numPr>
        <w:rPr>
          <w:rFonts w:hint="eastAsia"/>
          <w:lang w:val="en-US" w:eastAsia="zh-CN"/>
        </w:rPr>
      </w:pPr>
      <w:r>
        <w:rPr>
          <w:rFonts w:hint="eastAsia"/>
          <w:lang w:val="en-US" w:eastAsia="zh-CN"/>
        </w:rPr>
        <w:t>《萨班斯–奥克斯利法案》</w:t>
      </w:r>
    </w:p>
    <w:p>
      <w:pPr>
        <w:pStyle w:val="14"/>
        <w:numPr>
          <w:ilvl w:val="0"/>
          <w:numId w:val="0"/>
        </w:numPr>
        <w:rPr>
          <w:rFonts w:hint="eastAsia"/>
          <w:lang w:val="en-US" w:eastAsia="zh-CN"/>
        </w:rPr>
      </w:pPr>
      <w:r>
        <w:rPr>
          <w:rFonts w:hint="eastAsia"/>
          <w:lang w:val="en-US" w:eastAsia="zh-CN"/>
        </w:rPr>
        <w:t>ISO / IEC 25030软件产品质量需求</w:t>
      </w:r>
    </w:p>
    <w:p>
      <w:pPr>
        <w:pStyle w:val="14"/>
        <w:numPr>
          <w:ilvl w:val="0"/>
          <w:numId w:val="0"/>
        </w:numPr>
        <w:rPr>
          <w:rFonts w:hint="eastAsia"/>
          <w:lang w:val="en-US" w:eastAsia="zh-CN"/>
        </w:rPr>
      </w:pPr>
      <w:r>
        <w:rPr>
          <w:rFonts w:hint="eastAsia"/>
          <w:lang w:val="en-US" w:eastAsia="zh-CN"/>
        </w:rPr>
        <w:t>ISO / IEC 9126-1软件工程产品质量</w:t>
      </w:r>
    </w:p>
    <w:p>
      <w:pPr>
        <w:pStyle w:val="14"/>
        <w:numPr>
          <w:ilvl w:val="0"/>
          <w:numId w:val="0"/>
        </w:numPr>
        <w:rPr>
          <w:rFonts w:hint="eastAsia"/>
          <w:lang w:val="en-US" w:eastAsia="zh-CN"/>
        </w:rPr>
      </w:pPr>
      <w:r>
        <w:rPr>
          <w:rFonts w:hint="eastAsia"/>
          <w:lang w:val="en-US" w:eastAsia="zh-CN"/>
        </w:rPr>
        <w:t>IEEE 730-1998软件质量保证计划</w:t>
      </w:r>
    </w:p>
    <w:p>
      <w:pPr>
        <w:pStyle w:val="14"/>
        <w:numPr>
          <w:ilvl w:val="0"/>
          <w:numId w:val="0"/>
        </w:numPr>
        <w:rPr>
          <w:rFonts w:hint="eastAsia"/>
          <w:lang w:val="en-US" w:eastAsia="zh-CN"/>
        </w:rPr>
      </w:pPr>
      <w:r>
        <w:rPr>
          <w:rFonts w:hint="eastAsia"/>
          <w:lang w:val="en-US" w:eastAsia="zh-CN"/>
        </w:rPr>
        <w:t>IEEE 1061-1992软件指标</w:t>
      </w:r>
    </w:p>
    <w:p>
      <w:pPr>
        <w:pStyle w:val="14"/>
        <w:numPr>
          <w:ilvl w:val="0"/>
          <w:numId w:val="0"/>
        </w:numPr>
        <w:rPr>
          <w:rFonts w:hint="eastAsia"/>
          <w:lang w:val="en-US" w:eastAsia="zh-CN"/>
        </w:rPr>
      </w:pPr>
      <w:r>
        <w:rPr>
          <w:rFonts w:hint="eastAsia"/>
          <w:lang w:val="en-US" w:eastAsia="zh-CN"/>
        </w:rPr>
        <w:t>ISO 9000-9003质量管理</w:t>
      </w:r>
    </w:p>
    <w:p>
      <w:pPr>
        <w:pStyle w:val="14"/>
        <w:numPr>
          <w:ilvl w:val="0"/>
          <w:numId w:val="0"/>
        </w:numPr>
      </w:pPr>
      <w:r>
        <w:rPr>
          <w:rFonts w:hint="eastAsia"/>
          <w:lang w:val="en-US" w:eastAsia="zh-CN"/>
        </w:rPr>
        <w:t>ISO 9001:2000质量管理体系</w:t>
      </w:r>
    </w:p>
    <w:sectPr>
      <w:headerReference r:id="rId4" w:type="default"/>
      <w:footerReference r:id="rId5" w:type="default"/>
      <w:pgSz w:w="12240" w:h="15840"/>
      <w:pgMar w:top="1440" w:right="1440" w:bottom="1440"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楷体">
    <w:panose1 w:val="02010609060101010101"/>
    <w:charset w:val="86"/>
    <w:family w:val="modern"/>
    <w:pitch w:val="default"/>
    <w:sig w:usb0="800002BF" w:usb1="38CF7CFA" w:usb2="00000016" w:usb3="00000000" w:csb0="00040001" w:csb1="00000000"/>
  </w:font>
  <w:font w:name="华文细黑">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6"/>
      <w:tblW w:w="9486"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3162" w:type="dxa"/>
          <w:tcBorders>
            <w:top w:val="nil"/>
            <w:left w:val="nil"/>
            <w:bottom w:val="nil"/>
            <w:right w:val="nil"/>
          </w:tcBorders>
          <w:vAlign w:val="top"/>
        </w:tcPr>
        <w:p>
          <w:pPr>
            <w:ind w:right="360"/>
          </w:pPr>
          <w:r>
            <w:rPr>
              <w:rFonts w:ascii="Times New Roman"/>
            </w:rPr>
            <w:t>Confidential</w:t>
          </w:r>
        </w:p>
      </w:tc>
      <w:tc>
        <w:tcPr>
          <w:tcW w:w="3162" w:type="dxa"/>
          <w:tcBorders>
            <w:top w:val="nil"/>
            <w:left w:val="nil"/>
            <w:bottom w:val="nil"/>
            <w:right w:val="nil"/>
          </w:tcBorders>
          <w:vAlign w:val="top"/>
        </w:tcPr>
        <w:p>
          <w:pPr>
            <w:jc w:val="center"/>
            <w:rPr>
              <w:rFonts w:hint="eastAsia"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&lt;SJTU&gt;</w:t>
          </w:r>
          <w:r>
            <w:rPr>
              <w:rFonts w:ascii="Times New Roman"/>
            </w:rPr>
            <w:fldChar w:fldCharType="end"/>
          </w:r>
          <w:r>
            <w:rPr>
              <w:rFonts w:ascii="Times New Roman"/>
            </w:rPr>
            <w:t>, 20</w:t>
          </w:r>
          <w:r>
            <w:rPr>
              <w:rFonts w:hint="eastAsia" w:ascii="Times New Roman"/>
            </w:rPr>
            <w:t>10</w:t>
          </w:r>
        </w:p>
      </w:tc>
      <w:tc>
        <w:tcPr>
          <w:tcW w:w="3162" w:type="dxa"/>
          <w:tcBorders>
            <w:top w:val="nil"/>
            <w:left w:val="nil"/>
            <w:bottom w:val="nil"/>
            <w:right w:val="nil"/>
          </w:tcBorders>
          <w:vAlign w:val="top"/>
        </w:tcPr>
        <w:p>
          <w:pPr>
            <w:jc w:val="right"/>
          </w:pPr>
          <w:r>
            <w:rPr>
              <w:rFonts w:ascii="Times New Roman"/>
            </w:rPr>
            <w:t xml:space="preserve">Page </w:t>
          </w:r>
          <w:r>
            <w:rPr>
              <w:rStyle w:val="32"/>
              <w:rFonts w:ascii="Times New Roman"/>
            </w:rPr>
            <w:fldChar w:fldCharType="begin"/>
          </w:r>
          <w:r>
            <w:rPr>
              <w:rStyle w:val="32"/>
              <w:rFonts w:ascii="Times New Roman"/>
            </w:rPr>
            <w:instrText xml:space="preserve"> PAGE </w:instrText>
          </w:r>
          <w:r>
            <w:rPr>
              <w:rStyle w:val="32"/>
              <w:rFonts w:ascii="Times New Roman"/>
            </w:rPr>
            <w:fldChar w:fldCharType="separate"/>
          </w:r>
          <w:r>
            <w:rPr>
              <w:rStyle w:val="32"/>
              <w:rFonts w:ascii="Times New Roman"/>
            </w:rPr>
            <w:t>6</w:t>
          </w:r>
          <w:r>
            <w:rPr>
              <w:rStyle w:val="32"/>
              <w:rFonts w:ascii="Times New Roman"/>
            </w:rPr>
            <w:fldChar w:fldCharType="end"/>
          </w:r>
        </w:p>
      </w:tc>
    </w:tr>
  </w:tbl>
  <w:p>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4"/>
      </w:rPr>
    </w:pPr>
  </w:p>
  <w:p>
    <w:pPr>
      <w:pBdr>
        <w:top w:val="single" w:color="auto" w:sz="6" w:space="1"/>
      </w:pBdr>
      <w:rPr>
        <w:sz w:val="24"/>
      </w:rPr>
    </w:pPr>
  </w:p>
  <w:p>
    <w:pPr>
      <w:pBdr>
        <w:bottom w:val="single" w:color="auto" w:sz="6" w:space="1"/>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&lt;SJTU&gt;</w:t>
    </w:r>
    <w:r>
      <w:rPr>
        <w:rFonts w:ascii="Arial" w:hAnsi="Arial"/>
        <w:b/>
        <w:sz w:val="36"/>
      </w:rPr>
      <w:fldChar w:fldCharType="end"/>
    </w:r>
  </w:p>
  <w:p>
    <w:pPr>
      <w:pBdr>
        <w:bottom w:val="single" w:color="auto" w:sz="6" w:space="1"/>
      </w:pBdr>
      <w:jc w:val="right"/>
      <w:rPr>
        <w:sz w:val="24"/>
      </w:rPr>
    </w:pPr>
  </w:p>
  <w:p>
    <w:pPr>
      <w:pStyle w:val="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6"/>
      <w:tblW w:w="9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6379" w:type="dxa"/>
          <w:vAlign w:val="top"/>
        </w:tcPr>
        <w:p>
          <w:r>
            <w:rPr>
              <w:rFonts w:ascii="Times New Roman"/>
            </w:rPr>
            <w:fldChar w:fldCharType="begin"/>
          </w:r>
          <w:r>
            <w:rPr>
              <w:rFonts w:ascii="Times New Roman"/>
            </w:rPr>
            <w:instrText xml:space="preserve"> SUBJECT  \* MERGEFORMAT </w:instrText>
          </w:r>
          <w:r>
            <w:rPr>
              <w:rFonts w:ascii="Times New Roman"/>
            </w:rPr>
            <w:fldChar w:fldCharType="separate"/>
          </w:r>
          <w:r>
            <w:rPr>
              <w:rFonts w:hint="eastAsia" w:ascii="Times New Roman"/>
            </w:rPr>
            <w:t>&lt;项目名称&gt;</w:t>
          </w:r>
          <w:r>
            <w:rPr>
              <w:rFonts w:ascii="Times New Roman"/>
            </w:rPr>
            <w:fldChar w:fldCharType="end"/>
          </w:r>
        </w:p>
      </w:tc>
      <w:tc>
        <w:tcPr>
          <w:tcW w:w="3179" w:type="dxa"/>
          <w:vAlign w:val="top"/>
        </w:tcPr>
        <w:p>
          <w:pPr>
            <w:tabs>
              <w:tab w:val="left" w:pos="1135"/>
            </w:tabs>
            <w:spacing w:before="40"/>
            <w:ind w:right="68"/>
          </w:pPr>
          <w:r>
            <w:rPr>
              <w:rFonts w:ascii="Times New Roman"/>
            </w:rPr>
            <w:t xml:space="preserve">  Version:           &lt;1.0&gt;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Ex>
      <w:tc>
        <w:tcPr>
          <w:tcW w:w="6379" w:type="dxa"/>
          <w:vAlign w:val="top"/>
        </w:tcPr>
        <w:p>
          <w:r>
            <w:rPr>
              <w:rFonts w:ascii="Times New Roman"/>
            </w:rPr>
            <w:fldChar w:fldCharType="begin"/>
          </w:r>
          <w:r>
            <w:rPr>
              <w:rFonts w:ascii="Times New Roman"/>
            </w:rPr>
            <w:instrText xml:space="preserve"> TITLE  \* MERGEFORMAT </w:instrText>
          </w:r>
          <w:r>
            <w:rPr>
              <w:rFonts w:ascii="Times New Roman"/>
            </w:rPr>
            <w:fldChar w:fldCharType="separate"/>
          </w:r>
          <w:r>
            <w:rPr>
              <w:rFonts w:hint="eastAsia" w:ascii="Times New Roman"/>
            </w:rPr>
            <w:t>软件需求规约</w:t>
          </w:r>
          <w:r>
            <w:rPr>
              <w:rFonts w:ascii="Times New Roman"/>
            </w:rPr>
            <w:fldChar w:fldCharType="end"/>
          </w:r>
        </w:p>
      </w:tc>
      <w:tc>
        <w:tcPr>
          <w:tcW w:w="3179" w:type="dxa"/>
          <w:vAlign w:val="top"/>
        </w:tcPr>
        <w:p>
          <w:r>
            <w:rPr>
              <w:rFonts w:ascii="Times New Roman"/>
            </w:rPr>
            <w:t xml:space="preserve">  Date:  &lt;dd/mmm/yy&gt;</w:t>
          </w:r>
        </w:p>
      </w:tc>
    </w:tr>
  </w:tbl>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attachedTemplate r:id="rId1"/>
  <w:documentProtection w:enforcement="0"/>
  <w:defaultTabStop w:val="720"/>
  <w:hyphenationZone w:val="360"/>
  <w:doNotHyphenateCaps/>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D167F1"/>
    <w:rsid w:val="00104A24"/>
    <w:rsid w:val="00132927"/>
    <w:rsid w:val="0015797F"/>
    <w:rsid w:val="00272C8F"/>
    <w:rsid w:val="0028141E"/>
    <w:rsid w:val="00497B7F"/>
    <w:rsid w:val="00873FE5"/>
    <w:rsid w:val="00C44889"/>
    <w:rsid w:val="00CC27DB"/>
    <w:rsid w:val="00DA1C72"/>
    <w:rsid w:val="00DC3038"/>
    <w:rsid w:val="00DF0495"/>
    <w:rsid w:val="00E67440"/>
    <w:rsid w:val="030C69B5"/>
    <w:rsid w:val="087B1A3E"/>
    <w:rsid w:val="11444CFA"/>
    <w:rsid w:val="134B5FAB"/>
    <w:rsid w:val="15E15FB6"/>
    <w:rsid w:val="16D167F1"/>
    <w:rsid w:val="16DD5E87"/>
    <w:rsid w:val="17A96FD8"/>
    <w:rsid w:val="1801348B"/>
    <w:rsid w:val="1A906297"/>
    <w:rsid w:val="1EDE4328"/>
    <w:rsid w:val="2422486C"/>
    <w:rsid w:val="24906BAE"/>
    <w:rsid w:val="24D51FD2"/>
    <w:rsid w:val="313E46AF"/>
    <w:rsid w:val="32F01AE0"/>
    <w:rsid w:val="335A768F"/>
    <w:rsid w:val="3E297F4A"/>
    <w:rsid w:val="3E5740A4"/>
    <w:rsid w:val="4DB44C94"/>
    <w:rsid w:val="4F851A7A"/>
    <w:rsid w:val="53064680"/>
    <w:rsid w:val="556B6FAF"/>
    <w:rsid w:val="571C6620"/>
    <w:rsid w:val="58954104"/>
    <w:rsid w:val="5B0E74E8"/>
    <w:rsid w:val="5D5D250F"/>
    <w:rsid w:val="622C670E"/>
    <w:rsid w:val="63207C9F"/>
    <w:rsid w:val="64B633A4"/>
    <w:rsid w:val="6B9862CB"/>
    <w:rsid w:val="6BD650A9"/>
    <w:rsid w:val="6C5B75D2"/>
    <w:rsid w:val="6D493362"/>
    <w:rsid w:val="74983F8C"/>
    <w:rsid w:val="7D1847B6"/>
    <w:rsid w:val="7D677E9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宋体" w:hAnsi="Times New Roman" w:eastAsia="宋体" w:cs="Times New Roman"/>
      <w:lang w:val="en-US" w:eastAsia="zh-CN" w:bidi="ar-SA"/>
    </w:rPr>
  </w:style>
  <w:style w:type="paragraph" w:styleId="2">
    <w:name w:val="heading 1"/>
    <w:basedOn w:val="1"/>
    <w:next w:val="1"/>
    <w:qFormat/>
    <w:uiPriority w:val="0"/>
    <w:pPr>
      <w:keepNext/>
      <w:numPr>
        <w:ilvl w:val="0"/>
        <w:numId w:val="1"/>
      </w:numPr>
      <w:spacing w:before="120" w:after="60"/>
      <w:outlineLvl w:val="0"/>
    </w:pPr>
    <w:rPr>
      <w:b/>
      <w:sz w:val="24"/>
    </w:rPr>
  </w:style>
  <w:style w:type="paragraph" w:styleId="3">
    <w:name w:val="heading 2"/>
    <w:basedOn w:val="2"/>
    <w:next w:val="1"/>
    <w:qFormat/>
    <w:uiPriority w:val="0"/>
    <w:pPr>
      <w:numPr>
        <w:ilvl w:val="1"/>
        <w:numId w:val="1"/>
      </w:numPr>
      <w:outlineLvl w:val="1"/>
    </w:pPr>
    <w:rPr>
      <w:sz w:val="20"/>
    </w:rPr>
  </w:style>
  <w:style w:type="paragraph" w:styleId="4">
    <w:name w:val="heading 3"/>
    <w:basedOn w:val="2"/>
    <w:next w:val="1"/>
    <w:qFormat/>
    <w:uiPriority w:val="0"/>
    <w:pPr>
      <w:numPr>
        <w:ilvl w:val="2"/>
        <w:numId w:val="1"/>
      </w:numPr>
      <w:outlineLvl w:val="2"/>
    </w:pPr>
    <w:rPr>
      <w:b w:val="0"/>
      <w:i/>
      <w:sz w:val="20"/>
    </w:rPr>
  </w:style>
  <w:style w:type="paragraph" w:styleId="5">
    <w:name w:val="heading 4"/>
    <w:basedOn w:val="2"/>
    <w:next w:val="1"/>
    <w:qFormat/>
    <w:uiPriority w:val="0"/>
    <w:pPr>
      <w:numPr>
        <w:ilvl w:val="3"/>
        <w:numId w:val="1"/>
      </w:numPr>
      <w:outlineLvl w:val="3"/>
    </w:pPr>
    <w:rPr>
      <w:b w:val="0"/>
      <w:sz w:val="20"/>
    </w:rPr>
  </w:style>
  <w:style w:type="paragraph" w:styleId="6">
    <w:name w:val="heading 5"/>
    <w:basedOn w:val="1"/>
    <w:next w:val="1"/>
    <w:qFormat/>
    <w:uiPriority w:val="0"/>
    <w:pPr>
      <w:numPr>
        <w:ilvl w:val="4"/>
        <w:numId w:val="1"/>
      </w:numPr>
      <w:spacing w:before="240" w:after="60"/>
      <w:ind w:left="2880"/>
      <w:outlineLvl w:val="4"/>
    </w:pPr>
    <w:rPr>
      <w:sz w:val="22"/>
    </w:rPr>
  </w:style>
  <w:style w:type="paragraph" w:styleId="7">
    <w:name w:val="heading 6"/>
    <w:basedOn w:val="1"/>
    <w:next w:val="1"/>
    <w:qFormat/>
    <w:uiPriority w:val="0"/>
    <w:pPr>
      <w:numPr>
        <w:ilvl w:val="5"/>
        <w:numId w:val="1"/>
      </w:numPr>
      <w:spacing w:before="240" w:after="60"/>
      <w:ind w:left="2880"/>
      <w:outlineLvl w:val="5"/>
    </w:pPr>
    <w:rPr>
      <w:i/>
      <w:sz w:val="22"/>
    </w:rPr>
  </w:style>
  <w:style w:type="paragraph" w:styleId="8">
    <w:name w:val="heading 7"/>
    <w:basedOn w:val="1"/>
    <w:next w:val="1"/>
    <w:qFormat/>
    <w:uiPriority w:val="0"/>
    <w:pPr>
      <w:numPr>
        <w:ilvl w:val="6"/>
        <w:numId w:val="1"/>
      </w:numPr>
      <w:spacing w:before="240" w:after="60"/>
      <w:ind w:left="2880"/>
      <w:outlineLvl w:val="6"/>
    </w:pPr>
  </w:style>
  <w:style w:type="paragraph" w:styleId="9">
    <w:name w:val="heading 8"/>
    <w:basedOn w:val="1"/>
    <w:next w:val="1"/>
    <w:qFormat/>
    <w:uiPriority w:val="0"/>
    <w:pPr>
      <w:numPr>
        <w:ilvl w:val="7"/>
        <w:numId w:val="1"/>
      </w:numPr>
      <w:spacing w:before="240" w:after="60"/>
      <w:ind w:left="2880"/>
      <w:outlineLvl w:val="7"/>
    </w:pPr>
    <w:rPr>
      <w:i/>
    </w:rPr>
  </w:style>
  <w:style w:type="paragraph" w:styleId="10">
    <w:name w:val="heading 9"/>
    <w:basedOn w:val="1"/>
    <w:next w:val="1"/>
    <w:qFormat/>
    <w:uiPriority w:val="0"/>
    <w:pPr>
      <w:numPr>
        <w:ilvl w:val="8"/>
        <w:numId w:val="1"/>
      </w:numPr>
      <w:spacing w:before="240" w:after="60"/>
      <w:ind w:left="2880"/>
      <w:outlineLvl w:val="8"/>
    </w:pPr>
    <w:rPr>
      <w:b/>
      <w:i/>
      <w:sz w:val="18"/>
    </w:rPr>
  </w:style>
  <w:style w:type="character" w:default="1" w:styleId="30">
    <w:name w:val="Default Paragraph Font"/>
    <w:semiHidden/>
    <w:qFormat/>
    <w:uiPriority w:val="0"/>
  </w:style>
  <w:style w:type="table" w:default="1" w:styleId="36">
    <w:name w:val="Normal Table"/>
    <w:semiHidden/>
    <w:qFormat/>
    <w:uiPriority w:val="0"/>
    <w:tblPr>
      <w:tblLayout w:type="fixed"/>
      <w:tblCellMar>
        <w:top w:w="0" w:type="dxa"/>
        <w:left w:w="108" w:type="dxa"/>
        <w:bottom w:w="0" w:type="dxa"/>
        <w:right w:w="108" w:type="dxa"/>
      </w:tblCellMar>
    </w:tblPr>
  </w:style>
  <w:style w:type="paragraph" w:styleId="11">
    <w:name w:val="toc 7"/>
    <w:basedOn w:val="1"/>
    <w:next w:val="1"/>
    <w:semiHidden/>
    <w:qFormat/>
    <w:uiPriority w:val="0"/>
    <w:pPr>
      <w:ind w:left="1200"/>
    </w:pPr>
  </w:style>
  <w:style w:type="paragraph" w:styleId="12">
    <w:name w:val="Normal Indent"/>
    <w:basedOn w:val="1"/>
    <w:qFormat/>
    <w:uiPriority w:val="0"/>
    <w:pPr>
      <w:ind w:left="900" w:hanging="900"/>
    </w:pPr>
  </w:style>
  <w:style w:type="paragraph" w:styleId="13">
    <w:name w:val="Document Map"/>
    <w:basedOn w:val="1"/>
    <w:semiHidden/>
    <w:qFormat/>
    <w:uiPriority w:val="0"/>
    <w:pPr>
      <w:shd w:val="clear" w:color="auto" w:fill="000080"/>
    </w:pPr>
  </w:style>
  <w:style w:type="paragraph" w:styleId="14">
    <w:name w:val="Body Text"/>
    <w:basedOn w:val="1"/>
    <w:qFormat/>
    <w:uiPriority w:val="0"/>
    <w:pPr>
      <w:keepLines/>
      <w:spacing w:after="120"/>
      <w:ind w:left="720"/>
    </w:pPr>
  </w:style>
  <w:style w:type="paragraph" w:styleId="15">
    <w:name w:val="Body Text Indent"/>
    <w:basedOn w:val="1"/>
    <w:qFormat/>
    <w:uiPriority w:val="0"/>
    <w:pPr>
      <w:ind w:left="720"/>
    </w:pPr>
    <w:rPr>
      <w:i/>
      <w:color w:val="0000FF"/>
      <w:u w:val="single"/>
    </w:rPr>
  </w:style>
  <w:style w:type="paragraph" w:styleId="16">
    <w:name w:val="toc 5"/>
    <w:basedOn w:val="1"/>
    <w:next w:val="1"/>
    <w:semiHidden/>
    <w:qFormat/>
    <w:uiPriority w:val="0"/>
    <w:pPr>
      <w:ind w:left="800"/>
    </w:pPr>
  </w:style>
  <w:style w:type="paragraph" w:styleId="17">
    <w:name w:val="toc 3"/>
    <w:basedOn w:val="1"/>
    <w:next w:val="1"/>
    <w:qFormat/>
    <w:uiPriority w:val="39"/>
    <w:pPr>
      <w:tabs>
        <w:tab w:val="left" w:pos="1440"/>
        <w:tab w:val="right" w:pos="9360"/>
      </w:tabs>
      <w:ind w:left="864"/>
    </w:pPr>
  </w:style>
  <w:style w:type="paragraph" w:styleId="18">
    <w:name w:val="toc 8"/>
    <w:basedOn w:val="1"/>
    <w:next w:val="1"/>
    <w:semiHidden/>
    <w:qFormat/>
    <w:uiPriority w:val="0"/>
    <w:pPr>
      <w:ind w:left="1400"/>
    </w:pPr>
  </w:style>
  <w:style w:type="paragraph" w:styleId="19">
    <w:name w:val="footer"/>
    <w:basedOn w:val="1"/>
    <w:qFormat/>
    <w:uiPriority w:val="0"/>
    <w:pPr>
      <w:tabs>
        <w:tab w:val="center" w:pos="4320"/>
        <w:tab w:val="right" w:pos="8640"/>
      </w:tabs>
    </w:pPr>
  </w:style>
  <w:style w:type="paragraph" w:styleId="20">
    <w:name w:val="header"/>
    <w:basedOn w:val="1"/>
    <w:qFormat/>
    <w:uiPriority w:val="0"/>
    <w:pPr>
      <w:tabs>
        <w:tab w:val="center" w:pos="4320"/>
        <w:tab w:val="right" w:pos="8640"/>
      </w:tabs>
    </w:pPr>
  </w:style>
  <w:style w:type="paragraph" w:styleId="21">
    <w:name w:val="toc 1"/>
    <w:basedOn w:val="1"/>
    <w:next w:val="1"/>
    <w:qFormat/>
    <w:uiPriority w:val="39"/>
    <w:pPr>
      <w:tabs>
        <w:tab w:val="right" w:pos="9360"/>
      </w:tabs>
      <w:spacing w:before="240" w:after="60"/>
      <w:ind w:right="720"/>
    </w:pPr>
  </w:style>
  <w:style w:type="paragraph" w:styleId="22">
    <w:name w:val="toc 4"/>
    <w:basedOn w:val="1"/>
    <w:next w:val="1"/>
    <w:semiHidden/>
    <w:qFormat/>
    <w:uiPriority w:val="0"/>
    <w:pPr>
      <w:ind w:left="600"/>
    </w:pPr>
  </w:style>
  <w:style w:type="paragraph" w:styleId="23">
    <w:name w:val="Subtitle"/>
    <w:basedOn w:val="1"/>
    <w:qFormat/>
    <w:uiPriority w:val="0"/>
    <w:pPr>
      <w:spacing w:after="60"/>
      <w:jc w:val="center"/>
    </w:pPr>
    <w:rPr>
      <w:i/>
      <w:sz w:val="36"/>
      <w:lang w:val="en-AU"/>
    </w:rPr>
  </w:style>
  <w:style w:type="paragraph" w:styleId="24">
    <w:name w:val="footnote text"/>
    <w:basedOn w:val="1"/>
    <w:semiHidden/>
    <w:qFormat/>
    <w:uiPriority w:val="0"/>
    <w:pPr>
      <w:keepNext/>
      <w:keepLines/>
      <w:pBdr>
        <w:bottom w:val="single" w:color="000000" w:sz="6" w:space="0"/>
      </w:pBdr>
      <w:spacing w:before="40" w:after="40"/>
      <w:ind w:left="360" w:hanging="360"/>
    </w:pPr>
    <w:rPr>
      <w:sz w:val="16"/>
    </w:rPr>
  </w:style>
  <w:style w:type="paragraph" w:styleId="25">
    <w:name w:val="toc 6"/>
    <w:basedOn w:val="1"/>
    <w:next w:val="1"/>
    <w:semiHidden/>
    <w:qFormat/>
    <w:uiPriority w:val="0"/>
    <w:pPr>
      <w:ind w:left="1000"/>
    </w:pPr>
  </w:style>
  <w:style w:type="paragraph" w:styleId="26">
    <w:name w:val="toc 2"/>
    <w:basedOn w:val="1"/>
    <w:next w:val="1"/>
    <w:qFormat/>
    <w:uiPriority w:val="39"/>
    <w:pPr>
      <w:tabs>
        <w:tab w:val="right" w:pos="9360"/>
      </w:tabs>
      <w:ind w:left="432" w:right="720"/>
    </w:pPr>
  </w:style>
  <w:style w:type="paragraph" w:styleId="27">
    <w:name w:val="toc 9"/>
    <w:basedOn w:val="1"/>
    <w:next w:val="1"/>
    <w:semiHidden/>
    <w:qFormat/>
    <w:uiPriority w:val="0"/>
    <w:pPr>
      <w:ind w:left="1600"/>
    </w:pPr>
  </w:style>
  <w:style w:type="paragraph" w:styleId="28">
    <w:name w:val="Normal (Web)"/>
    <w:basedOn w:val="1"/>
    <w:qFormat/>
    <w:uiPriority w:val="0"/>
    <w:pPr>
      <w:widowControl/>
      <w:spacing w:before="100" w:beforeAutospacing="1" w:after="100" w:afterAutospacing="1" w:line="240" w:lineRule="auto"/>
    </w:pPr>
    <w:rPr>
      <w:rFonts w:hAnsi="宋体" w:cs="宋体"/>
      <w:sz w:val="24"/>
      <w:szCs w:val="24"/>
    </w:rPr>
  </w:style>
  <w:style w:type="paragraph" w:styleId="29">
    <w:name w:val="Title"/>
    <w:basedOn w:val="1"/>
    <w:next w:val="1"/>
    <w:qFormat/>
    <w:uiPriority w:val="0"/>
    <w:pPr>
      <w:spacing w:line="240" w:lineRule="auto"/>
      <w:jc w:val="center"/>
    </w:pPr>
    <w:rPr>
      <w:b/>
      <w:sz w:val="36"/>
    </w:rPr>
  </w:style>
  <w:style w:type="character" w:styleId="31">
    <w:name w:val="Strong"/>
    <w:qFormat/>
    <w:uiPriority w:val="0"/>
    <w:rPr>
      <w:b/>
    </w:rPr>
  </w:style>
  <w:style w:type="character" w:styleId="32">
    <w:name w:val="page number"/>
    <w:basedOn w:val="30"/>
    <w:qFormat/>
    <w:uiPriority w:val="0"/>
  </w:style>
  <w:style w:type="character" w:styleId="33">
    <w:name w:val="FollowedHyperlink"/>
    <w:qFormat/>
    <w:uiPriority w:val="0"/>
    <w:rPr>
      <w:color w:val="800080"/>
      <w:u w:val="single"/>
    </w:rPr>
  </w:style>
  <w:style w:type="character" w:styleId="34">
    <w:name w:val="Hyperlink"/>
    <w:qFormat/>
    <w:uiPriority w:val="0"/>
    <w:rPr>
      <w:color w:val="0000FF"/>
      <w:u w:val="single"/>
    </w:rPr>
  </w:style>
  <w:style w:type="character" w:styleId="35">
    <w:name w:val="footnote reference"/>
    <w:semiHidden/>
    <w:qFormat/>
    <w:uiPriority w:val="0"/>
    <w:rPr>
      <w:sz w:val="20"/>
      <w:vertAlign w:val="superscript"/>
    </w:rPr>
  </w:style>
  <w:style w:type="paragraph" w:customStyle="1" w:styleId="37">
    <w:name w:val="Paragraph2"/>
    <w:basedOn w:val="1"/>
    <w:qFormat/>
    <w:uiPriority w:val="0"/>
    <w:pPr>
      <w:spacing w:before="80"/>
      <w:ind w:left="720"/>
      <w:jc w:val="both"/>
    </w:pPr>
    <w:rPr>
      <w:color w:val="000000"/>
      <w:lang w:val="en-AU"/>
    </w:rPr>
  </w:style>
  <w:style w:type="paragraph" w:customStyle="1" w:styleId="38">
    <w:name w:val="Bullet1"/>
    <w:basedOn w:val="1"/>
    <w:qFormat/>
    <w:uiPriority w:val="0"/>
    <w:pPr>
      <w:numPr>
        <w:ilvl w:val="0"/>
        <w:numId w:val="0"/>
      </w:numPr>
      <w:ind w:left="720" w:hanging="432"/>
    </w:pPr>
  </w:style>
  <w:style w:type="paragraph" w:customStyle="1" w:styleId="39">
    <w:name w:val="Bullet2"/>
    <w:basedOn w:val="1"/>
    <w:qFormat/>
    <w:uiPriority w:val="0"/>
    <w:pPr>
      <w:numPr>
        <w:ilvl w:val="0"/>
        <w:numId w:val="0"/>
      </w:numPr>
      <w:ind w:left="1440" w:hanging="360"/>
    </w:pPr>
    <w:rPr>
      <w:color w:val="000080"/>
    </w:rPr>
  </w:style>
  <w:style w:type="paragraph" w:customStyle="1" w:styleId="40">
    <w:name w:val="Tabletext"/>
    <w:basedOn w:val="1"/>
    <w:qFormat/>
    <w:uiPriority w:val="0"/>
    <w:pPr>
      <w:keepLines/>
      <w:spacing w:after="120"/>
    </w:pPr>
  </w:style>
  <w:style w:type="paragraph" w:customStyle="1" w:styleId="41">
    <w:name w:val="Main Title"/>
    <w:basedOn w:val="1"/>
    <w:qFormat/>
    <w:uiPriority w:val="0"/>
    <w:pPr>
      <w:spacing w:before="480" w:after="60" w:line="240" w:lineRule="auto"/>
      <w:jc w:val="center"/>
    </w:pPr>
    <w:rPr>
      <w:b/>
      <w:kern w:val="28"/>
      <w:sz w:val="32"/>
    </w:rPr>
  </w:style>
  <w:style w:type="paragraph" w:customStyle="1" w:styleId="42">
    <w:name w:val="Paragraph1"/>
    <w:basedOn w:val="1"/>
    <w:qFormat/>
    <w:uiPriority w:val="0"/>
    <w:pPr>
      <w:spacing w:before="80" w:line="240" w:lineRule="auto"/>
      <w:jc w:val="both"/>
    </w:pPr>
  </w:style>
  <w:style w:type="paragraph" w:customStyle="1" w:styleId="43">
    <w:name w:val="Paragraph3"/>
    <w:basedOn w:val="1"/>
    <w:qFormat/>
    <w:uiPriority w:val="0"/>
    <w:pPr>
      <w:spacing w:before="80" w:line="240" w:lineRule="auto"/>
      <w:ind w:left="1530"/>
      <w:jc w:val="both"/>
    </w:pPr>
  </w:style>
  <w:style w:type="paragraph" w:customStyle="1" w:styleId="44">
    <w:name w:val="Paragraph4"/>
    <w:basedOn w:val="1"/>
    <w:qFormat/>
    <w:uiPriority w:val="0"/>
    <w:pPr>
      <w:spacing w:before="80" w:line="240" w:lineRule="auto"/>
      <w:ind w:left="2250"/>
      <w:jc w:val="both"/>
    </w:pPr>
  </w:style>
  <w:style w:type="paragraph" w:customStyle="1" w:styleId="45">
    <w:name w:val="Body"/>
    <w:basedOn w:val="1"/>
    <w:qFormat/>
    <w:uiPriority w:val="0"/>
    <w:pPr>
      <w:widowControl/>
      <w:spacing w:before="120" w:line="240" w:lineRule="auto"/>
      <w:jc w:val="both"/>
    </w:pPr>
  </w:style>
  <w:style w:type="paragraph" w:customStyle="1" w:styleId="46">
    <w:name w:val="Bullet"/>
    <w:basedOn w:val="1"/>
    <w:qFormat/>
    <w:uiPriority w:val="0"/>
    <w:pPr>
      <w:widowControl/>
      <w:tabs>
        <w:tab w:val="left" w:pos="720"/>
      </w:tabs>
      <w:spacing w:before="120" w:line="240" w:lineRule="auto"/>
      <w:ind w:left="720" w:right="360"/>
      <w:jc w:val="both"/>
    </w:pPr>
  </w:style>
  <w:style w:type="paragraph" w:customStyle="1" w:styleId="47">
    <w:name w:val="InfoBlue"/>
    <w:basedOn w:val="1"/>
    <w:next w:val="14"/>
    <w:qFormat/>
    <w:uiPriority w:val="0"/>
    <w:pPr>
      <w:spacing w:before="240" w:after="120"/>
      <w:ind w:left="765"/>
    </w:pPr>
    <w:rPr>
      <w:rFonts w:ascii="Times New Roman"/>
      <w:i/>
      <w:color w:val="0000FF"/>
    </w:rPr>
  </w:style>
  <w:style w:type="character" w:customStyle="1" w:styleId="48">
    <w:name w:val="tw4winMark"/>
    <w:qFormat/>
    <w:uiPriority w:val="0"/>
    <w:rPr>
      <w:rFonts w:ascii="Courier New" w:hAnsi="Courier New"/>
      <w:vanish/>
      <w:color w:val="800080"/>
      <w:vertAlign w:val="subscript"/>
    </w:rPr>
  </w:style>
  <w:style w:type="character" w:customStyle="1" w:styleId="49">
    <w:name w:val="tw4winError"/>
    <w:qFormat/>
    <w:uiPriority w:val="0"/>
    <w:rPr>
      <w:rFonts w:ascii="Courier New" w:hAnsi="Courier New"/>
      <w:color w:val="00FF00"/>
      <w:sz w:val="40"/>
    </w:rPr>
  </w:style>
  <w:style w:type="character" w:customStyle="1" w:styleId="50">
    <w:name w:val="tw4winTerm"/>
    <w:qFormat/>
    <w:uiPriority w:val="0"/>
    <w:rPr>
      <w:color w:val="0000FF"/>
    </w:rPr>
  </w:style>
  <w:style w:type="character" w:customStyle="1" w:styleId="51">
    <w:name w:val="tw4winPopup"/>
    <w:qFormat/>
    <w:uiPriority w:val="0"/>
    <w:rPr>
      <w:rFonts w:ascii="Courier New" w:hAnsi="Courier New"/>
      <w:color w:val="008000"/>
    </w:rPr>
  </w:style>
  <w:style w:type="character" w:customStyle="1" w:styleId="52">
    <w:name w:val="tw4winJump"/>
    <w:qFormat/>
    <w:uiPriority w:val="0"/>
    <w:rPr>
      <w:rFonts w:ascii="Courier New" w:hAnsi="Courier New"/>
      <w:color w:val="008080"/>
    </w:rPr>
  </w:style>
  <w:style w:type="character" w:customStyle="1" w:styleId="53">
    <w:name w:val="tw4winExternal"/>
    <w:qFormat/>
    <w:uiPriority w:val="0"/>
    <w:rPr>
      <w:rFonts w:ascii="Courier New" w:hAnsi="Courier New"/>
      <w:color w:val="808080"/>
    </w:rPr>
  </w:style>
  <w:style w:type="character" w:customStyle="1" w:styleId="54">
    <w:name w:val="tw4winInternal"/>
    <w:qFormat/>
    <w:uiPriority w:val="0"/>
    <w:rPr>
      <w:rFonts w:ascii="Courier New" w:hAnsi="Courier New"/>
      <w:color w:val="FF0000"/>
    </w:rPr>
  </w:style>
  <w:style w:type="character" w:customStyle="1" w:styleId="55">
    <w:name w:val="richtext"/>
    <w:basedOn w:val="30"/>
    <w:qFormat/>
    <w:uiPriority w:val="0"/>
  </w:style>
  <w:style w:type="paragraph" w:customStyle="1" w:styleId="56">
    <w:name w:val="_Style 1"/>
    <w:basedOn w:val="1"/>
    <w:qFormat/>
    <w:uiPriority w:val="34"/>
    <w:pPr>
      <w:spacing w:line="240" w:lineRule="auto"/>
      <w:ind w:firstLine="420" w:firstLineChars="200"/>
      <w:jc w:val="both"/>
    </w:pPr>
    <w:rPr>
      <w:rFonts w:ascii="Times New Roman"/>
      <w:kern w:val="2"/>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19978;&#20132;\&#36719;&#20214;&#24037;&#31243;&#23548;&#35770;\&#31435;&#39033;\&#36719;&#20214;&#38656;&#27714;&#35268;&#32422;.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软件需求规约.dot</Template>
  <Pages>7</Pages>
  <Words>2387</Words>
  <Characters>2704</Characters>
  <Lines>27</Lines>
  <Paragraphs>7</Paragraphs>
  <ScaleCrop>false</ScaleCrop>
  <LinksUpToDate>false</LinksUpToDate>
  <CharactersWithSpaces>2848</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2017-06-03T05:12:00Z</dcterms:created>
  <dc:creator>xy</dc:creator>
  <cp:lastModifiedBy>25382</cp:lastModifiedBy>
  <dcterms:modified xsi:type="dcterms:W3CDTF">2017-06-27T09:48:03Z</dcterms:modified>
  <dc:subject>&lt;项目名称&gt;</dc:subject>
  <dc:title>软件需求规约</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