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D7" w:rsidRDefault="00307E6B">
      <w:pPr>
        <w:spacing w:before="1"/>
        <w:ind w:left="4783" w:right="4656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/>
          <w:b/>
          <w:sz w:val="36"/>
        </w:rPr>
        <w:t>Zipei</w:t>
      </w:r>
      <w:proofErr w:type="spellEnd"/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z w:val="36"/>
        </w:rPr>
        <w:t>Wang</w:t>
      </w:r>
    </w:p>
    <w:p w:rsidR="007448D7" w:rsidRDefault="00307E6B">
      <w:pPr>
        <w:pStyle w:val="BodyText"/>
        <w:spacing w:before="89"/>
        <w:ind w:left="1193" w:firstLine="0"/>
      </w:pPr>
      <w:r>
        <w:t>67</w:t>
      </w:r>
      <w:r>
        <w:rPr>
          <w:spacing w:val="-5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Street,</w:t>
      </w:r>
      <w:r>
        <w:rPr>
          <w:spacing w:val="-8"/>
        </w:rPr>
        <w:t xml:space="preserve"> </w:t>
      </w:r>
      <w:r>
        <w:t>Apt.</w:t>
      </w:r>
      <w:r>
        <w:rPr>
          <w:spacing w:val="-8"/>
        </w:rPr>
        <w:t xml:space="preserve"> </w:t>
      </w:r>
      <w:r>
        <w:t>2N,</w:t>
      </w:r>
      <w:r>
        <w:rPr>
          <w:spacing w:val="-1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NY</w:t>
      </w:r>
      <w:r>
        <w:rPr>
          <w:spacing w:val="-11"/>
        </w:rPr>
        <w:t xml:space="preserve"> </w:t>
      </w:r>
      <w:r>
        <w:t>10005</w:t>
      </w:r>
      <w:r>
        <w:rPr>
          <w:spacing w:val="-9"/>
        </w:rPr>
        <w:t xml:space="preserve"> </w:t>
      </w:r>
      <w:r>
        <w:rPr>
          <w:rFonts w:cs="Calibri"/>
        </w:rPr>
        <w:t>•</w:t>
      </w:r>
      <w:r>
        <w:rPr>
          <w:rFonts w:cs="Calibri"/>
          <w:spacing w:val="-11"/>
        </w:rPr>
        <w:t xml:space="preserve"> </w:t>
      </w:r>
      <w:r>
        <w:t>Cell:</w:t>
      </w:r>
      <w:r>
        <w:rPr>
          <w:spacing w:val="-4"/>
        </w:rPr>
        <w:t xml:space="preserve"> </w:t>
      </w:r>
      <w:proofErr w:type="gramStart"/>
      <w:r>
        <w:t>(</w:t>
      </w:r>
      <w:r>
        <w:rPr>
          <w:spacing w:val="-26"/>
        </w:rPr>
        <w:t xml:space="preserve"> </w:t>
      </w:r>
      <w:r>
        <w:rPr>
          <w:spacing w:val="-3"/>
        </w:rPr>
        <w:t>917</w:t>
      </w:r>
      <w:proofErr w:type="gramEnd"/>
      <w:r>
        <w:rPr>
          <w:spacing w:val="-3"/>
        </w:rPr>
        <w:t>)</w:t>
      </w:r>
      <w:r>
        <w:rPr>
          <w:spacing w:val="-11"/>
        </w:rPr>
        <w:t xml:space="preserve"> </w:t>
      </w:r>
      <w:r>
        <w:t>971-1500</w:t>
      </w:r>
      <w:r>
        <w:rPr>
          <w:spacing w:val="-11"/>
        </w:rPr>
        <w:t xml:space="preserve"> </w:t>
      </w:r>
      <w:r>
        <w:rPr>
          <w:rFonts w:cs="Calibri"/>
        </w:rPr>
        <w:t>•</w:t>
      </w:r>
      <w:r>
        <w:rPr>
          <w:rFonts w:cs="Calibri"/>
          <w:spacing w:val="-13"/>
        </w:rPr>
        <w:t xml:space="preserve"> </w:t>
      </w:r>
      <w:hyperlink r:id="rId5">
        <w:r>
          <w:t>zipei.wang@baruchmail.cuny.edu</w:t>
        </w:r>
      </w:hyperlink>
    </w:p>
    <w:p w:rsidR="007448D7" w:rsidRDefault="00307E6B">
      <w:pPr>
        <w:pStyle w:val="Heading1"/>
        <w:spacing w:before="44" w:after="18"/>
        <w:ind w:left="151"/>
        <w:rPr>
          <w:b w:val="0"/>
          <w:bCs w:val="0"/>
        </w:rPr>
      </w:pPr>
      <w:r>
        <w:rPr>
          <w:color w:val="006EC0"/>
        </w:rPr>
        <w:t>EDUCATION</w:t>
      </w:r>
    </w:p>
    <w:p w:rsidR="007448D7" w:rsidRDefault="00674537">
      <w:pPr>
        <w:spacing w:line="20" w:lineRule="exact"/>
        <w:ind w:left="13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03720" cy="7620"/>
                <wp:effectExtent l="6985" t="5080" r="4445" b="635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720" cy="7620"/>
                          <a:chOff x="0" y="0"/>
                          <a:chExt cx="10872" cy="12"/>
                        </a:xfrm>
                      </wpg:grpSpPr>
                      <wpg:grpSp>
                        <wpg:cNvPr id="11" name="Group 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0" cy="2"/>
                            <a:chOff x="6" y="6"/>
                            <a:chExt cx="10860" cy="2"/>
                          </a:xfrm>
                        </wpg:grpSpPr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0"/>
                                <a:gd name="T2" fmla="+- 0 10866 6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1FB336" id="Group 11" o:spid="_x0000_s1026" style="width:543.6pt;height:.6pt;mso-position-horizontal-relative:char;mso-position-vertical-relative:line" coordsize="108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">
                <v:group id="Group 12" o:spid="_x0000_s1027" style="position:absolute;left:6;top:6;width:10860;height:2" coordorigin="6,6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3" o:spid="_x0000_s1028" style="position:absolute;left:6;top:6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Nu70A&#10;AADbAAAADwAAAGRycy9kb3ducmV2LnhtbERPy6rCMBDdC/5DGOHuNLVeRKtRRJAr3JWPDxiasSk2&#10;k5JErX9vBMHdHM5zluvONuJOPtSOFYxHGQji0umaKwXn0244AxEissbGMSl4UoD1qt9bYqHdgw90&#10;P8ZKpBAOBSowMbaFlKE0ZDGMXEucuIvzFmOCvpLa4yOF20bmWTaVFmtODQZb2hoqr8ebVfBrzPxc&#10;es6a//aZT6bbiTWbP6V+Bt1mASJSF7/ij3uv0/wc3r+kA+Tq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msNu70AAADbAAAADwAAAAAAAAAAAAAAAACYAgAAZHJzL2Rvd25yZXYu&#10;eG1sUEsFBgAAAAAEAAQA9QAAAIIDAAAAAA==&#10;" path="m,l10860,e" filled="f" strokeweight=".5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7448D7" w:rsidRDefault="00307E6B">
      <w:pPr>
        <w:tabs>
          <w:tab w:val="left" w:pos="9901"/>
        </w:tabs>
        <w:spacing w:before="1"/>
        <w:ind w:left="15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Baruch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z w:val="20"/>
        </w:rPr>
        <w:t>College</w:t>
      </w:r>
      <w:r>
        <w:rPr>
          <w:rFonts w:ascii="Calibri"/>
          <w:sz w:val="20"/>
        </w:rPr>
        <w:t>,</w:t>
      </w:r>
      <w:r>
        <w:rPr>
          <w:rFonts w:ascii="Calibri"/>
          <w:spacing w:val="-15"/>
          <w:sz w:val="20"/>
        </w:rPr>
        <w:t xml:space="preserve"> </w:t>
      </w:r>
      <w:r>
        <w:rPr>
          <w:rFonts w:ascii="Calibri"/>
          <w:b/>
          <w:sz w:val="20"/>
        </w:rPr>
        <w:t>City</w:t>
      </w:r>
      <w:r>
        <w:rPr>
          <w:rFonts w:ascii="Calibri"/>
          <w:b/>
          <w:spacing w:val="-10"/>
          <w:sz w:val="20"/>
        </w:rPr>
        <w:t xml:space="preserve"> </w:t>
      </w:r>
      <w:r>
        <w:rPr>
          <w:rFonts w:ascii="Calibri"/>
          <w:b/>
          <w:sz w:val="20"/>
        </w:rPr>
        <w:t>University</w:t>
      </w:r>
      <w:r>
        <w:rPr>
          <w:rFonts w:ascii="Calibri"/>
          <w:b/>
          <w:spacing w:val="-9"/>
          <w:sz w:val="20"/>
        </w:rPr>
        <w:t xml:space="preserve"> </w:t>
      </w:r>
      <w:r>
        <w:rPr>
          <w:rFonts w:ascii="Calibri"/>
          <w:b/>
          <w:sz w:val="20"/>
        </w:rPr>
        <w:t>of</w:t>
      </w:r>
      <w:r>
        <w:rPr>
          <w:rFonts w:ascii="Calibri"/>
          <w:b/>
          <w:spacing w:val="-11"/>
          <w:sz w:val="20"/>
        </w:rPr>
        <w:t xml:space="preserve"> </w:t>
      </w:r>
      <w:r>
        <w:rPr>
          <w:rFonts w:ascii="Calibri"/>
          <w:b/>
          <w:sz w:val="20"/>
        </w:rPr>
        <w:t>New</w:t>
      </w:r>
      <w:r>
        <w:rPr>
          <w:rFonts w:ascii="Calibri"/>
          <w:b/>
          <w:spacing w:val="-10"/>
          <w:sz w:val="20"/>
        </w:rPr>
        <w:t xml:space="preserve"> </w:t>
      </w:r>
      <w:r>
        <w:rPr>
          <w:rFonts w:ascii="Calibri"/>
          <w:b/>
          <w:sz w:val="20"/>
        </w:rPr>
        <w:t>York</w:t>
      </w:r>
      <w:r>
        <w:rPr>
          <w:rFonts w:ascii="Calibri"/>
          <w:b/>
          <w:sz w:val="20"/>
        </w:rPr>
        <w:tab/>
      </w:r>
      <w:r>
        <w:rPr>
          <w:rFonts w:ascii="Calibri"/>
          <w:sz w:val="20"/>
        </w:rPr>
        <w:t>New York,</w:t>
      </w:r>
      <w:r>
        <w:rPr>
          <w:rFonts w:ascii="Calibri"/>
          <w:spacing w:val="-19"/>
          <w:sz w:val="20"/>
        </w:rPr>
        <w:t xml:space="preserve"> </w:t>
      </w:r>
      <w:r>
        <w:rPr>
          <w:rFonts w:ascii="Calibri"/>
          <w:sz w:val="20"/>
        </w:rPr>
        <w:t>NY</w:t>
      </w:r>
    </w:p>
    <w:p w:rsidR="00AC79B0" w:rsidRDefault="00307E6B" w:rsidP="00AC79B0">
      <w:pPr>
        <w:pStyle w:val="BodyText"/>
        <w:tabs>
          <w:tab w:val="left" w:pos="3097"/>
          <w:tab w:val="left" w:pos="9505"/>
        </w:tabs>
        <w:spacing w:before="5"/>
        <w:ind w:left="151" w:right="141" w:firstLine="0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Administration,</w:t>
      </w:r>
      <w:r>
        <w:rPr>
          <w:spacing w:val="-9"/>
        </w:rPr>
        <w:t xml:space="preserve"> </w:t>
      </w:r>
      <w:r w:rsidR="008254D9">
        <w:rPr>
          <w:spacing w:val="-9"/>
        </w:rPr>
        <w:t xml:space="preserve">The Accountancy BBA/MS Integrated </w:t>
      </w:r>
      <w:r w:rsidR="00AC79B0">
        <w:rPr>
          <w:spacing w:val="-9"/>
        </w:rPr>
        <w:t>Program</w:t>
      </w:r>
      <w:r w:rsidR="008254D9">
        <w:t xml:space="preserve">    </w:t>
      </w:r>
      <w:r w:rsidR="009D3EAC">
        <w:t xml:space="preserve">                                          Bachelor’s </w:t>
      </w:r>
      <w:proofErr w:type="gramStart"/>
      <w:r>
        <w:t>Expected</w:t>
      </w:r>
      <w:proofErr w:type="gramEnd"/>
      <w:r>
        <w:rPr>
          <w:spacing w:val="-10"/>
        </w:rPr>
        <w:t xml:space="preserve"> </w:t>
      </w:r>
      <w:r>
        <w:t>Jan</w:t>
      </w:r>
      <w:r>
        <w:rPr>
          <w:spacing w:val="-14"/>
        </w:rPr>
        <w:t xml:space="preserve"> </w:t>
      </w:r>
      <w:r w:rsidR="009D3EAC">
        <w:t>2017</w:t>
      </w:r>
      <w:r>
        <w:rPr>
          <w:spacing w:val="-1"/>
          <w:w w:val="99"/>
        </w:rPr>
        <w:t xml:space="preserve"> </w:t>
      </w:r>
      <w:r>
        <w:t>Minors: Journalism,</w:t>
      </w:r>
      <w:r>
        <w:rPr>
          <w:spacing w:val="-9"/>
        </w:rPr>
        <w:t xml:space="preserve"> </w:t>
      </w:r>
      <w:r>
        <w:t>Japanese</w:t>
      </w:r>
      <w:r w:rsidR="009D3EAC">
        <w:t xml:space="preserve">                                                                                                                                        Master’s Expected Jan 2018</w:t>
      </w:r>
    </w:p>
    <w:p w:rsidR="00AC79B0" w:rsidRDefault="00AC79B0" w:rsidP="00AC79B0">
      <w:pPr>
        <w:pStyle w:val="BodyText"/>
        <w:tabs>
          <w:tab w:val="left" w:pos="3097"/>
          <w:tab w:val="left" w:pos="9505"/>
        </w:tabs>
        <w:spacing w:before="5"/>
        <w:ind w:left="151" w:right="141" w:firstLine="0"/>
      </w:pPr>
      <w:r>
        <w:t>Overall</w:t>
      </w:r>
      <w:r>
        <w:rPr>
          <w:spacing w:val="-9"/>
        </w:rPr>
        <w:t xml:space="preserve"> </w:t>
      </w:r>
      <w:r>
        <w:t>GPA:</w:t>
      </w:r>
      <w:r>
        <w:rPr>
          <w:spacing w:val="-11"/>
        </w:rPr>
        <w:t xml:space="preserve"> </w:t>
      </w:r>
      <w:r w:rsidR="0004078C">
        <w:t>3.57</w:t>
      </w:r>
      <w:r>
        <w:t xml:space="preserve">                                                        </w:t>
      </w:r>
      <w:r>
        <w:rPr>
          <w:spacing w:val="-9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GPA:</w:t>
      </w:r>
      <w:r>
        <w:rPr>
          <w:spacing w:val="-10"/>
        </w:rPr>
        <w:t xml:space="preserve"> </w:t>
      </w:r>
      <w:r>
        <w:t>3.58</w:t>
      </w:r>
    </w:p>
    <w:p w:rsidR="00734AA0" w:rsidRDefault="0004078C" w:rsidP="00307E6B">
      <w:pPr>
        <w:pStyle w:val="BodyText"/>
        <w:ind w:left="146" w:firstLine="0"/>
      </w:pPr>
      <w:r>
        <w:t>Level 3</w:t>
      </w:r>
      <w:r w:rsidR="00734AA0">
        <w:t xml:space="preserve"> Japanese Language Proficiency</w:t>
      </w:r>
      <w:r w:rsidR="009D3EAC">
        <w:t xml:space="preserve"> Test</w:t>
      </w:r>
      <w:r w:rsidR="00734AA0">
        <w:t xml:space="preserve"> Certificate</w:t>
      </w:r>
      <w:r w:rsidR="009D3EAC">
        <w:t>d</w:t>
      </w:r>
      <w:r w:rsidR="00734AA0">
        <w:t xml:space="preserve">                                                                                                      </w:t>
      </w:r>
      <w:r w:rsidR="009D3EAC">
        <w:t xml:space="preserve">                    </w:t>
      </w:r>
      <w:r>
        <w:t xml:space="preserve">July 2016 </w:t>
      </w:r>
    </w:p>
    <w:p w:rsidR="0004078C" w:rsidRDefault="0004078C" w:rsidP="0004078C">
      <w:pPr>
        <w:pStyle w:val="BodyText"/>
        <w:ind w:left="146" w:firstLine="0"/>
      </w:pPr>
      <w:r w:rsidRPr="00B7660B">
        <w:t>Level 1 candidate in the CFA program</w:t>
      </w:r>
    </w:p>
    <w:p w:rsidR="00307E6B" w:rsidRDefault="00AC79B0" w:rsidP="00307E6B">
      <w:pPr>
        <w:pStyle w:val="BodyText"/>
        <w:ind w:left="146" w:firstLine="0"/>
      </w:pPr>
      <w:r>
        <w:t>Dean’s List                                                                                                                                                                                                           Fall 2014</w:t>
      </w:r>
    </w:p>
    <w:p w:rsidR="00AC79B0" w:rsidRDefault="00AC79B0" w:rsidP="00734AA0">
      <w:pPr>
        <w:pStyle w:val="BodyText"/>
        <w:ind w:left="0" w:firstLine="0"/>
      </w:pPr>
    </w:p>
    <w:p w:rsidR="007448D7" w:rsidRDefault="00307E6B">
      <w:pPr>
        <w:pStyle w:val="Heading1"/>
        <w:spacing w:after="17" w:line="250" w:lineRule="exact"/>
        <w:ind w:left="151"/>
        <w:rPr>
          <w:b w:val="0"/>
          <w:bCs w:val="0"/>
        </w:rPr>
      </w:pPr>
      <w:r>
        <w:rPr>
          <w:color w:val="006EC0"/>
        </w:rPr>
        <w:t>EXPERIENCE</w:t>
      </w:r>
    </w:p>
    <w:p w:rsidR="007448D7" w:rsidRDefault="00674537">
      <w:pPr>
        <w:spacing w:line="20" w:lineRule="exact"/>
        <w:ind w:left="13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03720" cy="7620"/>
                <wp:effectExtent l="6985" t="7620" r="4445" b="381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720" cy="7620"/>
                          <a:chOff x="0" y="0"/>
                          <a:chExt cx="10872" cy="12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0" cy="2"/>
                            <a:chOff x="6" y="6"/>
                            <a:chExt cx="10860" cy="2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0"/>
                                <a:gd name="T2" fmla="+- 0 10866 6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C863BEF" id="Group 8" o:spid="_x0000_s1026" style="width:543.6pt;height:.6pt;mso-position-horizontal-relative:char;mso-position-vertical-relative:line" coordsize="108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">
                <v:group id="Group 9" o:spid="_x0000_s1027" style="position:absolute;left:6;top:6;width:10860;height:2" coordorigin="6,6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28" style="position:absolute;left:6;top:6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wga8EA&#10;AADaAAAADwAAAGRycy9kb3ducmV2LnhtbESPwWrDMBBE74X8g9hAb42cuJjGjWxCIDTQU918wGJt&#10;LRNrZSQlsf8+KhR6HGbmDbOrJzuIG/nQO1awXmUgiFune+4UnL+PL28gQkTWODgmBTMFqKvF0w5L&#10;7e78RbcmdiJBOJSowMQ4llKG1pDFsHIjcfJ+nLcYk/Sd1B7vCW4HucmyQlrsOS0YHOlgqL00V6vg&#10;1ZjtufWcDZ/jvMmLQ27N/kOp5+W0fwcRaYr/4b/2SSvYwu+VdANk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cIGvBAAAA2gAAAA8AAAAAAAAAAAAAAAAAmAIAAGRycy9kb3du&#10;cmV2LnhtbFBLBQYAAAAABAAEAPUAAACGAwAAAAA=&#10;" path="m,l10860,e" filled="f" strokeweight=".5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7448D7" w:rsidRDefault="00307E6B">
      <w:pPr>
        <w:pStyle w:val="Heading2"/>
        <w:tabs>
          <w:tab w:val="left" w:pos="9892"/>
        </w:tabs>
        <w:rPr>
          <w:rFonts w:cs="Calibri"/>
          <w:b w:val="0"/>
          <w:bCs w:val="0"/>
        </w:rPr>
      </w:pPr>
      <w:r>
        <w:t>PricewaterhouseCoopers Consultants (Shenzhen) Limited</w:t>
      </w:r>
      <w:r>
        <w:rPr>
          <w:spacing w:val="-25"/>
        </w:rPr>
        <w:t xml:space="preserve"> </w:t>
      </w:r>
      <w:r>
        <w:t>Beijing</w:t>
      </w:r>
      <w:r>
        <w:rPr>
          <w:spacing w:val="-7"/>
        </w:rPr>
        <w:t xml:space="preserve"> </w:t>
      </w:r>
      <w:r>
        <w:t>Branch</w:t>
      </w:r>
      <w:r>
        <w:tab/>
      </w:r>
      <w:r>
        <w:rPr>
          <w:b w:val="0"/>
        </w:rPr>
        <w:t>Beijing,</w:t>
      </w:r>
      <w:r>
        <w:rPr>
          <w:b w:val="0"/>
          <w:spacing w:val="-26"/>
        </w:rPr>
        <w:t xml:space="preserve"> </w:t>
      </w:r>
      <w:r>
        <w:rPr>
          <w:b w:val="0"/>
        </w:rPr>
        <w:t>China</w:t>
      </w:r>
    </w:p>
    <w:p w:rsidR="007448D7" w:rsidRDefault="00307E6B">
      <w:pPr>
        <w:tabs>
          <w:tab w:val="left" w:pos="9359"/>
        </w:tabs>
        <w:spacing w:before="5" w:line="243" w:lineRule="exact"/>
        <w:ind w:lef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Summer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9"/>
          <w:sz w:val="20"/>
          <w:szCs w:val="20"/>
        </w:rPr>
        <w:t>Tax</w:t>
      </w:r>
      <w:r>
        <w:rPr>
          <w:rFonts w:ascii="Calibri" w:eastAsia="Calibri" w:hAnsi="Calibri" w:cs="Calibri"/>
          <w:i/>
          <w:spacing w:val="-2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Intern</w:t>
      </w:r>
      <w:r>
        <w:rPr>
          <w:rFonts w:ascii="Calibri" w:eastAsia="Calibri" w:hAnsi="Calibri" w:cs="Calibri"/>
          <w:i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in</w:t>
      </w:r>
      <w:r>
        <w:rPr>
          <w:rFonts w:ascii="Calibri" w:eastAsia="Calibri" w:hAnsi="Calibri" w:cs="Calibri"/>
          <w:i/>
          <w:spacing w:val="-10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Transfer</w:t>
      </w:r>
      <w:r>
        <w:rPr>
          <w:rFonts w:ascii="Calibri" w:eastAsia="Calibri" w:hAnsi="Calibri" w:cs="Calibri"/>
          <w:i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Pricing</w:t>
      </w:r>
      <w:r>
        <w:rPr>
          <w:rFonts w:ascii="Calibri" w:eastAsia="Calibri" w:hAnsi="Calibri" w:cs="Calibri"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Team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06/2015 –</w:t>
      </w:r>
      <w:r>
        <w:rPr>
          <w:rFonts w:ascii="Calibri" w:eastAsia="Calibri" w:hAnsi="Calibri" w:cs="Calibri"/>
          <w:spacing w:val="-3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07/2015</w:t>
      </w:r>
    </w:p>
    <w:p w:rsidR="00734AA0" w:rsidRPr="00734AA0" w:rsidRDefault="00307E6B">
      <w:pPr>
        <w:pStyle w:val="ListParagraph"/>
        <w:numPr>
          <w:ilvl w:val="0"/>
          <w:numId w:val="1"/>
        </w:numPr>
        <w:tabs>
          <w:tab w:val="left" w:pos="875"/>
        </w:tabs>
        <w:ind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Contributed to benchmarking work to select comparable companies from the database which contains ove</w:t>
      </w:r>
      <w:r w:rsidR="00425085">
        <w:rPr>
          <w:rFonts w:ascii="Calibri"/>
          <w:sz w:val="20"/>
        </w:rPr>
        <w:t>r million companies under test by using Module X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75"/>
        </w:tabs>
        <w:ind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Received recognitions </w:t>
      </w:r>
      <w:r>
        <w:rPr>
          <w:rFonts w:ascii="Calibri"/>
          <w:spacing w:val="-3"/>
          <w:sz w:val="20"/>
        </w:rPr>
        <w:t xml:space="preserve">of </w:t>
      </w:r>
      <w:r>
        <w:rPr>
          <w:rFonts w:ascii="Calibri"/>
          <w:sz w:val="20"/>
        </w:rPr>
        <w:t xml:space="preserve">partner Thomas Han and </w:t>
      </w:r>
      <w:r>
        <w:rPr>
          <w:rFonts w:ascii="Calibri"/>
          <w:spacing w:val="-7"/>
          <w:sz w:val="20"/>
        </w:rPr>
        <w:t xml:space="preserve">senior </w:t>
      </w:r>
      <w:r>
        <w:rPr>
          <w:rFonts w:ascii="Calibri"/>
          <w:sz w:val="20"/>
        </w:rPr>
        <w:t>manager Jack He for delivering quality work in spite of tight</w:t>
      </w:r>
      <w:r>
        <w:rPr>
          <w:rFonts w:ascii="Calibri"/>
          <w:spacing w:val="-31"/>
          <w:sz w:val="20"/>
        </w:rPr>
        <w:t xml:space="preserve"> </w:t>
      </w:r>
      <w:r>
        <w:rPr>
          <w:rFonts w:ascii="Calibri"/>
          <w:sz w:val="20"/>
        </w:rPr>
        <w:t>deadlines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75"/>
        </w:tabs>
        <w:ind w:left="871"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Took interview minutes and collected information including the industry d</w:t>
      </w:r>
      <w:r w:rsidR="00DA3A8C">
        <w:rPr>
          <w:rFonts w:ascii="Calibri"/>
          <w:sz w:val="20"/>
        </w:rPr>
        <w:t>ata and financial information</w:t>
      </w:r>
      <w:r w:rsidR="00734AA0">
        <w:rPr>
          <w:rFonts w:ascii="Calibri"/>
          <w:sz w:val="20"/>
        </w:rPr>
        <w:t xml:space="preserve"> from </w:t>
      </w:r>
      <w:r>
        <w:rPr>
          <w:rFonts w:ascii="Calibri"/>
          <w:sz w:val="20"/>
        </w:rPr>
        <w:t>cl</w:t>
      </w:r>
      <w:r w:rsidR="00734AA0">
        <w:rPr>
          <w:rFonts w:ascii="Calibri"/>
          <w:sz w:val="20"/>
        </w:rPr>
        <w:t xml:space="preserve">ients McCann Erickson and </w:t>
      </w:r>
      <w:r>
        <w:rPr>
          <w:rFonts w:ascii="Calibri"/>
          <w:sz w:val="20"/>
        </w:rPr>
        <w:t>SAP. Prepared detailed summaries which showed how their inter-company transactions are priced and translated into English and Chinese meeting minutes to support the subsequent transaction analyses an</w:t>
      </w:r>
      <w:bookmarkStart w:id="0" w:name="_GoBack"/>
      <w:bookmarkEnd w:id="0"/>
      <w:r>
        <w:rPr>
          <w:rFonts w:ascii="Calibri"/>
          <w:sz w:val="20"/>
        </w:rPr>
        <w:t>d audit defense work</w:t>
      </w:r>
    </w:p>
    <w:p w:rsidR="007448D7" w:rsidRPr="00B7660B" w:rsidRDefault="00307E6B" w:rsidP="00B7660B">
      <w:pPr>
        <w:pStyle w:val="ListParagraph"/>
        <w:numPr>
          <w:ilvl w:val="0"/>
          <w:numId w:val="1"/>
        </w:numPr>
        <w:tabs>
          <w:tab w:val="left" w:pos="875"/>
        </w:tabs>
        <w:spacing w:before="2"/>
        <w:ind w:left="871"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Provided professional translation for English and Chinese Transfer Pricing Documentations including asset valuations and industrial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functional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analyses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clients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various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industries</w:t>
      </w:r>
    </w:p>
    <w:p w:rsidR="00AC79B0" w:rsidRDefault="00AC79B0">
      <w:pPr>
        <w:pStyle w:val="Heading2"/>
        <w:tabs>
          <w:tab w:val="left" w:pos="9844"/>
        </w:tabs>
        <w:ind w:left="156"/>
      </w:pPr>
    </w:p>
    <w:p w:rsidR="007448D7" w:rsidRDefault="00307E6B">
      <w:pPr>
        <w:pStyle w:val="Heading2"/>
        <w:tabs>
          <w:tab w:val="left" w:pos="9844"/>
        </w:tabs>
        <w:ind w:left="156"/>
        <w:rPr>
          <w:rFonts w:cs="Calibri"/>
          <w:b w:val="0"/>
          <w:bCs w:val="0"/>
        </w:rPr>
      </w:pPr>
      <w:r>
        <w:t>Ernst &amp; Young (China) Advisory Limited Beijing</w:t>
      </w:r>
      <w:r>
        <w:rPr>
          <w:spacing w:val="-20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Office</w:t>
      </w:r>
      <w:r>
        <w:tab/>
      </w:r>
      <w:r>
        <w:rPr>
          <w:b w:val="0"/>
        </w:rPr>
        <w:t>Beijing,</w:t>
      </w:r>
      <w:r>
        <w:rPr>
          <w:b w:val="0"/>
          <w:spacing w:val="-25"/>
        </w:rPr>
        <w:t xml:space="preserve"> </w:t>
      </w:r>
      <w:r>
        <w:rPr>
          <w:b w:val="0"/>
        </w:rPr>
        <w:t>China</w:t>
      </w:r>
    </w:p>
    <w:p w:rsidR="007448D7" w:rsidRDefault="00307E6B">
      <w:pPr>
        <w:tabs>
          <w:tab w:val="left" w:pos="9359"/>
        </w:tabs>
        <w:spacing w:before="5" w:line="243" w:lineRule="exact"/>
        <w:ind w:lef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Summer</w:t>
      </w:r>
      <w:r>
        <w:rPr>
          <w:rFonts w:ascii="Calibri" w:eastAsia="Calibri" w:hAnsi="Calibri" w:cs="Calibri"/>
          <w:i/>
          <w:spacing w:val="-1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9"/>
          <w:sz w:val="20"/>
          <w:szCs w:val="20"/>
        </w:rPr>
        <w:t>Tax</w:t>
      </w:r>
      <w:r>
        <w:rPr>
          <w:rFonts w:ascii="Calibri" w:eastAsia="Calibri" w:hAnsi="Calibri" w:cs="Calibri"/>
          <w:i/>
          <w:spacing w:val="-2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Intern</w:t>
      </w:r>
      <w:r>
        <w:rPr>
          <w:rFonts w:ascii="Calibri" w:eastAsia="Calibri" w:hAnsi="Calibri" w:cs="Calibri"/>
          <w:i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in</w:t>
      </w:r>
      <w:r>
        <w:rPr>
          <w:rFonts w:ascii="Calibri" w:eastAsia="Calibri" w:hAnsi="Calibri" w:cs="Calibri"/>
          <w:i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Transfer</w:t>
      </w:r>
      <w:r>
        <w:rPr>
          <w:rFonts w:ascii="Calibri" w:eastAsia="Calibri" w:hAnsi="Calibri" w:cs="Calibri"/>
          <w:i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Pricing</w:t>
      </w:r>
      <w:r>
        <w:rPr>
          <w:rFonts w:ascii="Calibri" w:eastAsia="Calibri" w:hAnsi="Calibri" w:cs="Calibri"/>
          <w:i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Team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06/2014 –</w:t>
      </w:r>
      <w:r>
        <w:rPr>
          <w:rFonts w:ascii="Calibri" w:eastAsia="Calibri" w:hAnsi="Calibri" w:cs="Calibri"/>
          <w:spacing w:val="-3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07/2014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75"/>
        </w:tabs>
        <w:ind w:right="185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Prepared sections of 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Industrial </w:t>
      </w:r>
      <w:r>
        <w:rPr>
          <w:rFonts w:ascii="Calibri" w:eastAsia="Calibri" w:hAnsi="Calibri" w:cs="Calibri"/>
          <w:sz w:val="20"/>
          <w:szCs w:val="20"/>
        </w:rPr>
        <w:t xml:space="preserve">Analysis and Functional Analysis for client </w:t>
      </w:r>
      <w:proofErr w:type="spellStart"/>
      <w:r>
        <w:rPr>
          <w:rFonts w:ascii="Calibri" w:eastAsia="Calibri" w:hAnsi="Calibri" w:cs="Calibri"/>
          <w:sz w:val="20"/>
          <w:szCs w:val="20"/>
        </w:rPr>
        <w:t>Aastra’s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first transfer pricing documentation report in China during June’s </w:t>
      </w:r>
      <w:r w:rsidR="00734AA0">
        <w:rPr>
          <w:rFonts w:ascii="Calibri" w:eastAsia="Calibri" w:hAnsi="Calibri" w:cs="Calibri"/>
          <w:sz w:val="20"/>
          <w:szCs w:val="20"/>
        </w:rPr>
        <w:t xml:space="preserve">reporting </w:t>
      </w:r>
      <w:r>
        <w:rPr>
          <w:rFonts w:ascii="Calibri" w:eastAsia="Calibri" w:hAnsi="Calibri" w:cs="Calibri"/>
          <w:sz w:val="20"/>
          <w:szCs w:val="20"/>
        </w:rPr>
        <w:t>peak</w:t>
      </w:r>
      <w:r>
        <w:rPr>
          <w:rFonts w:ascii="Calibri" w:eastAsia="Calibri" w:hAnsi="Calibri" w:cs="Calibri"/>
          <w:spacing w:val="-1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season</w:t>
      </w:r>
    </w:p>
    <w:p w:rsidR="007448D7" w:rsidRDefault="00734AA0">
      <w:pPr>
        <w:pStyle w:val="ListParagraph"/>
        <w:numPr>
          <w:ilvl w:val="0"/>
          <w:numId w:val="1"/>
        </w:numPr>
        <w:tabs>
          <w:tab w:val="left" w:pos="875"/>
        </w:tabs>
        <w:spacing w:before="2"/>
        <w:ind w:right="180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Helped client</w:t>
      </w:r>
      <w:r w:rsidR="009A7E05">
        <w:rPr>
          <w:rFonts w:ascii="Calibri"/>
          <w:sz w:val="20"/>
        </w:rPr>
        <w:t xml:space="preserve">s learn different taxation codes between Australian Taxation Office and US IRS </w:t>
      </w:r>
      <w:r w:rsidR="00425085">
        <w:rPr>
          <w:rFonts w:ascii="Calibri"/>
          <w:sz w:val="20"/>
        </w:rPr>
        <w:t xml:space="preserve">by preparing presentations of highlighted contents retrieved from news and articles </w:t>
      </w:r>
      <w:r w:rsidR="00307E6B">
        <w:rPr>
          <w:rFonts w:ascii="Calibri"/>
          <w:sz w:val="20"/>
        </w:rPr>
        <w:t xml:space="preserve">on Ernst &amp; Young Global Tax </w:t>
      </w:r>
      <w:r w:rsidR="009A7E05">
        <w:rPr>
          <w:rFonts w:ascii="Calibri"/>
          <w:sz w:val="20"/>
        </w:rPr>
        <w:t xml:space="preserve">Alert </w:t>
      </w:r>
    </w:p>
    <w:p w:rsidR="007448D7" w:rsidRPr="00B7660B" w:rsidRDefault="00307E6B" w:rsidP="00B7660B">
      <w:pPr>
        <w:pStyle w:val="ListParagraph"/>
        <w:numPr>
          <w:ilvl w:val="0"/>
          <w:numId w:val="1"/>
        </w:numPr>
        <w:tabs>
          <w:tab w:val="left" w:pos="875"/>
        </w:tabs>
        <w:spacing w:before="2"/>
        <w:ind w:right="181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Translated English and Chinese transfer pr</w:t>
      </w:r>
      <w:r w:rsidR="00425085">
        <w:rPr>
          <w:rFonts w:ascii="Calibri" w:eastAsia="Calibri" w:hAnsi="Calibri" w:cs="Calibri"/>
          <w:sz w:val="20"/>
          <w:szCs w:val="20"/>
        </w:rPr>
        <w:t xml:space="preserve">icing documentation for clients </w:t>
      </w:r>
      <w:r>
        <w:rPr>
          <w:rFonts w:ascii="Calibri" w:eastAsia="Calibri" w:hAnsi="Calibri" w:cs="Calibri"/>
          <w:sz w:val="20"/>
          <w:szCs w:val="20"/>
        </w:rPr>
        <w:t>including but not limited to BMW AG, BMW China Automotive Trading Ltd. and Standard and</w:t>
      </w:r>
      <w:r>
        <w:rPr>
          <w:rFonts w:ascii="Calibri" w:eastAsia="Calibri" w:hAnsi="Calibri" w:cs="Calibri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Poor’s</w:t>
      </w:r>
      <w:r w:rsidR="00425085">
        <w:rPr>
          <w:rFonts w:ascii="Calibri" w:eastAsia="Calibri" w:hAnsi="Calibri" w:cs="Calibri"/>
          <w:sz w:val="20"/>
          <w:szCs w:val="20"/>
        </w:rPr>
        <w:t xml:space="preserve"> and for State Administration of Taxation of China</w:t>
      </w:r>
    </w:p>
    <w:p w:rsidR="007448D7" w:rsidRPr="00AC79B0" w:rsidRDefault="007448D7" w:rsidP="00AC79B0">
      <w:pPr>
        <w:tabs>
          <w:tab w:val="left" w:pos="9856"/>
        </w:tabs>
        <w:ind w:left="151"/>
        <w:rPr>
          <w:rFonts w:ascii="Calibri" w:eastAsia="Calibri" w:hAnsi="Calibri" w:cs="Calibri"/>
          <w:sz w:val="20"/>
          <w:szCs w:val="20"/>
        </w:rPr>
      </w:pPr>
    </w:p>
    <w:p w:rsidR="007448D7" w:rsidRDefault="00307E6B">
      <w:pPr>
        <w:pStyle w:val="Heading1"/>
        <w:spacing w:after="15" w:line="254" w:lineRule="exact"/>
        <w:rPr>
          <w:b w:val="0"/>
          <w:bCs w:val="0"/>
        </w:rPr>
      </w:pPr>
      <w:r>
        <w:rPr>
          <w:color w:val="006EC0"/>
          <w:spacing w:val="-3"/>
        </w:rPr>
        <w:t>LEADERSHIP/AWARDS</w:t>
      </w:r>
      <w:r w:rsidR="00B7660B">
        <w:rPr>
          <w:color w:val="006EC0"/>
          <w:spacing w:val="-3"/>
        </w:rPr>
        <w:t>/ACTIVITIES</w:t>
      </w:r>
    </w:p>
    <w:p w:rsidR="00B7660B" w:rsidRPr="00AC79B0" w:rsidRDefault="00674537" w:rsidP="00AC79B0">
      <w:pPr>
        <w:spacing w:line="20" w:lineRule="exact"/>
        <w:ind w:left="13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03720" cy="7620"/>
                <wp:effectExtent l="6985" t="9525" r="4445" b="190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720" cy="7620"/>
                          <a:chOff x="0" y="0"/>
                          <a:chExt cx="10872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0" cy="2"/>
                            <a:chOff x="6" y="6"/>
                            <a:chExt cx="1086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0"/>
                                <a:gd name="T2" fmla="+- 0 10866 6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6B456B" id="Group 5" o:spid="_x0000_s1026" style="width:543.6pt;height:.6pt;mso-position-horizontal-relative:char;mso-position-vertical-relative:line" coordsize="108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">
                <v:group id="Group 6" o:spid="_x0000_s1027" style="position:absolute;left:6;top:6;width:10860;height:2" coordorigin="6,6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6;top:6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O0GcAA&#10;AADaAAAADwAAAGRycy9kb3ducmV2LnhtbESP3YrCMBSE7xf2HcJZ8G5N/aHs1kYRYVHwyp8HODTH&#10;pticlCRb69sbQfBymJlvmHI12Fb05EPjWMFknIEgrpxuuFZwPv19/4AIEVlj65gU3CnAavn5UWKh&#10;3Y0P1B9jLRKEQ4EKTIxdIWWoDFkMY9cRJ+/ivMWYpK+l9nhLcNvKaZbl0mLDacFgRxtD1fX4bxXM&#10;jfk9V56zdt/dp7N8M7NmvVVq9DWsFyAiDfEdfrV3WkEOzyvpB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O0GcAAAADaAAAADwAAAAAAAAAAAAAAAACYAgAAZHJzL2Rvd25y&#10;ZXYueG1sUEsFBgAAAAAEAAQA9QAAAIUDAAAAAA==&#10;" path="m,l10860,e" filled="f" strokeweight=".5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7448D7" w:rsidRDefault="00307E6B">
      <w:pPr>
        <w:tabs>
          <w:tab w:val="left" w:pos="9599"/>
        </w:tabs>
        <w:spacing w:before="8"/>
        <w:ind w:left="1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Golden Key International Honor Society, Baruch</w:t>
      </w:r>
      <w:r>
        <w:rPr>
          <w:rFonts w:ascii="Calibri" w:eastAsia="Calibri" w:hAnsi="Calibri" w:cs="Calibri"/>
          <w:b/>
          <w:bCs/>
          <w:spacing w:val="-2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College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Chapter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>09/2015 –</w:t>
      </w:r>
      <w:r>
        <w:rPr>
          <w:rFonts w:ascii="Calibri" w:eastAsia="Calibri" w:hAnsi="Calibri" w:cs="Calibri"/>
          <w:spacing w:val="-20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8"/>
          <w:sz w:val="20"/>
          <w:szCs w:val="20"/>
        </w:rPr>
        <w:t>Present</w:t>
      </w:r>
    </w:p>
    <w:p w:rsidR="007448D7" w:rsidRDefault="00307E6B">
      <w:pPr>
        <w:tabs>
          <w:tab w:val="left" w:pos="9568"/>
        </w:tabs>
        <w:ind w:left="14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Sigma Alpha Delta</w:t>
      </w:r>
      <w:r>
        <w:rPr>
          <w:rFonts w:ascii="Calibri" w:eastAsia="Calibri" w:hAnsi="Calibri" w:cs="Calibri"/>
          <w:b/>
          <w:bCs/>
          <w:spacing w:val="-1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Honor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Society</w:t>
      </w:r>
      <w:r>
        <w:rPr>
          <w:rFonts w:ascii="Calibri" w:eastAsia="Calibri" w:hAnsi="Calibri" w:cs="Calibri"/>
          <w:b/>
          <w:bCs/>
          <w:sz w:val="20"/>
          <w:szCs w:val="20"/>
        </w:rPr>
        <w:tab/>
      </w:r>
      <w:r w:rsidR="00B7660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10/2014 –</w:t>
      </w:r>
      <w:r>
        <w:rPr>
          <w:rFonts w:ascii="Calibri" w:eastAsia="Calibri" w:hAnsi="Calibri" w:cs="Calibri"/>
          <w:spacing w:val="-1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8"/>
          <w:sz w:val="20"/>
          <w:szCs w:val="20"/>
        </w:rPr>
        <w:t>Present</w:t>
      </w:r>
    </w:p>
    <w:p w:rsidR="007448D7" w:rsidRDefault="00307E6B">
      <w:pPr>
        <w:spacing w:before="3" w:line="242" w:lineRule="exact"/>
        <w:ind w:left="15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>Alumni Relation</w:t>
      </w:r>
      <w:r>
        <w:rPr>
          <w:rFonts w:ascii="Calibri"/>
          <w:i/>
          <w:spacing w:val="-11"/>
          <w:sz w:val="20"/>
        </w:rPr>
        <w:t xml:space="preserve"> </w:t>
      </w:r>
      <w:r>
        <w:rPr>
          <w:rFonts w:ascii="Calibri"/>
          <w:i/>
          <w:sz w:val="20"/>
        </w:rPr>
        <w:t>Committee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75"/>
        </w:tabs>
        <w:spacing w:line="247" w:lineRule="auto"/>
        <w:ind w:left="871" w:right="182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Collaborated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administrative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tasks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toward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developing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designing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alumni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website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outreach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Media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&amp;</w:t>
      </w:r>
      <w:r>
        <w:rPr>
          <w:rFonts w:ascii="Calibri"/>
          <w:spacing w:val="-8"/>
          <w:sz w:val="20"/>
        </w:rPr>
        <w:t xml:space="preserve"> </w:t>
      </w:r>
      <w:r w:rsidR="00DA3A8C">
        <w:rPr>
          <w:rFonts w:ascii="Calibri"/>
          <w:sz w:val="20"/>
        </w:rPr>
        <w:t>IT C</w:t>
      </w:r>
      <w:r>
        <w:rPr>
          <w:rFonts w:ascii="Calibri"/>
          <w:sz w:val="20"/>
        </w:rPr>
        <w:t>ommittee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Honor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Society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prospective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members</w:t>
      </w:r>
    </w:p>
    <w:p w:rsidR="007448D7" w:rsidRDefault="009D3EAC">
      <w:pPr>
        <w:tabs>
          <w:tab w:val="left" w:pos="9587"/>
        </w:tabs>
        <w:spacing w:before="3"/>
        <w:ind w:left="10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 </w:t>
      </w:r>
      <w:r w:rsidR="00307E6B">
        <w:rPr>
          <w:rFonts w:ascii="Calibri"/>
          <w:b/>
          <w:sz w:val="20"/>
        </w:rPr>
        <w:t>The</w:t>
      </w:r>
      <w:r w:rsidR="00307E6B">
        <w:rPr>
          <w:rFonts w:ascii="Calibri"/>
          <w:b/>
          <w:spacing w:val="-13"/>
          <w:sz w:val="20"/>
        </w:rPr>
        <w:t xml:space="preserve"> </w:t>
      </w:r>
      <w:r w:rsidR="00307E6B">
        <w:rPr>
          <w:rFonts w:ascii="Calibri"/>
          <w:b/>
          <w:sz w:val="20"/>
        </w:rPr>
        <w:t>Baruch</w:t>
      </w:r>
      <w:r w:rsidR="00307E6B">
        <w:rPr>
          <w:rFonts w:ascii="Calibri"/>
          <w:b/>
          <w:spacing w:val="-10"/>
          <w:sz w:val="20"/>
        </w:rPr>
        <w:t xml:space="preserve"> </w:t>
      </w:r>
      <w:r w:rsidR="00307E6B">
        <w:rPr>
          <w:rFonts w:ascii="Calibri"/>
          <w:b/>
          <w:sz w:val="20"/>
        </w:rPr>
        <w:t>College</w:t>
      </w:r>
      <w:r w:rsidR="00307E6B">
        <w:rPr>
          <w:rFonts w:ascii="Calibri"/>
          <w:b/>
          <w:spacing w:val="-10"/>
          <w:sz w:val="20"/>
        </w:rPr>
        <w:t xml:space="preserve"> </w:t>
      </w:r>
      <w:r w:rsidR="00307E6B">
        <w:rPr>
          <w:rFonts w:ascii="Calibri"/>
          <w:b/>
          <w:sz w:val="20"/>
        </w:rPr>
        <w:t>Executive</w:t>
      </w:r>
      <w:r w:rsidR="00307E6B">
        <w:rPr>
          <w:rFonts w:ascii="Calibri"/>
          <w:b/>
          <w:spacing w:val="-13"/>
          <w:sz w:val="20"/>
        </w:rPr>
        <w:t xml:space="preserve"> </w:t>
      </w:r>
      <w:r w:rsidR="00307E6B">
        <w:rPr>
          <w:rFonts w:ascii="Calibri"/>
          <w:b/>
          <w:sz w:val="20"/>
        </w:rPr>
        <w:t>on</w:t>
      </w:r>
      <w:r w:rsidR="00307E6B">
        <w:rPr>
          <w:rFonts w:ascii="Calibri"/>
          <w:b/>
          <w:spacing w:val="-12"/>
          <w:sz w:val="20"/>
        </w:rPr>
        <w:t xml:space="preserve"> </w:t>
      </w:r>
      <w:r w:rsidR="00307E6B">
        <w:rPr>
          <w:rFonts w:ascii="Calibri"/>
          <w:b/>
          <w:sz w:val="20"/>
        </w:rPr>
        <w:t>Campus</w:t>
      </w:r>
      <w:r w:rsidR="00307E6B">
        <w:rPr>
          <w:rFonts w:ascii="Calibri"/>
          <w:b/>
          <w:spacing w:val="-11"/>
          <w:sz w:val="20"/>
        </w:rPr>
        <w:t xml:space="preserve"> </w:t>
      </w:r>
      <w:r w:rsidR="00307E6B">
        <w:rPr>
          <w:rFonts w:ascii="Calibri"/>
          <w:b/>
          <w:sz w:val="20"/>
        </w:rPr>
        <w:t>Program</w:t>
      </w:r>
      <w:r w:rsidR="00307E6B">
        <w:rPr>
          <w:rFonts w:ascii="Calibri"/>
          <w:b/>
          <w:sz w:val="20"/>
        </w:rPr>
        <w:tab/>
      </w:r>
      <w:r w:rsidR="00307E6B">
        <w:rPr>
          <w:rFonts w:ascii="Calibri"/>
          <w:sz w:val="20"/>
        </w:rPr>
        <w:t>09/2014-</w:t>
      </w:r>
      <w:r w:rsidR="00307E6B">
        <w:rPr>
          <w:rFonts w:ascii="Calibri"/>
          <w:spacing w:val="-22"/>
          <w:sz w:val="20"/>
        </w:rPr>
        <w:t xml:space="preserve"> </w:t>
      </w:r>
      <w:r w:rsidR="00307E6B">
        <w:rPr>
          <w:rFonts w:ascii="Calibri"/>
          <w:sz w:val="20"/>
        </w:rPr>
        <w:t>Present</w:t>
      </w:r>
    </w:p>
    <w:p w:rsidR="007448D7" w:rsidRDefault="009D3EAC">
      <w:pPr>
        <w:spacing w:before="10" w:line="244" w:lineRule="exact"/>
        <w:ind w:left="10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 xml:space="preserve"> </w:t>
      </w:r>
      <w:r w:rsidR="00307E6B">
        <w:rPr>
          <w:rFonts w:ascii="Calibri"/>
          <w:i/>
          <w:sz w:val="20"/>
        </w:rPr>
        <w:t>Mentee</w:t>
      </w:r>
    </w:p>
    <w:p w:rsidR="007448D7" w:rsidRDefault="00307E6B" w:rsidP="009D3EAC">
      <w:pPr>
        <w:pStyle w:val="BodyText"/>
        <w:spacing w:line="249" w:lineRule="auto"/>
        <w:ind w:right="126"/>
        <w:jc w:val="both"/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 w:rsidR="00AC79B0">
        <w:rPr>
          <w:rFonts w:ascii="Times New Roman" w:eastAsia="Times New Roman" w:hAnsi="Times New Roman" w:cs="Times New Roman"/>
          <w:spacing w:val="8"/>
        </w:rPr>
        <w:t xml:space="preserve">   </w:t>
      </w:r>
      <w:proofErr w:type="gramStart"/>
      <w:r>
        <w:t>Built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reciprocal</w:t>
      </w:r>
      <w:r>
        <w:rPr>
          <w:spacing w:val="-9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mentor,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partner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Forensic</w:t>
      </w:r>
      <w:r>
        <w:rPr>
          <w:spacing w:val="-9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proofErr w:type="spellStart"/>
      <w:r>
        <w:t>Citrin</w:t>
      </w:r>
      <w:proofErr w:type="spellEnd"/>
      <w:r>
        <w:rPr>
          <w:spacing w:val="-6"/>
        </w:rPr>
        <w:t xml:space="preserve"> </w:t>
      </w:r>
      <w:r>
        <w:t>Cooperman,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 prepared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frequent</w:t>
      </w:r>
      <w:r>
        <w:rPr>
          <w:spacing w:val="-13"/>
        </w:rPr>
        <w:t xml:space="preserve"> </w:t>
      </w:r>
      <w:r>
        <w:t>mentor-mentee</w:t>
      </w:r>
      <w:r>
        <w:rPr>
          <w:spacing w:val="-15"/>
        </w:rPr>
        <w:t xml:space="preserve"> </w:t>
      </w:r>
      <w:r>
        <w:t>meetings</w:t>
      </w:r>
    </w:p>
    <w:p w:rsidR="007448D7" w:rsidRDefault="009D3EAC">
      <w:pPr>
        <w:tabs>
          <w:tab w:val="left" w:pos="9551"/>
        </w:tabs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 </w:t>
      </w:r>
      <w:r w:rsidR="00307E6B">
        <w:rPr>
          <w:rFonts w:ascii="Calibri"/>
          <w:b/>
          <w:sz w:val="20"/>
        </w:rPr>
        <w:t>The</w:t>
      </w:r>
      <w:r w:rsidR="00307E6B">
        <w:rPr>
          <w:rFonts w:ascii="Calibri"/>
          <w:b/>
          <w:spacing w:val="-14"/>
          <w:sz w:val="20"/>
        </w:rPr>
        <w:t xml:space="preserve"> </w:t>
      </w:r>
      <w:r w:rsidR="00307E6B">
        <w:rPr>
          <w:rFonts w:ascii="Calibri"/>
          <w:b/>
          <w:sz w:val="20"/>
        </w:rPr>
        <w:t>CUNY-IBM</w:t>
      </w:r>
      <w:r w:rsidR="00307E6B">
        <w:rPr>
          <w:rFonts w:ascii="Calibri"/>
          <w:b/>
          <w:spacing w:val="-11"/>
          <w:sz w:val="20"/>
        </w:rPr>
        <w:t xml:space="preserve"> </w:t>
      </w:r>
      <w:r w:rsidR="00307E6B">
        <w:rPr>
          <w:rFonts w:ascii="Calibri"/>
          <w:b/>
          <w:sz w:val="20"/>
        </w:rPr>
        <w:t>Watson</w:t>
      </w:r>
      <w:r w:rsidR="00307E6B">
        <w:rPr>
          <w:rFonts w:ascii="Calibri"/>
          <w:b/>
          <w:spacing w:val="-11"/>
          <w:sz w:val="20"/>
        </w:rPr>
        <w:t xml:space="preserve"> </w:t>
      </w:r>
      <w:r w:rsidR="00307E6B">
        <w:rPr>
          <w:rFonts w:ascii="Calibri"/>
          <w:b/>
          <w:sz w:val="20"/>
        </w:rPr>
        <w:t>Case</w:t>
      </w:r>
      <w:r w:rsidR="00307E6B">
        <w:rPr>
          <w:rFonts w:ascii="Calibri"/>
          <w:b/>
          <w:spacing w:val="-14"/>
          <w:sz w:val="20"/>
        </w:rPr>
        <w:t xml:space="preserve"> </w:t>
      </w:r>
      <w:r w:rsidR="00307E6B">
        <w:rPr>
          <w:rFonts w:ascii="Calibri"/>
          <w:b/>
          <w:sz w:val="20"/>
        </w:rPr>
        <w:t>Competition</w:t>
      </w:r>
      <w:r w:rsidR="00307E6B">
        <w:rPr>
          <w:rFonts w:ascii="Calibri"/>
          <w:b/>
          <w:sz w:val="20"/>
        </w:rPr>
        <w:tab/>
      </w:r>
      <w:r w:rsidR="00307E6B">
        <w:rPr>
          <w:rFonts w:ascii="Calibri"/>
          <w:sz w:val="20"/>
        </w:rPr>
        <w:t>09/2014-01</w:t>
      </w:r>
      <w:r w:rsidR="00307E6B">
        <w:rPr>
          <w:rFonts w:ascii="Calibri"/>
          <w:spacing w:val="-27"/>
          <w:sz w:val="20"/>
        </w:rPr>
        <w:t xml:space="preserve"> </w:t>
      </w:r>
      <w:r w:rsidR="00307E6B">
        <w:rPr>
          <w:rFonts w:ascii="Calibri"/>
          <w:sz w:val="20"/>
        </w:rPr>
        <w:t>/2015</w:t>
      </w:r>
    </w:p>
    <w:p w:rsidR="007448D7" w:rsidRDefault="009D3EAC">
      <w:pPr>
        <w:spacing w:before="8"/>
        <w:ind w:left="14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z w:val="20"/>
        </w:rPr>
        <w:t xml:space="preserve"> </w:t>
      </w:r>
      <w:r w:rsidR="00307E6B">
        <w:rPr>
          <w:rFonts w:ascii="Calibri"/>
          <w:i/>
          <w:sz w:val="20"/>
        </w:rPr>
        <w:t>Finalist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24"/>
        </w:tabs>
        <w:spacing w:line="249" w:lineRule="auto"/>
        <w:ind w:left="818" w:right="177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Contributed </w:t>
      </w:r>
      <w:r w:rsidR="00DA3A8C">
        <w:rPr>
          <w:rFonts w:ascii="Calibri"/>
          <w:sz w:val="20"/>
        </w:rPr>
        <w:t>the main idea and played a significant</w:t>
      </w:r>
      <w:r>
        <w:rPr>
          <w:rFonts w:ascii="Calibri"/>
          <w:sz w:val="20"/>
        </w:rPr>
        <w:t xml:space="preserve"> role in leading the 6-person team to create the Fraudulent Health Insurance Claim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Detector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powered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Watson</w:t>
      </w:r>
      <w:r>
        <w:rPr>
          <w:rFonts w:ascii="Calibri"/>
          <w:spacing w:val="-10"/>
          <w:sz w:val="20"/>
        </w:rPr>
        <w:t xml:space="preserve"> </w:t>
      </w:r>
      <w:proofErr w:type="spellStart"/>
      <w:r>
        <w:rPr>
          <w:rFonts w:ascii="Calibri"/>
          <w:sz w:val="20"/>
        </w:rPr>
        <w:t>DeepQA</w:t>
      </w:r>
      <w:proofErr w:type="spellEnd"/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open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domain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search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engine</w:t>
      </w:r>
    </w:p>
    <w:p w:rsidR="007448D7" w:rsidRPr="00AC79B0" w:rsidRDefault="00307E6B" w:rsidP="00AC79B0">
      <w:pPr>
        <w:pStyle w:val="ListParagraph"/>
        <w:numPr>
          <w:ilvl w:val="0"/>
          <w:numId w:val="1"/>
        </w:numPr>
        <w:tabs>
          <w:tab w:val="left" w:pos="824"/>
        </w:tabs>
        <w:spacing w:line="249" w:lineRule="auto"/>
        <w:ind w:left="818"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Managed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including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inviting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experienced</w:t>
      </w:r>
      <w:r w:rsidR="00AC79B0">
        <w:rPr>
          <w:rFonts w:ascii="Calibri"/>
          <w:sz w:val="20"/>
        </w:rPr>
        <w:t xml:space="preserve"> professionals and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mentors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to</w:t>
      </w:r>
      <w:r w:rsidR="00AC79B0">
        <w:rPr>
          <w:rFonts w:ascii="Calibri"/>
          <w:spacing w:val="-12"/>
          <w:sz w:val="20"/>
        </w:rPr>
        <w:t xml:space="preserve"> boost team’s morale</w:t>
      </w:r>
      <w:r w:rsidR="00AC79B0">
        <w:rPr>
          <w:rFonts w:ascii="Calibri"/>
          <w:sz w:val="20"/>
        </w:rPr>
        <w:t xml:space="preserve"> in the situation where the</w:t>
      </w:r>
      <w:r w:rsidR="00AC79B0">
        <w:rPr>
          <w:rFonts w:ascii="Calibri"/>
          <w:spacing w:val="-10"/>
          <w:sz w:val="20"/>
        </w:rPr>
        <w:t xml:space="preserve"> </w:t>
      </w:r>
      <w:r w:rsidR="00AC79B0">
        <w:rPr>
          <w:rFonts w:ascii="Calibri"/>
          <w:sz w:val="20"/>
        </w:rPr>
        <w:t>technical</w:t>
      </w:r>
      <w:r w:rsidR="00AC79B0">
        <w:rPr>
          <w:rFonts w:ascii="Calibri"/>
          <w:spacing w:val="-8"/>
          <w:sz w:val="20"/>
        </w:rPr>
        <w:t xml:space="preserve"> </w:t>
      </w:r>
      <w:r w:rsidR="00AC79B0">
        <w:rPr>
          <w:rFonts w:ascii="Calibri"/>
          <w:sz w:val="20"/>
        </w:rPr>
        <w:t>member</w:t>
      </w:r>
      <w:r w:rsidR="00AC79B0">
        <w:rPr>
          <w:rFonts w:ascii="Calibri"/>
          <w:spacing w:val="-7"/>
          <w:sz w:val="20"/>
        </w:rPr>
        <w:t xml:space="preserve"> </w:t>
      </w:r>
      <w:r w:rsidR="00AC79B0">
        <w:rPr>
          <w:rFonts w:ascii="Calibri"/>
          <w:sz w:val="20"/>
        </w:rPr>
        <w:t>was</w:t>
      </w:r>
      <w:r w:rsidR="00AC79B0">
        <w:rPr>
          <w:rFonts w:ascii="Calibri"/>
          <w:spacing w:val="-9"/>
          <w:sz w:val="20"/>
        </w:rPr>
        <w:t xml:space="preserve"> </w:t>
      </w:r>
      <w:r w:rsidR="00AC79B0">
        <w:rPr>
          <w:rFonts w:ascii="Calibri"/>
          <w:sz w:val="20"/>
        </w:rPr>
        <w:t>absent</w:t>
      </w:r>
      <w:r w:rsidR="00AC79B0">
        <w:rPr>
          <w:rFonts w:ascii="Calibri"/>
          <w:spacing w:val="-9"/>
          <w:sz w:val="20"/>
        </w:rPr>
        <w:t xml:space="preserve"> </w:t>
      </w:r>
      <w:r w:rsidR="00AC79B0">
        <w:rPr>
          <w:rFonts w:ascii="Calibri"/>
          <w:sz w:val="20"/>
        </w:rPr>
        <w:t>from</w:t>
      </w:r>
      <w:r w:rsidR="00AC79B0">
        <w:rPr>
          <w:rFonts w:ascii="Calibri"/>
          <w:spacing w:val="-9"/>
          <w:sz w:val="20"/>
        </w:rPr>
        <w:t xml:space="preserve"> </w:t>
      </w:r>
      <w:r w:rsidR="00AC79B0">
        <w:rPr>
          <w:rFonts w:ascii="Calibri"/>
          <w:sz w:val="20"/>
        </w:rPr>
        <w:t>work</w:t>
      </w:r>
      <w:r w:rsidR="00AC79B0">
        <w:rPr>
          <w:rFonts w:ascii="Calibri"/>
          <w:spacing w:val="-8"/>
          <w:sz w:val="20"/>
        </w:rPr>
        <w:t xml:space="preserve"> </w:t>
      </w:r>
      <w:r w:rsidR="00AC79B0">
        <w:rPr>
          <w:rFonts w:ascii="Calibri"/>
          <w:sz w:val="20"/>
        </w:rPr>
        <w:t>at</w:t>
      </w:r>
      <w:r w:rsidR="00AC79B0">
        <w:rPr>
          <w:rFonts w:ascii="Calibri"/>
          <w:spacing w:val="-8"/>
          <w:sz w:val="20"/>
        </w:rPr>
        <w:t xml:space="preserve"> </w:t>
      </w:r>
      <w:r w:rsidR="00AC79B0">
        <w:rPr>
          <w:rFonts w:ascii="Calibri"/>
          <w:sz w:val="20"/>
        </w:rPr>
        <w:t>the</w:t>
      </w:r>
      <w:r w:rsidR="00AC79B0">
        <w:rPr>
          <w:rFonts w:ascii="Calibri"/>
          <w:spacing w:val="-10"/>
          <w:sz w:val="20"/>
        </w:rPr>
        <w:t xml:space="preserve"> </w:t>
      </w:r>
      <w:r w:rsidR="00AC79B0">
        <w:rPr>
          <w:rFonts w:ascii="Calibri"/>
          <w:sz w:val="20"/>
        </w:rPr>
        <w:t>final</w:t>
      </w:r>
      <w:r w:rsidR="00AC79B0">
        <w:rPr>
          <w:rFonts w:ascii="Calibri"/>
          <w:spacing w:val="-8"/>
          <w:sz w:val="20"/>
        </w:rPr>
        <w:t xml:space="preserve"> </w:t>
      </w:r>
      <w:r w:rsidR="00AC79B0">
        <w:rPr>
          <w:rFonts w:ascii="Calibri"/>
          <w:sz w:val="20"/>
        </w:rPr>
        <w:t>stage and coordinating meetings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24"/>
        </w:tabs>
        <w:spacing w:line="249" w:lineRule="auto"/>
        <w:ind w:left="818" w:right="178" w:hanging="3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Analyzed technical issues and compared </w:t>
      </w:r>
      <w:proofErr w:type="spellStart"/>
      <w:r>
        <w:rPr>
          <w:rFonts w:ascii="Calibri"/>
          <w:sz w:val="20"/>
        </w:rPr>
        <w:t>DeepQA</w:t>
      </w:r>
      <w:proofErr w:type="spellEnd"/>
      <w:r>
        <w:rPr>
          <w:rFonts w:ascii="Calibri"/>
          <w:sz w:val="20"/>
        </w:rPr>
        <w:t xml:space="preserve"> search engine with Statistical Machine Transla</w:t>
      </w:r>
      <w:r w:rsidR="00AC79B0">
        <w:rPr>
          <w:rFonts w:ascii="Calibri"/>
          <w:sz w:val="20"/>
        </w:rPr>
        <w:t>tion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24"/>
        </w:tabs>
        <w:spacing w:line="242" w:lineRule="exact"/>
        <w:ind w:left="823" w:hanging="36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Took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initiative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analyze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revenue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cycle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management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employing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American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healthcare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policies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prepayment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environment</w:t>
      </w:r>
    </w:p>
    <w:p w:rsidR="007448D7" w:rsidRDefault="00307E6B">
      <w:pPr>
        <w:pStyle w:val="ListParagraph"/>
        <w:numPr>
          <w:ilvl w:val="0"/>
          <w:numId w:val="1"/>
        </w:numPr>
        <w:tabs>
          <w:tab w:val="left" w:pos="824"/>
        </w:tabs>
        <w:spacing w:line="254" w:lineRule="exact"/>
        <w:ind w:left="823" w:hanging="36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Presented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significant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advantages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impacts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product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team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Government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judges</w:t>
      </w:r>
    </w:p>
    <w:p w:rsidR="00734AA0" w:rsidRDefault="00734AA0">
      <w:pPr>
        <w:pStyle w:val="Heading1"/>
        <w:spacing w:line="255" w:lineRule="exact"/>
        <w:rPr>
          <w:color w:val="006EC0"/>
        </w:rPr>
      </w:pPr>
    </w:p>
    <w:p w:rsidR="007448D7" w:rsidRDefault="00307E6B">
      <w:pPr>
        <w:pStyle w:val="Heading1"/>
        <w:spacing w:line="255" w:lineRule="exact"/>
        <w:rPr>
          <w:b w:val="0"/>
          <w:bCs w:val="0"/>
        </w:rPr>
      </w:pPr>
      <w:r>
        <w:rPr>
          <w:color w:val="006EC0"/>
        </w:rPr>
        <w:t>SKILLS</w:t>
      </w:r>
    </w:p>
    <w:p w:rsidR="007448D7" w:rsidRDefault="00674537">
      <w:pPr>
        <w:spacing w:line="20" w:lineRule="exact"/>
        <w:ind w:left="131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03720" cy="7620"/>
                <wp:effectExtent l="6985" t="3810" r="4445" b="762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720" cy="7620"/>
                          <a:chOff x="0" y="0"/>
                          <a:chExt cx="10872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60" cy="2"/>
                            <a:chOff x="6" y="6"/>
                            <a:chExt cx="1086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6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60"/>
                                <a:gd name="T2" fmla="+- 0 10866 6"/>
                                <a:gd name="T3" fmla="*/ T2 w 10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60">
                                  <a:moveTo>
                                    <a:pt x="0" y="0"/>
                                  </a:moveTo>
                                  <a:lnTo>
                                    <a:pt x="108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86343F" id="Group 2" o:spid="_x0000_s1026" style="width:543.6pt;height:.6pt;mso-position-horizontal-relative:char;mso-position-vertical-relative:line" coordsize="1087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">
                <v:group id="Group 3" o:spid="_x0000_s1027" style="position:absolute;left:6;top:6;width:10860;height:2" coordorigin="6,6" coordsize="10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10860;height:2;visibility:visible;mso-wrap-style:square;v-text-anchor:top" coordsize="10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QXgcAA&#10;AADaAAAADwAAAGRycy9kb3ducmV2LnhtbESP3YrCMBSE7xf2HcJZ8G5NtSK7tamIsCh45c8DHJpj&#10;U2xOSpLV+vZGELwcZuYbplwOthNX8qF1rGAyzkAQ10633Cg4Hf++f0CEiKyxc0wK7hRgWX1+lFho&#10;d+M9XQ+xEQnCoUAFJsa+kDLUhiyGseuJk3d23mJM0jdSe7wluO3kNMvm0mLLacFgT2tD9eXwbxXM&#10;jPk91Z6zbtffp/l8nVuz2ig1+hpWCxCRhvgOv9pbrSCH55V0A2T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QXgcAAAADaAAAADwAAAAAAAAAAAAAAAACYAgAAZHJzL2Rvd25y&#10;ZXYueG1sUEsFBgAAAAAEAAQA9QAAAIUDAAAAAA==&#10;" path="m,l10860,e" filled="f" strokeweight=".58pt">
                    <v:path arrowok="t" o:connecttype="custom" o:connectlocs="0,0;10860,0" o:connectangles="0,0"/>
                  </v:shape>
                </v:group>
                <w10:anchorlock/>
              </v:group>
            </w:pict>
          </mc:Fallback>
        </mc:AlternateContent>
      </w:r>
    </w:p>
    <w:p w:rsidR="007448D7" w:rsidRDefault="00307E6B">
      <w:pPr>
        <w:pStyle w:val="BodyText"/>
        <w:spacing w:before="2"/>
        <w:ind w:left="146" w:firstLine="0"/>
      </w:pPr>
      <w:r>
        <w:rPr>
          <w:b/>
        </w:rPr>
        <w:t>Computer:</w:t>
      </w:r>
      <w:r>
        <w:rPr>
          <w:b/>
          <w:spacing w:val="-11"/>
        </w:rPr>
        <w:t xml:space="preserve"> </w:t>
      </w:r>
      <w:r>
        <w:t>Proficient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MS</w:t>
      </w:r>
      <w:r>
        <w:rPr>
          <w:spacing w:val="-12"/>
        </w:rPr>
        <w:t xml:space="preserve"> </w:t>
      </w:r>
      <w:r>
        <w:t>Office</w:t>
      </w:r>
      <w:r>
        <w:rPr>
          <w:spacing w:val="-12"/>
        </w:rPr>
        <w:t xml:space="preserve"> </w:t>
      </w:r>
      <w:r>
        <w:t>Suite</w:t>
      </w:r>
      <w:r>
        <w:rPr>
          <w:spacing w:val="-12"/>
        </w:rPr>
        <w:t xml:space="preserve"> </w:t>
      </w:r>
      <w:r>
        <w:t>(Excel,</w:t>
      </w:r>
      <w:r>
        <w:rPr>
          <w:spacing w:val="-11"/>
        </w:rPr>
        <w:t xml:space="preserve"> </w:t>
      </w:r>
      <w:r>
        <w:t>Word,</w:t>
      </w:r>
      <w:r>
        <w:rPr>
          <w:spacing w:val="-11"/>
        </w:rPr>
        <w:t xml:space="preserve"> </w:t>
      </w:r>
      <w:r>
        <w:t>PowerPoint,</w:t>
      </w:r>
      <w:r>
        <w:rPr>
          <w:spacing w:val="-10"/>
        </w:rPr>
        <w:t xml:space="preserve"> </w:t>
      </w:r>
      <w:r>
        <w:t>Outlook),</w:t>
      </w:r>
      <w:r>
        <w:rPr>
          <w:spacing w:val="-5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Lotus,</w:t>
      </w:r>
      <w:r>
        <w:rPr>
          <w:spacing w:val="-5"/>
        </w:rPr>
        <w:t xml:space="preserve"> </w:t>
      </w:r>
      <w:r>
        <w:t>Prezi</w:t>
      </w:r>
    </w:p>
    <w:p w:rsidR="00B7660B" w:rsidRDefault="00307E6B" w:rsidP="00307E6B">
      <w:pPr>
        <w:pStyle w:val="BodyText"/>
        <w:ind w:left="146" w:firstLine="0"/>
      </w:pPr>
      <w:r>
        <w:rPr>
          <w:b/>
        </w:rPr>
        <w:t>Languages:</w:t>
      </w:r>
      <w:r>
        <w:rPr>
          <w:b/>
          <w:spacing w:val="-14"/>
        </w:rPr>
        <w:t xml:space="preserve"> </w:t>
      </w:r>
      <w:r>
        <w:t>Fluent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Mandarin</w:t>
      </w:r>
      <w:r w:rsidR="008F3279">
        <w:rPr>
          <w:spacing w:val="-10"/>
        </w:rPr>
        <w:t>;</w:t>
      </w:r>
      <w:r>
        <w:rPr>
          <w:spacing w:val="-10"/>
        </w:rPr>
        <w:t xml:space="preserve"> </w:t>
      </w:r>
      <w:r w:rsidR="00AC79B0">
        <w:t>Conversational Japanese</w:t>
      </w:r>
    </w:p>
    <w:sectPr w:rsidR="00B7660B">
      <w:type w:val="continuous"/>
      <w:pgSz w:w="12240" w:h="15840"/>
      <w:pgMar w:top="460" w:right="6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95106A"/>
    <w:multiLevelType w:val="hybridMultilevel"/>
    <w:tmpl w:val="DD62A7A8"/>
    <w:lvl w:ilvl="0" w:tplc="812C0E22">
      <w:start w:val="1"/>
      <w:numFmt w:val="bullet"/>
      <w:lvlText w:val=""/>
      <w:lvlJc w:val="left"/>
      <w:pPr>
        <w:ind w:left="876" w:hanging="359"/>
      </w:pPr>
      <w:rPr>
        <w:rFonts w:ascii="Symbol" w:eastAsia="Symbol" w:hAnsi="Symbol" w:hint="default"/>
        <w:w w:val="97"/>
        <w:sz w:val="20"/>
        <w:szCs w:val="20"/>
      </w:rPr>
    </w:lvl>
    <w:lvl w:ilvl="1" w:tplc="6C684C2E">
      <w:start w:val="1"/>
      <w:numFmt w:val="bullet"/>
      <w:lvlText w:val="•"/>
      <w:lvlJc w:val="left"/>
      <w:pPr>
        <w:ind w:left="1906" w:hanging="359"/>
      </w:pPr>
      <w:rPr>
        <w:rFonts w:hint="default"/>
      </w:rPr>
    </w:lvl>
    <w:lvl w:ilvl="2" w:tplc="F15CDABE">
      <w:start w:val="1"/>
      <w:numFmt w:val="bullet"/>
      <w:lvlText w:val="•"/>
      <w:lvlJc w:val="left"/>
      <w:pPr>
        <w:ind w:left="2932" w:hanging="359"/>
      </w:pPr>
      <w:rPr>
        <w:rFonts w:hint="default"/>
      </w:rPr>
    </w:lvl>
    <w:lvl w:ilvl="3" w:tplc="66F08CD8">
      <w:start w:val="1"/>
      <w:numFmt w:val="bullet"/>
      <w:lvlText w:val="•"/>
      <w:lvlJc w:val="left"/>
      <w:pPr>
        <w:ind w:left="3958" w:hanging="359"/>
      </w:pPr>
      <w:rPr>
        <w:rFonts w:hint="default"/>
      </w:rPr>
    </w:lvl>
    <w:lvl w:ilvl="4" w:tplc="B7F81BC2">
      <w:start w:val="1"/>
      <w:numFmt w:val="bullet"/>
      <w:lvlText w:val="•"/>
      <w:lvlJc w:val="left"/>
      <w:pPr>
        <w:ind w:left="4984" w:hanging="359"/>
      </w:pPr>
      <w:rPr>
        <w:rFonts w:hint="default"/>
      </w:rPr>
    </w:lvl>
    <w:lvl w:ilvl="5" w:tplc="375C229E">
      <w:start w:val="1"/>
      <w:numFmt w:val="bullet"/>
      <w:lvlText w:val="•"/>
      <w:lvlJc w:val="left"/>
      <w:pPr>
        <w:ind w:left="6010" w:hanging="359"/>
      </w:pPr>
      <w:rPr>
        <w:rFonts w:hint="default"/>
      </w:rPr>
    </w:lvl>
    <w:lvl w:ilvl="6" w:tplc="4FAE1AB0">
      <w:start w:val="1"/>
      <w:numFmt w:val="bullet"/>
      <w:lvlText w:val="•"/>
      <w:lvlJc w:val="left"/>
      <w:pPr>
        <w:ind w:left="7036" w:hanging="359"/>
      </w:pPr>
      <w:rPr>
        <w:rFonts w:hint="default"/>
      </w:rPr>
    </w:lvl>
    <w:lvl w:ilvl="7" w:tplc="1494C764">
      <w:start w:val="1"/>
      <w:numFmt w:val="bullet"/>
      <w:lvlText w:val="•"/>
      <w:lvlJc w:val="left"/>
      <w:pPr>
        <w:ind w:left="8062" w:hanging="359"/>
      </w:pPr>
      <w:rPr>
        <w:rFonts w:hint="default"/>
      </w:rPr>
    </w:lvl>
    <w:lvl w:ilvl="8" w:tplc="CE74B336">
      <w:start w:val="1"/>
      <w:numFmt w:val="bullet"/>
      <w:lvlText w:val="•"/>
      <w:lvlJc w:val="left"/>
      <w:pPr>
        <w:ind w:left="9088" w:hanging="3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D7"/>
    <w:rsid w:val="0004078C"/>
    <w:rsid w:val="00307E6B"/>
    <w:rsid w:val="00425085"/>
    <w:rsid w:val="00674537"/>
    <w:rsid w:val="00734AA0"/>
    <w:rsid w:val="007448D7"/>
    <w:rsid w:val="008254D9"/>
    <w:rsid w:val="008F3279"/>
    <w:rsid w:val="009A7E05"/>
    <w:rsid w:val="009D3EAC"/>
    <w:rsid w:val="00AC79B0"/>
    <w:rsid w:val="00B7660B"/>
    <w:rsid w:val="00DA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64B0E7-B02C-4C68-B4A3-E2E5A13E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"/>
      <w:ind w:left="103"/>
      <w:outlineLvl w:val="0"/>
    </w:pPr>
    <w:rPr>
      <w:rFonts w:ascii="Calibri" w:eastAsia="Calibri" w:hAnsi="Calibri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51"/>
      <w:outlineLvl w:val="1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6" w:hanging="36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07E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E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ipei.wang@baruchmail.cu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Baruch_Student</dc:creator>
  <cp:lastModifiedBy>Windows User</cp:lastModifiedBy>
  <cp:revision>7</cp:revision>
  <cp:lastPrinted>2016-02-25T19:29:00Z</cp:lastPrinted>
  <dcterms:created xsi:type="dcterms:W3CDTF">2016-05-06T04:37:00Z</dcterms:created>
  <dcterms:modified xsi:type="dcterms:W3CDTF">2016-08-26T01:21:00Z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2016-02-04T00:00:00Z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2016-02-25T00:00:00Z</vt:filetime>
  </property>
</Properties>
</file>