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Calibri"/>
          <w:b/>
          <w:color w:val="2E74B5"/>
          <w:sz w:val="19"/>
        </w:rPr>
        <w:t>TECHNICAL IMPLEMENTATION SPECIFICATION</w:t>
      </w:r>
    </w:p>
    <w:p>
      <w:pPr>
        <w:keepNext/>
        <w:spacing w:before="0" w:after="80"/>
      </w:pPr>
      <w:r>
        <w:rPr>
          <w:rFonts w:ascii="Calibri" w:hAnsi="Calibri" w:eastAsia="Calibri"/>
          <w:b/>
          <w:color w:val="0B2545"/>
          <w:sz w:val="48"/>
        </w:rPr>
        <w:t>German Steels Backend</w:t>
        <w:br/>
        <w:t>Optimization Requirements</w:t>
      </w:r>
    </w:p>
    <w:p>
      <w:pPr>
        <w:keepNext/>
        <w:spacing w:before="0" w:after="280"/>
      </w:pPr>
      <w:r>
        <w:rPr>
          <w:rFonts w:ascii="Calibri" w:hAnsi="Calibri" w:eastAsia="Calibri"/>
          <w:color w:val="5B6573"/>
          <w:sz w:val="26"/>
        </w:rPr>
        <w:t>Phase 2 — actionable changes for scalable lists, exports, aggregation, and access control</w:t>
      </w:r>
    </w:p>
    <w:p>
      <w:pPr>
        <w:pStyle w:val="GSMetadata"/>
      </w:pPr>
      <w:r>
        <w:rPr>
          <w:rFonts w:ascii="Calibri" w:hAnsi="Calibri" w:eastAsia="Calibri"/>
          <w:b/>
          <w:color w:val="000000"/>
          <w:sz w:val="21"/>
        </w:rPr>
        <w:t xml:space="preserve">To: </w:t>
      </w:r>
      <w:r>
        <w:rPr>
          <w:rFonts w:ascii="Calibri" w:hAnsi="Calibri" w:eastAsia="Calibri"/>
          <w:color w:val="000000"/>
          <w:sz w:val="21"/>
        </w:rPr>
        <w:t>Backend Engineering</w:t>
      </w:r>
    </w:p>
    <w:p>
      <w:pPr>
        <w:pStyle w:val="GSMetadata"/>
      </w:pPr>
      <w:r>
        <w:rPr>
          <w:rFonts w:ascii="Calibri" w:hAnsi="Calibri" w:eastAsia="Calibri"/>
          <w:b/>
          <w:color w:val="000000"/>
          <w:sz w:val="21"/>
        </w:rPr>
        <w:t xml:space="preserve">From: </w:t>
      </w:r>
      <w:r>
        <w:rPr>
          <w:rFonts w:ascii="Calibri" w:hAnsi="Calibri" w:eastAsia="Calibri"/>
          <w:color w:val="000000"/>
          <w:sz w:val="21"/>
        </w:rPr>
        <w:t>German Steels Web Engineering</w:t>
      </w:r>
    </w:p>
    <w:p>
      <w:pPr>
        <w:pStyle w:val="GSMetadata"/>
      </w:pPr>
      <w:r>
        <w:rPr>
          <w:rFonts w:ascii="Calibri" w:hAnsi="Calibri" w:eastAsia="Calibri"/>
          <w:b/>
          <w:color w:val="000000"/>
          <w:sz w:val="21"/>
        </w:rPr>
        <w:t xml:space="preserve">Version: </w:t>
      </w:r>
      <w:r>
        <w:rPr>
          <w:rFonts w:ascii="Calibri" w:hAnsi="Calibri" w:eastAsia="Calibri"/>
          <w:color w:val="000000"/>
          <w:sz w:val="21"/>
        </w:rPr>
        <w:t>1.0</w:t>
      </w:r>
    </w:p>
    <w:p>
      <w:pPr>
        <w:pStyle w:val="GSMetadata"/>
      </w:pPr>
      <w:r>
        <w:rPr>
          <w:rFonts w:ascii="Calibri" w:hAnsi="Calibri" w:eastAsia="Calibri"/>
          <w:b/>
          <w:color w:val="000000"/>
          <w:sz w:val="21"/>
        </w:rPr>
        <w:t xml:space="preserve">Date: </w:t>
      </w:r>
      <w:r>
        <w:rPr>
          <w:rFonts w:ascii="Calibri" w:hAnsi="Calibri" w:eastAsia="Calibri"/>
          <w:color w:val="000000"/>
          <w:sz w:val="21"/>
        </w:rPr>
        <w:t>12 August 2026</w:t>
      </w:r>
    </w:p>
    <w:p>
      <w:pPr>
        <w:pStyle w:val="GSMetadata"/>
      </w:pPr>
      <w:r>
        <w:rPr>
          <w:rFonts w:ascii="Calibri" w:hAnsi="Calibri" w:eastAsia="Calibri"/>
          <w:b/>
          <w:color w:val="000000"/>
          <w:sz w:val="21"/>
        </w:rPr>
        <w:t xml:space="preserve">Backend: </w:t>
      </w:r>
      <w:r>
        <w:rPr>
          <w:rFonts w:ascii="Calibri" w:hAnsi="Calibri" w:eastAsia="Calibri"/>
          <w:color w:val="000000"/>
          <w:sz w:val="21"/>
        </w:rPr>
        <w:t>http://ec2-18-211-58-135.compute-1.amazonaws.com:8081</w:t>
      </w:r>
    </w:p>
    <w:p>
      <w:pPr>
        <w:pStyle w:val="GSMetadata"/>
      </w:pPr>
      <w:r>
        <w:rPr>
          <w:rFonts w:ascii="Calibri" w:hAnsi="Calibri" w:eastAsia="Calibri"/>
          <w:b/>
          <w:color w:val="000000"/>
          <w:sz w:val="21"/>
        </w:rPr>
        <w:t xml:space="preserve">Status: </w:t>
      </w:r>
      <w:r>
        <w:rPr>
          <w:rFonts w:ascii="Calibri" w:hAnsi="Calibri" w:eastAsia="Calibri"/>
          <w:color w:val="000000"/>
          <w:sz w:val="21"/>
        </w:rPr>
        <w:t>Implementation requested</w:t>
      </w:r>
    </w:p>
    <w:p>
      <w:pPr>
        <w:spacing w:after="40"/>
      </w:pPr>
    </w:p>
    <w:p>
      <w:pPr>
        <w:spacing w:before="80" w:after="240" w:line="264" w:lineRule="auto"/>
        <w:ind w:left="259" w:right="115"/>
        <w:shd w:fill="F4F6F9"/>
        <w:pBdr>
          <w:left w:val="single" w:sz="18" w:space="8" w:color="2E74B5"/>
        </w:pBdr>
      </w:pPr>
      <w:r>
        <w:rPr>
          <w:rFonts w:ascii="Calibri" w:hAnsi="Calibri" w:eastAsia="Calibri"/>
          <w:b/>
        </w:rPr>
        <w:t>Decision requested.</w:t>
      </w:r>
      <w:r>
        <w:t xml:space="preserve"> Implement the P0 and P1 contracts in this document before the affected screens are considered production-ready at scale. P2 work should follow in the same release train if capacity permits. The endpoints already delivered in the earlier optimization audit remain valid and must not be removed.</w:t>
      </w:r>
    </w:p>
    <w:p>
      <w:pPr>
        <w:pStyle w:val="Heading1"/>
      </w:pPr>
      <w:r>
        <w:t>1. Purpose</w:t>
      </w:r>
    </w:p>
    <w:p>
      <w:r>
        <w:t>The first optimization phase addressed the highest-growth visit, dashboard, journey, employee-summary, mobile-home, and monthly-report flows. A second audit of the active German Steels web application found additional screens that still download large unbounded datasets, fan out one request per team or month, filter only the current page, or enforce role scope in the browser.</w:t>
      </w:r>
    </w:p>
    <w:p>
      <w:r>
        <w:t>This document defines the backend changes required to remove those remaining bottlenecks. It is written as an implementation contract: endpoint names, parameters, response shapes, authorization rules, performance expectations, database guidance, rollout order, and acceptance criteria are included.</w:t>
      </w:r>
    </w:p>
    <w:p>
      <w:pPr>
        <w:pStyle w:val="Heading1"/>
      </w:pPr>
      <w:r>
        <w:t>2. Scale assumption and objective</w:t>
      </w:r>
    </w:p>
    <w:p>
      <w:pPr>
        <w:keepNext/>
      </w:pPr>
      <w:r>
        <w:t>The working load assumption remains:</w:t>
      </w:r>
    </w:p>
    <w:p>
      <w:pPr>
        <w:pStyle w:val="GSBullet"/>
        <w:numPr>
          <w:ilvl w:val="0"/>
          <w:numId w:val="10"/>
        </w:numPr>
      </w:pPr>
      <w:r>
        <w:t>Approximately 50 field employees.</w:t>
      </w:r>
    </w:p>
    <w:p>
      <w:pPr>
        <w:pStyle w:val="GSBullet"/>
        <w:numPr>
          <w:ilvl w:val="0"/>
          <w:numId w:val="10"/>
        </w:numPr>
      </w:pPr>
      <w:r>
        <w:t>Approximately 10 visits per employee per day.</w:t>
      </w:r>
    </w:p>
    <w:p>
      <w:pPr>
        <w:pStyle w:val="GSBullet"/>
        <w:numPr>
          <w:ilvl w:val="0"/>
          <w:numId w:val="10"/>
        </w:numPr>
      </w:pPr>
      <w:r>
        <w:t>Approximately 500 visits per day, 15,000 per month, and 180,000 per year.</w:t>
      </w:r>
    </w:p>
    <w:p>
      <w:pPr>
        <w:pStyle w:val="GSBullet"/>
        <w:numPr>
          <w:ilvl w:val="0"/>
          <w:numId w:val="10"/>
        </w:numPr>
      </w:pPr>
      <w:r>
        <w:t>Store, task, expense, request, pricing, and meeting history will continue accumulating.</w:t>
      </w:r>
    </w:p>
    <w:p>
      <w:r>
        <w:t>The objective is not to add computation for its own sake. The objective is to move filtering, authorization, aggregation, paging, and export to the database/backend where they can be executed once, close to the data, with bounded memory and predictable response sizes.</w:t>
      </w:r>
    </w:p>
    <w:p>
      <w:pPr>
        <w:pStyle w:val="Heading1"/>
      </w:pPr>
      <w:r>
        <w:t>3. Scope and delivery priority</w:t>
      </w:r>
    </w:p>
    <w:tbl>
      <w:tblPr>
        <w:tblStyle w:val="TableGrid"/>
        <w:tblW w:type="dxa" w:w="9360"/>
        <w:tblLayout w:type="fixed"/>
        <w:tblLook w:firstColumn="1" w:firstRow="1" w:lastColumn="0" w:lastRow="0" w:noHBand="0" w:noVBand="1" w:val="04A0"/>
        <w:jc w:val="left"/>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Ind w:w="120" w:type="dxa"/>
      </w:tblPr>
      <w:tblGrid>
        <w:gridCol w:w="840"/>
        <w:gridCol w:w="2500"/>
        <w:gridCol w:w="4200"/>
        <w:gridCol w:w="1820"/>
      </w:tblGrid>
      <w:tr>
        <w:trPr>
          <w:tblHeader w:val="true"/>
        </w:trPr>
        <w:tc>
          <w:tcPr>
            <w:tcW w:type="dxa" w:w="840"/>
            <w:vAlign w:val="center"/>
            <w:shd w:fill="F2F4F7"/>
            <w:tcMar>
              <w:top w:w="80" w:type="dxa"/>
              <w:start w:w="120" w:type="dxa"/>
              <w:bottom w:w="80" w:type="dxa"/>
              <w:end w:w="120" w:type="dxa"/>
            </w:tcMar>
          </w:tcPr>
          <w:p>
            <w:pPr>
              <w:pStyle w:val="GSTableText"/>
              <w:jc w:val="center"/>
            </w:pPr>
            <w:r>
              <w:rPr>
                <w:rFonts w:ascii="Calibri" w:hAnsi="Calibri" w:eastAsia="Calibri"/>
                <w:b/>
                <w:color w:val="0B2545"/>
                <w:sz w:val="18"/>
              </w:rPr>
              <w:t>Priority</w:t>
            </w:r>
          </w:p>
        </w:tc>
        <w:tc>
          <w:tcPr>
            <w:tcW w:type="dxa" w:w="2500"/>
            <w:vAlign w:val="center"/>
            <w:shd w:fill="F2F4F7"/>
            <w:tcMar>
              <w:top w:w="80" w:type="dxa"/>
              <w:start w:w="120" w:type="dxa"/>
              <w:bottom w:w="80" w:type="dxa"/>
              <w:end w:w="120" w:type="dxa"/>
            </w:tcMar>
          </w:tcPr>
          <w:p>
            <w:pPr>
              <w:pStyle w:val="GSTableText"/>
              <w:jc w:val="left"/>
            </w:pPr>
            <w:r>
              <w:rPr>
                <w:rFonts w:ascii="Calibri" w:hAnsi="Calibri" w:eastAsia="Calibri"/>
                <w:b/>
                <w:color w:val="0B2545"/>
                <w:sz w:val="18"/>
              </w:rPr>
              <w:t>Backend change</w:t>
            </w:r>
          </w:p>
        </w:tc>
        <w:tc>
          <w:tcPr>
            <w:tcW w:type="dxa" w:w="4200"/>
            <w:vAlign w:val="center"/>
            <w:shd w:fill="F2F4F7"/>
            <w:tcMar>
              <w:top w:w="80" w:type="dxa"/>
              <w:start w:w="120" w:type="dxa"/>
              <w:bottom w:w="80" w:type="dxa"/>
              <w:end w:w="120" w:type="dxa"/>
            </w:tcMar>
          </w:tcPr>
          <w:p>
            <w:pPr>
              <w:pStyle w:val="GSTableText"/>
              <w:jc w:val="left"/>
            </w:pPr>
            <w:r>
              <w:rPr>
                <w:rFonts w:ascii="Calibri" w:hAnsi="Calibri" w:eastAsia="Calibri"/>
                <w:b/>
                <w:color w:val="0B2545"/>
                <w:sz w:val="18"/>
              </w:rPr>
              <w:t>Primary risk removed</w:t>
            </w:r>
          </w:p>
        </w:tc>
        <w:tc>
          <w:tcPr>
            <w:tcW w:type="dxa" w:w="1820"/>
            <w:vAlign w:val="center"/>
            <w:shd w:fill="F2F4F7"/>
            <w:tcMar>
              <w:top w:w="80" w:type="dxa"/>
              <w:start w:w="120" w:type="dxa"/>
              <w:bottom w:w="80" w:type="dxa"/>
              <w:end w:w="120" w:type="dxa"/>
            </w:tcMar>
          </w:tcPr>
          <w:p>
            <w:pPr>
              <w:pStyle w:val="GSTableText"/>
              <w:jc w:val="left"/>
            </w:pPr>
            <w:r>
              <w:rPr>
                <w:rFonts w:ascii="Calibri" w:hAnsi="Calibri" w:eastAsia="Calibri"/>
                <w:b/>
                <w:color w:val="0B2545"/>
                <w:sz w:val="18"/>
              </w:rPr>
              <w:t>Recommended release</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P0</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Extend paged customer search for multiple teams</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Thousands of stores downloaded and re-filtered on every filter change</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1</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P0</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unified paged task search</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One unbounded task call per team; manager date filter is incorrect</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1</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P0</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streaming visit CSV export</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Hundreds of sequential page requests and browser memory growth</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1</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P1</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expense page, summary, and export APIs</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Full month/year datasets grouped and exported in the browser</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2</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P1</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role-scoped paged approval request search</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Global pending list may be exposed before client-side filtering</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2</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P1</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grouped sales-performance range API</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One sequential request per month</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2</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P1</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Complete meeting filter semantics</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Dealer/owner/search/budget filters apply only to the visible page</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2</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P2</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multi-team pricing comparison API</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Two requests per team for current and previous day</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3</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P2</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atomic bulk attendance status update</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One write request per selected employee/date</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3</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P2</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Add multi-employee daily salary breakdown</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One verification request per employee</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Release 3</w:t>
            </w:r>
          </w:p>
        </w:tc>
      </w:tr>
      <w:tr>
        <w:tc>
          <w:tcPr>
            <w:tcW w:type="dxa" w:w="840"/>
            <w:vAlign w:val="center"/>
            <w:tcMar>
              <w:top w:w="80" w:type="dxa"/>
              <w:start w:w="120" w:type="dxa"/>
              <w:bottom w:w="80" w:type="dxa"/>
              <w:end w:w="120" w:type="dxa"/>
            </w:tcMar>
          </w:tcPr>
          <w:p>
            <w:pPr>
              <w:pStyle w:val="GSTableText"/>
              <w:jc w:val="center"/>
            </w:pPr>
            <w:r>
              <w:rPr>
                <w:rFonts w:ascii="Calibri" w:hAnsi="Calibri" w:eastAsia="Calibri"/>
                <w:sz w:val="18"/>
              </w:rPr>
              <w:t>P3</w:t>
            </w:r>
          </w:p>
        </w:tc>
        <w:tc>
          <w:tcPr>
            <w:tcW w:type="dxa" w:w="2500"/>
            <w:vAlign w:val="center"/>
            <w:tcMar>
              <w:top w:w="80" w:type="dxa"/>
              <w:start w:w="120" w:type="dxa"/>
              <w:bottom w:w="80" w:type="dxa"/>
              <w:end w:w="120" w:type="dxa"/>
            </w:tcMar>
          </w:tcPr>
          <w:p>
            <w:pPr>
              <w:pStyle w:val="GSTableText"/>
              <w:jc w:val="left"/>
            </w:pPr>
            <w:r>
              <w:rPr>
                <w:rFonts w:ascii="Calibri" w:hAnsi="Calibri" w:eastAsia="Calibri"/>
                <w:sz w:val="18"/>
              </w:rPr>
              <w:t>Optional attendance month grid</w:t>
            </w:r>
          </w:p>
        </w:tc>
        <w:tc>
          <w:tcPr>
            <w:tcW w:type="dxa" w:w="4200"/>
            <w:vAlign w:val="center"/>
            <w:tcMar>
              <w:top w:w="80" w:type="dxa"/>
              <w:start w:w="120" w:type="dxa"/>
              <w:bottom w:w="80" w:type="dxa"/>
              <w:end w:w="120" w:type="dxa"/>
            </w:tcMar>
          </w:tcPr>
          <w:p>
            <w:pPr>
              <w:pStyle w:val="GSTableText"/>
              <w:jc w:val="left"/>
            </w:pPr>
            <w:r>
              <w:rPr>
                <w:rFonts w:ascii="Calibri" w:hAnsi="Calibri" w:eastAsia="Calibri"/>
                <w:sz w:val="18"/>
              </w:rPr>
              <w:t>Repeated frontend scans become costly only at larger headcount</w:t>
            </w:r>
          </w:p>
        </w:tc>
        <w:tc>
          <w:tcPr>
            <w:tcW w:type="dxa" w:w="1820"/>
            <w:vAlign w:val="center"/>
            <w:tcMar>
              <w:top w:w="80" w:type="dxa"/>
              <w:start w:w="120" w:type="dxa"/>
              <w:bottom w:w="80" w:type="dxa"/>
              <w:end w:w="120" w:type="dxa"/>
            </w:tcMar>
          </w:tcPr>
          <w:p>
            <w:pPr>
              <w:pStyle w:val="GSTableText"/>
              <w:jc w:val="center"/>
            </w:pPr>
            <w:r>
              <w:rPr>
                <w:rFonts w:ascii="Calibri" w:hAnsi="Calibri" w:eastAsia="Calibri"/>
                <w:sz w:val="18"/>
              </w:rPr>
              <w:t>Conditional</w:t>
            </w:r>
          </w:p>
        </w:tc>
      </w:tr>
    </w:tbl>
    <w:p>
      <w:pPr>
        <w:spacing w:before="0" w:after="40"/>
      </w:pPr>
    </w:p>
    <w:p>
      <w:pPr>
        <w:pStyle w:val="Heading1"/>
      </w:pPr>
      <w:r>
        <w:t>4. Common API contract</w:t>
      </w:r>
    </w:p>
    <w:p>
      <w:r>
        <w:t>All new and extended endpoints in this document must follow the same rules.</w:t>
      </w:r>
    </w:p>
    <w:p>
      <w:pPr>
        <w:pStyle w:val="Heading2"/>
      </w:pPr>
      <w:r>
        <w:t>4.1 Pagination</w:t>
      </w:r>
    </w:p>
    <w:p>
      <w:pPr>
        <w:pStyle w:val="GSBullet"/>
        <w:numPr>
          <w:ilvl w:val="0"/>
          <w:numId w:val="10"/>
        </w:numPr>
      </w:pPr>
      <w:r>
        <w:rPr>
          <w:rFonts w:ascii="Consolas" w:hAnsi="Consolas" w:eastAsia="Consolas"/>
          <w:color w:val="1F4D78"/>
          <w:sz w:val="18"/>
        </w:rPr>
        <w:t>page</w:t>
      </w:r>
      <w:r>
        <w:t xml:space="preserve"> is zero-based.</w:t>
      </w:r>
    </w:p>
    <w:p>
      <w:pPr>
        <w:pStyle w:val="GSBullet"/>
        <w:numPr>
          <w:ilvl w:val="0"/>
          <w:numId w:val="10"/>
        </w:numPr>
      </w:pPr>
      <w:r>
        <w:rPr>
          <w:rFonts w:ascii="Consolas" w:hAnsi="Consolas" w:eastAsia="Consolas"/>
          <w:color w:val="1F4D78"/>
          <w:sz w:val="18"/>
        </w:rPr>
        <w:t>size</w:t>
      </w:r>
      <w:r>
        <w:t xml:space="preserve"> defaults to 20 and is capped at 200 for interactive list endpoints.</w:t>
      </w:r>
    </w:p>
    <w:p>
      <w:pPr>
        <w:pStyle w:val="GSBullet"/>
        <w:numPr>
          <w:ilvl w:val="0"/>
          <w:numId w:val="10"/>
        </w:numPr>
      </w:pPr>
      <w:r>
        <w:t xml:space="preserve">The response uses the existing Spring page envelope: </w:t>
      </w:r>
      <w:r>
        <w:rPr>
          <w:rFonts w:ascii="Consolas" w:hAnsi="Consolas" w:eastAsia="Consolas"/>
          <w:color w:val="1F4D78"/>
          <w:sz w:val="18"/>
        </w:rPr>
        <w:t>content</w:t>
      </w:r>
      <w:r>
        <w:t xml:space="preserve">, </w:t>
      </w:r>
      <w:r>
        <w:rPr>
          <w:rFonts w:ascii="Consolas" w:hAnsi="Consolas" w:eastAsia="Consolas"/>
          <w:color w:val="1F4D78"/>
          <w:sz w:val="18"/>
        </w:rPr>
        <w:t>totalElements</w:t>
      </w:r>
      <w:r>
        <w:t xml:space="preserve">, </w:t>
      </w:r>
      <w:r>
        <w:rPr>
          <w:rFonts w:ascii="Consolas" w:hAnsi="Consolas" w:eastAsia="Consolas"/>
          <w:color w:val="1F4D78"/>
          <w:sz w:val="18"/>
        </w:rPr>
        <w:t>totalPages</w:t>
      </w:r>
      <w:r>
        <w:t xml:space="preserve">, </w:t>
      </w:r>
      <w:r>
        <w:rPr>
          <w:rFonts w:ascii="Consolas" w:hAnsi="Consolas" w:eastAsia="Consolas"/>
          <w:color w:val="1F4D78"/>
          <w:sz w:val="18"/>
        </w:rPr>
        <w:t>number</w:t>
      </w:r>
      <w:r>
        <w:t xml:space="preserve">, </w:t>
      </w:r>
      <w:r>
        <w:rPr>
          <w:rFonts w:ascii="Consolas" w:hAnsi="Consolas" w:eastAsia="Consolas"/>
          <w:color w:val="1F4D78"/>
          <w:sz w:val="18"/>
        </w:rPr>
        <w:t>size</w:t>
      </w:r>
      <w:r>
        <w:t xml:space="preserve">, </w:t>
      </w:r>
      <w:r>
        <w:rPr>
          <w:rFonts w:ascii="Consolas" w:hAnsi="Consolas" w:eastAsia="Consolas"/>
          <w:color w:val="1F4D78"/>
          <w:sz w:val="18"/>
        </w:rPr>
        <w:t>first</w:t>
      </w:r>
      <w:r>
        <w:t xml:space="preserve">, </w:t>
      </w:r>
      <w:r>
        <w:rPr>
          <w:rFonts w:ascii="Consolas" w:hAnsi="Consolas" w:eastAsia="Consolas"/>
          <w:color w:val="1F4D78"/>
          <w:sz w:val="18"/>
        </w:rPr>
        <w:t>last</w:t>
      </w:r>
      <w:r>
        <w:t xml:space="preserve">, </w:t>
      </w:r>
      <w:r>
        <w:rPr>
          <w:rFonts w:ascii="Consolas" w:hAnsi="Consolas" w:eastAsia="Consolas"/>
          <w:color w:val="1F4D78"/>
          <w:sz w:val="18"/>
        </w:rPr>
        <w:t>numberOfElements</w:t>
      </w:r>
      <w:r>
        <w:t xml:space="preserve">, and </w:t>
      </w:r>
      <w:r>
        <w:rPr>
          <w:rFonts w:ascii="Consolas" w:hAnsi="Consolas" w:eastAsia="Consolas"/>
          <w:color w:val="1F4D78"/>
          <w:sz w:val="18"/>
        </w:rPr>
        <w:t>empty</w:t>
      </w:r>
      <w:r>
        <w:t>.</w:t>
      </w:r>
    </w:p>
    <w:p>
      <w:pPr>
        <w:pStyle w:val="GSBullet"/>
        <w:numPr>
          <w:ilvl w:val="0"/>
          <w:numId w:val="10"/>
        </w:numPr>
      </w:pPr>
      <w:r>
        <w:t>Filtering and authorization occur before the count query and before pagination.</w:t>
      </w:r>
    </w:p>
    <w:p>
      <w:pPr>
        <w:pStyle w:val="GSBullet"/>
        <w:numPr>
          <w:ilvl w:val="0"/>
          <w:numId w:val="10"/>
        </w:numPr>
      </w:pPr>
      <w:r>
        <w:t xml:space="preserve">Sorting is deterministic. Append </w:t>
      </w:r>
      <w:r>
        <w:rPr>
          <w:rFonts w:ascii="Consolas" w:hAnsi="Consolas" w:eastAsia="Consolas"/>
          <w:color w:val="1F4D78"/>
          <w:sz w:val="18"/>
        </w:rPr>
        <w:t>id</w:t>
      </w:r>
      <w:r>
        <w:t xml:space="preserve"> as the final tie-breaker when the requested sort field is not unique.</w:t>
      </w:r>
    </w:p>
    <w:p>
      <w:pPr>
        <w:pStyle w:val="GSBullet"/>
        <w:numPr>
          <w:ilvl w:val="0"/>
          <w:numId w:val="10"/>
        </w:numPr>
      </w:pPr>
      <w:r>
        <w:t xml:space="preserve">Sort fields are allow-listed. Invalid sort fields return </w:t>
      </w:r>
      <w:r>
        <w:rPr>
          <w:rFonts w:ascii="Consolas" w:hAnsi="Consolas" w:eastAsia="Consolas"/>
          <w:color w:val="1F4D78"/>
          <w:sz w:val="18"/>
        </w:rPr>
        <w:t>400</w:t>
      </w:r>
      <w:r>
        <w:t>, not a raw SQL/JPA error.</w:t>
      </w:r>
    </w:p>
    <w:p>
      <w:pPr>
        <w:pStyle w:val="Heading2"/>
      </w:pPr>
      <w:r>
        <w:t>4.2 Dates and text filters</w:t>
      </w:r>
    </w:p>
    <w:p>
      <w:pPr>
        <w:pStyle w:val="GSBullet"/>
        <w:numPr>
          <w:ilvl w:val="0"/>
          <w:numId w:val="10"/>
        </w:numPr>
      </w:pPr>
      <w:r>
        <w:t xml:space="preserve">Date parameters use ISO </w:t>
      </w:r>
      <w:r>
        <w:rPr>
          <w:rFonts w:ascii="Consolas" w:hAnsi="Consolas" w:eastAsia="Consolas"/>
          <w:color w:val="1F4D78"/>
          <w:sz w:val="18"/>
        </w:rPr>
        <w:t>yyyy-MM-dd</w:t>
      </w:r>
      <w:r>
        <w:t xml:space="preserve"> and are inclusive at both ends.</w:t>
      </w:r>
    </w:p>
    <w:p>
      <w:pPr>
        <w:pStyle w:val="GSBullet"/>
        <w:numPr>
          <w:ilvl w:val="0"/>
          <w:numId w:val="10"/>
        </w:numPr>
      </w:pPr>
      <w:r>
        <w:t xml:space="preserve">Date-only business rules use </w:t>
      </w:r>
      <w:r>
        <w:rPr>
          <w:rFonts w:ascii="Consolas" w:hAnsi="Consolas" w:eastAsia="Consolas"/>
          <w:color w:val="1F4D78"/>
          <w:sz w:val="18"/>
        </w:rPr>
        <w:t>LocalDate</w:t>
      </w:r>
      <w:r>
        <w:t xml:space="preserve"> in the configured business timezone. Do not convert an inclusive end date through UTC in a way that drops records.</w:t>
      </w:r>
    </w:p>
    <w:p>
      <w:pPr>
        <w:pStyle w:val="GSBullet"/>
        <w:numPr>
          <w:ilvl w:val="0"/>
          <w:numId w:val="10"/>
        </w:numPr>
      </w:pPr>
      <w:r>
        <w:t>Text search is trimmed and case-insensitive.</w:t>
      </w:r>
    </w:p>
    <w:p>
      <w:pPr>
        <w:pStyle w:val="GSBullet"/>
        <w:numPr>
          <w:ilvl w:val="0"/>
          <w:numId w:val="10"/>
        </w:numPr>
      </w:pPr>
      <w:r>
        <w:t>An omitted filter means “no filter.” Empty strings should be treated as omitted.</w:t>
      </w:r>
    </w:p>
    <w:p>
      <w:pPr>
        <w:pStyle w:val="GSBullet"/>
        <w:numPr>
          <w:ilvl w:val="0"/>
          <w:numId w:val="10"/>
        </w:numPr>
      </w:pPr>
      <w:r>
        <w:t xml:space="preserve">Invalid ranges, including </w:t>
      </w:r>
      <w:r>
        <w:rPr>
          <w:rFonts w:ascii="Consolas" w:hAnsi="Consolas" w:eastAsia="Consolas"/>
          <w:color w:val="1F4D78"/>
          <w:sz w:val="18"/>
        </w:rPr>
        <w:t>startDate &gt; endDate</w:t>
      </w:r>
      <w:r>
        <w:t xml:space="preserve">, return </w:t>
      </w:r>
      <w:r>
        <w:rPr>
          <w:rFonts w:ascii="Consolas" w:hAnsi="Consolas" w:eastAsia="Consolas"/>
          <w:color w:val="1F4D78"/>
          <w:sz w:val="18"/>
        </w:rPr>
        <w:t>400</w:t>
      </w:r>
      <w:r>
        <w:t xml:space="preserve"> with a field-level error.</w:t>
      </w:r>
    </w:p>
    <w:p>
      <w:pPr>
        <w:pStyle w:val="Heading2"/>
      </w:pPr>
      <w:r>
        <w:t>4.3 Authorization</w:t>
      </w:r>
    </w:p>
    <w:p>
      <w:pPr>
        <w:pStyle w:val="GSBullet"/>
        <w:numPr>
          <w:ilvl w:val="0"/>
          <w:numId w:val="10"/>
        </w:numPr>
      </w:pPr>
      <w:r>
        <w:t>The authenticated identity and backend role mapping are authoritative.</w:t>
      </w:r>
    </w:p>
    <w:p>
      <w:pPr>
        <w:pStyle w:val="GSBullet"/>
        <w:numPr>
          <w:ilvl w:val="0"/>
          <w:numId w:val="10"/>
        </w:numPr>
      </w:pPr>
      <w:r>
        <w:t>Admin/Owner/Developer receive only the scope already permitted by the current security policy.</w:t>
      </w:r>
    </w:p>
    <w:p>
      <w:pPr>
        <w:pStyle w:val="GSBullet"/>
        <w:numPr>
          <w:ilvl w:val="0"/>
          <w:numId w:val="10"/>
        </w:numPr>
      </w:pPr>
      <w:r>
        <w:t>Managers receive only teams, cities, employees, stores, and records they are authorized to manage.</w:t>
      </w:r>
    </w:p>
    <w:p>
      <w:pPr>
        <w:pStyle w:val="GSBullet"/>
        <w:numPr>
          <w:ilvl w:val="0"/>
          <w:numId w:val="10"/>
        </w:numPr>
      </w:pPr>
      <w:r>
        <w:t>Field Officers receive only their permitted records, normally their own data and any explicitly shared scope in the existing policy.</w:t>
      </w:r>
    </w:p>
    <w:p>
      <w:pPr>
        <w:pStyle w:val="GSBullet"/>
        <w:numPr>
          <w:ilvl w:val="0"/>
          <w:numId w:val="10"/>
        </w:numPr>
      </w:pPr>
      <w:r>
        <w:t xml:space="preserve">Client-supplied </w:t>
      </w:r>
      <w:r>
        <w:rPr>
          <w:rFonts w:ascii="Consolas" w:hAnsi="Consolas" w:eastAsia="Consolas"/>
          <w:color w:val="1F4D78"/>
          <w:sz w:val="18"/>
        </w:rPr>
        <w:t>teamIds</w:t>
      </w:r>
      <w:r>
        <w:t xml:space="preserve">, </w:t>
      </w:r>
      <w:r>
        <w:rPr>
          <w:rFonts w:ascii="Consolas" w:hAnsi="Consolas" w:eastAsia="Consolas"/>
          <w:color w:val="1F4D78"/>
          <w:sz w:val="18"/>
        </w:rPr>
        <w:t>employeeId</w:t>
      </w:r>
      <w:r>
        <w:t xml:space="preserve">, </w:t>
      </w:r>
      <w:r>
        <w:rPr>
          <w:rFonts w:ascii="Consolas" w:hAnsi="Consolas" w:eastAsia="Consolas"/>
          <w:color w:val="1F4D78"/>
          <w:sz w:val="18"/>
        </w:rPr>
        <w:t>storeId</w:t>
      </w:r>
      <w:r>
        <w:t>, or city values never expand access.</w:t>
      </w:r>
    </w:p>
    <w:p>
      <w:pPr>
        <w:pStyle w:val="GSBullet"/>
        <w:numPr>
          <w:ilvl w:val="0"/>
          <w:numId w:val="10"/>
        </w:numPr>
      </w:pPr>
      <w:r>
        <w:t xml:space="preserve">For a mixed list of authorized and unauthorized team IDs, the preferred behavior is </w:t>
      </w:r>
      <w:r>
        <w:rPr>
          <w:rFonts w:ascii="Consolas" w:hAnsi="Consolas" w:eastAsia="Consolas"/>
          <w:color w:val="1F4D78"/>
          <w:sz w:val="18"/>
        </w:rPr>
        <w:t>403</w:t>
      </w:r>
      <w:r>
        <w:t xml:space="preserve"> with </w:t>
      </w:r>
      <w:r>
        <w:rPr>
          <w:rFonts w:ascii="Consolas" w:hAnsi="Consolas" w:eastAsia="Consolas"/>
          <w:color w:val="1F4D78"/>
          <w:sz w:val="18"/>
        </w:rPr>
        <w:t>unauthorizedTeamIds</w:t>
      </w:r>
      <w:r>
        <w:t>. If backward compatibility requires intersection behavior, the response must never include unauthorized data and the behavior must be documented consistently.</w:t>
      </w:r>
    </w:p>
    <w:p>
      <w:pPr>
        <w:pStyle w:val="GSBullet"/>
        <w:numPr>
          <w:ilvl w:val="0"/>
          <w:numId w:val="10"/>
        </w:numPr>
      </w:pPr>
      <w:r>
        <w:t>The same authorization predicate must be used by list, summary, and export endpoints.</w:t>
      </w:r>
    </w:p>
    <w:p>
      <w:pPr>
        <w:pStyle w:val="Heading2"/>
      </w:pPr>
      <w:r>
        <w:t>4.4 Error envelope</w:t>
      </w:r>
    </w:p>
    <w:p>
      <w:pPr>
        <w:keepNext/>
      </w:pPr>
      <w:r>
        <w:t>Use one consistent error shape:</w:t>
      </w:r>
    </w:p>
    <w:p>
      <w:pPr>
        <w:pStyle w:val="GSCode"/>
        <w:shd w:fill="F2F4F7"/>
      </w:pPr>
      <w:r>
        <w:rPr>
          <w:rFonts w:ascii="Consolas" w:hAnsi="Consolas" w:eastAsia="Consolas"/>
          <w:color w:val="1F2937"/>
          <w:sz w:val="17"/>
        </w:rPr>
        <w:t>{</w:t>
        <w:br/>
        <w:t xml:space="preserve">  "timestamp": "2026-08-12T10:30:00Z",</w:t>
        <w:br/>
        <w:t xml:space="preserve">  "status": 400,</w:t>
        <w:br/>
        <w:t xml:space="preserve">  "code": "INVALID_DATE_RANGE",</w:t>
        <w:br/>
        <w:t xml:space="preserve">  "message": "startDate must be on or before endDate",</w:t>
        <w:br/>
        <w:t xml:space="preserve">  "fieldErrors": {</w:t>
        <w:br/>
        <w:t xml:space="preserve">    "startDate": "must be on or before endDate"</w:t>
        <w:br/>
        <w:t xml:space="preserve">  },</w:t>
        <w:br/>
        <w:t xml:space="preserve">  "requestId": "7e46860d..."</w:t>
        <w:br/>
        <w:t>}</w:t>
      </w:r>
    </w:p>
    <w:p>
      <w:pPr>
        <w:pStyle w:val="Heading1"/>
      </w:pPr>
      <w:r>
        <w:t>5. P0 — Required for Release 1</w:t>
      </w:r>
    </w:p>
    <w:p>
      <w:pPr>
        <w:pStyle w:val="Heading1"/>
      </w:pPr>
      <w:r>
        <w:t>5.1 Multi-team customer search and paging</w:t>
      </w:r>
    </w:p>
    <w:p>
      <w:pPr>
        <w:pStyle w:val="Heading2"/>
      </w:pPr>
      <w:r>
        <w:t>Current problem</w:t>
      </w:r>
    </w:p>
    <w:p>
      <w:r>
        <w:t xml:space="preserve">The customer page calls </w:t>
      </w:r>
      <w:r>
        <w:rPr>
          <w:rFonts w:ascii="Consolas" w:hAnsi="Consolas" w:eastAsia="Consolas"/>
          <w:color w:val="1F4D78"/>
          <w:sz w:val="18"/>
        </w:rPr>
        <w:t>/store/getForTeam</w:t>
      </w:r>
      <w:r>
        <w:t xml:space="preserve"> once per accessible team with </w:t>
      </w:r>
      <w:r>
        <w:rPr>
          <w:rFonts w:ascii="Consolas" w:hAnsi="Consolas" w:eastAsia="Consolas"/>
          <w:color w:val="1F4D78"/>
          <w:sz w:val="18"/>
        </w:rPr>
        <w:t>size=1000</w:t>
      </w:r>
      <w:r>
        <w:t>, downloads every remaining page for every team, de-duplicates the combined arrays, and then applies search, birthday, sorting, and pagination in the browser. The process repeats after a 300 ms filter debounce.</w:t>
      </w:r>
    </w:p>
    <w:p>
      <w:r>
        <w:t xml:space="preserve">Frontend evidence: </w:t>
      </w:r>
      <w:r>
        <w:rPr>
          <w:rFonts w:ascii="Consolas" w:hAnsi="Consolas" w:eastAsia="Consolas"/>
          <w:color w:val="1F4D78"/>
          <w:sz w:val="18"/>
        </w:rPr>
        <w:t>app/dashboard/customers/page.tsx</w:t>
      </w:r>
      <w:r>
        <w:t xml:space="preserve"> (</w:t>
      </w:r>
      <w:r>
        <w:rPr>
          <w:rFonts w:ascii="Consolas" w:hAnsi="Consolas" w:eastAsia="Consolas"/>
          <w:color w:val="1F4D78"/>
          <w:sz w:val="18"/>
        </w:rPr>
        <w:t>TEAM_CUSTOMER_PAGE_SIZE</w:t>
      </w:r>
      <w:r>
        <w:t xml:space="preserve">, </w:t>
      </w:r>
      <w:r>
        <w:rPr>
          <w:rFonts w:ascii="Consolas" w:hAnsi="Consolas" w:eastAsia="Consolas"/>
          <w:color w:val="1F4D78"/>
          <w:sz w:val="18"/>
        </w:rPr>
        <w:t>getAllStoresForTeam</w:t>
      </w:r>
      <w:r>
        <w:t xml:space="preserve">, and </w:t>
      </w:r>
      <w:r>
        <w:rPr>
          <w:rFonts w:ascii="Consolas" w:hAnsi="Consolas" w:eastAsia="Consolas"/>
          <w:color w:val="1F4D78"/>
          <w:sz w:val="18"/>
        </w:rPr>
        <w:t>fetchFilteredCustomers</w:t>
      </w:r>
      <w:r>
        <w:t>).</w:t>
      </w:r>
    </w:p>
    <w:p>
      <w:pPr>
        <w:pStyle w:val="Heading2"/>
      </w:pPr>
      <w:r>
        <w:t>Required change</w:t>
      </w:r>
    </w:p>
    <w:p>
      <w:pPr>
        <w:keepNext/>
      </w:pPr>
      <w:r>
        <w:t>Extend the existing endpoint rather than creating a parallel admin/manager implementation:</w:t>
      </w:r>
    </w:p>
    <w:p>
      <w:pPr>
        <w:keepNext/>
      </w:pPr>
      <w:r>
        <w:rPr>
          <w:rFonts w:ascii="Consolas" w:hAnsi="Consolas" w:eastAsia="Consolas"/>
          <w:color w:val="1F4D78"/>
          <w:sz w:val="18"/>
        </w:rPr>
        <w:t>GET /store/filteredValues</w:t>
      </w:r>
    </w:p>
    <w:p>
      <w:pPr>
        <w:keepNext/>
      </w:pPr>
      <w:r>
        <w:t>Add these optional parameters while preserving current behavior when they are omitted:</w:t>
      </w:r>
    </w:p>
    <w:p>
      <w:pPr>
        <w:pStyle w:val="GSBullet"/>
        <w:numPr>
          <w:ilvl w:val="0"/>
          <w:numId w:val="10"/>
        </w:numPr>
      </w:pPr>
      <w:r>
        <w:t xml:space="preserve">Repeated </w:t>
      </w:r>
      <w:r>
        <w:rPr>
          <w:rFonts w:ascii="Consolas" w:hAnsi="Consolas" w:eastAsia="Consolas"/>
          <w:color w:val="1F4D78"/>
          <w:sz w:val="18"/>
        </w:rPr>
        <w:t>teamIds</w:t>
      </w:r>
      <w:r>
        <w:t>.</w:t>
      </w:r>
    </w:p>
    <w:p>
      <w:pPr>
        <w:pStyle w:val="GSBullet"/>
        <w:numPr>
          <w:ilvl w:val="0"/>
          <w:numId w:val="10"/>
        </w:numPr>
      </w:pPr>
      <w:r>
        <w:rPr>
          <w:rFonts w:ascii="Consolas" w:hAnsi="Consolas" w:eastAsia="Consolas"/>
          <w:color w:val="1F4D78"/>
          <w:sz w:val="18"/>
        </w:rPr>
        <w:t>storeName</w:t>
      </w:r>
      <w:r>
        <w:t>.</w:t>
      </w:r>
    </w:p>
    <w:p>
      <w:pPr>
        <w:pStyle w:val="GSBullet"/>
        <w:numPr>
          <w:ilvl w:val="0"/>
          <w:numId w:val="10"/>
        </w:numPr>
      </w:pPr>
      <w:r>
        <w:rPr>
          <w:rFonts w:ascii="Consolas" w:hAnsi="Consolas" w:eastAsia="Consolas"/>
          <w:color w:val="1F4D78"/>
          <w:sz w:val="18"/>
        </w:rPr>
        <w:t>ownerName</w:t>
      </w:r>
      <w:r>
        <w:t>, matched against the combined client first and last name.</w:t>
      </w:r>
    </w:p>
    <w:p>
      <w:pPr>
        <w:pStyle w:val="GSBullet"/>
        <w:numPr>
          <w:ilvl w:val="0"/>
          <w:numId w:val="10"/>
        </w:numPr>
      </w:pPr>
      <w:r>
        <w:rPr>
          <w:rFonts w:ascii="Consolas" w:hAnsi="Consolas" w:eastAsia="Consolas"/>
          <w:color w:val="1F4D78"/>
          <w:sz w:val="18"/>
        </w:rPr>
        <w:t>primaryContact</w:t>
      </w:r>
      <w:r>
        <w:t>, normalized to digits for partial matching.</w:t>
      </w:r>
    </w:p>
    <w:p>
      <w:pPr>
        <w:pStyle w:val="GSBullet"/>
        <w:numPr>
          <w:ilvl w:val="0"/>
          <w:numId w:val="10"/>
        </w:numPr>
      </w:pPr>
      <w:r>
        <w:rPr>
          <w:rFonts w:ascii="Consolas" w:hAnsi="Consolas" w:eastAsia="Consolas"/>
          <w:color w:val="1F4D78"/>
          <w:sz w:val="18"/>
        </w:rPr>
        <w:t>city</w:t>
      </w:r>
      <w:r>
        <w:t>.</w:t>
      </w:r>
    </w:p>
    <w:p>
      <w:pPr>
        <w:pStyle w:val="GSBullet"/>
        <w:numPr>
          <w:ilvl w:val="0"/>
          <w:numId w:val="10"/>
        </w:numPr>
      </w:pPr>
      <w:r>
        <w:rPr>
          <w:rFonts w:ascii="Consolas" w:hAnsi="Consolas" w:eastAsia="Consolas"/>
          <w:color w:val="1F4D78"/>
          <w:sz w:val="18"/>
        </w:rPr>
        <w:t>state</w:t>
      </w:r>
      <w:r>
        <w:t>.</w:t>
      </w:r>
    </w:p>
    <w:p>
      <w:pPr>
        <w:pStyle w:val="GSBullet"/>
        <w:numPr>
          <w:ilvl w:val="0"/>
          <w:numId w:val="10"/>
        </w:numPr>
      </w:pPr>
      <w:r>
        <w:rPr>
          <w:rFonts w:ascii="Consolas" w:hAnsi="Consolas" w:eastAsia="Consolas"/>
          <w:color w:val="1F4D78"/>
          <w:sz w:val="18"/>
        </w:rPr>
        <w:t>clientType</w:t>
      </w:r>
      <w:r>
        <w:t>.</w:t>
      </w:r>
    </w:p>
    <w:p>
      <w:pPr>
        <w:pStyle w:val="GSBullet"/>
        <w:numPr>
          <w:ilvl w:val="0"/>
          <w:numId w:val="10"/>
        </w:numPr>
      </w:pPr>
      <w:r>
        <w:rPr>
          <w:rFonts w:ascii="Consolas" w:hAnsi="Consolas" w:eastAsia="Consolas"/>
          <w:color w:val="1F4D78"/>
          <w:sz w:val="18"/>
        </w:rPr>
        <w:t>employeeName</w:t>
      </w:r>
      <w:r>
        <w:t>.</w:t>
      </w:r>
    </w:p>
    <w:p>
      <w:pPr>
        <w:pStyle w:val="GSBullet"/>
        <w:numPr>
          <w:ilvl w:val="0"/>
          <w:numId w:val="10"/>
        </w:numPr>
      </w:pPr>
      <w:r>
        <w:rPr>
          <w:rFonts w:ascii="Consolas" w:hAnsi="Consolas" w:eastAsia="Consolas"/>
          <w:color w:val="1F4D78"/>
          <w:sz w:val="18"/>
        </w:rPr>
        <w:t>birthdayOn</w:t>
      </w:r>
      <w:r>
        <w:t>, an ISO date whose month and day are matched against the customer date of birth regardless of birth year.</w:t>
      </w:r>
    </w:p>
    <w:p>
      <w:pPr>
        <w:pStyle w:val="GSBullet"/>
        <w:numPr>
          <w:ilvl w:val="0"/>
          <w:numId w:val="10"/>
        </w:numPr>
      </w:pPr>
      <w:r>
        <w:rPr>
          <w:rFonts w:ascii="Consolas" w:hAnsi="Consolas" w:eastAsia="Consolas"/>
          <w:color w:val="1F4D78"/>
          <w:sz w:val="18"/>
        </w:rPr>
        <w:t>page</w:t>
      </w:r>
      <w:r>
        <w:t xml:space="preserve">, </w:t>
      </w:r>
      <w:r>
        <w:rPr>
          <w:rFonts w:ascii="Consolas" w:hAnsi="Consolas" w:eastAsia="Consolas"/>
          <w:color w:val="1F4D78"/>
          <w:sz w:val="18"/>
        </w:rPr>
        <w:t>size</w:t>
      </w:r>
      <w:r>
        <w:t xml:space="preserve">, and </w:t>
      </w:r>
      <w:r>
        <w:rPr>
          <w:rFonts w:ascii="Consolas" w:hAnsi="Consolas" w:eastAsia="Consolas"/>
          <w:color w:val="1F4D78"/>
          <w:sz w:val="18"/>
        </w:rPr>
        <w:t>sort</w:t>
      </w:r>
      <w:r>
        <w:t>.</w:t>
      </w:r>
    </w:p>
    <w:p>
      <w:r>
        <w:t xml:space="preserve">Supported sort fields must include: </w:t>
      </w:r>
      <w:r>
        <w:rPr>
          <w:rFonts w:ascii="Consolas" w:hAnsi="Consolas" w:eastAsia="Consolas"/>
          <w:color w:val="1F4D78"/>
          <w:sz w:val="18"/>
        </w:rPr>
        <w:t>storeName</w:t>
      </w:r>
      <w:r>
        <w:t xml:space="preserve">, </w:t>
      </w:r>
      <w:r>
        <w:rPr>
          <w:rFonts w:ascii="Consolas" w:hAnsi="Consolas" w:eastAsia="Consolas"/>
          <w:color w:val="1F4D78"/>
          <w:sz w:val="18"/>
        </w:rPr>
        <w:t>ownerFirstName</w:t>
      </w:r>
      <w:r>
        <w:t xml:space="preserve">, </w:t>
      </w:r>
      <w:r>
        <w:rPr>
          <w:rFonts w:ascii="Consolas" w:hAnsi="Consolas" w:eastAsia="Consolas"/>
          <w:color w:val="1F4D78"/>
          <w:sz w:val="18"/>
        </w:rPr>
        <w:t>primaryContact</w:t>
      </w:r>
      <w:r>
        <w:t xml:space="preserve">, </w:t>
      </w:r>
      <w:r>
        <w:rPr>
          <w:rFonts w:ascii="Consolas" w:hAnsi="Consolas" w:eastAsia="Consolas"/>
          <w:color w:val="1F4D78"/>
          <w:sz w:val="18"/>
        </w:rPr>
        <w:t>city</w:t>
      </w:r>
      <w:r>
        <w:t xml:space="preserve">, </w:t>
      </w:r>
      <w:r>
        <w:rPr>
          <w:rFonts w:ascii="Consolas" w:hAnsi="Consolas" w:eastAsia="Consolas"/>
          <w:color w:val="1F4D78"/>
          <w:sz w:val="18"/>
        </w:rPr>
        <w:t>state</w:t>
      </w:r>
      <w:r>
        <w:t xml:space="preserve">, </w:t>
      </w:r>
      <w:r>
        <w:rPr>
          <w:rFonts w:ascii="Consolas" w:hAnsi="Consolas" w:eastAsia="Consolas"/>
          <w:color w:val="1F4D78"/>
          <w:sz w:val="18"/>
        </w:rPr>
        <w:t>clientType</w:t>
      </w:r>
      <w:r>
        <w:t xml:space="preserve">, </w:t>
      </w:r>
      <w:r>
        <w:rPr>
          <w:rFonts w:ascii="Consolas" w:hAnsi="Consolas" w:eastAsia="Consolas"/>
          <w:color w:val="1F4D78"/>
          <w:sz w:val="18"/>
        </w:rPr>
        <w:t>employeeName</w:t>
      </w:r>
      <w:r>
        <w:t xml:space="preserve">, </w:t>
      </w:r>
      <w:r>
        <w:rPr>
          <w:rFonts w:ascii="Consolas" w:hAnsi="Consolas" w:eastAsia="Consolas"/>
          <w:color w:val="1F4D78"/>
          <w:sz w:val="18"/>
        </w:rPr>
        <w:t>monthlySale</w:t>
      </w:r>
      <w:r>
        <w:t xml:space="preserve">, </w:t>
      </w:r>
      <w:r>
        <w:rPr>
          <w:rFonts w:ascii="Consolas" w:hAnsi="Consolas" w:eastAsia="Consolas"/>
          <w:color w:val="1F4D78"/>
          <w:sz w:val="18"/>
        </w:rPr>
        <w:t>intent</w:t>
      </w:r>
      <w:r>
        <w:t xml:space="preserve">, </w:t>
      </w:r>
      <w:r>
        <w:rPr>
          <w:rFonts w:ascii="Consolas" w:hAnsi="Consolas" w:eastAsia="Consolas"/>
          <w:color w:val="1F4D78"/>
          <w:sz w:val="18"/>
        </w:rPr>
        <w:t>visitCount</w:t>
      </w:r>
      <w:r>
        <w:t xml:space="preserve">, and </w:t>
      </w:r>
      <w:r>
        <w:rPr>
          <w:rFonts w:ascii="Consolas" w:hAnsi="Consolas" w:eastAsia="Consolas"/>
          <w:color w:val="1F4D78"/>
          <w:sz w:val="18"/>
        </w:rPr>
        <w:t>lastVisitDate</w:t>
      </w:r>
      <w:r>
        <w:t>.</w:t>
      </w:r>
    </w:p>
    <w:p>
      <w:pPr>
        <w:keepNext/>
      </w:pPr>
      <w:r>
        <w:t>Example:</w:t>
      </w:r>
    </w:p>
    <w:p>
      <w:pPr>
        <w:pStyle w:val="GSCode"/>
        <w:shd w:fill="F2F4F7"/>
      </w:pPr>
      <w:r>
        <w:rPr>
          <w:rFonts w:ascii="Consolas" w:hAnsi="Consolas" w:eastAsia="Consolas"/>
          <w:color w:val="1F2937"/>
          <w:sz w:val="17"/>
        </w:rPr>
        <w:t>GET /store/filteredValues?teamIds=11&amp;teamIds=12&amp;city=Pune&amp;birthdayOn=2026-08-12&amp;page=0&amp;size=20&amp;sort=lastVisitDate,desc</w:t>
      </w:r>
    </w:p>
    <w:p>
      <w:pPr>
        <w:keepNext/>
      </w:pPr>
      <w:r>
        <w:t>Expected response:</w:t>
      </w:r>
    </w:p>
    <w:p>
      <w:pPr>
        <w:pStyle w:val="GSCode"/>
        <w:shd w:fill="F2F4F7"/>
      </w:pPr>
      <w:r>
        <w:rPr>
          <w:rFonts w:ascii="Consolas" w:hAnsi="Consolas" w:eastAsia="Consolas"/>
          <w:color w:val="1F2937"/>
          <w:sz w:val="17"/>
        </w:rPr>
        <w:t>{</w:t>
        <w:br/>
        <w:t xml:space="preserve">  "content": [</w:t>
        <w:br/>
        <w:t xml:space="preserve">    {</w:t>
        <w:br/>
        <w:t xml:space="preserve">      "storeId": 25,</w:t>
        <w:br/>
        <w:t xml:space="preserve">      "storeName": "Example Dealer",</w:t>
        <w:br/>
        <w:t xml:space="preserve">      "clientFirstName": "Asha",</w:t>
        <w:br/>
        <w:t xml:space="preserve">      "clientLastName": "Patil",</w:t>
        <w:br/>
        <w:t xml:space="preserve">      "primaryContact": 9876543210,</w:t>
        <w:br/>
        <w:t xml:space="preserve">      "city": "Pune",</w:t>
        <w:br/>
        <w:t xml:space="preserve">      "state": "Maharashtra",</w:t>
        <w:br/>
        <w:t xml:space="preserve">      "clientType": "Dealer",</w:t>
        <w:br/>
        <w:t xml:space="preserve">      "employeeId": 12,</w:t>
        <w:br/>
        <w:t xml:space="preserve">      "employeeName": "Example Officer",</w:t>
        <w:br/>
        <w:t xml:space="preserve">      "monthlySale": 120000,</w:t>
        <w:br/>
        <w:t xml:space="preserve">      "intent": 4,</w:t>
        <w:br/>
        <w:t xml:space="preserve">      "totalVisitCount": 18,</w:t>
        <w:br/>
        <w:t xml:space="preserve">      "lastVisitDate": "2026-08-10",</w:t>
        <w:br/>
        <w:t xml:space="preserve">      "dateOfBirth": "1985-08-12"</w:t>
        <w:br/>
        <w:t xml:space="preserve">    }</w:t>
        <w:br/>
        <w:t xml:space="preserve">  ],</w:t>
        <w:br/>
        <w:t xml:space="preserve">  "totalElements": 83,</w:t>
        <w:br/>
        <w:t xml:space="preserve">  "totalPages": 5,</w:t>
        <w:br/>
        <w:t xml:space="preserve">  "number": 0,</w:t>
        <w:br/>
        <w:t xml:space="preserve">  "size": 20,</w:t>
        <w:br/>
        <w:t xml:space="preserve">  "first": true,</w:t>
        <w:br/>
        <w:t xml:space="preserve">  "last": false,</w:t>
        <w:br/>
        <w:t xml:space="preserve">  "numberOfElements": 20,</w:t>
        <w:br/>
        <w:t xml:space="preserve">  "empty": false</w:t>
        <w:br/>
        <w:t>}</w:t>
      </w:r>
    </w:p>
    <w:p>
      <w:pPr>
        <w:pStyle w:val="Heading2"/>
      </w:pPr>
      <w:r>
        <w:t>Implementation notes</w:t>
      </w:r>
    </w:p>
    <w:p>
      <w:pPr>
        <w:pStyle w:val="GSBullet"/>
        <w:numPr>
          <w:ilvl w:val="0"/>
          <w:numId w:val="10"/>
        </w:numPr>
      </w:pPr>
      <w:r>
        <w:t>Return a DTO projection. Do not hydrate full visits or unrelated store relationships.</w:t>
      </w:r>
    </w:p>
    <w:p>
      <w:pPr>
        <w:pStyle w:val="GSBullet"/>
        <w:numPr>
          <w:ilvl w:val="0"/>
          <w:numId w:val="10"/>
        </w:numPr>
      </w:pPr>
      <w:r>
        <w:t xml:space="preserve">Calculate </w:t>
      </w:r>
      <w:r>
        <w:rPr>
          <w:rFonts w:ascii="Consolas" w:hAnsi="Consolas" w:eastAsia="Consolas"/>
          <w:color w:val="1F4D78"/>
          <w:sz w:val="18"/>
        </w:rPr>
        <w:t>totalVisitCount</w:t>
      </w:r>
      <w:r>
        <w:t xml:space="preserve"> and </w:t>
      </w:r>
      <w:r>
        <w:rPr>
          <w:rFonts w:ascii="Consolas" w:hAnsi="Consolas" w:eastAsia="Consolas"/>
          <w:color w:val="1F4D78"/>
          <w:sz w:val="18"/>
        </w:rPr>
        <w:t>lastVisitDate</w:t>
      </w:r>
      <w:r>
        <w:t xml:space="preserve"> with grouped/subquery projections that do not create an N+1 query.</w:t>
      </w:r>
    </w:p>
    <w:p>
      <w:pPr>
        <w:pStyle w:val="GSBullet"/>
        <w:numPr>
          <w:ilvl w:val="0"/>
          <w:numId w:val="10"/>
        </w:numPr>
      </w:pPr>
      <w:r>
        <w:t>De-duplicate stores in SQL before the count and page are produced when a store can be reached through more than one requested team.</w:t>
      </w:r>
    </w:p>
    <w:p>
      <w:pPr>
        <w:pStyle w:val="GSBullet"/>
        <w:numPr>
          <w:ilvl w:val="0"/>
          <w:numId w:val="10"/>
        </w:numPr>
      </w:pPr>
      <w:r>
        <w:t xml:space="preserve">Preserve the current admin use of </w:t>
      </w:r>
      <w:r>
        <w:rPr>
          <w:rFonts w:ascii="Consolas" w:hAnsi="Consolas" w:eastAsia="Consolas"/>
          <w:color w:val="1F4D78"/>
          <w:sz w:val="18"/>
        </w:rPr>
        <w:t>/store/filteredValues</w:t>
      </w:r>
      <w:r>
        <w:t xml:space="preserve"> when </w:t>
      </w:r>
      <w:r>
        <w:rPr>
          <w:rFonts w:ascii="Consolas" w:hAnsi="Consolas" w:eastAsia="Consolas"/>
          <w:color w:val="1F4D78"/>
          <w:sz w:val="18"/>
        </w:rPr>
        <w:t>teamIds</w:t>
      </w:r>
      <w:r>
        <w:t xml:space="preserve"> is absent.</w:t>
      </w:r>
    </w:p>
    <w:p>
      <w:pPr>
        <w:pStyle w:val="Heading2"/>
      </w:pPr>
      <w:r>
        <w:t>Acceptance criteria</w:t>
      </w:r>
    </w:p>
    <w:p>
      <w:pPr>
        <w:pStyle w:val="GSBullet"/>
        <w:numPr>
          <w:ilvl w:val="0"/>
          <w:numId w:val="10"/>
        </w:numPr>
      </w:pPr>
      <w:r>
        <w:t>One request returns the correctly authorized, filtered, sorted page across multiple teams.</w:t>
      </w:r>
    </w:p>
    <w:p>
      <w:pPr>
        <w:pStyle w:val="GSBullet"/>
        <w:numPr>
          <w:ilvl w:val="0"/>
          <w:numId w:val="10"/>
        </w:numPr>
      </w:pPr>
      <w:r>
        <w:rPr>
          <w:rFonts w:ascii="Consolas" w:hAnsi="Consolas" w:eastAsia="Consolas"/>
          <w:color w:val="1F4D78"/>
          <w:sz w:val="18"/>
        </w:rPr>
        <w:t>totalElements</w:t>
      </w:r>
      <w:r>
        <w:t xml:space="preserve"> counts unique stores after all filters.</w:t>
      </w:r>
    </w:p>
    <w:p>
      <w:pPr>
        <w:pStyle w:val="GSBullet"/>
        <w:numPr>
          <w:ilvl w:val="0"/>
          <w:numId w:val="10"/>
        </w:numPr>
      </w:pPr>
      <w:r>
        <w:t>Page boundaries contain no duplicate store IDs.</w:t>
      </w:r>
    </w:p>
    <w:p>
      <w:pPr>
        <w:pStyle w:val="GSBullet"/>
        <w:numPr>
          <w:ilvl w:val="0"/>
          <w:numId w:val="10"/>
        </w:numPr>
      </w:pPr>
      <w:r>
        <w:t>Birthday matching works across different birth years.</w:t>
      </w:r>
    </w:p>
    <w:p>
      <w:pPr>
        <w:pStyle w:val="GSBullet"/>
        <w:numPr>
          <w:ilvl w:val="0"/>
          <w:numId w:val="10"/>
        </w:numPr>
      </w:pPr>
      <w:r>
        <w:t>Unauthorized team IDs cannot reveal stores or counts.</w:t>
      </w:r>
    </w:p>
    <w:p>
      <w:pPr>
        <w:pStyle w:val="Heading1"/>
      </w:pPr>
      <w:r>
        <w:t>5.2 Unified paged task search</w:t>
      </w:r>
    </w:p>
    <w:p>
      <w:pPr>
        <w:pStyle w:val="Heading2"/>
      </w:pPr>
      <w:r>
        <w:t>Current problem</w:t>
      </w:r>
    </w:p>
    <w:p>
      <w:r>
        <w:t xml:space="preserve">The Requirements and Complaints pages call </w:t>
      </w:r>
      <w:r>
        <w:rPr>
          <w:rFonts w:ascii="Consolas" w:hAnsi="Consolas" w:eastAsia="Consolas"/>
          <w:color w:val="1F4D78"/>
          <w:sz w:val="18"/>
        </w:rPr>
        <w:t>/task/getByTeam?id=...</w:t>
      </w:r>
      <w:r>
        <w:t xml:space="preserve"> once per team, merge and de-duplicate unbounded arrays, then filter and paginate in the browser. For managers, the current frontend deliberately bypasses the selected due-date range, so the displayed results are both inefficient and potentially incorrect.</w:t>
      </w:r>
    </w:p>
    <w:p>
      <w:r>
        <w:t xml:space="preserve">Frontend evidence: </w:t>
      </w:r>
      <w:r>
        <w:rPr>
          <w:rFonts w:ascii="Consolas" w:hAnsi="Consolas" w:eastAsia="Consolas"/>
          <w:color w:val="1F4D78"/>
          <w:sz w:val="18"/>
        </w:rPr>
        <w:t>app/dashboard/requirements/page.tsx</w:t>
      </w:r>
      <w:r>
        <w:t xml:space="preserve"> and </w:t>
      </w:r>
      <w:r>
        <w:rPr>
          <w:rFonts w:ascii="Consolas" w:hAnsi="Consolas" w:eastAsia="Consolas"/>
          <w:color w:val="1F4D78"/>
          <w:sz w:val="18"/>
        </w:rPr>
        <w:t>app/dashboard/complaints/page.tsx</w:t>
      </w:r>
      <w:r>
        <w:t xml:space="preserve"> (</w:t>
      </w:r>
      <w:r>
        <w:rPr>
          <w:rFonts w:ascii="Consolas" w:hAnsi="Consolas" w:eastAsia="Consolas"/>
          <w:color w:val="1F4D78"/>
          <w:sz w:val="18"/>
        </w:rPr>
        <w:t>fetchTasks</w:t>
      </w:r>
      <w:r>
        <w:t xml:space="preserve"> and </w:t>
      </w:r>
      <w:r>
        <w:rPr>
          <w:rFonts w:ascii="Consolas" w:hAnsi="Consolas" w:eastAsia="Consolas"/>
          <w:color w:val="1F4D78"/>
          <w:sz w:val="18"/>
        </w:rPr>
        <w:t>applyFilters</w:t>
      </w:r>
      <w:r>
        <w:t>).</w:t>
      </w:r>
    </w:p>
    <w:p>
      <w:pPr>
        <w:pStyle w:val="Heading2"/>
      </w:pPr>
      <w:r>
        <w:t>Required endpoint</w:t>
      </w:r>
    </w:p>
    <w:p>
      <w:pPr>
        <w:keepNext/>
      </w:pPr>
      <w:r>
        <w:rPr>
          <w:rFonts w:ascii="Consolas" w:hAnsi="Consolas" w:eastAsia="Consolas"/>
          <w:color w:val="1F4D78"/>
          <w:sz w:val="18"/>
        </w:rPr>
        <w:t>GET /task/searchPaged</w:t>
      </w:r>
    </w:p>
    <w:p>
      <w:pPr>
        <w:keepNext/>
      </w:pPr>
      <w:r>
        <w:t>Parameters:</w:t>
      </w:r>
    </w:p>
    <w:p>
      <w:pPr>
        <w:pStyle w:val="GSBullet"/>
        <w:numPr>
          <w:ilvl w:val="0"/>
          <w:numId w:val="10"/>
        </w:numPr>
      </w:pPr>
      <w:r>
        <w:t xml:space="preserve">Repeated </w:t>
      </w:r>
      <w:r>
        <w:rPr>
          <w:rFonts w:ascii="Consolas" w:hAnsi="Consolas" w:eastAsia="Consolas"/>
          <w:color w:val="1F4D78"/>
          <w:sz w:val="18"/>
        </w:rPr>
        <w:t>teamIds</w:t>
      </w:r>
      <w:r>
        <w:t>.</w:t>
      </w:r>
    </w:p>
    <w:p>
      <w:pPr>
        <w:pStyle w:val="GSBullet"/>
        <w:numPr>
          <w:ilvl w:val="0"/>
          <w:numId w:val="10"/>
        </w:numPr>
      </w:pPr>
      <w:r>
        <w:rPr>
          <w:rFonts w:ascii="Consolas" w:hAnsi="Consolas" w:eastAsia="Consolas"/>
          <w:color w:val="1F4D78"/>
          <w:sz w:val="18"/>
        </w:rPr>
        <w:t>taskType</w:t>
      </w:r>
      <w:r>
        <w:t xml:space="preserve">: </w:t>
      </w:r>
      <w:r>
        <w:rPr>
          <w:rFonts w:ascii="Consolas" w:hAnsi="Consolas" w:eastAsia="Consolas"/>
          <w:color w:val="1F4D78"/>
          <w:sz w:val="18"/>
        </w:rPr>
        <w:t>requirement</w:t>
      </w:r>
      <w:r>
        <w:t xml:space="preserve"> or </w:t>
      </w:r>
      <w:r>
        <w:rPr>
          <w:rFonts w:ascii="Consolas" w:hAnsi="Consolas" w:eastAsia="Consolas"/>
          <w:color w:val="1F4D78"/>
          <w:sz w:val="18"/>
        </w:rPr>
        <w:t>complaint</w:t>
      </w:r>
      <w:r>
        <w:t xml:space="preserve"> for these screens.</w:t>
      </w:r>
    </w:p>
    <w:p>
      <w:pPr>
        <w:pStyle w:val="GSBullet"/>
        <w:numPr>
          <w:ilvl w:val="0"/>
          <w:numId w:val="10"/>
        </w:numPr>
      </w:pPr>
      <w:r>
        <w:rPr>
          <w:rFonts w:ascii="Consolas" w:hAnsi="Consolas" w:eastAsia="Consolas"/>
          <w:color w:val="1F4D78"/>
          <w:sz w:val="18"/>
        </w:rPr>
        <w:t>startDate</w:t>
      </w:r>
      <w:r>
        <w:t xml:space="preserve"> and </w:t>
      </w:r>
      <w:r>
        <w:rPr>
          <w:rFonts w:ascii="Consolas" w:hAnsi="Consolas" w:eastAsia="Consolas"/>
          <w:color w:val="1F4D78"/>
          <w:sz w:val="18"/>
        </w:rPr>
        <w:t>endDate</w:t>
      </w:r>
      <w:r>
        <w:t xml:space="preserve">, applied to </w:t>
      </w:r>
      <w:r>
        <w:rPr>
          <w:rFonts w:ascii="Consolas" w:hAnsi="Consolas" w:eastAsia="Consolas"/>
          <w:color w:val="1F4D78"/>
          <w:sz w:val="18"/>
        </w:rPr>
        <w:t>dueDate</w:t>
      </w:r>
      <w:r>
        <w:t xml:space="preserve"> inclusively.</w:t>
      </w:r>
    </w:p>
    <w:p>
      <w:pPr>
        <w:pStyle w:val="GSBullet"/>
        <w:numPr>
          <w:ilvl w:val="0"/>
          <w:numId w:val="10"/>
        </w:numPr>
      </w:pPr>
      <w:r>
        <w:t xml:space="preserve">Optional repeated </w:t>
      </w:r>
      <w:r>
        <w:rPr>
          <w:rFonts w:ascii="Consolas" w:hAnsi="Consolas" w:eastAsia="Consolas"/>
          <w:color w:val="1F4D78"/>
          <w:sz w:val="18"/>
        </w:rPr>
        <w:t>status</w:t>
      </w:r>
      <w:r>
        <w:t xml:space="preserve"> for exact matching.</w:t>
      </w:r>
    </w:p>
    <w:p>
      <w:pPr>
        <w:pStyle w:val="GSBullet"/>
        <w:numPr>
          <w:ilvl w:val="0"/>
          <w:numId w:val="10"/>
        </w:numPr>
      </w:pPr>
      <w:r>
        <w:t xml:space="preserve">Optional </w:t>
      </w:r>
      <w:r>
        <w:rPr>
          <w:rFonts w:ascii="Consolas" w:hAnsi="Consolas" w:eastAsia="Consolas"/>
          <w:color w:val="1F4D78"/>
          <w:sz w:val="18"/>
        </w:rPr>
        <w:t>includeCompleted</w:t>
      </w:r>
      <w:r>
        <w:t xml:space="preserve">, default </w:t>
      </w:r>
      <w:r>
        <w:rPr>
          <w:rFonts w:ascii="Consolas" w:hAnsi="Consolas" w:eastAsia="Consolas"/>
          <w:color w:val="1F4D78"/>
          <w:sz w:val="18"/>
        </w:rPr>
        <w:t>true</w:t>
      </w:r>
      <w:r>
        <w:t xml:space="preserve">; the current “all active” UI will explicitly send </w:t>
      </w:r>
      <w:r>
        <w:rPr>
          <w:rFonts w:ascii="Consolas" w:hAnsi="Consolas" w:eastAsia="Consolas"/>
          <w:color w:val="1F4D78"/>
          <w:sz w:val="18"/>
        </w:rPr>
        <w:t>false</w:t>
      </w:r>
      <w:r>
        <w:t>.</w:t>
      </w:r>
    </w:p>
    <w:p>
      <w:pPr>
        <w:pStyle w:val="GSBullet"/>
        <w:numPr>
          <w:ilvl w:val="0"/>
          <w:numId w:val="10"/>
        </w:numPr>
      </w:pPr>
      <w:r>
        <w:rPr>
          <w:rFonts w:ascii="Consolas" w:hAnsi="Consolas" w:eastAsia="Consolas"/>
          <w:color w:val="1F4D78"/>
          <w:sz w:val="18"/>
        </w:rPr>
        <w:t>priority</w:t>
      </w:r>
      <w:r>
        <w:t>.</w:t>
      </w:r>
    </w:p>
    <w:p>
      <w:pPr>
        <w:pStyle w:val="GSBullet"/>
        <w:numPr>
          <w:ilvl w:val="0"/>
          <w:numId w:val="10"/>
        </w:numPr>
      </w:pPr>
      <w:r>
        <w:rPr>
          <w:rFonts w:ascii="Consolas" w:hAnsi="Consolas" w:eastAsia="Consolas"/>
          <w:color w:val="1F4D78"/>
          <w:sz w:val="18"/>
        </w:rPr>
        <w:t>employeeId</w:t>
      </w:r>
      <w:r>
        <w:t xml:space="preserve"> and/or </w:t>
      </w:r>
      <w:r>
        <w:rPr>
          <w:rFonts w:ascii="Consolas" w:hAnsi="Consolas" w:eastAsia="Consolas"/>
          <w:color w:val="1F4D78"/>
          <w:sz w:val="18"/>
        </w:rPr>
        <w:t>employeeName</w:t>
      </w:r>
      <w:r>
        <w:t>.</w:t>
      </w:r>
    </w:p>
    <w:p>
      <w:pPr>
        <w:pStyle w:val="GSBullet"/>
        <w:numPr>
          <w:ilvl w:val="0"/>
          <w:numId w:val="10"/>
        </w:numPr>
      </w:pPr>
      <w:r>
        <w:rPr>
          <w:rFonts w:ascii="Consolas" w:hAnsi="Consolas" w:eastAsia="Consolas"/>
          <w:color w:val="1F4D78"/>
          <w:sz w:val="18"/>
        </w:rPr>
        <w:t>storeId</w:t>
      </w:r>
      <w:r>
        <w:t xml:space="preserve"> and/or </w:t>
      </w:r>
      <w:r>
        <w:rPr>
          <w:rFonts w:ascii="Consolas" w:hAnsi="Consolas" w:eastAsia="Consolas"/>
          <w:color w:val="1F4D78"/>
          <w:sz w:val="18"/>
        </w:rPr>
        <w:t>storeName</w:t>
      </w:r>
      <w:r>
        <w:t>.</w:t>
      </w:r>
    </w:p>
    <w:p>
      <w:pPr>
        <w:pStyle w:val="GSBullet"/>
        <w:numPr>
          <w:ilvl w:val="0"/>
          <w:numId w:val="10"/>
        </w:numPr>
      </w:pPr>
      <w:r>
        <w:rPr>
          <w:rFonts w:ascii="Consolas" w:hAnsi="Consolas" w:eastAsia="Consolas"/>
          <w:color w:val="1F4D78"/>
          <w:sz w:val="18"/>
        </w:rPr>
        <w:t>search</w:t>
      </w:r>
      <w:r>
        <w:t>, matched against title, description, store name, and assigned employee name.</w:t>
      </w:r>
    </w:p>
    <w:p>
      <w:pPr>
        <w:pStyle w:val="GSBullet"/>
        <w:numPr>
          <w:ilvl w:val="0"/>
          <w:numId w:val="10"/>
        </w:numPr>
      </w:pPr>
      <w:r>
        <w:rPr>
          <w:rFonts w:ascii="Consolas" w:hAnsi="Consolas" w:eastAsia="Consolas"/>
          <w:color w:val="1F4D78"/>
          <w:sz w:val="18"/>
        </w:rPr>
        <w:t>page</w:t>
      </w:r>
      <w:r>
        <w:t xml:space="preserve">, </w:t>
      </w:r>
      <w:r>
        <w:rPr>
          <w:rFonts w:ascii="Consolas" w:hAnsi="Consolas" w:eastAsia="Consolas"/>
          <w:color w:val="1F4D78"/>
          <w:sz w:val="18"/>
        </w:rPr>
        <w:t>size</w:t>
      </w:r>
      <w:r>
        <w:t xml:space="preserve">, and </w:t>
      </w:r>
      <w:r>
        <w:rPr>
          <w:rFonts w:ascii="Consolas" w:hAnsi="Consolas" w:eastAsia="Consolas"/>
          <w:color w:val="1F4D78"/>
          <w:sz w:val="18"/>
        </w:rPr>
        <w:t>sort</w:t>
      </w:r>
      <w:r>
        <w:t>.</w:t>
      </w:r>
    </w:p>
    <w:p>
      <w:r>
        <w:t xml:space="preserve">Supported sort fields: </w:t>
      </w:r>
      <w:r>
        <w:rPr>
          <w:rFonts w:ascii="Consolas" w:hAnsi="Consolas" w:eastAsia="Consolas"/>
          <w:color w:val="1F4D78"/>
          <w:sz w:val="18"/>
        </w:rPr>
        <w:t>dueDate</w:t>
      </w:r>
      <w:r>
        <w:t xml:space="preserve">, </w:t>
      </w:r>
      <w:r>
        <w:rPr>
          <w:rFonts w:ascii="Consolas" w:hAnsi="Consolas" w:eastAsia="Consolas"/>
          <w:color w:val="1F4D78"/>
          <w:sz w:val="18"/>
        </w:rPr>
        <w:t>status</w:t>
      </w:r>
      <w:r>
        <w:t xml:space="preserve">, </w:t>
      </w:r>
      <w:r>
        <w:rPr>
          <w:rFonts w:ascii="Consolas" w:hAnsi="Consolas" w:eastAsia="Consolas"/>
          <w:color w:val="1F4D78"/>
          <w:sz w:val="18"/>
        </w:rPr>
        <w:t>priority</w:t>
      </w:r>
      <w:r>
        <w:t xml:space="preserve">, </w:t>
      </w:r>
      <w:r>
        <w:rPr>
          <w:rFonts w:ascii="Consolas" w:hAnsi="Consolas" w:eastAsia="Consolas"/>
          <w:color w:val="1F4D78"/>
          <w:sz w:val="18"/>
        </w:rPr>
        <w:t>taskTitle</w:t>
      </w:r>
      <w:r>
        <w:t xml:space="preserve">, </w:t>
      </w:r>
      <w:r>
        <w:rPr>
          <w:rFonts w:ascii="Consolas" w:hAnsi="Consolas" w:eastAsia="Consolas"/>
          <w:color w:val="1F4D78"/>
          <w:sz w:val="18"/>
        </w:rPr>
        <w:t>assignedToName</w:t>
      </w:r>
      <w:r>
        <w:t xml:space="preserve">, </w:t>
      </w:r>
      <w:r>
        <w:rPr>
          <w:rFonts w:ascii="Consolas" w:hAnsi="Consolas" w:eastAsia="Consolas"/>
          <w:color w:val="1F4D78"/>
          <w:sz w:val="18"/>
        </w:rPr>
        <w:t>storeName</w:t>
      </w:r>
      <w:r>
        <w:t xml:space="preserve">, and </w:t>
      </w:r>
      <w:r>
        <w:rPr>
          <w:rFonts w:ascii="Consolas" w:hAnsi="Consolas" w:eastAsia="Consolas"/>
          <w:color w:val="1F4D78"/>
          <w:sz w:val="18"/>
        </w:rPr>
        <w:t>id</w:t>
      </w:r>
      <w:r>
        <w:t>.</w:t>
      </w:r>
    </w:p>
    <w:p>
      <w:pPr>
        <w:keepNext/>
      </w:pPr>
      <w:r>
        <w:t>Example:</w:t>
      </w:r>
    </w:p>
    <w:p>
      <w:pPr>
        <w:pStyle w:val="GSCode"/>
        <w:shd w:fill="F2F4F7"/>
      </w:pPr>
      <w:r>
        <w:rPr>
          <w:rFonts w:ascii="Consolas" w:hAnsi="Consolas" w:eastAsia="Consolas"/>
          <w:color w:val="1F2937"/>
          <w:sz w:val="17"/>
        </w:rPr>
        <w:t>GET /task/searchPaged?teamIds=11&amp;teamIds=12&amp;taskType=requirement&amp;startDate=2026-08-01&amp;endDate=2026-08-31&amp;includeCompleted=false&amp;priority=high&amp;search=roof&amp;page=0&amp;size=20&amp;sort=dueDate,desc</w:t>
      </w:r>
    </w:p>
    <w:p>
      <w:pPr>
        <w:keepNext/>
      </w:pPr>
      <w:r>
        <w:t>Expected response:</w:t>
      </w:r>
    </w:p>
    <w:p>
      <w:pPr>
        <w:pStyle w:val="GSCode"/>
        <w:shd w:fill="F2F4F7"/>
      </w:pPr>
      <w:r>
        <w:rPr>
          <w:rFonts w:ascii="Consolas" w:hAnsi="Consolas" w:eastAsia="Consolas"/>
          <w:color w:val="1F2937"/>
          <w:sz w:val="17"/>
        </w:rPr>
        <w:t>{</w:t>
        <w:br/>
        <w:t xml:space="preserve">  "content": [</w:t>
        <w:br/>
        <w:t xml:space="preserve">    {</w:t>
        <w:br/>
        <w:t xml:space="preserve">      "id": 501,</w:t>
        <w:br/>
        <w:t xml:space="preserve">      "taskTitle": "Confirm roofing steel quantity",</w:t>
        <w:br/>
        <w:t xml:space="preserve">      "taskDescription": "Dealer requested a revised quotation",</w:t>
        <w:br/>
        <w:t xml:space="preserve">      "dueDate": "2026-08-20",</w:t>
        <w:br/>
        <w:t xml:space="preserve">      "assignedToId": 12,</w:t>
        <w:br/>
        <w:t xml:space="preserve">      "assignedToName": "Example Officer",</w:t>
        <w:br/>
        <w:t xml:space="preserve">      "assignedById": 3,</w:t>
        <w:br/>
        <w:t xml:space="preserve">      "status": "Assigned",</w:t>
        <w:br/>
        <w:t xml:space="preserve">      "priority": "high",</w:t>
        <w:br/>
        <w:t xml:space="preserve">      "category": "Sales",</w:t>
        <w:br/>
        <w:t xml:space="preserve">      "storeId": 25,</w:t>
        <w:br/>
        <w:t xml:space="preserve">      "storeName": "Example Dealer",</w:t>
        <w:br/>
        <w:t xml:space="preserve">      "storeCity": "Pune",</w:t>
        <w:br/>
        <w:t xml:space="preserve">      "taskType": "requirement"</w:t>
        <w:br/>
        <w:t xml:space="preserve">    }</w:t>
        <w:br/>
        <w:t xml:space="preserve">  ],</w:t>
        <w:br/>
        <w:t xml:space="preserve">  "totalElements": 47,</w:t>
        <w:br/>
        <w:t xml:space="preserve">  "totalPages": 3,</w:t>
        <w:br/>
        <w:t xml:space="preserve">  "number": 0,</w:t>
        <w:br/>
        <w:t xml:space="preserve">  "size": 20,</w:t>
        <w:br/>
        <w:t xml:space="preserve">  "first": true,</w:t>
        <w:br/>
        <w:t xml:space="preserve">  "last": false,</w:t>
        <w:br/>
        <w:t xml:space="preserve">  "numberOfElements": 20,</w:t>
        <w:br/>
        <w:t xml:space="preserve">  "empty": false</w:t>
        <w:br/>
        <w:t>}</w:t>
      </w:r>
    </w:p>
    <w:p>
      <w:pPr>
        <w:pStyle w:val="Heading2"/>
      </w:pPr>
      <w:r>
        <w:t>Compatibility note</w:t>
      </w:r>
    </w:p>
    <w:p>
      <w:r>
        <w:t xml:space="preserve">Use the correctly spelled </w:t>
      </w:r>
      <w:r>
        <w:rPr>
          <w:rFonts w:ascii="Consolas" w:hAnsi="Consolas" w:eastAsia="Consolas"/>
          <w:color w:val="1F4D78"/>
          <w:sz w:val="18"/>
        </w:rPr>
        <w:t>taskDescription</w:t>
      </w:r>
      <w:r>
        <w:t xml:space="preserve"> in the new DTO. Keep legacy endpoints unchanged. The frontend already tolerates the legacy </w:t>
      </w:r>
      <w:r>
        <w:rPr>
          <w:rFonts w:ascii="Consolas" w:hAnsi="Consolas" w:eastAsia="Consolas"/>
          <w:color w:val="1F4D78"/>
          <w:sz w:val="18"/>
        </w:rPr>
        <w:t>taskDesciption</w:t>
      </w:r>
      <w:r>
        <w:t xml:space="preserve"> spelling during migration.</w:t>
      </w:r>
    </w:p>
    <w:p>
      <w:pPr>
        <w:pStyle w:val="Heading2"/>
      </w:pPr>
      <w:r>
        <w:t>Acceptance criteria</w:t>
      </w:r>
    </w:p>
    <w:p>
      <w:pPr>
        <w:pStyle w:val="GSBullet"/>
        <w:numPr>
          <w:ilvl w:val="0"/>
          <w:numId w:val="10"/>
        </w:numPr>
      </w:pPr>
      <w:r>
        <w:t>Date filters apply to managers as well as admins.</w:t>
      </w:r>
    </w:p>
    <w:p>
      <w:pPr>
        <w:pStyle w:val="GSBullet"/>
        <w:numPr>
          <w:ilvl w:val="0"/>
          <w:numId w:val="10"/>
        </w:numPr>
      </w:pPr>
      <w:r>
        <w:rPr>
          <w:rFonts w:ascii="Consolas" w:hAnsi="Consolas" w:eastAsia="Consolas"/>
          <w:color w:val="1F4D78"/>
          <w:sz w:val="18"/>
        </w:rPr>
        <w:t>taskType=requirement</w:t>
      </w:r>
      <w:r>
        <w:t xml:space="preserve"> never returns complaints, and vice versa.</w:t>
      </w:r>
    </w:p>
    <w:p>
      <w:pPr>
        <w:pStyle w:val="GSBullet"/>
        <w:numPr>
          <w:ilvl w:val="0"/>
          <w:numId w:val="10"/>
        </w:numPr>
      </w:pPr>
      <w:r>
        <w:t>Search and all structured filters are applied before pagination.</w:t>
      </w:r>
    </w:p>
    <w:p>
      <w:pPr>
        <w:pStyle w:val="GSBullet"/>
        <w:numPr>
          <w:ilvl w:val="0"/>
          <w:numId w:val="10"/>
        </w:numPr>
      </w:pPr>
      <w:r>
        <w:t>The count and page use the same authorization and filter predicate.</w:t>
      </w:r>
    </w:p>
    <w:p>
      <w:pPr>
        <w:pStyle w:val="GSBullet"/>
        <w:numPr>
          <w:ilvl w:val="0"/>
          <w:numId w:val="10"/>
        </w:numPr>
      </w:pPr>
      <w:r>
        <w:t>A task reachable through two teams appears once.</w:t>
      </w:r>
    </w:p>
    <w:p>
      <w:pPr>
        <w:pStyle w:val="Heading1"/>
      </w:pPr>
      <w:r>
        <w:t>5.3 Streaming visit CSV export</w:t>
      </w:r>
    </w:p>
    <w:p>
      <w:pPr>
        <w:pStyle w:val="Heading2"/>
      </w:pPr>
      <w:r>
        <w:t>Current problem</w:t>
      </w:r>
    </w:p>
    <w:p>
      <w:r>
        <w:t xml:space="preserve">The visit list export downloads every page with </w:t>
      </w:r>
      <w:r>
        <w:rPr>
          <w:rFonts w:ascii="Consolas" w:hAnsi="Consolas" w:eastAsia="Consolas"/>
          <w:color w:val="1F4D78"/>
          <w:sz w:val="18"/>
        </w:rPr>
        <w:t>size=200</w:t>
      </w:r>
      <w:r>
        <w:t xml:space="preserve"> in a sequential loop and holds the full result in browser memory before creating a CSV. At the projected annual volume of 180,000 visits, a broad export can require roughly 900 HTTP requests.</w:t>
      </w:r>
    </w:p>
    <w:p>
      <w:r>
        <w:t xml:space="preserve">Frontend evidence: </w:t>
      </w:r>
      <w:r>
        <w:rPr>
          <w:rFonts w:ascii="Consolas" w:hAnsi="Consolas" w:eastAsia="Consolas"/>
          <w:color w:val="1F4D78"/>
          <w:sz w:val="18"/>
        </w:rPr>
        <w:t>components/visits-table.tsx</w:t>
      </w:r>
      <w:r>
        <w:t xml:space="preserve"> (</w:t>
      </w:r>
      <w:r>
        <w:rPr>
          <w:rFonts w:ascii="Consolas" w:hAnsi="Consolas" w:eastAsia="Consolas"/>
          <w:color w:val="1F4D78"/>
          <w:sz w:val="18"/>
        </w:rPr>
        <w:t>handleExport</w:t>
      </w:r>
      <w:r>
        <w:t>).</w:t>
      </w:r>
    </w:p>
    <w:p>
      <w:pPr>
        <w:pStyle w:val="Heading2"/>
      </w:pPr>
      <w:r>
        <w:t>Required endpoint</w:t>
      </w:r>
    </w:p>
    <w:p>
      <w:pPr>
        <w:keepNext/>
      </w:pPr>
      <w:r>
        <w:rPr>
          <w:rFonts w:ascii="Consolas" w:hAnsi="Consolas" w:eastAsia="Consolas"/>
          <w:color w:val="1F4D78"/>
          <w:sz w:val="18"/>
        </w:rPr>
        <w:t>GET /visit/export</w:t>
      </w:r>
    </w:p>
    <w:p>
      <w:pPr>
        <w:keepNext/>
      </w:pPr>
      <w:r>
        <w:t>The endpoint must accept the same filter semantics as the paged visit screens:</w:t>
      </w:r>
    </w:p>
    <w:p>
      <w:pPr>
        <w:pStyle w:val="GSBullet"/>
        <w:numPr>
          <w:ilvl w:val="0"/>
          <w:numId w:val="10"/>
        </w:numPr>
      </w:pPr>
      <w:r>
        <w:t xml:space="preserve">Repeated </w:t>
      </w:r>
      <w:r>
        <w:rPr>
          <w:rFonts w:ascii="Consolas" w:hAnsi="Consolas" w:eastAsia="Consolas"/>
          <w:color w:val="1F4D78"/>
          <w:sz w:val="18"/>
        </w:rPr>
        <w:t>teamIds</w:t>
      </w:r>
      <w:r>
        <w:t xml:space="preserve"> when applicable.</w:t>
      </w:r>
    </w:p>
    <w:p>
      <w:pPr>
        <w:pStyle w:val="GSBullet"/>
        <w:numPr>
          <w:ilvl w:val="0"/>
          <w:numId w:val="10"/>
        </w:numPr>
      </w:pPr>
      <w:r>
        <w:rPr>
          <w:rFonts w:ascii="Consolas" w:hAnsi="Consolas" w:eastAsia="Consolas"/>
          <w:color w:val="1F4D78"/>
          <w:sz w:val="18"/>
        </w:rPr>
        <w:t>startDate</w:t>
      </w:r>
      <w:r>
        <w:t xml:space="preserve"> and </w:t>
      </w:r>
      <w:r>
        <w:rPr>
          <w:rFonts w:ascii="Consolas" w:hAnsi="Consolas" w:eastAsia="Consolas"/>
          <w:color w:val="1F4D78"/>
          <w:sz w:val="18"/>
        </w:rPr>
        <w:t>endDate</w:t>
      </w:r>
      <w:r>
        <w:t>.</w:t>
      </w:r>
    </w:p>
    <w:p>
      <w:pPr>
        <w:pStyle w:val="GSBullet"/>
        <w:numPr>
          <w:ilvl w:val="0"/>
          <w:numId w:val="10"/>
        </w:numPr>
      </w:pPr>
      <w:r>
        <w:rPr>
          <w:rFonts w:ascii="Consolas" w:hAnsi="Consolas" w:eastAsia="Consolas"/>
          <w:color w:val="1F4D78"/>
          <w:sz w:val="18"/>
        </w:rPr>
        <w:t>employeeId</w:t>
      </w:r>
      <w:r>
        <w:t xml:space="preserve"> and/or </w:t>
      </w:r>
      <w:r>
        <w:rPr>
          <w:rFonts w:ascii="Consolas" w:hAnsi="Consolas" w:eastAsia="Consolas"/>
          <w:color w:val="1F4D78"/>
          <w:sz w:val="18"/>
        </w:rPr>
        <w:t>employeeName</w:t>
      </w:r>
      <w:r>
        <w:t>.</w:t>
      </w:r>
    </w:p>
    <w:p>
      <w:pPr>
        <w:pStyle w:val="GSBullet"/>
        <w:numPr>
          <w:ilvl w:val="0"/>
          <w:numId w:val="10"/>
        </w:numPr>
      </w:pPr>
      <w:r>
        <w:rPr>
          <w:rFonts w:ascii="Consolas" w:hAnsi="Consolas" w:eastAsia="Consolas"/>
          <w:color w:val="1F4D78"/>
          <w:sz w:val="18"/>
        </w:rPr>
        <w:t>storeId</w:t>
      </w:r>
      <w:r>
        <w:t xml:space="preserve"> and/or </w:t>
      </w:r>
      <w:r>
        <w:rPr>
          <w:rFonts w:ascii="Consolas" w:hAnsi="Consolas" w:eastAsia="Consolas"/>
          <w:color w:val="1F4D78"/>
          <w:sz w:val="18"/>
        </w:rPr>
        <w:t>storeName</w:t>
      </w:r>
      <w:r>
        <w:t>.</w:t>
      </w:r>
    </w:p>
    <w:p>
      <w:pPr>
        <w:pStyle w:val="GSBullet"/>
        <w:numPr>
          <w:ilvl w:val="0"/>
          <w:numId w:val="10"/>
        </w:numPr>
      </w:pPr>
      <w:r>
        <w:rPr>
          <w:rFonts w:ascii="Consolas" w:hAnsi="Consolas" w:eastAsia="Consolas"/>
          <w:color w:val="1F4D78"/>
          <w:sz w:val="18"/>
        </w:rPr>
        <w:t>purpose</w:t>
      </w:r>
      <w:r>
        <w:t xml:space="preserve">, </w:t>
      </w:r>
      <w:r>
        <w:rPr>
          <w:rFonts w:ascii="Consolas" w:hAnsi="Consolas" w:eastAsia="Consolas"/>
          <w:color w:val="1F4D78"/>
          <w:sz w:val="18"/>
        </w:rPr>
        <w:t>priority</w:t>
      </w:r>
      <w:r>
        <w:t xml:space="preserve">, and </w:t>
      </w:r>
      <w:r>
        <w:rPr>
          <w:rFonts w:ascii="Consolas" w:hAnsi="Consolas" w:eastAsia="Consolas"/>
          <w:color w:val="1F4D78"/>
          <w:sz w:val="18"/>
        </w:rPr>
        <w:t>outcome</w:t>
      </w:r>
      <w:r>
        <w:t>.</w:t>
      </w:r>
    </w:p>
    <w:p>
      <w:pPr>
        <w:pStyle w:val="GSBullet"/>
        <w:numPr>
          <w:ilvl w:val="0"/>
          <w:numId w:val="10"/>
        </w:numPr>
      </w:pPr>
      <w:r>
        <w:rPr>
          <w:rFonts w:ascii="Consolas" w:hAnsi="Consolas" w:eastAsia="Consolas"/>
          <w:color w:val="1F4D78"/>
          <w:sz w:val="18"/>
        </w:rPr>
        <w:t>sort</w:t>
      </w:r>
      <w:r>
        <w:t xml:space="preserve">, default </w:t>
      </w:r>
      <w:r>
        <w:rPr>
          <w:rFonts w:ascii="Consolas" w:hAnsi="Consolas" w:eastAsia="Consolas"/>
          <w:color w:val="1F4D78"/>
          <w:sz w:val="18"/>
        </w:rPr>
        <w:t>visitDate,desc</w:t>
      </w:r>
      <w:r>
        <w:t>.</w:t>
      </w:r>
    </w:p>
    <w:p>
      <w:pPr>
        <w:keepNext/>
      </w:pPr>
      <w:r>
        <w:t>Example:</w:t>
      </w:r>
    </w:p>
    <w:p>
      <w:pPr>
        <w:pStyle w:val="GSCode"/>
        <w:shd w:fill="F2F4F7"/>
      </w:pPr>
      <w:r>
        <w:rPr>
          <w:rFonts w:ascii="Consolas" w:hAnsi="Consolas" w:eastAsia="Consolas"/>
          <w:color w:val="1F2937"/>
          <w:sz w:val="17"/>
        </w:rPr>
        <w:t>GET /visit/export?teamIds=11&amp;teamIds=12&amp;startDate=2026-01-01&amp;endDate=2026-12-31&amp;purpose=dealer%20visit&amp;sort=visitDate,desc</w:t>
      </w:r>
    </w:p>
    <w:p>
      <w:pPr>
        <w:keepNext/>
      </w:pPr>
      <w:r>
        <w:t>Response requirements:</w:t>
      </w:r>
    </w:p>
    <w:p>
      <w:pPr>
        <w:pStyle w:val="GSCode"/>
        <w:shd w:fill="F2F4F7"/>
      </w:pPr>
      <w:r>
        <w:rPr>
          <w:rFonts w:ascii="Consolas" w:hAnsi="Consolas" w:eastAsia="Consolas"/>
          <w:color w:val="1F2937"/>
          <w:sz w:val="17"/>
        </w:rPr>
        <w:t>HTTP/1.1 200 OK</w:t>
        <w:br/>
        <w:t>Content-Type: text/csv; charset=UTF-8</w:t>
        <w:br/>
        <w:t>Content-Disposition: attachment; filename="visits_2026-01-01_2026-12-31.csv"</w:t>
      </w:r>
    </w:p>
    <w:p>
      <w:r>
        <w:t>CSV columns must preserve the active frontend export: Customer, Executive, Date, Status, Purpose, Visit Start, Visit End, Intent, Last Updated, City, and State. Include a UTF-8 BOM only if required for reliable Excel display.</w:t>
      </w:r>
    </w:p>
    <w:p>
      <w:pPr>
        <w:pStyle w:val="Heading2"/>
      </w:pPr>
      <w:r>
        <w:t>Implementation notes</w:t>
      </w:r>
    </w:p>
    <w:p>
      <w:pPr>
        <w:pStyle w:val="GSBullet"/>
        <w:numPr>
          <w:ilvl w:val="0"/>
          <w:numId w:val="10"/>
        </w:numPr>
      </w:pPr>
      <w:r>
        <w:t xml:space="preserve">Stream rows with </w:t>
      </w:r>
      <w:r>
        <w:rPr>
          <w:rFonts w:ascii="Consolas" w:hAnsi="Consolas" w:eastAsia="Consolas"/>
          <w:color w:val="1F4D78"/>
          <w:sz w:val="18"/>
        </w:rPr>
        <w:t>StreamingResponseBody</w:t>
      </w:r>
      <w:r>
        <w:t>, JDBC fetch-size/cursor processing, or the equivalent. Do not load the entire export into a Java collection.</w:t>
      </w:r>
    </w:p>
    <w:p>
      <w:pPr>
        <w:pStyle w:val="GSBullet"/>
        <w:numPr>
          <w:ilvl w:val="0"/>
          <w:numId w:val="10"/>
        </w:numPr>
      </w:pPr>
      <w:r>
        <w:t>Use a lightweight projection containing only export columns.</w:t>
      </w:r>
    </w:p>
    <w:p>
      <w:pPr>
        <w:pStyle w:val="GSBullet"/>
        <w:numPr>
          <w:ilvl w:val="0"/>
          <w:numId w:val="10"/>
        </w:numPr>
      </w:pPr>
      <w:r>
        <w:t>Escape commas, quotes, and line breaks according to RFC 4180.</w:t>
      </w:r>
    </w:p>
    <w:p>
      <w:pPr>
        <w:pStyle w:val="GSBullet"/>
        <w:numPr>
          <w:ilvl w:val="0"/>
          <w:numId w:val="10"/>
        </w:numPr>
      </w:pPr>
      <w:r>
        <w:t>Apply authorization in the export query itself.</w:t>
      </w:r>
    </w:p>
    <w:p>
      <w:pPr>
        <w:pStyle w:val="GSBullet"/>
        <w:numPr>
          <w:ilvl w:val="0"/>
          <w:numId w:val="10"/>
        </w:numPr>
      </w:pPr>
      <w:r>
        <w:t xml:space="preserve">An asynchronous job is not required for the projected volume if streaming is stable. If a future hard threshold is introduced, return </w:t>
      </w:r>
      <w:r>
        <w:rPr>
          <w:rFonts w:ascii="Consolas" w:hAnsi="Consolas" w:eastAsia="Consolas"/>
          <w:color w:val="1F4D78"/>
          <w:sz w:val="18"/>
        </w:rPr>
        <w:t>202</w:t>
      </w:r>
      <w:r>
        <w:t xml:space="preserve"> with a job resource rather than silently truncating.</w:t>
      </w:r>
    </w:p>
    <w:p>
      <w:pPr>
        <w:pStyle w:val="Heading2"/>
      </w:pPr>
      <w:r>
        <w:t>Acceptance criteria</w:t>
      </w:r>
    </w:p>
    <w:p>
      <w:pPr>
        <w:pStyle w:val="GSBullet"/>
        <w:numPr>
          <w:ilvl w:val="0"/>
          <w:numId w:val="10"/>
        </w:numPr>
      </w:pPr>
      <w:r>
        <w:t>One request produces the complete file for the selected scope.</w:t>
      </w:r>
    </w:p>
    <w:p>
      <w:pPr>
        <w:pStyle w:val="GSBullet"/>
        <w:numPr>
          <w:ilvl w:val="0"/>
          <w:numId w:val="10"/>
        </w:numPr>
      </w:pPr>
      <w:r>
        <w:t>Exported row count and filters match the paged list for the same criteria.</w:t>
      </w:r>
    </w:p>
    <w:p>
      <w:pPr>
        <w:pStyle w:val="GSBullet"/>
        <w:numPr>
          <w:ilvl w:val="0"/>
          <w:numId w:val="10"/>
        </w:numPr>
      </w:pPr>
      <w:r>
        <w:t>Server memory remains bounded as row count grows.</w:t>
      </w:r>
    </w:p>
    <w:p>
      <w:pPr>
        <w:pStyle w:val="GSBullet"/>
        <w:numPr>
          <w:ilvl w:val="0"/>
          <w:numId w:val="10"/>
        </w:numPr>
      </w:pPr>
      <w:r>
        <w:t>Disconnect/cancellation stops database iteration and closes resources.</w:t>
      </w:r>
    </w:p>
    <w:p>
      <w:pPr>
        <w:pStyle w:val="Heading1"/>
      </w:pPr>
      <w:r>
        <w:t>6. P1 — Required for Release 2</w:t>
      </w:r>
    </w:p>
    <w:p>
      <w:pPr>
        <w:pStyle w:val="Heading1"/>
      </w:pPr>
      <w:r>
        <w:t>6.1 Expense search, summary, and export</w:t>
      </w:r>
    </w:p>
    <w:p>
      <w:pPr>
        <w:pStyle w:val="Heading2"/>
      </w:pPr>
      <w:r>
        <w:t>Current problem</w:t>
      </w:r>
    </w:p>
    <w:p>
      <w:r>
        <w:t xml:space="preserve">The Expenses page downloads every expense for a selected month or an entire year from </w:t>
      </w:r>
      <w:r>
        <w:rPr>
          <w:rFonts w:ascii="Consolas" w:hAnsi="Consolas" w:eastAsia="Consolas"/>
          <w:color w:val="1F4D78"/>
          <w:sz w:val="18"/>
        </w:rPr>
        <w:t>/expense/getByDateRange</w:t>
      </w:r>
      <w:r>
        <w:t>, groups the data by employee, calculates status totals, filters, and builds CSV in the browser. The “All Months” option makes the request unbounded for the selected year.</w:t>
      </w:r>
    </w:p>
    <w:p>
      <w:r>
        <w:t xml:space="preserve">Frontend evidence: </w:t>
      </w:r>
      <w:r>
        <w:rPr>
          <w:rFonts w:ascii="Consolas" w:hAnsi="Consolas" w:eastAsia="Consolas"/>
          <w:color w:val="1F4D78"/>
          <w:sz w:val="18"/>
        </w:rPr>
        <w:t>app/dashboard/expenses/page.tsx</w:t>
      </w:r>
      <w:r>
        <w:t xml:space="preserve"> (</w:t>
      </w:r>
      <w:r>
        <w:rPr>
          <w:rFonts w:ascii="Consolas" w:hAnsi="Consolas" w:eastAsia="Consolas"/>
          <w:color w:val="1F4D78"/>
          <w:sz w:val="18"/>
        </w:rPr>
        <w:t>loadExpenses</w:t>
      </w:r>
      <w:r>
        <w:t xml:space="preserve">, </w:t>
      </w:r>
      <w:r>
        <w:rPr>
          <w:rFonts w:ascii="Consolas" w:hAnsi="Consolas" w:eastAsia="Consolas"/>
          <w:color w:val="1F4D78"/>
          <w:sz w:val="18"/>
        </w:rPr>
        <w:t>transformExpenseData</w:t>
      </w:r>
      <w:r>
        <w:t xml:space="preserve">, and </w:t>
      </w:r>
      <w:r>
        <w:rPr>
          <w:rFonts w:ascii="Consolas" w:hAnsi="Consolas" w:eastAsia="Consolas"/>
          <w:color w:val="1F4D78"/>
          <w:sz w:val="18"/>
        </w:rPr>
        <w:t>handleExport</w:t>
      </w:r>
      <w:r>
        <w:t>).</w:t>
      </w:r>
    </w:p>
    <w:p>
      <w:pPr>
        <w:pStyle w:val="Heading2"/>
      </w:pPr>
      <w:r>
        <w:t>Endpoint A — paged rows</w:t>
      </w:r>
    </w:p>
    <w:p>
      <w:pPr>
        <w:keepNext/>
      </w:pPr>
      <w:r>
        <w:rPr>
          <w:rFonts w:ascii="Consolas" w:hAnsi="Consolas" w:eastAsia="Consolas"/>
          <w:color w:val="1F4D78"/>
          <w:sz w:val="18"/>
        </w:rPr>
        <w:t>GET /expense/searchPaged</w:t>
      </w:r>
    </w:p>
    <w:p>
      <w:pPr>
        <w:keepNext/>
      </w:pPr>
      <w:r>
        <w:t>Parameters:</w:t>
      </w:r>
    </w:p>
    <w:p>
      <w:pPr>
        <w:pStyle w:val="GSBullet"/>
        <w:numPr>
          <w:ilvl w:val="0"/>
          <w:numId w:val="10"/>
        </w:numPr>
      </w:pPr>
      <w:r>
        <w:rPr>
          <w:rFonts w:ascii="Consolas" w:hAnsi="Consolas" w:eastAsia="Consolas"/>
          <w:color w:val="1F4D78"/>
          <w:sz w:val="18"/>
        </w:rPr>
        <w:t>startDate</w:t>
      </w:r>
      <w:r>
        <w:t xml:space="preserve">, </w:t>
      </w:r>
      <w:r>
        <w:rPr>
          <w:rFonts w:ascii="Consolas" w:hAnsi="Consolas" w:eastAsia="Consolas"/>
          <w:color w:val="1F4D78"/>
          <w:sz w:val="18"/>
        </w:rPr>
        <w:t>endDate</w:t>
      </w:r>
      <w:r>
        <w:t>.</w:t>
      </w:r>
    </w:p>
    <w:p>
      <w:pPr>
        <w:pStyle w:val="GSBullet"/>
        <w:numPr>
          <w:ilvl w:val="0"/>
          <w:numId w:val="10"/>
        </w:numPr>
      </w:pPr>
      <w:r>
        <w:rPr>
          <w:rFonts w:ascii="Consolas" w:hAnsi="Consolas" w:eastAsia="Consolas"/>
          <w:color w:val="1F4D78"/>
          <w:sz w:val="18"/>
        </w:rPr>
        <w:t>employeeId</w:t>
      </w:r>
      <w:r>
        <w:t xml:space="preserve">, </w:t>
      </w:r>
      <w:r>
        <w:rPr>
          <w:rFonts w:ascii="Consolas" w:hAnsi="Consolas" w:eastAsia="Consolas"/>
          <w:color w:val="1F4D78"/>
          <w:sz w:val="18"/>
        </w:rPr>
        <w:t>employeeName</w:t>
      </w:r>
      <w:r>
        <w:t>.</w:t>
      </w:r>
    </w:p>
    <w:p>
      <w:pPr>
        <w:pStyle w:val="GSBullet"/>
        <w:numPr>
          <w:ilvl w:val="0"/>
          <w:numId w:val="10"/>
        </w:numPr>
      </w:pPr>
      <w:r>
        <w:t xml:space="preserve">Optional repeated </w:t>
      </w:r>
      <w:r>
        <w:rPr>
          <w:rFonts w:ascii="Consolas" w:hAnsi="Consolas" w:eastAsia="Consolas"/>
          <w:color w:val="1F4D78"/>
          <w:sz w:val="18"/>
        </w:rPr>
        <w:t>approvalStatus</w:t>
      </w:r>
      <w:r>
        <w:t>.</w:t>
      </w:r>
    </w:p>
    <w:p>
      <w:pPr>
        <w:pStyle w:val="GSBullet"/>
        <w:numPr>
          <w:ilvl w:val="0"/>
          <w:numId w:val="10"/>
        </w:numPr>
      </w:pPr>
      <w:r>
        <w:rPr>
          <w:rFonts w:ascii="Consolas" w:hAnsi="Consolas" w:eastAsia="Consolas"/>
          <w:color w:val="1F4D78"/>
          <w:sz w:val="18"/>
        </w:rPr>
        <w:t>type</w:t>
      </w:r>
      <w:r>
        <w:t xml:space="preserve">, </w:t>
      </w:r>
      <w:r>
        <w:rPr>
          <w:rFonts w:ascii="Consolas" w:hAnsi="Consolas" w:eastAsia="Consolas"/>
          <w:color w:val="1F4D78"/>
          <w:sz w:val="18"/>
        </w:rPr>
        <w:t>subType</w:t>
      </w:r>
      <w:r>
        <w:t>.</w:t>
      </w:r>
    </w:p>
    <w:p>
      <w:pPr>
        <w:pStyle w:val="GSBullet"/>
        <w:numPr>
          <w:ilvl w:val="0"/>
          <w:numId w:val="10"/>
        </w:numPr>
      </w:pPr>
      <w:r>
        <w:rPr>
          <w:rFonts w:ascii="Consolas" w:hAnsi="Consolas" w:eastAsia="Consolas"/>
          <w:color w:val="1F4D78"/>
          <w:sz w:val="18"/>
        </w:rPr>
        <w:t>minAmount</w:t>
      </w:r>
      <w:r>
        <w:t xml:space="preserve">, </w:t>
      </w:r>
      <w:r>
        <w:rPr>
          <w:rFonts w:ascii="Consolas" w:hAnsi="Consolas" w:eastAsia="Consolas"/>
          <w:color w:val="1F4D78"/>
          <w:sz w:val="18"/>
        </w:rPr>
        <w:t>maxAmount</w:t>
      </w:r>
      <w:r>
        <w:t>.</w:t>
      </w:r>
    </w:p>
    <w:p>
      <w:pPr>
        <w:pStyle w:val="GSBullet"/>
        <w:numPr>
          <w:ilvl w:val="0"/>
          <w:numId w:val="10"/>
        </w:numPr>
      </w:pPr>
      <w:r>
        <w:rPr>
          <w:rFonts w:ascii="Consolas" w:hAnsi="Consolas" w:eastAsia="Consolas"/>
          <w:color w:val="1F4D78"/>
          <w:sz w:val="18"/>
        </w:rPr>
        <w:t>search</w:t>
      </w:r>
      <w:r>
        <w:t>, matched against employee name, type, subtype, and description.</w:t>
      </w:r>
    </w:p>
    <w:p>
      <w:pPr>
        <w:pStyle w:val="GSBullet"/>
        <w:numPr>
          <w:ilvl w:val="0"/>
          <w:numId w:val="10"/>
        </w:numPr>
      </w:pPr>
      <w:r>
        <w:rPr>
          <w:rFonts w:ascii="Consolas" w:hAnsi="Consolas" w:eastAsia="Consolas"/>
          <w:color w:val="1F4D78"/>
          <w:sz w:val="18"/>
        </w:rPr>
        <w:t>page</w:t>
      </w:r>
      <w:r>
        <w:t xml:space="preserve">, </w:t>
      </w:r>
      <w:r>
        <w:rPr>
          <w:rFonts w:ascii="Consolas" w:hAnsi="Consolas" w:eastAsia="Consolas"/>
          <w:color w:val="1F4D78"/>
          <w:sz w:val="18"/>
        </w:rPr>
        <w:t>size</w:t>
      </w:r>
      <w:r>
        <w:t xml:space="preserve">, and </w:t>
      </w:r>
      <w:r>
        <w:rPr>
          <w:rFonts w:ascii="Consolas" w:hAnsi="Consolas" w:eastAsia="Consolas"/>
          <w:color w:val="1F4D78"/>
          <w:sz w:val="18"/>
        </w:rPr>
        <w:t>sort</w:t>
      </w:r>
      <w:r>
        <w:t>.</w:t>
      </w:r>
    </w:p>
    <w:p>
      <w:r>
        <w:t xml:space="preserve">Supported sort fields: </w:t>
      </w:r>
      <w:r>
        <w:rPr>
          <w:rFonts w:ascii="Consolas" w:hAnsi="Consolas" w:eastAsia="Consolas"/>
          <w:color w:val="1F4D78"/>
          <w:sz w:val="18"/>
        </w:rPr>
        <w:t>expenseDate</w:t>
      </w:r>
      <w:r>
        <w:t xml:space="preserve">, </w:t>
      </w:r>
      <w:r>
        <w:rPr>
          <w:rFonts w:ascii="Consolas" w:hAnsi="Consolas" w:eastAsia="Consolas"/>
          <w:color w:val="1F4D78"/>
          <w:sz w:val="18"/>
        </w:rPr>
        <w:t>amount</w:t>
      </w:r>
      <w:r>
        <w:t xml:space="preserve">, </w:t>
      </w:r>
      <w:r>
        <w:rPr>
          <w:rFonts w:ascii="Consolas" w:hAnsi="Consolas" w:eastAsia="Consolas"/>
          <w:color w:val="1F4D78"/>
          <w:sz w:val="18"/>
        </w:rPr>
        <w:t>approvalStatus</w:t>
      </w:r>
      <w:r>
        <w:t xml:space="preserve">, </w:t>
      </w:r>
      <w:r>
        <w:rPr>
          <w:rFonts w:ascii="Consolas" w:hAnsi="Consolas" w:eastAsia="Consolas"/>
          <w:color w:val="1F4D78"/>
          <w:sz w:val="18"/>
        </w:rPr>
        <w:t>employeeName</w:t>
      </w:r>
      <w:r>
        <w:t xml:space="preserve">, </w:t>
      </w:r>
      <w:r>
        <w:rPr>
          <w:rFonts w:ascii="Consolas" w:hAnsi="Consolas" w:eastAsia="Consolas"/>
          <w:color w:val="1F4D78"/>
          <w:sz w:val="18"/>
        </w:rPr>
        <w:t>type</w:t>
      </w:r>
      <w:r>
        <w:t xml:space="preserve">, </w:t>
      </w:r>
      <w:r>
        <w:rPr>
          <w:rFonts w:ascii="Consolas" w:hAnsi="Consolas" w:eastAsia="Consolas"/>
          <w:color w:val="1F4D78"/>
          <w:sz w:val="18"/>
        </w:rPr>
        <w:t>subType</w:t>
      </w:r>
      <w:r>
        <w:t xml:space="preserve">, and </w:t>
      </w:r>
      <w:r>
        <w:rPr>
          <w:rFonts w:ascii="Consolas" w:hAnsi="Consolas" w:eastAsia="Consolas"/>
          <w:color w:val="1F4D78"/>
          <w:sz w:val="18"/>
        </w:rPr>
        <w:t>id</w:t>
      </w:r>
      <w:r>
        <w:t>.</w:t>
      </w:r>
    </w:p>
    <w:p>
      <w:pPr>
        <w:pStyle w:val="GSCode"/>
        <w:shd w:fill="F2F4F7"/>
      </w:pPr>
      <w:r>
        <w:rPr>
          <w:rFonts w:ascii="Consolas" w:hAnsi="Consolas" w:eastAsia="Consolas"/>
          <w:color w:val="1F2937"/>
          <w:sz w:val="17"/>
        </w:rPr>
        <w:t>GET /expense/searchPaged?startDate=2026-01-01&amp;endDate=2026-12-31&amp;approvalStatus=Pending&amp;page=0&amp;size=50&amp;sort=expenseDate,desc</w:t>
      </w:r>
    </w:p>
    <w:p>
      <w:r>
        <w:t xml:space="preserve">Return the existing </w:t>
      </w:r>
      <w:r>
        <w:rPr>
          <w:rFonts w:ascii="Consolas" w:hAnsi="Consolas" w:eastAsia="Consolas"/>
          <w:color w:val="1F4D78"/>
          <w:sz w:val="18"/>
        </w:rPr>
        <w:t>ExpenseDto</w:t>
      </w:r>
      <w:r>
        <w:t xml:space="preserve"> fields inside the standard page envelope. Attachment binary data must not be embedded in list responses; return attachment metadata/download links only.</w:t>
      </w:r>
    </w:p>
    <w:p>
      <w:pPr>
        <w:pStyle w:val="Heading2"/>
      </w:pPr>
      <w:r>
        <w:t>Endpoint B — totals and employee cards</w:t>
      </w:r>
    </w:p>
    <w:p>
      <w:pPr>
        <w:keepNext/>
      </w:pPr>
      <w:r>
        <w:rPr>
          <w:rFonts w:ascii="Consolas" w:hAnsi="Consolas" w:eastAsia="Consolas"/>
          <w:color w:val="1F4D78"/>
          <w:sz w:val="18"/>
        </w:rPr>
        <w:t>GET /expense/summary</w:t>
      </w:r>
    </w:p>
    <w:p>
      <w:r>
        <w:t xml:space="preserve">Accept the same non-pagination filters as </w:t>
      </w:r>
      <w:r>
        <w:rPr>
          <w:rFonts w:ascii="Consolas" w:hAnsi="Consolas" w:eastAsia="Consolas"/>
          <w:color w:val="1F4D78"/>
          <w:sz w:val="18"/>
        </w:rPr>
        <w:t>searchPaged</w:t>
      </w:r>
      <w:r>
        <w:t>.</w:t>
      </w:r>
    </w:p>
    <w:p>
      <w:pPr>
        <w:pStyle w:val="GSCode"/>
        <w:shd w:fill="F2F4F7"/>
      </w:pPr>
      <w:r>
        <w:rPr>
          <w:rFonts w:ascii="Consolas" w:hAnsi="Consolas" w:eastAsia="Consolas"/>
          <w:color w:val="1F2937"/>
          <w:sz w:val="17"/>
        </w:rPr>
        <w:t>{</w:t>
        <w:br/>
        <w:t xml:space="preserve">  "expenseCount": 421,</w:t>
        <w:br/>
        <w:t xml:space="preserve">  "totalAmount": 845000.0,</w:t>
        <w:br/>
        <w:t xml:space="preserve">  "byStatus": [</w:t>
        <w:br/>
        <w:t xml:space="preserve">    {"status": "Approved", "count": 330, "amount": 670000.0},</w:t>
        <w:br/>
        <w:t xml:space="preserve">    {"status": "Pending", "count": 71, "amount": 135000.0},</w:t>
        <w:br/>
        <w:t xml:space="preserve">    {"status": "Rejected", "count": 20, "amount": 40000.0}</w:t>
        <w:br/>
        <w:t xml:space="preserve">  ],</w:t>
        <w:br/>
        <w:t xml:space="preserve">  "byEmployee": [</w:t>
        <w:br/>
        <w:t xml:space="preserve">    {</w:t>
        <w:br/>
        <w:t xml:space="preserve">      "employeeId": 12,</w:t>
        <w:br/>
        <w:t xml:space="preserve">      "employeeName": "Example Officer",</w:t>
        <w:br/>
        <w:t xml:space="preserve">      "expenseCount": 18,</w:t>
        <w:br/>
        <w:t xml:space="preserve">      "totalAmount": 32000.0,</w:t>
        <w:br/>
        <w:t xml:space="preserve">      "approvedAmount": 25000.0,</w:t>
        <w:br/>
        <w:t xml:space="preserve">      "pendingAmount": 5000.0,</w:t>
        <w:br/>
        <w:t xml:space="preserve">      "rejectedAmount": 2000.0</w:t>
        <w:br/>
        <w:t xml:space="preserve">    }</w:t>
        <w:br/>
        <w:t xml:space="preserve">  ]</w:t>
        <w:br/>
        <w:t>}</w:t>
      </w:r>
    </w:p>
    <w:p>
      <w:pPr>
        <w:pStyle w:val="Heading2"/>
      </w:pPr>
      <w:r>
        <w:t>Endpoint C — CSV export</w:t>
      </w:r>
    </w:p>
    <w:p>
      <w:pPr>
        <w:keepNext/>
      </w:pPr>
      <w:r>
        <w:rPr>
          <w:rFonts w:ascii="Consolas" w:hAnsi="Consolas" w:eastAsia="Consolas"/>
          <w:color w:val="1F4D78"/>
          <w:sz w:val="18"/>
        </w:rPr>
        <w:t>GET /expense/export</w:t>
      </w:r>
    </w:p>
    <w:p>
      <w:r>
        <w:t xml:space="preserve">Accept the same filters as </w:t>
      </w:r>
      <w:r>
        <w:rPr>
          <w:rFonts w:ascii="Consolas" w:hAnsi="Consolas" w:eastAsia="Consolas"/>
          <w:color w:val="1F4D78"/>
          <w:sz w:val="18"/>
        </w:rPr>
        <w:t>searchPaged</w:t>
      </w:r>
      <w:r>
        <w:t xml:space="preserve"> and stream </w:t>
      </w:r>
      <w:r>
        <w:rPr>
          <w:rFonts w:ascii="Consolas" w:hAnsi="Consolas" w:eastAsia="Consolas"/>
          <w:color w:val="1F4D78"/>
          <w:sz w:val="18"/>
        </w:rPr>
        <w:t>text/csv</w:t>
      </w:r>
      <w:r>
        <w:t>. Columns: Employee, Position if available, Date, Category, Description, Amount, and Status.</w:t>
      </w:r>
    </w:p>
    <w:p>
      <w:pPr>
        <w:pStyle w:val="Heading2"/>
      </w:pPr>
      <w:r>
        <w:t>Acceptance criteria</w:t>
      </w:r>
    </w:p>
    <w:p>
      <w:pPr>
        <w:pStyle w:val="GSBullet"/>
        <w:numPr>
          <w:ilvl w:val="0"/>
          <w:numId w:val="10"/>
        </w:numPr>
      </w:pPr>
      <w:r>
        <w:t>Page, summary, and export use the exact same filter and authorization predicate.</w:t>
      </w:r>
    </w:p>
    <w:p>
      <w:pPr>
        <w:pStyle w:val="GSBullet"/>
        <w:numPr>
          <w:ilvl w:val="0"/>
          <w:numId w:val="10"/>
        </w:numPr>
      </w:pPr>
      <w:r>
        <w:t>Summary totals reconcile with the full filtered result, not only the current page.</w:t>
      </w:r>
    </w:p>
    <w:p>
      <w:pPr>
        <w:pStyle w:val="GSBullet"/>
        <w:numPr>
          <w:ilvl w:val="0"/>
          <w:numId w:val="10"/>
        </w:numPr>
      </w:pPr>
      <w:r>
        <w:t>List responses exclude attachment file bytes.</w:t>
      </w:r>
    </w:p>
    <w:p>
      <w:pPr>
        <w:pStyle w:val="GSBullet"/>
        <w:numPr>
          <w:ilvl w:val="0"/>
          <w:numId w:val="10"/>
        </w:numPr>
      </w:pPr>
      <w:r>
        <w:t>A full-year export is one streaming request.</w:t>
      </w:r>
    </w:p>
    <w:p>
      <w:pPr>
        <w:pStyle w:val="Heading1"/>
      </w:pPr>
      <w:r>
        <w:t>6.2 Role-scoped paged approval request search</w:t>
      </w:r>
    </w:p>
    <w:p>
      <w:pPr>
        <w:pStyle w:val="Heading2"/>
      </w:pPr>
      <w:r>
        <w:t>Current problem</w:t>
      </w:r>
    </w:p>
    <w:p>
      <w:r>
        <w:t xml:space="preserve">The Approvals page calls </w:t>
      </w:r>
      <w:r>
        <w:rPr>
          <w:rFonts w:ascii="Consolas" w:hAnsi="Consolas" w:eastAsia="Consolas"/>
          <w:color w:val="1F4D78"/>
          <w:sz w:val="18"/>
        </w:rPr>
        <w:t>/request/getByStatus?status=pending</w:t>
      </w:r>
      <w:r>
        <w:t>, receives a plain array, and then filters manager/team visibility in the browser. If the endpoint returns global pending requests, unauthorized data is already transmitted. The History tab also cannot work correctly when only pending records are loaded.</w:t>
      </w:r>
    </w:p>
    <w:p>
      <w:r>
        <w:t xml:space="preserve">Frontend evidence: </w:t>
      </w:r>
      <w:r>
        <w:rPr>
          <w:rFonts w:ascii="Consolas" w:hAnsi="Consolas" w:eastAsia="Consolas"/>
          <w:color w:val="1F4D78"/>
          <w:sz w:val="18"/>
        </w:rPr>
        <w:t>app/dashboard/approvals/page.tsx</w:t>
      </w:r>
      <w:r>
        <w:t xml:space="preserve"> (</w:t>
      </w:r>
      <w:r>
        <w:rPr>
          <w:rFonts w:ascii="Consolas" w:hAnsi="Consolas" w:eastAsia="Consolas"/>
          <w:color w:val="1F4D78"/>
          <w:sz w:val="18"/>
        </w:rPr>
        <w:t>fetchRequests</w:t>
      </w:r>
      <w:r>
        <w:t xml:space="preserve"> and </w:t>
      </w:r>
      <w:r>
        <w:rPr>
          <w:rFonts w:ascii="Consolas" w:hAnsi="Consolas" w:eastAsia="Consolas"/>
          <w:color w:val="1F4D78"/>
          <w:sz w:val="18"/>
        </w:rPr>
        <w:t>processedRequests</w:t>
      </w:r>
      <w:r>
        <w:t>).</w:t>
      </w:r>
    </w:p>
    <w:p>
      <w:pPr>
        <w:pStyle w:val="Heading2"/>
      </w:pPr>
      <w:r>
        <w:t>Required endpoint</w:t>
      </w:r>
    </w:p>
    <w:p>
      <w:pPr>
        <w:keepNext/>
      </w:pPr>
      <w:r>
        <w:rPr>
          <w:rFonts w:ascii="Consolas" w:hAnsi="Consolas" w:eastAsia="Consolas"/>
          <w:color w:val="1F4D78"/>
          <w:sz w:val="18"/>
        </w:rPr>
        <w:t>GET /request/searchPaged</w:t>
      </w:r>
    </w:p>
    <w:p>
      <w:pPr>
        <w:keepNext/>
      </w:pPr>
      <w:r>
        <w:t>Parameters:</w:t>
      </w:r>
    </w:p>
    <w:p>
      <w:pPr>
        <w:pStyle w:val="GSBullet"/>
        <w:numPr>
          <w:ilvl w:val="0"/>
          <w:numId w:val="10"/>
        </w:numPr>
      </w:pPr>
      <w:r>
        <w:t xml:space="preserve">Optional repeated </w:t>
      </w:r>
      <w:r>
        <w:rPr>
          <w:rFonts w:ascii="Consolas" w:hAnsi="Consolas" w:eastAsia="Consolas"/>
          <w:color w:val="1F4D78"/>
          <w:sz w:val="18"/>
        </w:rPr>
        <w:t>status</w:t>
      </w:r>
      <w:r>
        <w:t xml:space="preserve">; the Pending tab sends </w:t>
      </w:r>
      <w:r>
        <w:rPr>
          <w:rFonts w:ascii="Consolas" w:hAnsi="Consolas" w:eastAsia="Consolas"/>
          <w:color w:val="1F4D78"/>
          <w:sz w:val="18"/>
        </w:rPr>
        <w:t>status=pending</w:t>
      </w:r>
      <w:r>
        <w:t xml:space="preserve">, while History uses </w:t>
      </w:r>
      <w:r>
        <w:rPr>
          <w:rFonts w:ascii="Consolas" w:hAnsi="Consolas" w:eastAsia="Consolas"/>
          <w:color w:val="1F4D78"/>
          <w:sz w:val="18"/>
        </w:rPr>
        <w:t>excludeStatus=pending</w:t>
      </w:r>
      <w:r>
        <w:t>.</w:t>
      </w:r>
    </w:p>
    <w:p>
      <w:pPr>
        <w:pStyle w:val="GSBullet"/>
        <w:numPr>
          <w:ilvl w:val="0"/>
          <w:numId w:val="10"/>
        </w:numPr>
      </w:pPr>
      <w:r>
        <w:rPr>
          <w:rFonts w:ascii="Consolas" w:hAnsi="Consolas" w:eastAsia="Consolas"/>
          <w:color w:val="1F4D78"/>
          <w:sz w:val="18"/>
        </w:rPr>
        <w:t>employeeId</w:t>
      </w:r>
      <w:r>
        <w:t xml:space="preserve"> and </w:t>
      </w:r>
      <w:r>
        <w:rPr>
          <w:rFonts w:ascii="Consolas" w:hAnsi="Consolas" w:eastAsia="Consolas"/>
          <w:color w:val="1F4D78"/>
          <w:sz w:val="18"/>
        </w:rPr>
        <w:t>employeeName</w:t>
      </w:r>
      <w:r>
        <w:t>.</w:t>
      </w:r>
    </w:p>
    <w:p>
      <w:pPr>
        <w:pStyle w:val="GSBullet"/>
        <w:numPr>
          <w:ilvl w:val="0"/>
          <w:numId w:val="10"/>
        </w:numPr>
      </w:pPr>
      <w:r>
        <w:rPr>
          <w:rFonts w:ascii="Consolas" w:hAnsi="Consolas" w:eastAsia="Consolas"/>
          <w:color w:val="1F4D78"/>
          <w:sz w:val="18"/>
        </w:rPr>
        <w:t>startDate</w:t>
      </w:r>
      <w:r>
        <w:t xml:space="preserve"> and </w:t>
      </w:r>
      <w:r>
        <w:rPr>
          <w:rFonts w:ascii="Consolas" w:hAnsi="Consolas" w:eastAsia="Consolas"/>
          <w:color w:val="1F4D78"/>
          <w:sz w:val="18"/>
        </w:rPr>
        <w:t>endDate</w:t>
      </w:r>
      <w:r>
        <w:t xml:space="preserve">, applied to </w:t>
      </w:r>
      <w:r>
        <w:rPr>
          <w:rFonts w:ascii="Consolas" w:hAnsi="Consolas" w:eastAsia="Consolas"/>
          <w:color w:val="1F4D78"/>
          <w:sz w:val="18"/>
        </w:rPr>
        <w:t>requestDate</w:t>
      </w:r>
      <w:r>
        <w:t xml:space="preserve"> inclusively.</w:t>
      </w:r>
    </w:p>
    <w:p>
      <w:pPr>
        <w:pStyle w:val="GSBullet"/>
        <w:numPr>
          <w:ilvl w:val="0"/>
          <w:numId w:val="10"/>
        </w:numPr>
      </w:pPr>
      <w:r>
        <w:rPr>
          <w:rFonts w:ascii="Consolas" w:hAnsi="Consolas" w:eastAsia="Consolas"/>
          <w:color w:val="1F4D78"/>
          <w:sz w:val="18"/>
        </w:rPr>
        <w:t>requestedStatus</w:t>
      </w:r>
      <w:r>
        <w:t>.</w:t>
      </w:r>
    </w:p>
    <w:p>
      <w:pPr>
        <w:pStyle w:val="GSBullet"/>
        <w:numPr>
          <w:ilvl w:val="0"/>
          <w:numId w:val="10"/>
        </w:numPr>
      </w:pPr>
      <w:r>
        <w:rPr>
          <w:rFonts w:ascii="Consolas" w:hAnsi="Consolas" w:eastAsia="Consolas"/>
          <w:color w:val="1F4D78"/>
          <w:sz w:val="18"/>
        </w:rPr>
        <w:t>search</w:t>
      </w:r>
      <w:r>
        <w:t>, matched against employee name and description.</w:t>
      </w:r>
    </w:p>
    <w:p>
      <w:pPr>
        <w:pStyle w:val="GSBullet"/>
        <w:numPr>
          <w:ilvl w:val="0"/>
          <w:numId w:val="10"/>
        </w:numPr>
      </w:pPr>
      <w:r>
        <w:rPr>
          <w:rFonts w:ascii="Consolas" w:hAnsi="Consolas" w:eastAsia="Consolas"/>
          <w:color w:val="1F4D78"/>
          <w:sz w:val="18"/>
        </w:rPr>
        <w:t>page</w:t>
      </w:r>
      <w:r>
        <w:t xml:space="preserve">, </w:t>
      </w:r>
      <w:r>
        <w:rPr>
          <w:rFonts w:ascii="Consolas" w:hAnsi="Consolas" w:eastAsia="Consolas"/>
          <w:color w:val="1F4D78"/>
          <w:sz w:val="18"/>
        </w:rPr>
        <w:t>size</w:t>
      </w:r>
      <w:r>
        <w:t xml:space="preserve">, and </w:t>
      </w:r>
      <w:r>
        <w:rPr>
          <w:rFonts w:ascii="Consolas" w:hAnsi="Consolas" w:eastAsia="Consolas"/>
          <w:color w:val="1F4D78"/>
          <w:sz w:val="18"/>
        </w:rPr>
        <w:t>sort</w:t>
      </w:r>
      <w:r>
        <w:t>.</w:t>
      </w:r>
    </w:p>
    <w:p>
      <w:r>
        <w:t xml:space="preserve">Supported sort fields: </w:t>
      </w:r>
      <w:r>
        <w:rPr>
          <w:rFonts w:ascii="Consolas" w:hAnsi="Consolas" w:eastAsia="Consolas"/>
          <w:color w:val="1F4D78"/>
          <w:sz w:val="18"/>
        </w:rPr>
        <w:t>requestDate</w:t>
      </w:r>
      <w:r>
        <w:t xml:space="preserve">, </w:t>
      </w:r>
      <w:r>
        <w:rPr>
          <w:rFonts w:ascii="Consolas" w:hAnsi="Consolas" w:eastAsia="Consolas"/>
          <w:color w:val="1F4D78"/>
          <w:sz w:val="18"/>
        </w:rPr>
        <w:t>employeeName</w:t>
      </w:r>
      <w:r>
        <w:t xml:space="preserve">, </w:t>
      </w:r>
      <w:r>
        <w:rPr>
          <w:rFonts w:ascii="Consolas" w:hAnsi="Consolas" w:eastAsia="Consolas"/>
          <w:color w:val="1F4D78"/>
          <w:sz w:val="18"/>
        </w:rPr>
        <w:t>status</w:t>
      </w:r>
      <w:r>
        <w:t xml:space="preserve">, </w:t>
      </w:r>
      <w:r>
        <w:rPr>
          <w:rFonts w:ascii="Consolas" w:hAnsi="Consolas" w:eastAsia="Consolas"/>
          <w:color w:val="1F4D78"/>
          <w:sz w:val="18"/>
        </w:rPr>
        <w:t>requestedStatus</w:t>
      </w:r>
      <w:r>
        <w:t xml:space="preserve">, </w:t>
      </w:r>
      <w:r>
        <w:rPr>
          <w:rFonts w:ascii="Consolas" w:hAnsi="Consolas" w:eastAsia="Consolas"/>
          <w:color w:val="1F4D78"/>
          <w:sz w:val="18"/>
        </w:rPr>
        <w:t>actionDate</w:t>
      </w:r>
      <w:r>
        <w:t xml:space="preserve">, and </w:t>
      </w:r>
      <w:r>
        <w:rPr>
          <w:rFonts w:ascii="Consolas" w:hAnsi="Consolas" w:eastAsia="Consolas"/>
          <w:color w:val="1F4D78"/>
          <w:sz w:val="18"/>
        </w:rPr>
        <w:t>id</w:t>
      </w:r>
      <w:r>
        <w:t>.</w:t>
      </w:r>
    </w:p>
    <w:p>
      <w:pPr>
        <w:pStyle w:val="GSCode"/>
        <w:shd w:fill="F2F4F7"/>
      </w:pPr>
      <w:r>
        <w:rPr>
          <w:rFonts w:ascii="Consolas" w:hAnsi="Consolas" w:eastAsia="Consolas"/>
          <w:color w:val="1F2937"/>
          <w:sz w:val="17"/>
        </w:rPr>
        <w:t>GET /request/searchPaged?status=pending&amp;search=asha&amp;page=0&amp;size=20&amp;sort=requestDate,desc</w:t>
      </w:r>
    </w:p>
    <w:p>
      <w:pPr>
        <w:keepNext/>
      </w:pPr>
      <w:r>
        <w:t>Expected row fields:</w:t>
      </w:r>
    </w:p>
    <w:p>
      <w:pPr>
        <w:pStyle w:val="GSCode"/>
        <w:shd w:fill="F2F4F7"/>
      </w:pPr>
      <w:r>
        <w:rPr>
          <w:rFonts w:ascii="Consolas" w:hAnsi="Consolas" w:eastAsia="Consolas"/>
          <w:color w:val="1F2937"/>
          <w:sz w:val="17"/>
        </w:rPr>
        <w:t>{</w:t>
        <w:br/>
        <w:t xml:space="preserve">  "id": 301,</w:t>
        <w:br/>
        <w:t xml:space="preserve">  "employeeId": 12,</w:t>
        <w:br/>
        <w:t xml:space="preserve">  "employeeName": "Example Officer",</w:t>
        <w:br/>
        <w:t xml:space="preserve">  "requestDate": "2026-08-12",</w:t>
        <w:br/>
        <w:t xml:space="preserve">  "requestedStatus": "half day",</w:t>
        <w:br/>
        <w:t xml:space="preserve">  "logDate": "2026-08-12",</w:t>
        <w:br/>
        <w:t xml:space="preserve">  "actionDate": null,</w:t>
        <w:br/>
        <w:t xml:space="preserve">  "status": "pending",</w:t>
        <w:br/>
        <w:t xml:space="preserve">  "description": "Medical appointment"</w:t>
        <w:br/>
        <w:t>}</w:t>
      </w:r>
    </w:p>
    <w:p>
      <w:pPr>
        <w:keepNext/>
      </w:pPr>
      <w:r>
        <w:t>Also add an optional lightweight count endpoint if the header counts cannot be returned cheaply with the list:</w:t>
      </w:r>
    </w:p>
    <w:p>
      <w:pPr>
        <w:keepNext/>
      </w:pPr>
      <w:r>
        <w:rPr>
          <w:rFonts w:ascii="Consolas" w:hAnsi="Consolas" w:eastAsia="Consolas"/>
          <w:color w:val="1F4D78"/>
          <w:sz w:val="18"/>
        </w:rPr>
        <w:t>GET /request/summary?startDate=&amp;endDate=</w:t>
      </w:r>
    </w:p>
    <w:p>
      <w:r>
        <w:t xml:space="preserve">It should return </w:t>
      </w:r>
      <w:r>
        <w:rPr>
          <w:rFonts w:ascii="Consolas" w:hAnsi="Consolas" w:eastAsia="Consolas"/>
          <w:color w:val="1F4D78"/>
          <w:sz w:val="18"/>
        </w:rPr>
        <w:t>total</w:t>
      </w:r>
      <w:r>
        <w:t xml:space="preserve">, </w:t>
      </w:r>
      <w:r>
        <w:rPr>
          <w:rFonts w:ascii="Consolas" w:hAnsi="Consolas" w:eastAsia="Consolas"/>
          <w:color w:val="1F4D78"/>
          <w:sz w:val="18"/>
        </w:rPr>
        <w:t>pending</w:t>
      </w:r>
      <w:r>
        <w:t xml:space="preserve">, </w:t>
      </w:r>
      <w:r>
        <w:rPr>
          <w:rFonts w:ascii="Consolas" w:hAnsi="Consolas" w:eastAsia="Consolas"/>
          <w:color w:val="1F4D78"/>
          <w:sz w:val="18"/>
        </w:rPr>
        <w:t>approved</w:t>
      </w:r>
      <w:r>
        <w:t xml:space="preserve">, and </w:t>
      </w:r>
      <w:r>
        <w:rPr>
          <w:rFonts w:ascii="Consolas" w:hAnsi="Consolas" w:eastAsia="Consolas"/>
          <w:color w:val="1F4D78"/>
          <w:sz w:val="18"/>
        </w:rPr>
        <w:t>rejected</w:t>
      </w:r>
      <w:r>
        <w:t xml:space="preserve"> for the authenticated scope.</w:t>
      </w:r>
    </w:p>
    <w:p>
      <w:pPr>
        <w:pStyle w:val="Heading2"/>
      </w:pPr>
      <w:r>
        <w:t>Acceptance criteria</w:t>
      </w:r>
    </w:p>
    <w:p>
      <w:pPr>
        <w:pStyle w:val="GSBullet"/>
        <w:numPr>
          <w:ilvl w:val="0"/>
          <w:numId w:val="10"/>
        </w:numPr>
      </w:pPr>
      <w:r>
        <w:t>Managers cannot receive request rows or counts for employees outside their scope.</w:t>
      </w:r>
    </w:p>
    <w:p>
      <w:pPr>
        <w:pStyle w:val="GSBullet"/>
        <w:numPr>
          <w:ilvl w:val="0"/>
          <w:numId w:val="10"/>
        </w:numPr>
      </w:pPr>
      <w:r>
        <w:t xml:space="preserve">Field Officers cannot broaden scope by passing another </w:t>
      </w:r>
      <w:r>
        <w:rPr>
          <w:rFonts w:ascii="Consolas" w:hAnsi="Consolas" w:eastAsia="Consolas"/>
          <w:color w:val="1F4D78"/>
          <w:sz w:val="18"/>
        </w:rPr>
        <w:t>employeeId</w:t>
      </w:r>
      <w:r>
        <w:t>.</w:t>
      </w:r>
    </w:p>
    <w:p>
      <w:pPr>
        <w:pStyle w:val="GSBullet"/>
        <w:numPr>
          <w:ilvl w:val="0"/>
          <w:numId w:val="10"/>
        </w:numPr>
      </w:pPr>
      <w:r>
        <w:t>History returns non-pending records without downloading the pending list.</w:t>
      </w:r>
    </w:p>
    <w:p>
      <w:pPr>
        <w:pStyle w:val="GSBullet"/>
        <w:numPr>
          <w:ilvl w:val="0"/>
          <w:numId w:val="10"/>
        </w:numPr>
      </w:pPr>
      <w:r>
        <w:t>Search and tab status filters are evaluated before pagination.</w:t>
      </w:r>
    </w:p>
    <w:p>
      <w:pPr>
        <w:pStyle w:val="Heading1"/>
      </w:pPr>
      <w:r>
        <w:t>6.3 Grouped sales-performance range</w:t>
      </w:r>
    </w:p>
    <w:p>
      <w:pPr>
        <w:pStyle w:val="Heading2"/>
      </w:pPr>
      <w:r>
        <w:t>Current problem</w:t>
      </w:r>
    </w:p>
    <w:p>
      <w:r>
        <w:t xml:space="preserve">The Sales Performance report iterates month by month and awaits </w:t>
      </w:r>
      <w:r>
        <w:rPr>
          <w:rFonts w:ascii="Consolas" w:hAnsi="Consolas" w:eastAsia="Consolas"/>
          <w:color w:val="1F4D78"/>
          <w:sz w:val="18"/>
        </w:rPr>
        <w:t>/report/getAvgValues</w:t>
      </w:r>
      <w:r>
        <w:t xml:space="preserve"> sequentially. A 24-month report therefore makes 24 serial requests and sends raw monthly-sale and intent logs to the browser only to calculate averages.</w:t>
      </w:r>
    </w:p>
    <w:p>
      <w:r>
        <w:t xml:space="preserve">Frontend evidence: </w:t>
      </w:r>
      <w:r>
        <w:rPr>
          <w:rFonts w:ascii="Consolas" w:hAnsi="Consolas" w:eastAsia="Consolas"/>
          <w:color w:val="1F4D78"/>
          <w:sz w:val="18"/>
        </w:rPr>
        <w:t>components/SalesPerformanceReport.tsx</w:t>
      </w:r>
      <w:r>
        <w:t xml:space="preserve"> (</w:t>
      </w:r>
      <w:r>
        <w:rPr>
          <w:rFonts w:ascii="Consolas" w:hAnsi="Consolas" w:eastAsia="Consolas"/>
          <w:color w:val="1F4D78"/>
          <w:sz w:val="18"/>
        </w:rPr>
        <w:t>fetchMonthData</w:t>
      </w:r>
      <w:r>
        <w:t xml:space="preserve"> and </w:t>
      </w:r>
      <w:r>
        <w:rPr>
          <w:rFonts w:ascii="Consolas" w:hAnsi="Consolas" w:eastAsia="Consolas"/>
          <w:color w:val="1F4D78"/>
          <w:sz w:val="18"/>
        </w:rPr>
        <w:t>fetchReportData</w:t>
      </w:r>
      <w:r>
        <w:t>).</w:t>
      </w:r>
    </w:p>
    <w:p>
      <w:pPr>
        <w:pStyle w:val="Heading2"/>
      </w:pPr>
      <w:r>
        <w:t>Required endpoint</w:t>
      </w:r>
    </w:p>
    <w:p>
      <w:pPr>
        <w:keepNext/>
      </w:pPr>
      <w:r>
        <w:rPr>
          <w:rFonts w:ascii="Consolas" w:hAnsi="Consolas" w:eastAsia="Consolas"/>
          <w:color w:val="1F4D78"/>
          <w:sz w:val="18"/>
        </w:rPr>
        <w:t>GET /report/getAvgValuesRange</w:t>
      </w:r>
    </w:p>
    <w:p>
      <w:pPr>
        <w:keepNext/>
      </w:pPr>
      <w:r>
        <w:t>Parameters:</w:t>
      </w:r>
    </w:p>
    <w:p>
      <w:pPr>
        <w:pStyle w:val="GSBullet"/>
        <w:numPr>
          <w:ilvl w:val="0"/>
          <w:numId w:val="10"/>
        </w:numPr>
      </w:pPr>
      <w:r>
        <w:t xml:space="preserve">Required </w:t>
      </w:r>
      <w:r>
        <w:rPr>
          <w:rFonts w:ascii="Consolas" w:hAnsi="Consolas" w:eastAsia="Consolas"/>
          <w:color w:val="1F4D78"/>
          <w:sz w:val="18"/>
        </w:rPr>
        <w:t>storeId</w:t>
      </w:r>
      <w:r>
        <w:t>.</w:t>
      </w:r>
    </w:p>
    <w:p>
      <w:pPr>
        <w:pStyle w:val="GSBullet"/>
        <w:numPr>
          <w:ilvl w:val="0"/>
          <w:numId w:val="10"/>
        </w:numPr>
      </w:pPr>
      <w:r>
        <w:t xml:space="preserve">Required </w:t>
      </w:r>
      <w:r>
        <w:rPr>
          <w:rFonts w:ascii="Consolas" w:hAnsi="Consolas" w:eastAsia="Consolas"/>
          <w:color w:val="1F4D78"/>
          <w:sz w:val="18"/>
        </w:rPr>
        <w:t>startDate</w:t>
      </w:r>
      <w:r>
        <w:t xml:space="preserve">, </w:t>
      </w:r>
      <w:r>
        <w:rPr>
          <w:rFonts w:ascii="Consolas" w:hAnsi="Consolas" w:eastAsia="Consolas"/>
          <w:color w:val="1F4D78"/>
          <w:sz w:val="18"/>
        </w:rPr>
        <w:t>endDate</w:t>
      </w:r>
      <w:r>
        <w:t>.</w:t>
      </w:r>
    </w:p>
    <w:p>
      <w:pPr>
        <w:pStyle w:val="GSBullet"/>
        <w:numPr>
          <w:ilvl w:val="0"/>
          <w:numId w:val="10"/>
        </w:numPr>
      </w:pPr>
      <w:r>
        <w:rPr>
          <w:rFonts w:ascii="Consolas" w:hAnsi="Consolas" w:eastAsia="Consolas"/>
          <w:color w:val="1F4D78"/>
          <w:sz w:val="18"/>
        </w:rPr>
        <w:t>groupBy=month</w:t>
      </w:r>
      <w:r>
        <w:t xml:space="preserve">; reserve the parameter for future </w:t>
      </w:r>
      <w:r>
        <w:rPr>
          <w:rFonts w:ascii="Consolas" w:hAnsi="Consolas" w:eastAsia="Consolas"/>
          <w:color w:val="1F4D78"/>
          <w:sz w:val="18"/>
        </w:rPr>
        <w:t>week</w:t>
      </w:r>
      <w:r>
        <w:t xml:space="preserve"> or </w:t>
      </w:r>
      <w:r>
        <w:rPr>
          <w:rFonts w:ascii="Consolas" w:hAnsi="Consolas" w:eastAsia="Consolas"/>
          <w:color w:val="1F4D78"/>
          <w:sz w:val="18"/>
        </w:rPr>
        <w:t>quarter</w:t>
      </w:r>
      <w:r>
        <w:t xml:space="preserve"> support, but only </w:t>
      </w:r>
      <w:r>
        <w:rPr>
          <w:rFonts w:ascii="Consolas" w:hAnsi="Consolas" w:eastAsia="Consolas"/>
          <w:color w:val="1F4D78"/>
          <w:sz w:val="18"/>
        </w:rPr>
        <w:t>month</w:t>
      </w:r>
      <w:r>
        <w:t xml:space="preserve"> is required now.</w:t>
      </w:r>
    </w:p>
    <w:p>
      <w:pPr>
        <w:pStyle w:val="GSCode"/>
        <w:shd w:fill="F2F4F7"/>
      </w:pPr>
      <w:r>
        <w:rPr>
          <w:rFonts w:ascii="Consolas" w:hAnsi="Consolas" w:eastAsia="Consolas"/>
          <w:color w:val="1F2937"/>
          <w:sz w:val="17"/>
        </w:rPr>
        <w:t>GET /report/getAvgValuesRange?storeId=25&amp;startDate=2025-01-01&amp;endDate=2026-12-31&amp;groupBy=month</w:t>
      </w:r>
    </w:p>
    <w:p>
      <w:pPr>
        <w:keepNext/>
      </w:pPr>
      <w:r>
        <w:t>Expected response:</w:t>
      </w:r>
    </w:p>
    <w:p>
      <w:pPr>
        <w:pStyle w:val="GSCode"/>
        <w:shd w:fill="F2F4F7"/>
      </w:pPr>
      <w:r>
        <w:rPr>
          <w:rFonts w:ascii="Consolas" w:hAnsi="Consolas" w:eastAsia="Consolas"/>
          <w:color w:val="1F2937"/>
          <w:sz w:val="17"/>
        </w:rPr>
        <w:t>[</w:t>
        <w:br/>
        <w:t xml:space="preserve">  {</w:t>
        <w:br/>
        <w:t xml:space="preserve">    "period": "2026-07",</w:t>
        <w:br/>
        <w:t xml:space="preserve">    "label": "July 2026",</w:t>
        <w:br/>
        <w:t xml:space="preserve">    "avgMonthlySale": 118500.0,</w:t>
        <w:br/>
        <w:t xml:space="preserve">    "avgIntent": 3.8,</w:t>
        <w:br/>
        <w:t xml:space="preserve">    "totalVisitCount": 12</w:t>
        <w:br/>
        <w:t xml:space="preserve">  },</w:t>
        <w:br/>
        <w:t xml:space="preserve">  {</w:t>
        <w:br/>
        <w:t xml:space="preserve">    "period": "2026-08",</w:t>
        <w:br/>
        <w:t xml:space="preserve">    "label": "August 2026",</w:t>
        <w:br/>
        <w:t xml:space="preserve">    "avgMonthlySale": 121000.0,</w:t>
        <w:br/>
        <w:t xml:space="preserve">    "avgIntent": 4.1,</w:t>
        <w:br/>
        <w:t xml:space="preserve">    "totalVisitCount": 7</w:t>
        <w:br/>
        <w:t xml:space="preserve">  }</w:t>
        <w:br/>
        <w:t>]</w:t>
      </w:r>
    </w:p>
    <w:p>
      <w:pPr>
        <w:pStyle w:val="Heading2"/>
      </w:pPr>
      <w:r>
        <w:t>Semantics</w:t>
      </w:r>
    </w:p>
    <w:p>
      <w:pPr>
        <w:pStyle w:val="GSBullet"/>
        <w:numPr>
          <w:ilvl w:val="0"/>
          <w:numId w:val="10"/>
        </w:numPr>
      </w:pPr>
      <w:r>
        <w:t>Include each calendar month intersecting the requested range.</w:t>
      </w:r>
    </w:p>
    <w:p>
      <w:pPr>
        <w:pStyle w:val="GSBullet"/>
        <w:numPr>
          <w:ilvl w:val="0"/>
          <w:numId w:val="10"/>
        </w:numPr>
      </w:pPr>
      <w:r>
        <w:t>Respect partial first and last months.</w:t>
      </w:r>
    </w:p>
    <w:p>
      <w:pPr>
        <w:pStyle w:val="GSBullet"/>
        <w:numPr>
          <w:ilvl w:val="0"/>
          <w:numId w:val="10"/>
        </w:numPr>
      </w:pPr>
      <w:r>
        <w:t>Return zero values for months with no activity so chart ordering is stable.</w:t>
      </w:r>
    </w:p>
    <w:p>
      <w:pPr>
        <w:pStyle w:val="GSBullet"/>
        <w:numPr>
          <w:ilvl w:val="0"/>
          <w:numId w:val="10"/>
        </w:numPr>
      </w:pPr>
      <w:r>
        <w:t>Calculate averages in SQL or a single grouped service query. Do not return raw logs.</w:t>
      </w:r>
    </w:p>
    <w:p>
      <w:pPr>
        <w:pStyle w:val="GSBullet"/>
        <w:numPr>
          <w:ilvl w:val="0"/>
          <w:numId w:val="10"/>
        </w:numPr>
      </w:pPr>
      <w:r>
        <w:t xml:space="preserve">Authorize </w:t>
      </w:r>
      <w:r>
        <w:rPr>
          <w:rFonts w:ascii="Consolas" w:hAnsi="Consolas" w:eastAsia="Consolas"/>
          <w:color w:val="1F4D78"/>
          <w:sz w:val="18"/>
        </w:rPr>
        <w:t>storeId</w:t>
      </w:r>
      <w:r>
        <w:t xml:space="preserve"> before executing the aggregation.</w:t>
      </w:r>
    </w:p>
    <w:p>
      <w:pPr>
        <w:pStyle w:val="Heading2"/>
      </w:pPr>
      <w:r>
        <w:t>Acceptance criteria</w:t>
      </w:r>
    </w:p>
    <w:p>
      <w:pPr>
        <w:pStyle w:val="GSBullet"/>
        <w:numPr>
          <w:ilvl w:val="0"/>
          <w:numId w:val="10"/>
        </w:numPr>
      </w:pPr>
      <w:r>
        <w:t>A 24-month range requires one HTTP request.</w:t>
      </w:r>
    </w:p>
    <w:p>
      <w:pPr>
        <w:pStyle w:val="GSBullet"/>
        <w:numPr>
          <w:ilvl w:val="0"/>
          <w:numId w:val="10"/>
        </w:numPr>
      </w:pPr>
      <w:r>
        <w:t>Results match the existing month-by-month calculation for the same dates.</w:t>
      </w:r>
    </w:p>
    <w:p>
      <w:pPr>
        <w:pStyle w:val="GSBullet"/>
        <w:numPr>
          <w:ilvl w:val="0"/>
          <w:numId w:val="10"/>
        </w:numPr>
      </w:pPr>
      <w:r>
        <w:t>Month ordering is ascending and has no gaps.</w:t>
      </w:r>
    </w:p>
    <w:p>
      <w:pPr>
        <w:pStyle w:val="Heading1"/>
      </w:pPr>
      <w:r>
        <w:t>6.4 Complete meeting filter semantics</w:t>
      </w:r>
    </w:p>
    <w:p>
      <w:pPr>
        <w:pStyle w:val="Heading2"/>
      </w:pPr>
      <w:r>
        <w:t>Current problem</w:t>
      </w:r>
    </w:p>
    <w:p>
      <w:r>
        <w:rPr>
          <w:rFonts w:ascii="Consolas" w:hAnsi="Consolas" w:eastAsia="Consolas"/>
          <w:color w:val="1F4D78"/>
          <w:sz w:val="18"/>
        </w:rPr>
        <w:t>/meeting/getAll/paged</w:t>
      </w:r>
      <w:r>
        <w:t xml:space="preserve"> already performs useful backend paging for date, status, type, city, and state. However, free-text search, dealer, owner, and over-budget filters are applied only to the current page in the browser. The visible result is therefore incomplete, </w:t>
      </w:r>
      <w:r>
        <w:rPr>
          <w:rFonts w:ascii="Consolas" w:hAnsi="Consolas" w:eastAsia="Consolas"/>
          <w:color w:val="1F4D78"/>
          <w:sz w:val="18"/>
        </w:rPr>
        <w:t>totalElements</w:t>
      </w:r>
      <w:r>
        <w:t xml:space="preserve"> is misleading, and export can differ from the list.</w:t>
      </w:r>
    </w:p>
    <w:p>
      <w:r>
        <w:t xml:space="preserve">Frontend evidence: </w:t>
      </w:r>
      <w:r>
        <w:rPr>
          <w:rFonts w:ascii="Consolas" w:hAnsi="Consolas" w:eastAsia="Consolas"/>
          <w:color w:val="1F4D78"/>
          <w:sz w:val="18"/>
        </w:rPr>
        <w:t>components/meetings-list.tsx</w:t>
      </w:r>
      <w:r>
        <w:t xml:space="preserve"> (</w:t>
      </w:r>
      <w:r>
        <w:rPr>
          <w:rFonts w:ascii="Consolas" w:hAnsi="Consolas" w:eastAsia="Consolas"/>
          <w:color w:val="1F4D78"/>
          <w:sz w:val="18"/>
        </w:rPr>
        <w:t>backendFiltersFor</w:t>
      </w:r>
      <w:r>
        <w:t xml:space="preserve">, </w:t>
      </w:r>
      <w:r>
        <w:rPr>
          <w:rFonts w:ascii="Consolas" w:hAnsi="Consolas" w:eastAsia="Consolas"/>
          <w:color w:val="1F4D78"/>
          <w:sz w:val="18"/>
        </w:rPr>
        <w:t>filteredMeetings</w:t>
      </w:r>
      <w:r>
        <w:t xml:space="preserve">, and </w:t>
      </w:r>
      <w:r>
        <w:rPr>
          <w:rFonts w:ascii="Consolas" w:hAnsi="Consolas" w:eastAsia="Consolas"/>
          <w:color w:val="1F4D78"/>
          <w:sz w:val="18"/>
        </w:rPr>
        <w:t>exportCsv</w:t>
      </w:r>
      <w:r>
        <w:t>).</w:t>
      </w:r>
    </w:p>
    <w:p>
      <w:pPr>
        <w:pStyle w:val="Heading2"/>
      </w:pPr>
      <w:r>
        <w:t>Required change</w:t>
      </w:r>
    </w:p>
    <w:p>
      <w:pPr>
        <w:keepNext/>
      </w:pPr>
      <w:r>
        <w:t>Extend both endpoints used by the screen:</w:t>
      </w:r>
    </w:p>
    <w:p>
      <w:pPr>
        <w:pStyle w:val="GSBullet"/>
        <w:numPr>
          <w:ilvl w:val="0"/>
          <w:numId w:val="10"/>
        </w:numPr>
      </w:pPr>
      <w:r>
        <w:rPr>
          <w:rFonts w:ascii="Consolas" w:hAnsi="Consolas" w:eastAsia="Consolas"/>
          <w:color w:val="1F4D78"/>
          <w:sz w:val="18"/>
        </w:rPr>
        <w:t>GET /meeting/getAll/paged</w:t>
      </w:r>
    </w:p>
    <w:p>
      <w:pPr>
        <w:pStyle w:val="GSBullet"/>
        <w:numPr>
          <w:ilvl w:val="0"/>
          <w:numId w:val="10"/>
        </w:numPr>
      </w:pPr>
      <w:r>
        <w:rPr>
          <w:rFonts w:ascii="Consolas" w:hAnsi="Consolas" w:eastAsia="Consolas"/>
          <w:color w:val="1F4D78"/>
          <w:sz w:val="18"/>
        </w:rPr>
        <w:t>GET /meeting/report/export</w:t>
      </w:r>
    </w:p>
    <w:p>
      <w:pPr>
        <w:keepNext/>
      </w:pPr>
      <w:r>
        <w:t>Add optional parameters:</w:t>
      </w:r>
    </w:p>
    <w:p>
      <w:pPr>
        <w:pStyle w:val="GSBullet"/>
        <w:numPr>
          <w:ilvl w:val="0"/>
          <w:numId w:val="10"/>
        </w:numPr>
      </w:pPr>
      <w:r>
        <w:rPr>
          <w:rFonts w:ascii="Consolas" w:hAnsi="Consolas" w:eastAsia="Consolas"/>
          <w:color w:val="1F4D78"/>
          <w:sz w:val="18"/>
        </w:rPr>
        <w:t>search</w:t>
      </w:r>
      <w:r>
        <w:t>, matched against meeting type, status label, stage label, city, state, location, store name, dealer name, creator name, and customer reference.</w:t>
      </w:r>
    </w:p>
    <w:p>
      <w:pPr>
        <w:pStyle w:val="GSBullet"/>
        <w:numPr>
          <w:ilvl w:val="0"/>
          <w:numId w:val="10"/>
        </w:numPr>
      </w:pPr>
      <w:r>
        <w:rPr>
          <w:rFonts w:ascii="Consolas" w:hAnsi="Consolas" w:eastAsia="Consolas"/>
          <w:color w:val="1F4D78"/>
          <w:sz w:val="18"/>
        </w:rPr>
        <w:t>dealer</w:t>
      </w:r>
      <w:r>
        <w:t>, matched against store name, dealer name, and customer reference.</w:t>
      </w:r>
    </w:p>
    <w:p>
      <w:pPr>
        <w:pStyle w:val="GSBullet"/>
        <w:numPr>
          <w:ilvl w:val="0"/>
          <w:numId w:val="10"/>
        </w:numPr>
      </w:pPr>
      <w:r>
        <w:rPr>
          <w:rFonts w:ascii="Consolas" w:hAnsi="Consolas" w:eastAsia="Consolas"/>
          <w:color w:val="1F4D78"/>
          <w:sz w:val="18"/>
        </w:rPr>
        <w:t>owner</w:t>
      </w:r>
      <w:r>
        <w:t xml:space="preserve">, matched against creator name; prefer an additional </w:t>
      </w:r>
      <w:r>
        <w:rPr>
          <w:rFonts w:ascii="Consolas" w:hAnsi="Consolas" w:eastAsia="Consolas"/>
          <w:color w:val="1F4D78"/>
          <w:sz w:val="18"/>
        </w:rPr>
        <w:t>ownerId</w:t>
      </w:r>
      <w:r>
        <w:t xml:space="preserve"> for exact filtering.</w:t>
      </w:r>
    </w:p>
    <w:p>
      <w:pPr>
        <w:pStyle w:val="GSBullet"/>
        <w:numPr>
          <w:ilvl w:val="0"/>
          <w:numId w:val="10"/>
        </w:numPr>
      </w:pPr>
      <w:r>
        <w:rPr>
          <w:rFonts w:ascii="Consolas" w:hAnsi="Consolas" w:eastAsia="Consolas"/>
          <w:color w:val="1F4D78"/>
          <w:sz w:val="18"/>
        </w:rPr>
        <w:t>overBudget</w:t>
      </w:r>
      <w:r>
        <w:t xml:space="preserve">: </w:t>
      </w:r>
      <w:r>
        <w:rPr>
          <w:rFonts w:ascii="Consolas" w:hAnsi="Consolas" w:eastAsia="Consolas"/>
          <w:color w:val="1F4D78"/>
          <w:sz w:val="18"/>
        </w:rPr>
        <w:t>true</w:t>
      </w:r>
      <w:r>
        <w:t xml:space="preserve"> or </w:t>
      </w:r>
      <w:r>
        <w:rPr>
          <w:rFonts w:ascii="Consolas" w:hAnsi="Consolas" w:eastAsia="Consolas"/>
          <w:color w:val="1F4D78"/>
          <w:sz w:val="18"/>
        </w:rPr>
        <w:t>false</w:t>
      </w:r>
      <w:r>
        <w:t>.</w:t>
      </w:r>
    </w:p>
    <w:p>
      <w:pPr>
        <w:pStyle w:val="GSBullet"/>
        <w:numPr>
          <w:ilvl w:val="0"/>
          <w:numId w:val="10"/>
        </w:numPr>
      </w:pPr>
      <w:r>
        <w:t xml:space="preserve">Existing </w:t>
      </w:r>
      <w:r>
        <w:rPr>
          <w:rFonts w:ascii="Consolas" w:hAnsi="Consolas" w:eastAsia="Consolas"/>
          <w:color w:val="1F4D78"/>
          <w:sz w:val="18"/>
        </w:rPr>
        <w:t>start</w:t>
      </w:r>
      <w:r>
        <w:t xml:space="preserve">, </w:t>
      </w:r>
      <w:r>
        <w:rPr>
          <w:rFonts w:ascii="Consolas" w:hAnsi="Consolas" w:eastAsia="Consolas"/>
          <w:color w:val="1F4D78"/>
          <w:sz w:val="18"/>
        </w:rPr>
        <w:t>end</w:t>
      </w:r>
      <w:r>
        <w:t xml:space="preserve">, </w:t>
      </w:r>
      <w:r>
        <w:rPr>
          <w:rFonts w:ascii="Consolas" w:hAnsi="Consolas" w:eastAsia="Consolas"/>
          <w:color w:val="1F4D78"/>
          <w:sz w:val="18"/>
        </w:rPr>
        <w:t>status</w:t>
      </w:r>
      <w:r>
        <w:t xml:space="preserve">, </w:t>
      </w:r>
      <w:r>
        <w:rPr>
          <w:rFonts w:ascii="Consolas" w:hAnsi="Consolas" w:eastAsia="Consolas"/>
          <w:color w:val="1F4D78"/>
          <w:sz w:val="18"/>
        </w:rPr>
        <w:t>meetingType</w:t>
      </w:r>
      <w:r>
        <w:t xml:space="preserve">, </w:t>
      </w:r>
      <w:r>
        <w:rPr>
          <w:rFonts w:ascii="Consolas" w:hAnsi="Consolas" w:eastAsia="Consolas"/>
          <w:color w:val="1F4D78"/>
          <w:sz w:val="18"/>
        </w:rPr>
        <w:t>city</w:t>
      </w:r>
      <w:r>
        <w:t xml:space="preserve">, </w:t>
      </w:r>
      <w:r>
        <w:rPr>
          <w:rFonts w:ascii="Consolas" w:hAnsi="Consolas" w:eastAsia="Consolas"/>
          <w:color w:val="1F4D78"/>
          <w:sz w:val="18"/>
        </w:rPr>
        <w:t>state</w:t>
      </w:r>
      <w:r>
        <w:t xml:space="preserve">, </w:t>
      </w:r>
      <w:r>
        <w:rPr>
          <w:rFonts w:ascii="Consolas" w:hAnsi="Consolas" w:eastAsia="Consolas"/>
          <w:color w:val="1F4D78"/>
          <w:sz w:val="18"/>
        </w:rPr>
        <w:t>page</w:t>
      </w:r>
      <w:r>
        <w:t xml:space="preserve">, </w:t>
      </w:r>
      <w:r>
        <w:rPr>
          <w:rFonts w:ascii="Consolas" w:hAnsi="Consolas" w:eastAsia="Consolas"/>
          <w:color w:val="1F4D78"/>
          <w:sz w:val="18"/>
        </w:rPr>
        <w:t>size</w:t>
      </w:r>
      <w:r>
        <w:t xml:space="preserve">, </w:t>
      </w:r>
      <w:r>
        <w:rPr>
          <w:rFonts w:ascii="Consolas" w:hAnsi="Consolas" w:eastAsia="Consolas"/>
          <w:color w:val="1F4D78"/>
          <w:sz w:val="18"/>
        </w:rPr>
        <w:t>sortBy</w:t>
      </w:r>
      <w:r>
        <w:t xml:space="preserve">, and </w:t>
      </w:r>
      <w:r>
        <w:rPr>
          <w:rFonts w:ascii="Consolas" w:hAnsi="Consolas" w:eastAsia="Consolas"/>
          <w:color w:val="1F4D78"/>
          <w:sz w:val="18"/>
        </w:rPr>
        <w:t>sortDir</w:t>
      </w:r>
      <w:r>
        <w:t xml:space="preserve"> remain supported.</w:t>
      </w:r>
    </w:p>
    <w:p>
      <w:r>
        <w:t xml:space="preserve">For </w:t>
      </w:r>
      <w:r>
        <w:rPr>
          <w:rFonts w:ascii="Consolas" w:hAnsi="Consolas" w:eastAsia="Consolas"/>
          <w:color w:val="1F4D78"/>
          <w:sz w:val="18"/>
        </w:rPr>
        <w:t>overBudget</w:t>
      </w:r>
      <w:r>
        <w:t>, compare actual expense total with expected budget using the persisted aggregate if reliable; otherwise use a grouped expense sum. Avoid loading the expense collection for every meeting.</w:t>
      </w:r>
    </w:p>
    <w:p>
      <w:pPr>
        <w:pStyle w:val="Heading2"/>
      </w:pPr>
      <w:r>
        <w:t>Acceptance criteria</w:t>
      </w:r>
    </w:p>
    <w:p>
      <w:pPr>
        <w:pStyle w:val="GSBullet"/>
        <w:numPr>
          <w:ilvl w:val="0"/>
          <w:numId w:val="10"/>
        </w:numPr>
      </w:pPr>
      <w:r>
        <w:t>All filters apply to the full authorized dataset before paging.</w:t>
      </w:r>
    </w:p>
    <w:p>
      <w:pPr>
        <w:pStyle w:val="GSBullet"/>
        <w:numPr>
          <w:ilvl w:val="0"/>
          <w:numId w:val="10"/>
        </w:numPr>
      </w:pPr>
      <w:r>
        <w:rPr>
          <w:rFonts w:ascii="Consolas" w:hAnsi="Consolas" w:eastAsia="Consolas"/>
          <w:color w:val="1F4D78"/>
          <w:sz w:val="18"/>
        </w:rPr>
        <w:t>totalElements</w:t>
      </w:r>
      <w:r>
        <w:t xml:space="preserve"> represents the complete filtered result.</w:t>
      </w:r>
    </w:p>
    <w:p>
      <w:pPr>
        <w:pStyle w:val="GSBullet"/>
        <w:numPr>
          <w:ilvl w:val="0"/>
          <w:numId w:val="10"/>
        </w:numPr>
      </w:pPr>
      <w:r>
        <w:t>Export and visible list reconcile for identical filters.</w:t>
      </w:r>
    </w:p>
    <w:p>
      <w:pPr>
        <w:pStyle w:val="GSBullet"/>
        <w:numPr>
          <w:ilvl w:val="0"/>
          <w:numId w:val="10"/>
        </w:numPr>
      </w:pPr>
      <w:r>
        <w:t>The query count does not grow with page size.</w:t>
      </w:r>
    </w:p>
    <w:p>
      <w:pPr>
        <w:pStyle w:val="Heading1"/>
      </w:pPr>
      <w:r>
        <w:t>7. P2 — Required for Release 3</w:t>
      </w:r>
    </w:p>
    <w:p>
      <w:pPr>
        <w:pStyle w:val="Heading1"/>
      </w:pPr>
      <w:r>
        <w:t>7.1 Multi-team pricing comparison</w:t>
      </w:r>
    </w:p>
    <w:p>
      <w:pPr>
        <w:pStyle w:val="Heading2"/>
      </w:pPr>
      <w:r>
        <w:t>Current problem</w:t>
      </w:r>
    </w:p>
    <w:p>
      <w:r>
        <w:t xml:space="preserve">For managers and field officers, the Pricing page calls </w:t>
      </w:r>
      <w:r>
        <w:rPr>
          <w:rFonts w:ascii="Consolas" w:hAnsi="Consolas" w:eastAsia="Consolas"/>
          <w:color w:val="1F4D78"/>
          <w:sz w:val="18"/>
        </w:rPr>
        <w:t>/brand/getByTeamAndDate</w:t>
      </w:r>
      <w:r>
        <w:t xml:space="preserve"> once per team for the selected day and once per team for the previous day. The request count is approximately </w:t>
      </w:r>
      <w:r>
        <w:rPr>
          <w:rFonts w:ascii="Consolas" w:hAnsi="Consolas" w:eastAsia="Consolas"/>
          <w:color w:val="1F4D78"/>
          <w:sz w:val="18"/>
        </w:rPr>
        <w:t>2 × team count</w:t>
      </w:r>
      <w:r>
        <w:t>.</w:t>
      </w:r>
    </w:p>
    <w:p>
      <w:r>
        <w:t xml:space="preserve">Frontend evidence: </w:t>
      </w:r>
      <w:r>
        <w:rPr>
          <w:rFonts w:ascii="Consolas" w:hAnsi="Consolas" w:eastAsia="Consolas"/>
          <w:color w:val="1F4D78"/>
          <w:sz w:val="18"/>
        </w:rPr>
        <w:t>app/dashboard/pricing/page.tsx</w:t>
      </w:r>
      <w:r>
        <w:t xml:space="preserve"> (</w:t>
      </w:r>
      <w:r>
        <w:rPr>
          <w:rFonts w:ascii="Consolas" w:hAnsi="Consolas" w:eastAsia="Consolas"/>
          <w:color w:val="1F4D78"/>
          <w:sz w:val="18"/>
        </w:rPr>
        <w:t>fetchBrandData</w:t>
      </w:r>
      <w:r>
        <w:t xml:space="preserve"> and </w:t>
      </w:r>
      <w:r>
        <w:rPr>
          <w:rFonts w:ascii="Consolas" w:hAnsi="Consolas" w:eastAsia="Consolas"/>
          <w:color w:val="1F4D78"/>
          <w:sz w:val="18"/>
        </w:rPr>
        <w:t>fetchPreviousDayData</w:t>
      </w:r>
      <w:r>
        <w:t>).</w:t>
      </w:r>
    </w:p>
    <w:p>
      <w:pPr>
        <w:pStyle w:val="Heading2"/>
      </w:pPr>
      <w:r>
        <w:t>Required endpoint</w:t>
      </w:r>
    </w:p>
    <w:p>
      <w:pPr>
        <w:keepNext/>
      </w:pPr>
      <w:r>
        <w:rPr>
          <w:rFonts w:ascii="Consolas" w:hAnsi="Consolas" w:eastAsia="Consolas"/>
          <w:color w:val="1F4D78"/>
          <w:sz w:val="18"/>
        </w:rPr>
        <w:t>GET /brand/comparisonForTeams</w:t>
      </w:r>
    </w:p>
    <w:p>
      <w:pPr>
        <w:keepNext/>
      </w:pPr>
      <w:r>
        <w:t>Parameters:</w:t>
      </w:r>
    </w:p>
    <w:p>
      <w:pPr>
        <w:pStyle w:val="GSBullet"/>
        <w:numPr>
          <w:ilvl w:val="0"/>
          <w:numId w:val="10"/>
        </w:numPr>
      </w:pPr>
      <w:r>
        <w:t xml:space="preserve">Repeated </w:t>
      </w:r>
      <w:r>
        <w:rPr>
          <w:rFonts w:ascii="Consolas" w:hAnsi="Consolas" w:eastAsia="Consolas"/>
          <w:color w:val="1F4D78"/>
          <w:sz w:val="18"/>
        </w:rPr>
        <w:t>teamIds</w:t>
      </w:r>
      <w:r>
        <w:t>.</w:t>
      </w:r>
    </w:p>
    <w:p>
      <w:pPr>
        <w:pStyle w:val="GSBullet"/>
        <w:numPr>
          <w:ilvl w:val="0"/>
          <w:numId w:val="10"/>
        </w:numPr>
      </w:pPr>
      <w:r>
        <w:t xml:space="preserve">Required </w:t>
      </w:r>
      <w:r>
        <w:rPr>
          <w:rFonts w:ascii="Consolas" w:hAnsi="Consolas" w:eastAsia="Consolas"/>
          <w:color w:val="1F4D78"/>
          <w:sz w:val="18"/>
        </w:rPr>
        <w:t>date</w:t>
      </w:r>
      <w:r>
        <w:t>.</w:t>
      </w:r>
    </w:p>
    <w:p>
      <w:pPr>
        <w:pStyle w:val="GSBullet"/>
        <w:numPr>
          <w:ilvl w:val="0"/>
          <w:numId w:val="10"/>
        </w:numPr>
      </w:pPr>
      <w:r>
        <w:t xml:space="preserve">Optional </w:t>
      </w:r>
      <w:r>
        <w:rPr>
          <w:rFonts w:ascii="Consolas" w:hAnsi="Consolas" w:eastAsia="Consolas"/>
          <w:color w:val="1F4D78"/>
          <w:sz w:val="18"/>
        </w:rPr>
        <w:t>compareDate</w:t>
      </w:r>
      <w:r>
        <w:t>; default to the previous calendar day.</w:t>
      </w:r>
    </w:p>
    <w:p>
      <w:pPr>
        <w:pStyle w:val="GSBullet"/>
        <w:numPr>
          <w:ilvl w:val="0"/>
          <w:numId w:val="10"/>
        </w:numPr>
      </w:pPr>
      <w:r>
        <w:t xml:space="preserve">Optional </w:t>
      </w:r>
      <w:r>
        <w:rPr>
          <w:rFonts w:ascii="Consolas" w:hAnsi="Consolas" w:eastAsia="Consolas"/>
          <w:color w:val="1F4D78"/>
          <w:sz w:val="18"/>
        </w:rPr>
        <w:t>city</w:t>
      </w:r>
      <w:r>
        <w:t>.</w:t>
      </w:r>
    </w:p>
    <w:p>
      <w:pPr>
        <w:pStyle w:val="GSBullet"/>
        <w:numPr>
          <w:ilvl w:val="0"/>
          <w:numId w:val="10"/>
        </w:numPr>
      </w:pPr>
      <w:r>
        <w:t xml:space="preserve">Optional </w:t>
      </w:r>
      <w:r>
        <w:rPr>
          <w:rFonts w:ascii="Consolas" w:hAnsi="Consolas" w:eastAsia="Consolas"/>
          <w:color w:val="1F4D78"/>
          <w:sz w:val="18"/>
        </w:rPr>
        <w:t>employeeId</w:t>
      </w:r>
      <w:r>
        <w:t xml:space="preserve"> or </w:t>
      </w:r>
      <w:r>
        <w:rPr>
          <w:rFonts w:ascii="Consolas" w:hAnsi="Consolas" w:eastAsia="Consolas"/>
          <w:color w:val="1F4D78"/>
          <w:sz w:val="18"/>
        </w:rPr>
        <w:t>employeeName</w:t>
      </w:r>
      <w:r>
        <w:t>.</w:t>
      </w:r>
    </w:p>
    <w:p>
      <w:pPr>
        <w:pStyle w:val="GSCode"/>
        <w:shd w:fill="F2F4F7"/>
      </w:pPr>
      <w:r>
        <w:rPr>
          <w:rFonts w:ascii="Consolas" w:hAnsi="Consolas" w:eastAsia="Consolas"/>
          <w:color w:val="1F2937"/>
          <w:sz w:val="17"/>
        </w:rPr>
        <w:t>GET /brand/comparisonForTeams?teamIds=11&amp;teamIds=12&amp;date=2026-08-12&amp;compareDate=2026-08-11</w:t>
      </w:r>
    </w:p>
    <w:p>
      <w:pPr>
        <w:keepNext/>
      </w:pPr>
      <w:r>
        <w:t>Expected response:</w:t>
      </w:r>
    </w:p>
    <w:p>
      <w:pPr>
        <w:pStyle w:val="GSCode"/>
        <w:shd w:fill="F2F4F7"/>
      </w:pPr>
      <w:r>
        <w:rPr>
          <w:rFonts w:ascii="Consolas" w:hAnsi="Consolas" w:eastAsia="Consolas"/>
          <w:color w:val="1F2937"/>
          <w:sz w:val="17"/>
        </w:rPr>
        <w:t>{</w:t>
        <w:br/>
        <w:t xml:space="preserve">  "date": "2026-08-12",</w:t>
        <w:br/>
        <w:t xml:space="preserve">  "compareDate": "2026-08-11",</w:t>
        <w:br/>
        <w:t xml:space="preserve">  "current": [</w:t>
        <w:br/>
        <w:t xml:space="preserve">    {</w:t>
        <w:br/>
        <w:t xml:space="preserve">      "id": 901,</w:t>
        <w:br/>
        <w:t xml:space="preserve">      "brandName": "German Steels",</w:t>
        <w:br/>
        <w:t xml:space="preserve">      "price": 61.5,</w:t>
        <w:br/>
        <w:t xml:space="preserve">      "city": "Pune",</w:t>
        <w:br/>
        <w:t xml:space="preserve">      "employeeId": 12,</w:t>
        <w:br/>
        <w:t xml:space="preserve">      "employeeName": "Example Officer"</w:t>
        <w:br/>
        <w:t xml:space="preserve">    }</w:t>
        <w:br/>
        <w:t xml:space="preserve">  ],</w:t>
        <w:br/>
        <w:t xml:space="preserve">  "previous": []</w:t>
        <w:br/>
        <w:t>}</w:t>
      </w:r>
    </w:p>
    <w:p>
      <w:r>
        <w:t>De-duplicate by brand record ID after applying authorized team scope. Because this is a daily dataset, pagination is optional initially; add it only if one day can exceed the 200-row interactive limit.</w:t>
      </w:r>
    </w:p>
    <w:p>
      <w:pPr>
        <w:pStyle w:val="Heading1"/>
      </w:pPr>
      <w:r>
        <w:t>7.2 Atomic bulk attendance status update</w:t>
      </w:r>
    </w:p>
    <w:p>
      <w:pPr>
        <w:pStyle w:val="Heading2"/>
      </w:pPr>
      <w:r>
        <w:t>Current problem</w:t>
      </w:r>
    </w:p>
    <w:p>
      <w:r>
        <w:t xml:space="preserve">The Daily Breakdown admin action sends one </w:t>
      </w:r>
      <w:r>
        <w:rPr>
          <w:rFonts w:ascii="Consolas" w:hAnsi="Consolas" w:eastAsia="Consolas"/>
          <w:color w:val="1F4D78"/>
          <w:sz w:val="18"/>
        </w:rPr>
        <w:t>PUT /attendance-log/admin/updateStatus</w:t>
      </w:r>
      <w:r>
        <w:t xml:space="preserve"> request for every selected employee/date row.</w:t>
      </w:r>
    </w:p>
    <w:p>
      <w:r>
        <w:t xml:space="preserve">Frontend evidence: </w:t>
      </w:r>
      <w:r>
        <w:rPr>
          <w:rFonts w:ascii="Consolas" w:hAnsi="Consolas" w:eastAsia="Consolas"/>
          <w:color w:val="1F4D78"/>
          <w:sz w:val="18"/>
        </w:rPr>
        <w:t>components/DailyBreakdown.tsx</w:t>
      </w:r>
      <w:r>
        <w:t xml:space="preserve"> (</w:t>
      </w:r>
      <w:r>
        <w:rPr>
          <w:rFonts w:ascii="Consolas" w:hAnsi="Consolas" w:eastAsia="Consolas"/>
          <w:color w:val="1F4D78"/>
          <w:sz w:val="18"/>
        </w:rPr>
        <w:t>handleBulkUpdate</w:t>
      </w:r>
      <w:r>
        <w:t>).</w:t>
      </w:r>
    </w:p>
    <w:p>
      <w:pPr>
        <w:pStyle w:val="Heading2"/>
      </w:pPr>
      <w:r>
        <w:t>Required endpoint</w:t>
      </w:r>
    </w:p>
    <w:p>
      <w:pPr>
        <w:keepNext/>
      </w:pPr>
      <w:r>
        <w:rPr>
          <w:rFonts w:ascii="Consolas" w:hAnsi="Consolas" w:eastAsia="Consolas"/>
          <w:color w:val="1F4D78"/>
          <w:sz w:val="18"/>
        </w:rPr>
        <w:t>PUT /attendance-log/admin/updateStatusBulk</w:t>
      </w:r>
    </w:p>
    <w:p>
      <w:pPr>
        <w:keepNext/>
      </w:pPr>
      <w:r>
        <w:t>Request:</w:t>
      </w:r>
    </w:p>
    <w:p>
      <w:pPr>
        <w:pStyle w:val="GSCode"/>
        <w:shd w:fill="F2F4F7"/>
      </w:pPr>
      <w:r>
        <w:rPr>
          <w:rFonts w:ascii="Consolas" w:hAnsi="Consolas" w:eastAsia="Consolas"/>
          <w:color w:val="1F2937"/>
          <w:sz w:val="17"/>
        </w:rPr>
        <w:t>{</w:t>
        <w:br/>
        <w:t xml:space="preserve">  "updates": [</w:t>
        <w:br/>
        <w:t xml:space="preserve">    {"employeeId": 12, "date": "2026-08-10", "status": "full day"},</w:t>
        <w:br/>
        <w:t xml:space="preserve">    {"employeeId": 12, "date": "2026-08-11", "status": "half day"}</w:t>
        <w:br/>
        <w:t xml:space="preserve">  ]</w:t>
        <w:br/>
        <w:t>}</w:t>
      </w:r>
    </w:p>
    <w:p>
      <w:pPr>
        <w:keepNext/>
      </w:pPr>
      <w:r>
        <w:t>Success response:</w:t>
      </w:r>
    </w:p>
    <w:p>
      <w:pPr>
        <w:pStyle w:val="GSCode"/>
        <w:shd w:fill="F2F4F7"/>
      </w:pPr>
      <w:r>
        <w:rPr>
          <w:rFonts w:ascii="Consolas" w:hAnsi="Consolas" w:eastAsia="Consolas"/>
          <w:color w:val="1F2937"/>
          <w:sz w:val="17"/>
        </w:rPr>
        <w:t>{</w:t>
        <w:br/>
        <w:t xml:space="preserve">  "requested": 2,</w:t>
        <w:br/>
        <w:t xml:space="preserve">  "updated": 2,</w:t>
        <w:br/>
        <w:t xml:space="preserve">  "failed": 0,</w:t>
        <w:br/>
        <w:t xml:space="preserve">  "updatedKeys": ["12|2026-08-10", "12|2026-08-11"]</w:t>
        <w:br/>
        <w:t>}</w:t>
      </w:r>
    </w:p>
    <w:p>
      <w:pPr>
        <w:keepNext/>
      </w:pPr>
      <w:r>
        <w:t>Rules:</w:t>
      </w:r>
    </w:p>
    <w:p>
      <w:pPr>
        <w:pStyle w:val="GSBullet"/>
        <w:numPr>
          <w:ilvl w:val="0"/>
          <w:numId w:val="10"/>
        </w:numPr>
      </w:pPr>
      <w:r>
        <w:t>Admin-authorized operation only, matching current policy.</w:t>
      </w:r>
    </w:p>
    <w:p>
      <w:pPr>
        <w:pStyle w:val="GSBullet"/>
        <w:numPr>
          <w:ilvl w:val="0"/>
          <w:numId w:val="10"/>
        </w:numPr>
      </w:pPr>
      <w:r>
        <w:t>Maximum 500 updates per request.</w:t>
      </w:r>
    </w:p>
    <w:p>
      <w:pPr>
        <w:pStyle w:val="GSBullet"/>
        <w:numPr>
          <w:ilvl w:val="0"/>
          <w:numId w:val="10"/>
        </w:numPr>
      </w:pPr>
      <w:r>
        <w:t>Normalize and validate status against the existing attendance enum.</w:t>
      </w:r>
    </w:p>
    <w:p>
      <w:pPr>
        <w:pStyle w:val="GSBullet"/>
        <w:numPr>
          <w:ilvl w:val="0"/>
          <w:numId w:val="10"/>
        </w:numPr>
      </w:pPr>
      <w:r>
        <w:t>Validate the complete payload before writing, then apply it atomically in one transaction.</w:t>
      </w:r>
    </w:p>
    <w:p>
      <w:pPr>
        <w:pStyle w:val="GSBullet"/>
        <w:numPr>
          <w:ilvl w:val="0"/>
          <w:numId w:val="10"/>
        </w:numPr>
      </w:pPr>
      <w:r>
        <w:t xml:space="preserve">On validation failure, return </w:t>
      </w:r>
      <w:r>
        <w:rPr>
          <w:rFonts w:ascii="Consolas" w:hAnsi="Consolas" w:eastAsia="Consolas"/>
          <w:color w:val="1F4D78"/>
          <w:sz w:val="18"/>
        </w:rPr>
        <w:t>422</w:t>
      </w:r>
      <w:r>
        <w:t xml:space="preserve"> with row indices and make no changes.</w:t>
      </w:r>
    </w:p>
    <w:p>
      <w:pPr>
        <w:pStyle w:val="GSBullet"/>
        <w:numPr>
          <w:ilvl w:val="0"/>
          <w:numId w:val="10"/>
        </w:numPr>
      </w:pPr>
      <w:r>
        <w:t>Upsert must be idempotent for the unique employee/date pair.</w:t>
      </w:r>
    </w:p>
    <w:p>
      <w:pPr>
        <w:pStyle w:val="GSBullet"/>
        <w:numPr>
          <w:ilvl w:val="0"/>
          <w:numId w:val="10"/>
        </w:numPr>
      </w:pPr>
      <w:r>
        <w:t>Record the acting user and timestamp in the existing audit mechanism.</w:t>
      </w:r>
    </w:p>
    <w:p>
      <w:pPr>
        <w:pStyle w:val="Heading1"/>
      </w:pPr>
      <w:r>
        <w:t>7.3 Multi-employee daily salary breakdown</w:t>
      </w:r>
    </w:p>
    <w:p>
      <w:pPr>
        <w:pStyle w:val="Heading2"/>
      </w:pPr>
      <w:r>
        <w:t>Current problem</w:t>
      </w:r>
    </w:p>
    <w:p>
      <w:r>
        <w:t xml:space="preserve">After distance recalculation, verification calls </w:t>
      </w:r>
      <w:r>
        <w:rPr>
          <w:rFonts w:ascii="Consolas" w:hAnsi="Consolas" w:eastAsia="Consolas"/>
          <w:color w:val="1F4D78"/>
          <w:sz w:val="18"/>
        </w:rPr>
        <w:t>/salary-calculation/daily-breakdown</w:t>
      </w:r>
      <w:r>
        <w:t xml:space="preserve"> once per selected employee and combines results in the browser.</w:t>
      </w:r>
    </w:p>
    <w:p>
      <w:r>
        <w:t xml:space="preserve">Frontend evidence: </w:t>
      </w:r>
      <w:r>
        <w:rPr>
          <w:rFonts w:ascii="Consolas" w:hAnsi="Consolas" w:eastAsia="Consolas"/>
          <w:color w:val="1F4D78"/>
          <w:sz w:val="18"/>
        </w:rPr>
        <w:t>components/DistanceRecalculation.tsx</w:t>
      </w:r>
      <w:r>
        <w:t xml:space="preserve"> (</w:t>
      </w:r>
      <w:r>
        <w:rPr>
          <w:rFonts w:ascii="Consolas" w:hAnsi="Consolas" w:eastAsia="Consolas"/>
          <w:color w:val="1F4D78"/>
          <w:sz w:val="18"/>
        </w:rPr>
        <w:t>refreshVerification</w:t>
      </w:r>
      <w:r>
        <w:t>).</w:t>
      </w:r>
    </w:p>
    <w:p>
      <w:pPr>
        <w:pStyle w:val="Heading2"/>
      </w:pPr>
      <w:r>
        <w:t>Required endpoint</w:t>
      </w:r>
    </w:p>
    <w:p>
      <w:pPr>
        <w:keepNext/>
      </w:pPr>
      <w:r>
        <w:rPr>
          <w:rFonts w:ascii="Consolas" w:hAnsi="Consolas" w:eastAsia="Consolas"/>
          <w:color w:val="1F4D78"/>
          <w:sz w:val="18"/>
        </w:rPr>
        <w:t>GET /salary-calculation/daily-breakdown-range</w:t>
      </w:r>
    </w:p>
    <w:p>
      <w:pPr>
        <w:keepNext/>
      </w:pPr>
      <w:r>
        <w:t>Parameters:</w:t>
      </w:r>
    </w:p>
    <w:p>
      <w:pPr>
        <w:pStyle w:val="GSBullet"/>
        <w:numPr>
          <w:ilvl w:val="0"/>
          <w:numId w:val="10"/>
        </w:numPr>
      </w:pPr>
      <w:r>
        <w:t xml:space="preserve">Repeated </w:t>
      </w:r>
      <w:r>
        <w:rPr>
          <w:rFonts w:ascii="Consolas" w:hAnsi="Consolas" w:eastAsia="Consolas"/>
          <w:color w:val="1F4D78"/>
          <w:sz w:val="18"/>
        </w:rPr>
        <w:t>employeeIds</w:t>
      </w:r>
      <w:r>
        <w:t>.</w:t>
      </w:r>
    </w:p>
    <w:p>
      <w:pPr>
        <w:pStyle w:val="GSBullet"/>
        <w:numPr>
          <w:ilvl w:val="0"/>
          <w:numId w:val="10"/>
        </w:numPr>
      </w:pPr>
      <w:r>
        <w:t xml:space="preserve">Required </w:t>
      </w:r>
      <w:r>
        <w:rPr>
          <w:rFonts w:ascii="Consolas" w:hAnsi="Consolas" w:eastAsia="Consolas"/>
          <w:color w:val="1F4D78"/>
          <w:sz w:val="18"/>
        </w:rPr>
        <w:t>startDate</w:t>
      </w:r>
      <w:r>
        <w:t xml:space="preserve">, </w:t>
      </w:r>
      <w:r>
        <w:rPr>
          <w:rFonts w:ascii="Consolas" w:hAnsi="Consolas" w:eastAsia="Consolas"/>
          <w:color w:val="1F4D78"/>
          <w:sz w:val="18"/>
        </w:rPr>
        <w:t>endDate</w:t>
      </w:r>
      <w:r>
        <w:t>.</w:t>
      </w:r>
    </w:p>
    <w:p>
      <w:pPr>
        <w:pStyle w:val="GSCode"/>
        <w:shd w:fill="F2F4F7"/>
      </w:pPr>
      <w:r>
        <w:rPr>
          <w:rFonts w:ascii="Consolas" w:hAnsi="Consolas" w:eastAsia="Consolas"/>
          <w:color w:val="1F2937"/>
          <w:sz w:val="17"/>
        </w:rPr>
        <w:t>GET /salary-calculation/daily-breakdown-range?employeeIds=12&amp;employeeIds=18&amp;startDate=2026-08-01&amp;endDate=2026-08-31</w:t>
      </w:r>
    </w:p>
    <w:p>
      <w:r>
        <w:t xml:space="preserve">Return a flat array using the existing daily breakdown DTO fields: </w:t>
      </w:r>
      <w:r>
        <w:rPr>
          <w:rFonts w:ascii="Consolas" w:hAnsi="Consolas" w:eastAsia="Consolas"/>
          <w:color w:val="1F4D78"/>
          <w:sz w:val="18"/>
        </w:rPr>
        <w:t>date</w:t>
      </w:r>
      <w:r>
        <w:t xml:space="preserve">, </w:t>
      </w:r>
      <w:r>
        <w:rPr>
          <w:rFonts w:ascii="Consolas" w:hAnsi="Consolas" w:eastAsia="Consolas"/>
          <w:color w:val="1F4D78"/>
          <w:sz w:val="18"/>
        </w:rPr>
        <w:t>employeeId</w:t>
      </w:r>
      <w:r>
        <w:t xml:space="preserve">, </w:t>
      </w:r>
      <w:r>
        <w:rPr>
          <w:rFonts w:ascii="Consolas" w:hAnsi="Consolas" w:eastAsia="Consolas"/>
          <w:color w:val="1F4D78"/>
          <w:sz w:val="18"/>
        </w:rPr>
        <w:t>employeeName</w:t>
      </w:r>
      <w:r>
        <w:t xml:space="preserve">, allowances, salary values, </w:t>
      </w:r>
      <w:r>
        <w:rPr>
          <w:rFonts w:ascii="Consolas" w:hAnsi="Consolas" w:eastAsia="Consolas"/>
          <w:color w:val="1F4D78"/>
          <w:sz w:val="18"/>
        </w:rPr>
        <w:t>dayType</w:t>
      </w:r>
      <w:r>
        <w:t>, visit count, day-of-week flags, distance values, and attendance flags.</w:t>
      </w:r>
    </w:p>
    <w:p>
      <w:pPr>
        <w:keepNext/>
      </w:pPr>
      <w:r>
        <w:t>Rules:</w:t>
      </w:r>
    </w:p>
    <w:p>
      <w:pPr>
        <w:pStyle w:val="GSBullet"/>
        <w:numPr>
          <w:ilvl w:val="0"/>
          <w:numId w:val="10"/>
        </w:numPr>
      </w:pPr>
      <w:r>
        <w:t>Cap the request at 100 employees and 366 days.</w:t>
      </w:r>
    </w:p>
    <w:p>
      <w:pPr>
        <w:pStyle w:val="GSBullet"/>
        <w:numPr>
          <w:ilvl w:val="0"/>
          <w:numId w:val="10"/>
        </w:numPr>
      </w:pPr>
      <w:r>
        <w:t>Apply employee authorization before calculation.</w:t>
      </w:r>
    </w:p>
    <w:p>
      <w:pPr>
        <w:pStyle w:val="GSBullet"/>
        <w:numPr>
          <w:ilvl w:val="0"/>
          <w:numId w:val="10"/>
        </w:numPr>
      </w:pPr>
      <w:r>
        <w:t>Batch-fetch visits, attendance, distance, and salary inputs. Do not invoke the existing single-employee service in a loop if that repeats database queries.</w:t>
      </w:r>
    </w:p>
    <w:p>
      <w:pPr>
        <w:pStyle w:val="GSBullet"/>
        <w:numPr>
          <w:ilvl w:val="0"/>
          <w:numId w:val="10"/>
        </w:numPr>
      </w:pPr>
      <w:r>
        <w:t>Order by employee name, employee ID, then date.</w:t>
      </w:r>
    </w:p>
    <w:p>
      <w:pPr>
        <w:pStyle w:val="Heading1"/>
      </w:pPr>
      <w:r>
        <w:t>8. P3 — Conditional, not required now</w:t>
      </w:r>
    </w:p>
    <w:p>
      <w:pPr>
        <w:keepNext/>
      </w:pPr>
      <w:r>
        <w:t>If headcount grows beyond roughly 150 field employees or a monthly attendance query regularly exceeds 10,000 rows, add:</w:t>
      </w:r>
    </w:p>
    <w:p>
      <w:pPr>
        <w:keepNext/>
      </w:pPr>
      <w:r>
        <w:rPr>
          <w:rFonts w:ascii="Consolas" w:hAnsi="Consolas" w:eastAsia="Consolas"/>
          <w:color w:val="1F4D78"/>
          <w:sz w:val="18"/>
        </w:rPr>
        <w:t>GET /attendance-log/month-grid?startDate=&amp;endDate=&amp;employeeIds=</w:t>
      </w:r>
    </w:p>
    <w:p>
      <w:r>
        <w:t>Return attendance grouped by employee plus per-employee totals. At the current estimated scale, the frontend should first index the existing monthly attendance array by employee ID once, instead of asking the backend team to build this immediately.</w:t>
      </w:r>
    </w:p>
    <w:p>
      <w:pPr>
        <w:pStyle w:val="Heading1"/>
      </w:pPr>
      <w:r>
        <w:t>9. Database and query guidance</w:t>
      </w:r>
    </w:p>
    <w:p>
      <w:r>
        <w:t xml:space="preserve">The following are index candidates, not blind migration instructions. Confirm actual table and column names, inspect existing indexes, and use </w:t>
      </w:r>
      <w:r>
        <w:rPr>
          <w:rFonts w:ascii="Consolas" w:hAnsi="Consolas" w:eastAsia="Consolas"/>
          <w:color w:val="1F4D78"/>
          <w:sz w:val="18"/>
        </w:rPr>
        <w:t>EXPLAIN ANALYZE</w:t>
      </w:r>
      <w:r>
        <w:t xml:space="preserve"> on the final queries before adding or removing indexes.</w:t>
      </w:r>
    </w:p>
    <w:p>
      <w:pPr>
        <w:pStyle w:val="Heading2"/>
      </w:pPr>
      <w:r>
        <w:t>Recommended index shapes</w:t>
      </w:r>
    </w:p>
    <w:p>
      <w:pPr>
        <w:pStyle w:val="GSBullet"/>
        <w:numPr>
          <w:ilvl w:val="0"/>
          <w:numId w:val="10"/>
        </w:numPr>
      </w:pPr>
      <w:r>
        <w:t xml:space="preserve">Store/team search: the team-to-employee join key; </w:t>
      </w:r>
      <w:r>
        <w:rPr>
          <w:rFonts w:ascii="Consolas" w:hAnsi="Consolas" w:eastAsia="Consolas"/>
          <w:color w:val="1F4D78"/>
          <w:sz w:val="18"/>
        </w:rPr>
        <w:t>store(employee_id, id)</w:t>
      </w:r>
      <w:r>
        <w:t xml:space="preserve">; selective store filters such as </w:t>
      </w:r>
      <w:r>
        <w:rPr>
          <w:rFonts w:ascii="Consolas" w:hAnsi="Consolas" w:eastAsia="Consolas"/>
          <w:color w:val="1F4D78"/>
          <w:sz w:val="18"/>
        </w:rPr>
        <w:t>city</w:t>
      </w:r>
      <w:r>
        <w:t xml:space="preserve">, </w:t>
      </w:r>
      <w:r>
        <w:rPr>
          <w:rFonts w:ascii="Consolas" w:hAnsi="Consolas" w:eastAsia="Consolas"/>
          <w:color w:val="1F4D78"/>
          <w:sz w:val="18"/>
        </w:rPr>
        <w:t>state</w:t>
      </w:r>
      <w:r>
        <w:t xml:space="preserve">, and </w:t>
      </w:r>
      <w:r>
        <w:rPr>
          <w:rFonts w:ascii="Consolas" w:hAnsi="Consolas" w:eastAsia="Consolas"/>
          <w:color w:val="1F4D78"/>
          <w:sz w:val="18"/>
        </w:rPr>
        <w:t>client_type</w:t>
      </w:r>
      <w:r>
        <w:t xml:space="preserve"> where cardinality supports them. For birthday lookups, consider generated/indexed </w:t>
      </w:r>
      <w:r>
        <w:rPr>
          <w:rFonts w:ascii="Consolas" w:hAnsi="Consolas" w:eastAsia="Consolas"/>
          <w:color w:val="1F4D78"/>
          <w:sz w:val="18"/>
        </w:rPr>
        <w:t>dob_month</w:t>
      </w:r>
      <w:r>
        <w:t xml:space="preserve"> and </w:t>
      </w:r>
      <w:r>
        <w:rPr>
          <w:rFonts w:ascii="Consolas" w:hAnsi="Consolas" w:eastAsia="Consolas"/>
          <w:color w:val="1F4D78"/>
          <w:sz w:val="18"/>
        </w:rPr>
        <w:t>dob_day</w:t>
      </w:r>
      <w:r>
        <w:t xml:space="preserve"> columns if the current function-based filter cannot use an index.</w:t>
      </w:r>
    </w:p>
    <w:p>
      <w:pPr>
        <w:pStyle w:val="GSBullet"/>
        <w:numPr>
          <w:ilvl w:val="0"/>
          <w:numId w:val="10"/>
        </w:numPr>
      </w:pPr>
      <w:r>
        <w:t xml:space="preserve">Tasks: </w:t>
      </w:r>
      <w:r>
        <w:rPr>
          <w:rFonts w:ascii="Consolas" w:hAnsi="Consolas" w:eastAsia="Consolas"/>
          <w:color w:val="1F4D78"/>
          <w:sz w:val="18"/>
        </w:rPr>
        <w:t>(task_type, due_date, status)</w:t>
      </w:r>
      <w:r>
        <w:t xml:space="preserve">, </w:t>
      </w:r>
      <w:r>
        <w:rPr>
          <w:rFonts w:ascii="Consolas" w:hAnsi="Consolas" w:eastAsia="Consolas"/>
          <w:color w:val="1F4D78"/>
          <w:sz w:val="18"/>
        </w:rPr>
        <w:t>(assigned_to_id, due_date, status)</w:t>
      </w:r>
      <w:r>
        <w:t xml:space="preserve">, and </w:t>
      </w:r>
      <w:r>
        <w:rPr>
          <w:rFonts w:ascii="Consolas" w:hAnsi="Consolas" w:eastAsia="Consolas"/>
          <w:color w:val="1F4D78"/>
          <w:sz w:val="18"/>
        </w:rPr>
        <w:t>(store_id, due_date, task_type)</w:t>
      </w:r>
      <w:r>
        <w:t xml:space="preserve"> according to the chosen query plan.</w:t>
      </w:r>
    </w:p>
    <w:p>
      <w:pPr>
        <w:pStyle w:val="GSBullet"/>
        <w:numPr>
          <w:ilvl w:val="0"/>
          <w:numId w:val="10"/>
        </w:numPr>
      </w:pPr>
      <w:r>
        <w:t xml:space="preserve">Expenses: </w:t>
      </w:r>
      <w:r>
        <w:rPr>
          <w:rFonts w:ascii="Consolas" w:hAnsi="Consolas" w:eastAsia="Consolas"/>
          <w:color w:val="1F4D78"/>
          <w:sz w:val="18"/>
        </w:rPr>
        <w:t>(expense_date, employee_id, approval_status)</w:t>
      </w:r>
      <w:r>
        <w:t xml:space="preserve"> and/or </w:t>
      </w:r>
      <w:r>
        <w:rPr>
          <w:rFonts w:ascii="Consolas" w:hAnsi="Consolas" w:eastAsia="Consolas"/>
          <w:color w:val="1F4D78"/>
          <w:sz w:val="18"/>
        </w:rPr>
        <w:t>(approval_status, expense_date, employee_id)</w:t>
      </w:r>
      <w:r>
        <w:t xml:space="preserve"> based on the most selective production filters.</w:t>
      </w:r>
    </w:p>
    <w:p>
      <w:pPr>
        <w:pStyle w:val="GSBullet"/>
        <w:numPr>
          <w:ilvl w:val="0"/>
          <w:numId w:val="10"/>
        </w:numPr>
      </w:pPr>
      <w:r>
        <w:t xml:space="preserve">Requests: </w:t>
      </w:r>
      <w:r>
        <w:rPr>
          <w:rFonts w:ascii="Consolas" w:hAnsi="Consolas" w:eastAsia="Consolas"/>
          <w:color w:val="1F4D78"/>
          <w:sz w:val="18"/>
        </w:rPr>
        <w:t>(status, request_date, employee_id)</w:t>
      </w:r>
      <w:r>
        <w:t>.</w:t>
      </w:r>
    </w:p>
    <w:p>
      <w:pPr>
        <w:pStyle w:val="GSBullet"/>
        <w:numPr>
          <w:ilvl w:val="0"/>
          <w:numId w:val="10"/>
        </w:numPr>
      </w:pPr>
      <w:r>
        <w:t xml:space="preserve">Sales/intent logs: </w:t>
      </w:r>
      <w:r>
        <w:rPr>
          <w:rFonts w:ascii="Consolas" w:hAnsi="Consolas" w:eastAsia="Consolas"/>
          <w:color w:val="1F4D78"/>
          <w:sz w:val="18"/>
        </w:rPr>
        <w:t>(store_id, change_date)</w:t>
      </w:r>
      <w:r>
        <w:t xml:space="preserve"> on both monthly-sale and intent history tables.</w:t>
      </w:r>
    </w:p>
    <w:p>
      <w:pPr>
        <w:pStyle w:val="GSBullet"/>
        <w:numPr>
          <w:ilvl w:val="0"/>
          <w:numId w:val="10"/>
        </w:numPr>
      </w:pPr>
      <w:r>
        <w:t xml:space="preserve">Meetings: </w:t>
      </w:r>
      <w:r>
        <w:rPr>
          <w:rFonts w:ascii="Consolas" w:hAnsi="Consolas" w:eastAsia="Consolas"/>
          <w:color w:val="1F4D78"/>
          <w:sz w:val="18"/>
        </w:rPr>
        <w:t>(meeting_date, status, meeting_type)</w:t>
      </w:r>
      <w:r>
        <w:t xml:space="preserve"> and </w:t>
      </w:r>
      <w:r>
        <w:rPr>
          <w:rFonts w:ascii="Consolas" w:hAnsi="Consolas" w:eastAsia="Consolas"/>
          <w:color w:val="1F4D78"/>
          <w:sz w:val="18"/>
        </w:rPr>
        <w:t>(city, state, meeting_date)</w:t>
      </w:r>
      <w:r>
        <w:t xml:space="preserve">. Add full-text or normalized search support only after measuring </w:t>
      </w:r>
      <w:r>
        <w:rPr>
          <w:rFonts w:ascii="Consolas" w:hAnsi="Consolas" w:eastAsia="Consolas"/>
          <w:color w:val="1F4D78"/>
          <w:sz w:val="18"/>
        </w:rPr>
        <w:t>LIKE</w:t>
      </w:r>
      <w:r>
        <w:t xml:space="preserve"> performance.</w:t>
      </w:r>
    </w:p>
    <w:p>
      <w:pPr>
        <w:pStyle w:val="GSBullet"/>
        <w:numPr>
          <w:ilvl w:val="0"/>
          <w:numId w:val="10"/>
        </w:numPr>
      </w:pPr>
      <w:r>
        <w:t xml:space="preserve">Brand/pricing: </w:t>
      </w:r>
      <w:r>
        <w:rPr>
          <w:rFonts w:ascii="Consolas" w:hAnsi="Consolas" w:eastAsia="Consolas"/>
          <w:color w:val="1F4D78"/>
          <w:sz w:val="18"/>
        </w:rPr>
        <w:t>(employee_id, pricing_date)</w:t>
      </w:r>
      <w:r>
        <w:t xml:space="preserve"> plus the actual team/employee join key used by authorization.</w:t>
      </w:r>
    </w:p>
    <w:p>
      <w:pPr>
        <w:pStyle w:val="GSBullet"/>
        <w:numPr>
          <w:ilvl w:val="0"/>
          <w:numId w:val="10"/>
        </w:numPr>
      </w:pPr>
      <w:r>
        <w:t xml:space="preserve">Attendance: enforce a unique key on </w:t>
      </w:r>
      <w:r>
        <w:rPr>
          <w:rFonts w:ascii="Consolas" w:hAnsi="Consolas" w:eastAsia="Consolas"/>
          <w:color w:val="1F4D78"/>
          <w:sz w:val="18"/>
        </w:rPr>
        <w:t>(employee_id, attendance_date)</w:t>
      </w:r>
      <w:r>
        <w:t xml:space="preserve"> before using bulk upsert.</w:t>
      </w:r>
    </w:p>
    <w:p>
      <w:pPr>
        <w:pStyle w:val="Heading2"/>
      </w:pPr>
      <w:r>
        <w:t>Query rules</w:t>
      </w:r>
    </w:p>
    <w:p>
      <w:pPr>
        <w:pStyle w:val="GSBullet"/>
        <w:numPr>
          <w:ilvl w:val="0"/>
          <w:numId w:val="10"/>
        </w:numPr>
      </w:pPr>
      <w:r>
        <w:t>Use DTO projections for list and export endpoints.</w:t>
      </w:r>
    </w:p>
    <w:p>
      <w:pPr>
        <w:pStyle w:val="GSBullet"/>
        <w:numPr>
          <w:ilvl w:val="0"/>
          <w:numId w:val="10"/>
        </w:numPr>
      </w:pPr>
      <w:r>
        <w:t>Avoid entity graphs that hydrate attachments, visits, expenses, attendees, or audit collections for every row.</w:t>
      </w:r>
    </w:p>
    <w:p>
      <w:pPr>
        <w:pStyle w:val="GSBullet"/>
        <w:numPr>
          <w:ilvl w:val="0"/>
          <w:numId w:val="10"/>
        </w:numPr>
      </w:pPr>
      <w:r>
        <w:t>Keep page query counts constant as page size grows; prevent N+1 behavior.</w:t>
      </w:r>
    </w:p>
    <w:p>
      <w:pPr>
        <w:pStyle w:val="GSBullet"/>
        <w:numPr>
          <w:ilvl w:val="0"/>
          <w:numId w:val="10"/>
        </w:numPr>
      </w:pPr>
      <w:r>
        <w:t>Count distinct root IDs when authorization joins can duplicate rows.</w:t>
      </w:r>
    </w:p>
    <w:p>
      <w:pPr>
        <w:pStyle w:val="GSBullet"/>
        <w:numPr>
          <w:ilvl w:val="0"/>
          <w:numId w:val="10"/>
        </w:numPr>
      </w:pPr>
      <w:r>
        <w:t>Reuse a shared specification/predicate builder so list, summary, and export cannot drift.</w:t>
      </w:r>
    </w:p>
    <w:p>
      <w:pPr>
        <w:pStyle w:val="GSBullet"/>
        <w:numPr>
          <w:ilvl w:val="0"/>
          <w:numId w:val="10"/>
        </w:numPr>
      </w:pPr>
      <w:r>
        <w:t>Select only the columns required by each response.</w:t>
      </w:r>
    </w:p>
    <w:p>
      <w:pPr>
        <w:pStyle w:val="Heading1"/>
      </w:pPr>
      <w:r>
        <w:t>10. Non-functional requirements</w:t>
      </w:r>
    </w:p>
    <w:p>
      <w:pPr>
        <w:pStyle w:val="GSBullet"/>
        <w:numPr>
          <w:ilvl w:val="0"/>
          <w:numId w:val="10"/>
        </w:numPr>
      </w:pPr>
      <w:r>
        <w:t>Paged list p95 target: at or below 750 ms on production-like data after warm-up.</w:t>
      </w:r>
    </w:p>
    <w:p>
      <w:pPr>
        <w:pStyle w:val="GSBullet"/>
        <w:numPr>
          <w:ilvl w:val="0"/>
          <w:numId w:val="10"/>
        </w:numPr>
      </w:pPr>
      <w:r>
        <w:t>Summary/aggregation p95 target: at or below 1 second for a one-year range at projected scale.</w:t>
      </w:r>
    </w:p>
    <w:p>
      <w:pPr>
        <w:pStyle w:val="GSBullet"/>
        <w:numPr>
          <w:ilvl w:val="0"/>
          <w:numId w:val="10"/>
        </w:numPr>
      </w:pPr>
      <w:r>
        <w:t>Export first byte target: at or below 2 seconds when the database is healthy; total duration may scale with row count.</w:t>
      </w:r>
    </w:p>
    <w:p>
      <w:pPr>
        <w:pStyle w:val="GSBullet"/>
        <w:numPr>
          <w:ilvl w:val="0"/>
          <w:numId w:val="10"/>
        </w:numPr>
      </w:pPr>
      <w:r>
        <w:t>Interactive responses should normally remain below 1 MB.</w:t>
      </w:r>
    </w:p>
    <w:p>
      <w:pPr>
        <w:pStyle w:val="GSBullet"/>
        <w:numPr>
          <w:ilvl w:val="0"/>
          <w:numId w:val="10"/>
        </w:numPr>
      </w:pPr>
      <w:r>
        <w:t>Export memory usage must be approximately constant with row count.</w:t>
      </w:r>
    </w:p>
    <w:p>
      <w:pPr>
        <w:pStyle w:val="GSBullet"/>
        <w:numPr>
          <w:ilvl w:val="0"/>
          <w:numId w:val="10"/>
        </w:numPr>
      </w:pPr>
      <w:r>
        <w:t>Every endpoint must emit request ID, duration, result row count, authenticated role, and failure code in structured logs. Do not log tokens or sensitive descriptions.</w:t>
      </w:r>
    </w:p>
    <w:p>
      <w:pPr>
        <w:pStyle w:val="GSBullet"/>
        <w:numPr>
          <w:ilvl w:val="0"/>
          <w:numId w:val="10"/>
        </w:numPr>
      </w:pPr>
      <w:r>
        <w:t>Add metrics for latency, error rate, count-query latency, export duration, and export row count.</w:t>
      </w:r>
    </w:p>
    <w:p>
      <w:pPr>
        <w:pStyle w:val="GSBullet"/>
        <w:numPr>
          <w:ilvl w:val="0"/>
          <w:numId w:val="10"/>
        </w:numPr>
      </w:pPr>
      <w:r>
        <w:t>Publish all contracts in OpenAPI/Swagger with query parameter examples and authorization notes.</w:t>
      </w:r>
    </w:p>
    <w:p>
      <w:pPr>
        <w:pStyle w:val="Heading1"/>
      </w:pPr>
      <w:r>
        <w:t>11. Rollout and backward compatibility</w:t>
      </w:r>
    </w:p>
    <w:p>
      <w:pPr>
        <w:pStyle w:val="GSNumber"/>
        <w:numPr>
          <w:ilvl w:val="0"/>
          <w:numId w:val="11"/>
        </w:numPr>
      </w:pPr>
      <w:r>
        <w:t>Add the new endpoints and optional parameters without removing existing endpoints.</w:t>
      </w:r>
    </w:p>
    <w:p>
      <w:pPr>
        <w:pStyle w:val="GSNumber"/>
        <w:numPr>
          <w:ilvl w:val="0"/>
          <w:numId w:val="11"/>
        </w:numPr>
      </w:pPr>
      <w:r>
        <w:t>Deploy database indexes only after verifying write impact and query plans in staging.</w:t>
      </w:r>
    </w:p>
    <w:p>
      <w:pPr>
        <w:pStyle w:val="GSNumber"/>
        <w:numPr>
          <w:ilvl w:val="0"/>
          <w:numId w:val="11"/>
        </w:numPr>
      </w:pPr>
      <w:r>
        <w:t>Load-test with at least 180,000 visits and proportionate task/expense/store history.</w:t>
      </w:r>
    </w:p>
    <w:p>
      <w:pPr>
        <w:pStyle w:val="GSNumber"/>
        <w:numPr>
          <w:ilvl w:val="0"/>
          <w:numId w:val="11"/>
        </w:numPr>
      </w:pPr>
      <w:r>
        <w:t>Migrate one frontend screen at a time behind normal release controls.</w:t>
      </w:r>
    </w:p>
    <w:p>
      <w:pPr>
        <w:pStyle w:val="GSNumber"/>
        <w:numPr>
          <w:ilvl w:val="0"/>
          <w:numId w:val="11"/>
        </w:numPr>
      </w:pPr>
      <w:r>
        <w:t>Compare counts, totals, and CSV rows between the old and new paths for the same filters.</w:t>
      </w:r>
    </w:p>
    <w:p>
      <w:pPr>
        <w:pStyle w:val="GSNumber"/>
        <w:numPr>
          <w:ilvl w:val="0"/>
          <w:numId w:val="11"/>
        </w:numPr>
      </w:pPr>
      <w:r>
        <w:t>Monitor latency, errors, and authorization denials for at least one normal reporting cycle.</w:t>
      </w:r>
    </w:p>
    <w:p>
      <w:pPr>
        <w:pStyle w:val="GSNumber"/>
        <w:numPr>
          <w:ilvl w:val="0"/>
          <w:numId w:val="11"/>
        </w:numPr>
      </w:pPr>
      <w:r>
        <w:t>Deprecate legacy unbounded endpoints only after access logs show no active web/mobile consumer.</w:t>
      </w:r>
    </w:p>
    <w:p>
      <w:r>
        <w:t>No endpoint from the earlier optimization phase should be renamed or removed. In particular, retain the optimized visit, dashboard summary, employee journey, employee dashboard summary, mobile home summary, and employee range report APIs already delivered.</w:t>
      </w:r>
    </w:p>
    <w:p>
      <w:pPr>
        <w:pStyle w:val="Heading1"/>
      </w:pPr>
      <w:r>
        <w:t>12. Backend definition of done</w:t>
      </w:r>
    </w:p>
    <w:p>
      <w:pPr>
        <w:pStyle w:val="GSBullet"/>
        <w:numPr>
          <w:ilvl w:val="0"/>
          <w:numId w:val="10"/>
        </w:numPr>
      </w:pPr>
      <w:r>
        <w:t>P0 and P1 contracts implemented with integration tests.</w:t>
      </w:r>
    </w:p>
    <w:p>
      <w:pPr>
        <w:pStyle w:val="GSBullet"/>
        <w:numPr>
          <w:ilvl w:val="0"/>
          <w:numId w:val="10"/>
        </w:numPr>
      </w:pPr>
      <w:r>
        <w:t>Role matrix tests cover Admin/Owner/Developer, Manager, Field Officer, unauthorized team, unauthorized employee, and unauthorized store cases.</w:t>
      </w:r>
    </w:p>
    <w:p>
      <w:pPr>
        <w:pStyle w:val="GSBullet"/>
        <w:numPr>
          <w:ilvl w:val="0"/>
          <w:numId w:val="10"/>
        </w:numPr>
      </w:pPr>
      <w:r>
        <w:t>Filters are applied before pagination; list totals match exports and summaries.</w:t>
      </w:r>
    </w:p>
    <w:p>
      <w:pPr>
        <w:pStyle w:val="GSBullet"/>
        <w:numPr>
          <w:ilvl w:val="0"/>
          <w:numId w:val="10"/>
        </w:numPr>
      </w:pPr>
      <w:r>
        <w:t>Pagination tests verify stable sorting, no duplicates across pages, correct last page, and empty results.</w:t>
      </w:r>
    </w:p>
    <w:p>
      <w:pPr>
        <w:pStyle w:val="GSBullet"/>
        <w:numPr>
          <w:ilvl w:val="0"/>
          <w:numId w:val="10"/>
        </w:numPr>
      </w:pPr>
      <w:r>
        <w:t>Date tests cover inclusive boundaries, leap day, month boundary, partial month, and invalid range.</w:t>
      </w:r>
    </w:p>
    <w:p>
      <w:pPr>
        <w:pStyle w:val="GSBullet"/>
        <w:numPr>
          <w:ilvl w:val="0"/>
          <w:numId w:val="10"/>
        </w:numPr>
      </w:pPr>
      <w:r>
        <w:t>Search tests cover case-insensitive and trimmed input.</w:t>
      </w:r>
    </w:p>
    <w:p>
      <w:pPr>
        <w:pStyle w:val="GSBullet"/>
        <w:numPr>
          <w:ilvl w:val="0"/>
          <w:numId w:val="10"/>
        </w:numPr>
      </w:pPr>
      <w:r>
        <w:t>Export tests cover commas, quotes, newlines, UTF-8 names, client disconnect, and large row counts.</w:t>
      </w:r>
    </w:p>
    <w:p>
      <w:pPr>
        <w:pStyle w:val="GSBullet"/>
        <w:numPr>
          <w:ilvl w:val="0"/>
          <w:numId w:val="10"/>
        </w:numPr>
      </w:pPr>
      <w:r>
        <w:t>Bulk attendance tests cover duplicate employee/date keys, invalid status, payload limit, rollback, idempotency, and audit fields.</w:t>
      </w:r>
    </w:p>
    <w:p>
      <w:pPr>
        <w:pStyle w:val="GSBullet"/>
        <w:numPr>
          <w:ilvl w:val="0"/>
          <w:numId w:val="10"/>
        </w:numPr>
      </w:pPr>
      <w:r>
        <w:rPr>
          <w:rFonts w:ascii="Consolas" w:hAnsi="Consolas" w:eastAsia="Consolas"/>
          <w:color w:val="1F4D78"/>
          <w:sz w:val="18"/>
        </w:rPr>
        <w:t>EXPLAIN ANALYZE</w:t>
      </w:r>
      <w:r>
        <w:t xml:space="preserve"> evidence is attached to the backend pull request for high-volume queries.</w:t>
      </w:r>
    </w:p>
    <w:p>
      <w:pPr>
        <w:pStyle w:val="GSBullet"/>
        <w:numPr>
          <w:ilvl w:val="0"/>
          <w:numId w:val="10"/>
        </w:numPr>
      </w:pPr>
      <w:r>
        <w:t>OpenAPI documentation is updated.</w:t>
      </w:r>
    </w:p>
    <w:p>
      <w:pPr>
        <w:pStyle w:val="GSBullet"/>
        <w:numPr>
          <w:ilvl w:val="0"/>
          <w:numId w:val="10"/>
        </w:numPr>
      </w:pPr>
      <w:r>
        <w:t>Old endpoints remain backward compatible.</w:t>
      </w:r>
    </w:p>
    <w:p>
      <w:pPr>
        <w:pStyle w:val="Heading1"/>
      </w:pPr>
      <w:r>
        <w:t>13. Explicitly excluded from backend scope</w:t>
      </w:r>
    </w:p>
    <w:p>
      <w:pPr>
        <w:keepNext/>
      </w:pPr>
      <w:r>
        <w:t>The following findings should be fixed in the frontend and are not reasons to add backend APIs now:</w:t>
      </w:r>
    </w:p>
    <w:p>
      <w:pPr>
        <w:pStyle w:val="GSBullet"/>
        <w:numPr>
          <w:ilvl w:val="0"/>
          <w:numId w:val="10"/>
        </w:numPr>
      </w:pPr>
      <w:r>
        <w:rPr>
          <w:rFonts w:ascii="Consolas" w:hAnsi="Consolas" w:eastAsia="Consolas"/>
          <w:color w:val="1F4D78"/>
          <w:sz w:val="18"/>
        </w:rPr>
        <w:t>components/NewCustomersReport.tsx</w:t>
      </w:r>
      <w:r>
        <w:t xml:space="preserve"> still uses the old month-by-month report flow even though </w:t>
      </w:r>
      <w:r>
        <w:rPr>
          <w:rFonts w:ascii="Consolas" w:hAnsi="Consolas" w:eastAsia="Consolas"/>
          <w:color w:val="1F4D78"/>
          <w:sz w:val="18"/>
        </w:rPr>
        <w:t>/report/getForEmployeeRange</w:t>
      </w:r>
      <w:r>
        <w:t xml:space="preserve"> already exists. Migrate the frontend.</w:t>
      </w:r>
    </w:p>
    <w:p>
      <w:pPr>
        <w:pStyle w:val="GSBullet"/>
        <w:numPr>
          <w:ilvl w:val="0"/>
          <w:numId w:val="10"/>
        </w:numPr>
      </w:pPr>
      <w:r>
        <w:rPr>
          <w:rFonts w:ascii="Consolas" w:hAnsi="Consolas" w:eastAsia="Consolas"/>
          <w:color w:val="1F4D78"/>
          <w:sz w:val="18"/>
        </w:rPr>
        <w:t>components/customer-detail-page.tsx</w:t>
      </w:r>
      <w:r>
        <w:t xml:space="preserve"> issues the same </w:t>
      </w:r>
      <w:r>
        <w:rPr>
          <w:rFonts w:ascii="Consolas" w:hAnsi="Consolas" w:eastAsia="Consolas"/>
          <w:color w:val="1F4D78"/>
          <w:sz w:val="18"/>
        </w:rPr>
        <w:t>/task/getByStoreAndDate</w:t>
      </w:r>
      <w:r>
        <w:t xml:space="preserve"> request twice and then splits the result. Fetch once and reuse it.</w:t>
      </w:r>
    </w:p>
    <w:p>
      <w:pPr>
        <w:pStyle w:val="GSBullet"/>
        <w:numPr>
          <w:ilvl w:val="0"/>
          <w:numId w:val="10"/>
        </w:numPr>
      </w:pPr>
      <w:r>
        <w:t>The same customer-detail component contains a hard-coded June 2024 task range. Correct the frontend date handling.</w:t>
      </w:r>
    </w:p>
    <w:p>
      <w:pPr>
        <w:pStyle w:val="GSBullet"/>
        <w:numPr>
          <w:ilvl w:val="0"/>
          <w:numId w:val="10"/>
        </w:numPr>
      </w:pPr>
      <w:r>
        <w:rPr>
          <w:rFonts w:ascii="Consolas" w:hAnsi="Consolas" w:eastAsia="Consolas"/>
          <w:color w:val="1F4D78"/>
          <w:sz w:val="18"/>
        </w:rPr>
        <w:t>/employee/getAll</w:t>
      </w:r>
      <w:r>
        <w:t xml:space="preserve"> is requested by several screens, but the expected employee list is small. Use shared client caching/revalidation before asking for another backend endpoint.</w:t>
      </w:r>
    </w:p>
    <w:p>
      <w:pPr>
        <w:pStyle w:val="GSBullet"/>
        <w:numPr>
          <w:ilvl w:val="0"/>
          <w:numId w:val="10"/>
        </w:numPr>
      </w:pPr>
      <w:r>
        <w:t>The current attendance month view repeatedly filters one array per employee. Index the array by employee ID in the frontend first.</w:t>
      </w:r>
    </w:p>
    <w:p>
      <w:pPr>
        <w:pStyle w:val="GSBullet"/>
        <w:numPr>
          <w:ilvl w:val="0"/>
          <w:numId w:val="10"/>
        </w:numPr>
      </w:pPr>
      <w:r>
        <w:t>A composite customer dashboard endpoint is optional; first remove duplicate calls and defer modal-only reference lists until the modal opens.</w:t>
      </w:r>
    </w:p>
    <w:p>
      <w:pPr>
        <w:pStyle w:val="Heading1"/>
      </w:pPr>
      <w:r>
        <w:t>14. Final implementation checklist</w:t>
      </w:r>
    </w:p>
    <w:p>
      <w:pPr>
        <w:pStyle w:val="GSNumber"/>
        <w:numPr>
          <w:ilvl w:val="0"/>
          <w:numId w:val="12"/>
        </w:numPr>
      </w:pPr>
      <w:r>
        <w:t xml:space="preserve">Extend </w:t>
      </w:r>
      <w:r>
        <w:rPr>
          <w:rFonts w:ascii="Consolas" w:hAnsi="Consolas" w:eastAsia="Consolas"/>
          <w:color w:val="1F4D78"/>
          <w:sz w:val="18"/>
        </w:rPr>
        <w:t>/store/filteredValues</w:t>
      </w:r>
      <w:r>
        <w:t xml:space="preserve"> for authorized multi-team filtering and birthday paging.</w:t>
      </w:r>
    </w:p>
    <w:p>
      <w:pPr>
        <w:pStyle w:val="GSNumber"/>
        <w:numPr>
          <w:ilvl w:val="0"/>
          <w:numId w:val="12"/>
        </w:numPr>
      </w:pPr>
      <w:r>
        <w:t xml:space="preserve">Implement </w:t>
      </w:r>
      <w:r>
        <w:rPr>
          <w:rFonts w:ascii="Consolas" w:hAnsi="Consolas" w:eastAsia="Consolas"/>
          <w:color w:val="1F4D78"/>
          <w:sz w:val="18"/>
        </w:rPr>
        <w:t>/task/searchPaged</w:t>
      </w:r>
      <w:r>
        <w:t>.</w:t>
      </w:r>
    </w:p>
    <w:p>
      <w:pPr>
        <w:pStyle w:val="GSNumber"/>
        <w:numPr>
          <w:ilvl w:val="0"/>
          <w:numId w:val="12"/>
        </w:numPr>
      </w:pPr>
      <w:r>
        <w:t xml:space="preserve">Implement streaming </w:t>
      </w:r>
      <w:r>
        <w:rPr>
          <w:rFonts w:ascii="Consolas" w:hAnsi="Consolas" w:eastAsia="Consolas"/>
          <w:color w:val="1F4D78"/>
          <w:sz w:val="18"/>
        </w:rPr>
        <w:t>/visit/export</w:t>
      </w:r>
      <w:r>
        <w:t>.</w:t>
      </w:r>
    </w:p>
    <w:p>
      <w:pPr>
        <w:pStyle w:val="GSNumber"/>
        <w:numPr>
          <w:ilvl w:val="0"/>
          <w:numId w:val="12"/>
        </w:numPr>
      </w:pPr>
      <w:r>
        <w:t xml:space="preserve">Implement </w:t>
      </w:r>
      <w:r>
        <w:rPr>
          <w:rFonts w:ascii="Consolas" w:hAnsi="Consolas" w:eastAsia="Consolas"/>
          <w:color w:val="1F4D78"/>
          <w:sz w:val="18"/>
        </w:rPr>
        <w:t>/expense/searchPaged</w:t>
      </w:r>
      <w:r>
        <w:t xml:space="preserve">, </w:t>
      </w:r>
      <w:r>
        <w:rPr>
          <w:rFonts w:ascii="Consolas" w:hAnsi="Consolas" w:eastAsia="Consolas"/>
          <w:color w:val="1F4D78"/>
          <w:sz w:val="18"/>
        </w:rPr>
        <w:t>/expense/summary</w:t>
      </w:r>
      <w:r>
        <w:t xml:space="preserve">, and </w:t>
      </w:r>
      <w:r>
        <w:rPr>
          <w:rFonts w:ascii="Consolas" w:hAnsi="Consolas" w:eastAsia="Consolas"/>
          <w:color w:val="1F4D78"/>
          <w:sz w:val="18"/>
        </w:rPr>
        <w:t>/expense/export</w:t>
      </w:r>
      <w:r>
        <w:t>.</w:t>
      </w:r>
    </w:p>
    <w:p>
      <w:pPr>
        <w:pStyle w:val="GSNumber"/>
        <w:numPr>
          <w:ilvl w:val="0"/>
          <w:numId w:val="12"/>
        </w:numPr>
      </w:pPr>
      <w:r>
        <w:t xml:space="preserve">Implement </w:t>
      </w:r>
      <w:r>
        <w:rPr>
          <w:rFonts w:ascii="Consolas" w:hAnsi="Consolas" w:eastAsia="Consolas"/>
          <w:color w:val="1F4D78"/>
          <w:sz w:val="18"/>
        </w:rPr>
        <w:t>/request/searchPaged</w:t>
      </w:r>
      <w:r>
        <w:t xml:space="preserve">; add </w:t>
      </w:r>
      <w:r>
        <w:rPr>
          <w:rFonts w:ascii="Consolas" w:hAnsi="Consolas" w:eastAsia="Consolas"/>
          <w:color w:val="1F4D78"/>
          <w:sz w:val="18"/>
        </w:rPr>
        <w:t>/request/summary</w:t>
      </w:r>
      <w:r>
        <w:t xml:space="preserve"> if header counts are not included elsewhere.</w:t>
      </w:r>
    </w:p>
    <w:p>
      <w:pPr>
        <w:pStyle w:val="GSNumber"/>
        <w:numPr>
          <w:ilvl w:val="0"/>
          <w:numId w:val="12"/>
        </w:numPr>
      </w:pPr>
      <w:r>
        <w:t xml:space="preserve">Implement </w:t>
      </w:r>
      <w:r>
        <w:rPr>
          <w:rFonts w:ascii="Consolas" w:hAnsi="Consolas" w:eastAsia="Consolas"/>
          <w:color w:val="1F4D78"/>
          <w:sz w:val="18"/>
        </w:rPr>
        <w:t>/report/getAvgValuesRange</w:t>
      </w:r>
      <w:r>
        <w:t>.</w:t>
      </w:r>
    </w:p>
    <w:p>
      <w:pPr>
        <w:pStyle w:val="GSNumber"/>
        <w:numPr>
          <w:ilvl w:val="0"/>
          <w:numId w:val="12"/>
        </w:numPr>
      </w:pPr>
      <w:r>
        <w:t>Extend meeting paging and export with search, dealer, owner, and over-budget filters.</w:t>
      </w:r>
    </w:p>
    <w:p>
      <w:pPr>
        <w:pStyle w:val="GSNumber"/>
        <w:numPr>
          <w:ilvl w:val="0"/>
          <w:numId w:val="12"/>
        </w:numPr>
      </w:pPr>
      <w:r>
        <w:t xml:space="preserve">Implement </w:t>
      </w:r>
      <w:r>
        <w:rPr>
          <w:rFonts w:ascii="Consolas" w:hAnsi="Consolas" w:eastAsia="Consolas"/>
          <w:color w:val="1F4D78"/>
          <w:sz w:val="18"/>
        </w:rPr>
        <w:t>/brand/comparisonForTeams</w:t>
      </w:r>
      <w:r>
        <w:t>.</w:t>
      </w:r>
    </w:p>
    <w:p>
      <w:pPr>
        <w:pStyle w:val="GSNumber"/>
        <w:numPr>
          <w:ilvl w:val="0"/>
          <w:numId w:val="12"/>
        </w:numPr>
      </w:pPr>
      <w:r>
        <w:t xml:space="preserve">Implement </w:t>
      </w:r>
      <w:r>
        <w:rPr>
          <w:rFonts w:ascii="Consolas" w:hAnsi="Consolas" w:eastAsia="Consolas"/>
          <w:color w:val="1F4D78"/>
          <w:sz w:val="18"/>
        </w:rPr>
        <w:t>/attendance-log/admin/updateStatusBulk</w:t>
      </w:r>
      <w:r>
        <w:t>.</w:t>
      </w:r>
    </w:p>
    <w:p>
      <w:pPr>
        <w:pStyle w:val="GSNumber"/>
        <w:numPr>
          <w:ilvl w:val="0"/>
          <w:numId w:val="12"/>
        </w:numPr>
      </w:pPr>
      <w:r>
        <w:t xml:space="preserve">Implement </w:t>
      </w:r>
      <w:r>
        <w:rPr>
          <w:rFonts w:ascii="Consolas" w:hAnsi="Consolas" w:eastAsia="Consolas"/>
          <w:color w:val="1F4D78"/>
          <w:sz w:val="18"/>
        </w:rPr>
        <w:t>/salary-calculation/daily-breakdown-range</w:t>
      </w:r>
      <w:r>
        <w:t>.</w:t>
      </w:r>
    </w:p>
    <w:p>
      <w:pPr>
        <w:pStyle w:val="GSNumber"/>
        <w:numPr>
          <w:ilvl w:val="0"/>
          <w:numId w:val="12"/>
        </w:numPr>
      </w:pPr>
      <w:r>
        <w:t>Validate query plans, indexes, authorization, metrics, and OpenAPI documentation.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Pr>
    <w:r>
      <w:rPr>
        <w:rFonts w:ascii="Calibri" w:hAnsi="Calibri" w:eastAsia="Calibri"/>
        <w:color w:val="5B6573"/>
        <w:sz w:val="17"/>
      </w:rPr>
      <w:t>Internal implementation specification</w:t>
    </w:r>
    <w:r>
      <w:rPr>
        <w:rFonts w:ascii="Calibri" w:hAnsi="Calibri" w:eastAsia="Calibri"/>
        <w:color w:val="5B6573"/>
        <w:sz w:val="17"/>
      </w:rPr>
      <w:tab/>
    </w:r>
    <w:r>
      <w:rPr>
        <w:rFonts w:ascii="Calibri" w:hAnsi="Calibri" w:eastAsia="Calibri"/>
        <w:color w:val="5B6573"/>
        <w:sz w:val="17"/>
      </w:rPr>
      <w:t xml:space="preserve">Page </w:t>
    </w:r>
    <w:r>
      <w:rPr>
        <w:rFonts w:ascii="Calibri" w:hAnsi="Calibri" w:eastAsia="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line="240" w:lineRule="auto"/>
      <w:jc w:val="left"/>
    </w:pPr>
    <w:r>
      <w:rPr>
        <w:rFonts w:ascii="Calibri" w:hAnsi="Calibri" w:eastAsia="Calibri"/>
        <w:b/>
        <w:color w:val="5B6573"/>
        <w:sz w:val="17"/>
      </w:rPr>
      <w:t>GERMAN STEELS  |  BACKEND OPTIMIZATION</w:t>
    </w:r>
    <w:r>
      <w:tab/>
    </w:r>
    <w:r>
      <w:rPr>
        <w:rFonts w:ascii="Calibri" w:hAnsi="Calibri" w:eastAsia="Calibri"/>
        <w:b/>
        <w:color w:val="5B6573"/>
        <w:sz w:val="17"/>
      </w:rPr>
      <w:t>PHASE 2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Bullet">
    <w:name w:val="GS Bullet"/>
    <w:basedOn w:val="Normal"/>
    <w:pPr>
      <w:spacing w:after="160" w:line="280" w:lineRule="auto"/>
      <w:ind w:left="720" w:hanging="360"/>
    </w:pPr>
    <w:rPr>
      <w:rFonts w:ascii="Calibri" w:hAnsi="Calibri"/>
      <w:sz w:val="22"/>
    </w:rPr>
  </w:style>
  <w:style w:type="paragraph" w:customStyle="1" w:styleId="GSNumber">
    <w:name w:val="GS Number"/>
    <w:basedOn w:val="Normal"/>
    <w:pPr>
      <w:spacing w:after="160" w:line="280" w:lineRule="auto"/>
      <w:ind w:left="720" w:hanging="360"/>
    </w:pPr>
    <w:rPr>
      <w:rFonts w:ascii="Calibri" w:hAnsi="Calibri"/>
      <w:sz w:val="22"/>
    </w:rPr>
  </w:style>
  <w:style w:type="paragraph" w:customStyle="1" w:styleId="GSCode">
    <w:name w:val="GS Code"/>
    <w:pPr>
      <w:spacing w:before="80" w:after="160" w:line="240" w:lineRule="auto"/>
      <w:ind w:left="173" w:right="173"/>
    </w:pPr>
    <w:rPr>
      <w:rFonts w:ascii="Consolas" w:hAnsi="Consolas"/>
      <w:color w:val="1F2937"/>
      <w:sz w:val="17"/>
    </w:rPr>
  </w:style>
  <w:style w:type="paragraph" w:customStyle="1" w:styleId="GSMetadata">
    <w:name w:val="GS Metadata"/>
    <w:basedOn w:val="Normal"/>
    <w:pPr>
      <w:spacing w:after="40" w:line="240" w:lineRule="auto"/>
    </w:pPr>
    <w:rPr>
      <w:rFonts w:ascii="Calibri" w:hAnsi="Calibri"/>
      <w:sz w:val="21"/>
    </w:rPr>
  </w:style>
  <w:style w:type="paragraph" w:customStyle="1" w:styleId="GSTableText">
    <w:name w:val="GS Table Text"/>
    <w:pPr>
      <w:spacing w:before="0" w:after="0" w:line="259"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Steels Backend Optimization Requirements - Phase 2</dc:title>
  <dc:subject>Backend implementation specification</dc:subject>
  <dc:creator>German Steels Web Engineering</dc:creator>
  <cp:keywords>German Steels, backend, API, optimization, pagination, export</cp:keywords>
  <dc:description>Prepared from an audit of the active German Steels web application.</dc:description>
  <cp:lastModifiedBy/>
  <cp:revision>1</cp:revision>
  <dcterms:created xsi:type="dcterms:W3CDTF">2013-12-23T23:15:00Z</dcterms:created>
  <dcterms:modified xsi:type="dcterms:W3CDTF">2013-12-23T23:15:00Z</dcterms:modified>
  <cp:category/>
</cp:coreProperties>
</file>