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EE8" w:rsidRDefault="00816EE8" w:rsidP="00816EE8">
      <w:pPr>
        <w:jc w:val="center"/>
      </w:pPr>
    </w:p>
    <w:p w:rsidR="00816EE8" w:rsidRDefault="00816EE8" w:rsidP="00816EE8">
      <w:pPr>
        <w:jc w:val="center"/>
      </w:pPr>
      <w:r>
        <w:t>Project</w:t>
      </w:r>
    </w:p>
    <w:p w:rsidR="00816EE8" w:rsidRDefault="00816EE8" w:rsidP="00816EE8">
      <w:pPr>
        <w:jc w:val="center"/>
      </w:pPr>
    </w:p>
    <w:p w:rsidR="00816EE8" w:rsidRDefault="00816EE8" w:rsidP="00816EE8">
      <w:pPr>
        <w:jc w:val="center"/>
      </w:pPr>
      <w:r>
        <w:t>Assembly Language Programs</w:t>
      </w:r>
    </w:p>
    <w:p w:rsidR="00816EE8" w:rsidRDefault="00816EE8"/>
    <w:p w:rsidR="00816EE8" w:rsidRDefault="00816EE8"/>
    <w:p w:rsidR="00FC052E" w:rsidRDefault="00FC052E">
      <w:r>
        <w:t>Write a two-pass assembler for the 12 bit accumulator architecture having instructions as follows.</w:t>
      </w:r>
    </w:p>
    <w:p w:rsidR="00816EE8" w:rsidRDefault="00816EE8" w:rsidP="00816EE8"/>
    <w:p w:rsidR="00816EE8" w:rsidRDefault="00816EE8" w:rsidP="00816EE8"/>
    <w:tbl>
      <w:tblPr>
        <w:tblStyle w:val="TableGrid"/>
        <w:tblW w:w="0" w:type="auto"/>
        <w:jc w:val="center"/>
        <w:tblLook w:val="04A0"/>
      </w:tblPr>
      <w:tblGrid>
        <w:gridCol w:w="990"/>
        <w:gridCol w:w="4713"/>
        <w:gridCol w:w="1709"/>
      </w:tblGrid>
      <w:tr w:rsidR="00816EE8" w:rsidTr="00AA2F9F">
        <w:trPr>
          <w:jc w:val="center"/>
        </w:trPr>
        <w:tc>
          <w:tcPr>
            <w:tcW w:w="990" w:type="dxa"/>
          </w:tcPr>
          <w:p w:rsidR="00816EE8" w:rsidRDefault="00816EE8" w:rsidP="00AA2F9F">
            <w:r>
              <w:t>Opcode</w:t>
            </w:r>
          </w:p>
        </w:tc>
        <w:tc>
          <w:tcPr>
            <w:tcW w:w="4713" w:type="dxa"/>
          </w:tcPr>
          <w:p w:rsidR="00816EE8" w:rsidRDefault="00816EE8" w:rsidP="00AA2F9F">
            <w:r>
              <w:t>Meaning</w:t>
            </w:r>
          </w:p>
        </w:tc>
        <w:tc>
          <w:tcPr>
            <w:tcW w:w="1709" w:type="dxa"/>
          </w:tcPr>
          <w:p w:rsidR="00816EE8" w:rsidRDefault="00816EE8" w:rsidP="00AA2F9F">
            <w:pPr>
              <w:ind w:right="503"/>
            </w:pPr>
            <w:r>
              <w:t>Assembly Opcode</w:t>
            </w:r>
          </w:p>
        </w:tc>
      </w:tr>
      <w:tr w:rsidR="00816EE8" w:rsidTr="00AA2F9F">
        <w:trPr>
          <w:jc w:val="center"/>
        </w:trPr>
        <w:tc>
          <w:tcPr>
            <w:tcW w:w="990" w:type="dxa"/>
          </w:tcPr>
          <w:p w:rsidR="00816EE8" w:rsidRDefault="00816EE8" w:rsidP="00AA2F9F">
            <w:r>
              <w:t>0000</w:t>
            </w:r>
          </w:p>
        </w:tc>
        <w:tc>
          <w:tcPr>
            <w:tcW w:w="4713" w:type="dxa"/>
          </w:tcPr>
          <w:p w:rsidR="00816EE8" w:rsidRDefault="00816EE8" w:rsidP="00AA2F9F">
            <w:r>
              <w:t>Clear accumulator</w:t>
            </w:r>
          </w:p>
        </w:tc>
        <w:tc>
          <w:tcPr>
            <w:tcW w:w="1709" w:type="dxa"/>
          </w:tcPr>
          <w:p w:rsidR="00816EE8" w:rsidRDefault="00816EE8" w:rsidP="00AA2F9F">
            <w:r>
              <w:t>CLA</w:t>
            </w:r>
          </w:p>
        </w:tc>
      </w:tr>
      <w:tr w:rsidR="00816EE8" w:rsidTr="00AA2F9F">
        <w:trPr>
          <w:jc w:val="center"/>
        </w:trPr>
        <w:tc>
          <w:tcPr>
            <w:tcW w:w="990" w:type="dxa"/>
          </w:tcPr>
          <w:p w:rsidR="00816EE8" w:rsidRDefault="00816EE8" w:rsidP="00AA2F9F">
            <w:r>
              <w:t>0001</w:t>
            </w:r>
          </w:p>
        </w:tc>
        <w:tc>
          <w:tcPr>
            <w:tcW w:w="4713" w:type="dxa"/>
          </w:tcPr>
          <w:p w:rsidR="00816EE8" w:rsidRDefault="00816EE8" w:rsidP="00AA2F9F">
            <w:r>
              <w:t>Load into accumulator from address</w:t>
            </w:r>
          </w:p>
        </w:tc>
        <w:tc>
          <w:tcPr>
            <w:tcW w:w="1709" w:type="dxa"/>
          </w:tcPr>
          <w:p w:rsidR="00816EE8" w:rsidRDefault="00816EE8" w:rsidP="00AA2F9F">
            <w:r>
              <w:t>LAC</w:t>
            </w:r>
          </w:p>
        </w:tc>
      </w:tr>
      <w:tr w:rsidR="00816EE8" w:rsidTr="00AA2F9F">
        <w:trPr>
          <w:jc w:val="center"/>
        </w:trPr>
        <w:tc>
          <w:tcPr>
            <w:tcW w:w="990" w:type="dxa"/>
          </w:tcPr>
          <w:p w:rsidR="00816EE8" w:rsidRDefault="00816EE8" w:rsidP="00AA2F9F">
            <w:r>
              <w:t>0010</w:t>
            </w:r>
          </w:p>
        </w:tc>
        <w:tc>
          <w:tcPr>
            <w:tcW w:w="4713" w:type="dxa"/>
          </w:tcPr>
          <w:p w:rsidR="00816EE8" w:rsidRDefault="00816EE8" w:rsidP="00AA2F9F">
            <w:r>
              <w:t>Store accumulator contents into address</w:t>
            </w:r>
          </w:p>
        </w:tc>
        <w:tc>
          <w:tcPr>
            <w:tcW w:w="1709" w:type="dxa"/>
          </w:tcPr>
          <w:p w:rsidR="00816EE8" w:rsidRDefault="00816EE8" w:rsidP="00AA2F9F">
            <w:r>
              <w:t>SAC</w:t>
            </w:r>
          </w:p>
        </w:tc>
      </w:tr>
      <w:tr w:rsidR="00816EE8" w:rsidTr="00AA2F9F">
        <w:trPr>
          <w:jc w:val="center"/>
        </w:trPr>
        <w:tc>
          <w:tcPr>
            <w:tcW w:w="990" w:type="dxa"/>
          </w:tcPr>
          <w:p w:rsidR="00816EE8" w:rsidRDefault="00816EE8" w:rsidP="00AA2F9F">
            <w:r>
              <w:t>0011</w:t>
            </w:r>
          </w:p>
        </w:tc>
        <w:tc>
          <w:tcPr>
            <w:tcW w:w="4713" w:type="dxa"/>
          </w:tcPr>
          <w:p w:rsidR="00816EE8" w:rsidRDefault="00816EE8" w:rsidP="00AA2F9F">
            <w:r>
              <w:t>Add address contents to accumulator contents</w:t>
            </w:r>
          </w:p>
        </w:tc>
        <w:tc>
          <w:tcPr>
            <w:tcW w:w="1709" w:type="dxa"/>
          </w:tcPr>
          <w:p w:rsidR="00816EE8" w:rsidRDefault="00816EE8" w:rsidP="00AA2F9F">
            <w:r>
              <w:t>ADD</w:t>
            </w:r>
          </w:p>
        </w:tc>
      </w:tr>
      <w:tr w:rsidR="00816EE8" w:rsidTr="00AA2F9F">
        <w:trPr>
          <w:jc w:val="center"/>
        </w:trPr>
        <w:tc>
          <w:tcPr>
            <w:tcW w:w="990" w:type="dxa"/>
          </w:tcPr>
          <w:p w:rsidR="00816EE8" w:rsidRDefault="00816EE8" w:rsidP="00AA2F9F">
            <w:r>
              <w:t>0100</w:t>
            </w:r>
          </w:p>
        </w:tc>
        <w:tc>
          <w:tcPr>
            <w:tcW w:w="4713" w:type="dxa"/>
          </w:tcPr>
          <w:p w:rsidR="00816EE8" w:rsidRDefault="00816EE8" w:rsidP="00AA2F9F">
            <w:r>
              <w:t>Subtract address contents from accumulator contents</w:t>
            </w:r>
          </w:p>
        </w:tc>
        <w:tc>
          <w:tcPr>
            <w:tcW w:w="1709" w:type="dxa"/>
          </w:tcPr>
          <w:p w:rsidR="00816EE8" w:rsidRDefault="00816EE8" w:rsidP="00AA2F9F">
            <w:r>
              <w:t>SUB</w:t>
            </w:r>
          </w:p>
        </w:tc>
      </w:tr>
      <w:tr w:rsidR="00816EE8" w:rsidTr="00AA2F9F">
        <w:trPr>
          <w:jc w:val="center"/>
        </w:trPr>
        <w:tc>
          <w:tcPr>
            <w:tcW w:w="990" w:type="dxa"/>
          </w:tcPr>
          <w:p w:rsidR="00816EE8" w:rsidRDefault="00816EE8" w:rsidP="00AA2F9F">
            <w:r>
              <w:t>0101</w:t>
            </w:r>
          </w:p>
        </w:tc>
        <w:tc>
          <w:tcPr>
            <w:tcW w:w="4713" w:type="dxa"/>
          </w:tcPr>
          <w:p w:rsidR="00816EE8" w:rsidRDefault="00816EE8" w:rsidP="00AA2F9F">
            <w:r>
              <w:t>Branch to address if accumulator contains zero</w:t>
            </w:r>
          </w:p>
        </w:tc>
        <w:tc>
          <w:tcPr>
            <w:tcW w:w="1709" w:type="dxa"/>
          </w:tcPr>
          <w:p w:rsidR="00816EE8" w:rsidRDefault="00816EE8" w:rsidP="00AA2F9F">
            <w:r>
              <w:t>BRZ</w:t>
            </w:r>
          </w:p>
        </w:tc>
      </w:tr>
      <w:tr w:rsidR="00816EE8" w:rsidTr="00AA2F9F">
        <w:trPr>
          <w:jc w:val="center"/>
        </w:trPr>
        <w:tc>
          <w:tcPr>
            <w:tcW w:w="990" w:type="dxa"/>
          </w:tcPr>
          <w:p w:rsidR="00816EE8" w:rsidRDefault="00816EE8" w:rsidP="00AA2F9F">
            <w:r>
              <w:t>0110</w:t>
            </w:r>
          </w:p>
        </w:tc>
        <w:tc>
          <w:tcPr>
            <w:tcW w:w="4713" w:type="dxa"/>
          </w:tcPr>
          <w:p w:rsidR="00816EE8" w:rsidRDefault="00816EE8" w:rsidP="00AA2F9F">
            <w:r>
              <w:t>Branch to address if accumulator contains negative value</w:t>
            </w:r>
          </w:p>
        </w:tc>
        <w:tc>
          <w:tcPr>
            <w:tcW w:w="1709" w:type="dxa"/>
          </w:tcPr>
          <w:p w:rsidR="00816EE8" w:rsidRDefault="00816EE8" w:rsidP="00AA2F9F">
            <w:r>
              <w:t>BRN</w:t>
            </w:r>
          </w:p>
        </w:tc>
      </w:tr>
      <w:tr w:rsidR="00816EE8" w:rsidTr="00AA2F9F">
        <w:trPr>
          <w:jc w:val="center"/>
        </w:trPr>
        <w:tc>
          <w:tcPr>
            <w:tcW w:w="990" w:type="dxa"/>
          </w:tcPr>
          <w:p w:rsidR="00816EE8" w:rsidRDefault="00816EE8" w:rsidP="00AA2F9F">
            <w:r>
              <w:t>0111</w:t>
            </w:r>
          </w:p>
        </w:tc>
        <w:tc>
          <w:tcPr>
            <w:tcW w:w="4713" w:type="dxa"/>
          </w:tcPr>
          <w:p w:rsidR="00816EE8" w:rsidRDefault="00816EE8" w:rsidP="00AA2F9F">
            <w:r>
              <w:t>Branch to address if accumulator contains positive value</w:t>
            </w:r>
          </w:p>
        </w:tc>
        <w:tc>
          <w:tcPr>
            <w:tcW w:w="1709" w:type="dxa"/>
          </w:tcPr>
          <w:p w:rsidR="00816EE8" w:rsidRDefault="00816EE8" w:rsidP="00AA2F9F">
            <w:r>
              <w:t>BRP</w:t>
            </w:r>
          </w:p>
        </w:tc>
      </w:tr>
      <w:tr w:rsidR="00816EE8" w:rsidTr="00AA2F9F">
        <w:trPr>
          <w:jc w:val="center"/>
        </w:trPr>
        <w:tc>
          <w:tcPr>
            <w:tcW w:w="990" w:type="dxa"/>
          </w:tcPr>
          <w:p w:rsidR="00816EE8" w:rsidRDefault="00816EE8" w:rsidP="00AA2F9F">
            <w:r>
              <w:t>1000</w:t>
            </w:r>
          </w:p>
        </w:tc>
        <w:tc>
          <w:tcPr>
            <w:tcW w:w="4713" w:type="dxa"/>
          </w:tcPr>
          <w:p w:rsidR="00816EE8" w:rsidRDefault="00816EE8" w:rsidP="00AA2F9F">
            <w:r>
              <w:t>Read from terminal and put in address</w:t>
            </w:r>
          </w:p>
        </w:tc>
        <w:tc>
          <w:tcPr>
            <w:tcW w:w="1709" w:type="dxa"/>
          </w:tcPr>
          <w:p w:rsidR="00816EE8" w:rsidRDefault="00816EE8" w:rsidP="00AA2F9F">
            <w:r>
              <w:t>INP</w:t>
            </w:r>
          </w:p>
        </w:tc>
      </w:tr>
      <w:tr w:rsidR="00816EE8" w:rsidTr="00AA2F9F">
        <w:trPr>
          <w:jc w:val="center"/>
        </w:trPr>
        <w:tc>
          <w:tcPr>
            <w:tcW w:w="990" w:type="dxa"/>
          </w:tcPr>
          <w:p w:rsidR="00816EE8" w:rsidRDefault="00816EE8" w:rsidP="00AA2F9F">
            <w:r>
              <w:t>1001</w:t>
            </w:r>
          </w:p>
        </w:tc>
        <w:tc>
          <w:tcPr>
            <w:tcW w:w="4713" w:type="dxa"/>
          </w:tcPr>
          <w:p w:rsidR="00816EE8" w:rsidRDefault="00816EE8" w:rsidP="00AA2F9F">
            <w:r>
              <w:t>Display value in address on terminal</w:t>
            </w:r>
          </w:p>
        </w:tc>
        <w:tc>
          <w:tcPr>
            <w:tcW w:w="1709" w:type="dxa"/>
          </w:tcPr>
          <w:p w:rsidR="00816EE8" w:rsidRDefault="00816EE8" w:rsidP="00AA2F9F">
            <w:r>
              <w:t>DSP</w:t>
            </w:r>
          </w:p>
        </w:tc>
      </w:tr>
      <w:tr w:rsidR="00816EE8" w:rsidTr="00AA2F9F">
        <w:trPr>
          <w:jc w:val="center"/>
        </w:trPr>
        <w:tc>
          <w:tcPr>
            <w:tcW w:w="990" w:type="dxa"/>
          </w:tcPr>
          <w:p w:rsidR="00816EE8" w:rsidRDefault="00816EE8" w:rsidP="00AA2F9F">
            <w:r>
              <w:t>1010</w:t>
            </w:r>
          </w:p>
        </w:tc>
        <w:tc>
          <w:tcPr>
            <w:tcW w:w="4713" w:type="dxa"/>
          </w:tcPr>
          <w:p w:rsidR="00816EE8" w:rsidRDefault="00816EE8" w:rsidP="00AA2F9F">
            <w:r>
              <w:t>Multiply accumulator and address contents</w:t>
            </w:r>
          </w:p>
        </w:tc>
        <w:tc>
          <w:tcPr>
            <w:tcW w:w="1709" w:type="dxa"/>
          </w:tcPr>
          <w:p w:rsidR="00816EE8" w:rsidRDefault="00816EE8" w:rsidP="00AA2F9F">
            <w:r>
              <w:t>MUL</w:t>
            </w:r>
          </w:p>
        </w:tc>
      </w:tr>
      <w:tr w:rsidR="00816EE8" w:rsidTr="00AA2F9F">
        <w:trPr>
          <w:jc w:val="center"/>
        </w:trPr>
        <w:tc>
          <w:tcPr>
            <w:tcW w:w="990" w:type="dxa"/>
          </w:tcPr>
          <w:p w:rsidR="00816EE8" w:rsidRDefault="00816EE8" w:rsidP="00AA2F9F">
            <w:r>
              <w:t>1011</w:t>
            </w:r>
          </w:p>
        </w:tc>
        <w:tc>
          <w:tcPr>
            <w:tcW w:w="4713" w:type="dxa"/>
          </w:tcPr>
          <w:p w:rsidR="00816EE8" w:rsidRDefault="00816EE8" w:rsidP="00AA2F9F">
            <w:r>
              <w:t>Divide accumulator contents by address content. Quotient in R1 and remainder in R2</w:t>
            </w:r>
          </w:p>
        </w:tc>
        <w:tc>
          <w:tcPr>
            <w:tcW w:w="1709" w:type="dxa"/>
          </w:tcPr>
          <w:p w:rsidR="00816EE8" w:rsidRDefault="00816EE8" w:rsidP="00AA2F9F">
            <w:r>
              <w:t>DIV</w:t>
            </w:r>
          </w:p>
        </w:tc>
      </w:tr>
      <w:tr w:rsidR="00816EE8" w:rsidTr="00AA2F9F">
        <w:trPr>
          <w:jc w:val="center"/>
        </w:trPr>
        <w:tc>
          <w:tcPr>
            <w:tcW w:w="990" w:type="dxa"/>
          </w:tcPr>
          <w:p w:rsidR="00816EE8" w:rsidRDefault="00816EE8" w:rsidP="00AA2F9F">
            <w:r>
              <w:t>1100</w:t>
            </w:r>
          </w:p>
        </w:tc>
        <w:tc>
          <w:tcPr>
            <w:tcW w:w="4713" w:type="dxa"/>
          </w:tcPr>
          <w:p w:rsidR="00816EE8" w:rsidRDefault="00816EE8" w:rsidP="00AA2F9F">
            <w:r>
              <w:t>Stop execution</w:t>
            </w:r>
          </w:p>
        </w:tc>
        <w:tc>
          <w:tcPr>
            <w:tcW w:w="1709" w:type="dxa"/>
          </w:tcPr>
          <w:p w:rsidR="00816EE8" w:rsidRDefault="00816EE8" w:rsidP="00AA2F9F">
            <w:r>
              <w:t>STP</w:t>
            </w:r>
          </w:p>
        </w:tc>
      </w:tr>
    </w:tbl>
    <w:p w:rsidR="00FC052E" w:rsidRDefault="00FC052E" w:rsidP="00816EE8"/>
    <w:p w:rsidR="007F5CD5" w:rsidRDefault="007F5CD5" w:rsidP="007F5CD5">
      <w:pPr>
        <w:jc w:val="both"/>
      </w:pPr>
      <w:r>
        <w:t>There are no Macros and Procs to be assembled. Decide your own error reporting strategy. Assume all operands are declared at the end of instructions, sequentially and in order of their appearance in the code. Each operand occupies one word.</w:t>
      </w:r>
    </w:p>
    <w:p w:rsidR="00816EE8" w:rsidRDefault="00816EE8" w:rsidP="00816EE8"/>
    <w:p w:rsidR="00816EE8" w:rsidRDefault="00816EE8" w:rsidP="00816EE8">
      <w:bookmarkStart w:id="0" w:name="_GoBack"/>
      <w:bookmarkEnd w:id="0"/>
    </w:p>
    <w:p w:rsidR="00816EE8" w:rsidRDefault="00816EE8" w:rsidP="00816EE8">
      <w:r>
        <w:t xml:space="preserve">Team size: 2 from your </w:t>
      </w:r>
      <w:r w:rsidR="007F5CD5">
        <w:t xml:space="preserve">tutorial </w:t>
      </w:r>
      <w:r>
        <w:t>group</w:t>
      </w:r>
      <w:r w:rsidR="007F5CD5">
        <w:t xml:space="preserve"> only.</w:t>
      </w:r>
    </w:p>
    <w:p w:rsidR="00816EE8" w:rsidRDefault="00816EE8" w:rsidP="00816EE8">
      <w:r>
        <w:t>Soft copy of code to be submitted for anti-plagiarism check</w:t>
      </w:r>
    </w:p>
    <w:p w:rsidR="00816EE8" w:rsidRDefault="00816EE8" w:rsidP="00816EE8">
      <w:r>
        <w:t>Grading: Documentation, error reporting, working assembler all carry equal weight.</w:t>
      </w:r>
    </w:p>
    <w:sectPr w:rsidR="00816EE8" w:rsidSect="000B280A">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772DE"/>
    <w:multiLevelType w:val="hybridMultilevel"/>
    <w:tmpl w:val="23A8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622C1"/>
    <w:multiLevelType w:val="hybridMultilevel"/>
    <w:tmpl w:val="E51AA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FC052E"/>
    <w:rsid w:val="000B280A"/>
    <w:rsid w:val="007F5CD5"/>
    <w:rsid w:val="00816EE8"/>
    <w:rsid w:val="00882FDB"/>
    <w:rsid w:val="00FC0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52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5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E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52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5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EE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193</Words>
  <Characters>1106</Characters>
  <Application>Microsoft Office Word</Application>
  <DocSecurity>0</DocSecurity>
  <Lines>9</Lines>
  <Paragraphs>2</Paragraphs>
  <ScaleCrop>false</ScaleCrop>
  <Company>NONE</Company>
  <LinksUpToDate>false</LinksUpToDate>
  <CharactersWithSpaces>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Prakash</dc:creator>
  <cp:keywords/>
  <dc:description/>
  <cp:lastModifiedBy>parimala</cp:lastModifiedBy>
  <cp:revision>3</cp:revision>
  <dcterms:created xsi:type="dcterms:W3CDTF">2018-07-23T07:16:00Z</dcterms:created>
  <dcterms:modified xsi:type="dcterms:W3CDTF">2020-02-03T06:42:00Z</dcterms:modified>
</cp:coreProperties>
</file>