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38D" w:rsidRDefault="0023238D" w:rsidP="0023238D">
      <w:pPr>
        <w:rPr>
          <w:rFonts w:cs="Segoe UI"/>
          <w:b/>
          <w:bCs/>
          <w:sz w:val="20"/>
        </w:rPr>
      </w:pPr>
    </w:p>
    <w:p w:rsidR="00F6420F" w:rsidRPr="00CF6BCE" w:rsidRDefault="00E84677" w:rsidP="00435A1C">
      <w:pPr>
        <w:rPr>
          <w:rFonts w:cs="Segoe UI"/>
          <w:sz w:val="20"/>
        </w:rPr>
      </w:pPr>
      <w:r w:rsidRPr="00CF6BCE">
        <w:rPr>
          <w:rFonts w:cs="Segoe UI"/>
          <w:b/>
          <w:bCs/>
          <w:sz w:val="20"/>
        </w:rPr>
        <w:t>What is exception handling?</w:t>
      </w:r>
      <w:r w:rsidRPr="00CF6BCE">
        <w:rPr>
          <w:rFonts w:cs="Segoe UI"/>
          <w:sz w:val="20"/>
        </w:rPr>
        <w:br/>
        <w:t>Exception is an event that occurs during the execution of a program</w:t>
      </w:r>
      <w:r w:rsidR="002C07DB" w:rsidRPr="00CF6BCE">
        <w:rPr>
          <w:rFonts w:cs="Segoe UI"/>
          <w:sz w:val="20"/>
        </w:rPr>
        <w:t xml:space="preserve"> (</w:t>
      </w:r>
      <w:r w:rsidR="003E1ADB" w:rsidRPr="00CF6BCE">
        <w:rPr>
          <w:rFonts w:cs="Segoe UI"/>
          <w:sz w:val="20"/>
        </w:rPr>
        <w:t xml:space="preserve">at </w:t>
      </w:r>
      <w:r w:rsidR="002C07DB" w:rsidRPr="00CF6BCE">
        <w:rPr>
          <w:rFonts w:cs="Segoe UI"/>
          <w:sz w:val="20"/>
        </w:rPr>
        <w:t>Runtime</w:t>
      </w:r>
      <w:r w:rsidR="003E1ADB" w:rsidRPr="00CF6BCE">
        <w:rPr>
          <w:rFonts w:cs="Segoe UI"/>
          <w:sz w:val="20"/>
        </w:rPr>
        <w:t>)</w:t>
      </w:r>
      <w:r w:rsidRPr="00CF6BCE">
        <w:rPr>
          <w:rFonts w:cs="Segoe UI"/>
          <w:sz w:val="20"/>
        </w:rPr>
        <w:t xml:space="preserve">. </w:t>
      </w:r>
    </w:p>
    <w:p w:rsidR="00046854" w:rsidRPr="00CF6BCE" w:rsidRDefault="00046854" w:rsidP="00AF7A0A">
      <w:pPr>
        <w:jc w:val="both"/>
        <w:rPr>
          <w:rFonts w:cs="Segoe UI"/>
          <w:sz w:val="20"/>
        </w:rPr>
      </w:pPr>
      <w:r w:rsidRPr="00CF6BCE">
        <w:rPr>
          <w:rFonts w:cs="Segoe UI"/>
          <w:noProof/>
          <w:sz w:val="20"/>
          <w:lang w:val="en-IN" w:eastAsia="en-IN"/>
        </w:rPr>
        <w:drawing>
          <wp:inline distT="0" distB="0" distL="0" distR="0">
            <wp:extent cx="4290060" cy="1351915"/>
            <wp:effectExtent l="19050" t="0" r="0" b="0"/>
            <wp:docPr id="1" name="Picture 1" descr="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jpg"/>
                    <pic:cNvPicPr>
                      <a:picLocks noChangeAspect="1" noChangeArrowheads="1"/>
                    </pic:cNvPicPr>
                  </pic:nvPicPr>
                  <pic:blipFill>
                    <a:blip r:embed="rId5" cstate="print"/>
                    <a:srcRect/>
                    <a:stretch>
                      <a:fillRect/>
                    </a:stretch>
                  </pic:blipFill>
                  <pic:spPr bwMode="auto">
                    <a:xfrm>
                      <a:off x="0" y="0"/>
                      <a:ext cx="4290060" cy="1351915"/>
                    </a:xfrm>
                    <a:prstGeom prst="rect">
                      <a:avLst/>
                    </a:prstGeom>
                    <a:noFill/>
                    <a:ln w="9525">
                      <a:noFill/>
                      <a:miter lim="800000"/>
                      <a:headEnd/>
                      <a:tailEnd/>
                    </a:ln>
                  </pic:spPr>
                </pic:pic>
              </a:graphicData>
            </a:graphic>
          </wp:inline>
        </w:drawing>
      </w:r>
    </w:p>
    <w:p w:rsidR="006A2530" w:rsidRPr="00CF6BCE" w:rsidRDefault="00E84677" w:rsidP="00AF7A0A">
      <w:pPr>
        <w:jc w:val="both"/>
        <w:rPr>
          <w:rFonts w:cs="Segoe UI"/>
          <w:sz w:val="20"/>
        </w:rPr>
      </w:pPr>
      <w:r w:rsidRPr="00CF6BCE">
        <w:rPr>
          <w:rFonts w:cs="Segoe UI"/>
          <w:sz w:val="20"/>
        </w:rPr>
        <w:t>Exceptions can be of any type – Run time exception, Error exceptions. Those exceptions are handled properly through exception handling mechanism like try, catch and throw keywords.</w:t>
      </w:r>
    </w:p>
    <w:p w:rsidR="00046854" w:rsidRPr="00CF6BCE" w:rsidRDefault="006A2530" w:rsidP="00AF7A0A">
      <w:pPr>
        <w:jc w:val="both"/>
        <w:rPr>
          <w:rFonts w:cs="Segoe UI"/>
          <w:b/>
          <w:sz w:val="20"/>
        </w:rPr>
      </w:pPr>
      <w:r w:rsidRPr="00CF6BCE">
        <w:rPr>
          <w:rFonts w:cs="Segoe UI"/>
          <w:sz w:val="20"/>
        </w:rPr>
        <w:t xml:space="preserve">In C#.NET if we do not catch the exception thrown at runtime then which of the following will catch it? </w:t>
      </w:r>
      <w:r w:rsidRPr="00CF6BCE">
        <w:rPr>
          <w:rFonts w:cs="Segoe UI"/>
          <w:sz w:val="20"/>
        </w:rPr>
        <w:tab/>
        <w:t xml:space="preserve">- </w:t>
      </w:r>
      <w:r w:rsidRPr="00CF6BCE">
        <w:rPr>
          <w:rFonts w:cs="Segoe UI"/>
          <w:b/>
          <w:sz w:val="20"/>
        </w:rPr>
        <w:t>CLR</w:t>
      </w:r>
    </w:p>
    <w:p w:rsidR="00046854" w:rsidRPr="00CF6BCE" w:rsidRDefault="00046854" w:rsidP="00AF7A0A">
      <w:pPr>
        <w:jc w:val="both"/>
        <w:rPr>
          <w:rFonts w:cs="Segoe UI"/>
          <w:b/>
          <w:sz w:val="20"/>
        </w:rPr>
      </w:pPr>
      <w:r w:rsidRPr="00CF6BCE">
        <w:rPr>
          <w:rFonts w:cs="Segoe UI"/>
          <w:b/>
          <w:bCs/>
          <w:color w:val="333333"/>
          <w:sz w:val="20"/>
          <w:shd w:val="clear" w:color="auto" w:fill="FFFFFF"/>
        </w:rPr>
        <w:t>CLR Exception Handling Mechanism</w:t>
      </w:r>
    </w:p>
    <w:p w:rsidR="00046854" w:rsidRPr="00CF6BCE" w:rsidRDefault="00046854" w:rsidP="00AF7A0A">
      <w:pPr>
        <w:jc w:val="both"/>
        <w:rPr>
          <w:rFonts w:cs="Segoe UI"/>
          <w:color w:val="333333"/>
          <w:sz w:val="20"/>
          <w:shd w:val="clear" w:color="auto" w:fill="FFFFFF"/>
        </w:rPr>
      </w:pPr>
      <w:r w:rsidRPr="00CF6BCE">
        <w:rPr>
          <w:rFonts w:cs="Segoe UI"/>
          <w:color w:val="333333"/>
          <w:sz w:val="20"/>
          <w:shd w:val="clear" w:color="auto" w:fill="FFFFFF"/>
        </w:rPr>
        <w:t xml:space="preserve">When an exception occurs in a program, the .NET framework runtime handles the problem by creating an exception object, populates it with information related to the error and passes it on to any fault handling code. C# does not force you to use try/catch blocks. The .NET runtime will try its best and searches a particular fault handler from the method call stack for an exception thrown in an unprotected block. If none is found then the .NET runtime generates an </w:t>
      </w:r>
      <w:proofErr w:type="spellStart"/>
      <w:r w:rsidRPr="00CF6BCE">
        <w:rPr>
          <w:rFonts w:cs="Segoe UI"/>
          <w:color w:val="333333"/>
          <w:sz w:val="20"/>
          <w:shd w:val="clear" w:color="auto" w:fill="FFFFFF"/>
        </w:rPr>
        <w:t>UnhandledExceptions</w:t>
      </w:r>
      <w:proofErr w:type="spellEnd"/>
      <w:r w:rsidRPr="00CF6BCE">
        <w:rPr>
          <w:rFonts w:cs="Segoe UI"/>
          <w:color w:val="333333"/>
          <w:sz w:val="20"/>
          <w:shd w:val="clear" w:color="auto" w:fill="FFFFFF"/>
        </w:rPr>
        <w:t xml:space="preserve"> event.</w:t>
      </w:r>
    </w:p>
    <w:p w:rsidR="00046854" w:rsidRPr="00CF6BCE" w:rsidRDefault="00046854" w:rsidP="00AF7A0A">
      <w:pPr>
        <w:shd w:val="clear" w:color="auto" w:fill="FFFFFF"/>
        <w:spacing w:before="100" w:beforeAutospacing="1" w:after="100" w:afterAutospacing="1" w:line="240" w:lineRule="auto"/>
        <w:jc w:val="both"/>
        <w:rPr>
          <w:rFonts w:eastAsia="Times New Roman" w:cs="Segoe UI"/>
          <w:color w:val="333333"/>
          <w:sz w:val="18"/>
          <w:szCs w:val="20"/>
        </w:rPr>
      </w:pPr>
      <w:r w:rsidRPr="00CF6BCE">
        <w:rPr>
          <w:rFonts w:eastAsia="Times New Roman" w:cs="Segoe UI"/>
          <w:color w:val="333333"/>
          <w:sz w:val="18"/>
          <w:szCs w:val="20"/>
        </w:rPr>
        <w:t>The Microsoft Exception Management Application Block provides a very simple framework for handling exceptions. It also provides the Interface to implement custom exception to log the error in different Data sources like</w:t>
      </w:r>
    </w:p>
    <w:p w:rsidR="00046854" w:rsidRPr="00CF6BCE" w:rsidRDefault="00046854" w:rsidP="00AF7A0A">
      <w:pPr>
        <w:numPr>
          <w:ilvl w:val="0"/>
          <w:numId w:val="6"/>
        </w:numPr>
        <w:shd w:val="clear" w:color="auto" w:fill="FFFFFF"/>
        <w:spacing w:before="100" w:beforeAutospacing="1" w:after="100" w:afterAutospacing="1" w:line="240" w:lineRule="auto"/>
        <w:jc w:val="both"/>
        <w:rPr>
          <w:rFonts w:eastAsia="Times New Roman" w:cs="Segoe UI"/>
          <w:color w:val="333333"/>
          <w:sz w:val="18"/>
          <w:szCs w:val="20"/>
        </w:rPr>
      </w:pPr>
      <w:r w:rsidRPr="00CF6BCE">
        <w:rPr>
          <w:rFonts w:eastAsia="Times New Roman" w:cs="Segoe UI"/>
          <w:color w:val="333333"/>
          <w:sz w:val="18"/>
          <w:szCs w:val="20"/>
        </w:rPr>
        <w:t>Text File</w:t>
      </w:r>
    </w:p>
    <w:p w:rsidR="00046854" w:rsidRPr="00CF6BCE" w:rsidRDefault="00046854" w:rsidP="00AF7A0A">
      <w:pPr>
        <w:numPr>
          <w:ilvl w:val="0"/>
          <w:numId w:val="6"/>
        </w:numPr>
        <w:shd w:val="clear" w:color="auto" w:fill="FFFFFF"/>
        <w:spacing w:before="100" w:beforeAutospacing="1" w:after="100" w:afterAutospacing="1" w:line="240" w:lineRule="auto"/>
        <w:jc w:val="both"/>
        <w:rPr>
          <w:rFonts w:eastAsia="Times New Roman" w:cs="Segoe UI"/>
          <w:color w:val="333333"/>
          <w:sz w:val="18"/>
          <w:szCs w:val="20"/>
        </w:rPr>
      </w:pPr>
      <w:r w:rsidRPr="00CF6BCE">
        <w:rPr>
          <w:rFonts w:eastAsia="Times New Roman" w:cs="Segoe UI"/>
          <w:color w:val="333333"/>
          <w:sz w:val="18"/>
          <w:szCs w:val="20"/>
        </w:rPr>
        <w:t>Alert to Pager</w:t>
      </w:r>
    </w:p>
    <w:p w:rsidR="00046854" w:rsidRPr="00CF6BCE" w:rsidRDefault="00046854" w:rsidP="00AF7A0A">
      <w:pPr>
        <w:numPr>
          <w:ilvl w:val="0"/>
          <w:numId w:val="6"/>
        </w:numPr>
        <w:shd w:val="clear" w:color="auto" w:fill="FFFFFF"/>
        <w:spacing w:before="100" w:beforeAutospacing="1" w:after="100" w:afterAutospacing="1" w:line="240" w:lineRule="auto"/>
        <w:jc w:val="both"/>
        <w:rPr>
          <w:rFonts w:eastAsia="Times New Roman" w:cs="Segoe UI"/>
          <w:color w:val="333333"/>
          <w:sz w:val="18"/>
          <w:szCs w:val="20"/>
        </w:rPr>
      </w:pPr>
      <w:r w:rsidRPr="00CF6BCE">
        <w:rPr>
          <w:rFonts w:eastAsia="Times New Roman" w:cs="Segoe UI"/>
          <w:color w:val="333333"/>
          <w:sz w:val="18"/>
          <w:szCs w:val="20"/>
        </w:rPr>
        <w:t>MSMQ</w:t>
      </w:r>
    </w:p>
    <w:p w:rsidR="00046854" w:rsidRPr="00CF6BCE" w:rsidRDefault="00046854" w:rsidP="00AF7A0A">
      <w:pPr>
        <w:numPr>
          <w:ilvl w:val="0"/>
          <w:numId w:val="6"/>
        </w:numPr>
        <w:shd w:val="clear" w:color="auto" w:fill="FFFFFF"/>
        <w:spacing w:before="100" w:beforeAutospacing="1" w:after="100" w:afterAutospacing="1" w:line="240" w:lineRule="auto"/>
        <w:jc w:val="both"/>
        <w:rPr>
          <w:rFonts w:eastAsia="Times New Roman" w:cs="Segoe UI"/>
          <w:color w:val="333333"/>
          <w:sz w:val="18"/>
          <w:szCs w:val="20"/>
        </w:rPr>
      </w:pPr>
      <w:r w:rsidRPr="00CF6BCE">
        <w:rPr>
          <w:rFonts w:eastAsia="Times New Roman" w:cs="Segoe UI"/>
          <w:color w:val="333333"/>
          <w:sz w:val="18"/>
          <w:szCs w:val="20"/>
        </w:rPr>
        <w:t>Data base</w:t>
      </w:r>
    </w:p>
    <w:p w:rsidR="00046854" w:rsidRPr="00CF6BCE" w:rsidRDefault="00046854" w:rsidP="00AF7A0A">
      <w:pPr>
        <w:numPr>
          <w:ilvl w:val="0"/>
          <w:numId w:val="6"/>
        </w:numPr>
        <w:shd w:val="clear" w:color="auto" w:fill="FFFFFF"/>
        <w:spacing w:before="100" w:beforeAutospacing="1" w:after="100" w:afterAutospacing="1" w:line="240" w:lineRule="auto"/>
        <w:jc w:val="both"/>
        <w:rPr>
          <w:rFonts w:eastAsia="Times New Roman" w:cs="Segoe UI"/>
          <w:color w:val="333333"/>
          <w:sz w:val="18"/>
          <w:szCs w:val="20"/>
        </w:rPr>
      </w:pPr>
      <w:r w:rsidRPr="00CF6BCE">
        <w:rPr>
          <w:rFonts w:eastAsia="Times New Roman" w:cs="Segoe UI"/>
          <w:color w:val="333333"/>
          <w:sz w:val="18"/>
          <w:szCs w:val="20"/>
        </w:rPr>
        <w:t>Email Notification</w:t>
      </w:r>
    </w:p>
    <w:p w:rsidR="007B62B4" w:rsidRPr="00CF6BCE" w:rsidRDefault="00046854" w:rsidP="00AF7A0A">
      <w:pPr>
        <w:shd w:val="clear" w:color="auto" w:fill="FFFFFF"/>
        <w:spacing w:before="100" w:beforeAutospacing="1" w:after="100" w:afterAutospacing="1" w:line="240" w:lineRule="auto"/>
        <w:jc w:val="both"/>
        <w:rPr>
          <w:rFonts w:cs="Segoe UI"/>
          <w:sz w:val="20"/>
        </w:rPr>
      </w:pPr>
      <w:r w:rsidRPr="00CF6BCE">
        <w:rPr>
          <w:rFonts w:eastAsia="Times New Roman" w:cs="Segoe UI"/>
          <w:color w:val="333333"/>
          <w:sz w:val="18"/>
          <w:szCs w:val="20"/>
        </w:rPr>
        <w:t xml:space="preserve">In both Text and XML format based on from which interface you are Inheriting from </w:t>
      </w:r>
      <w:proofErr w:type="spellStart"/>
      <w:r w:rsidRPr="00CF6BCE">
        <w:rPr>
          <w:rFonts w:eastAsia="Times New Roman" w:cs="Segoe UI"/>
          <w:color w:val="333333"/>
          <w:sz w:val="18"/>
          <w:szCs w:val="20"/>
        </w:rPr>
        <w:t>IExceptionPublisher</w:t>
      </w:r>
      <w:proofErr w:type="spellEnd"/>
      <w:r w:rsidRPr="00CF6BCE">
        <w:rPr>
          <w:rFonts w:eastAsia="Times New Roman" w:cs="Segoe UI"/>
          <w:color w:val="333333"/>
          <w:sz w:val="18"/>
          <w:szCs w:val="20"/>
        </w:rPr>
        <w:t xml:space="preserve">, </w:t>
      </w:r>
      <w:proofErr w:type="spellStart"/>
      <w:r w:rsidRPr="00CF6BCE">
        <w:rPr>
          <w:rFonts w:eastAsia="Times New Roman" w:cs="Segoe UI"/>
          <w:color w:val="333333"/>
          <w:sz w:val="18"/>
          <w:szCs w:val="20"/>
        </w:rPr>
        <w:t>ExceptionXmlPublisher</w:t>
      </w:r>
      <w:proofErr w:type="spellEnd"/>
      <w:r w:rsidRPr="00CF6BCE">
        <w:rPr>
          <w:rFonts w:eastAsia="Times New Roman" w:cs="Segoe UI"/>
          <w:color w:val="333333"/>
          <w:sz w:val="18"/>
          <w:szCs w:val="20"/>
        </w:rPr>
        <w:t xml:space="preserve"> respectively.</w:t>
      </w:r>
      <w:r w:rsidR="002A4165" w:rsidRPr="00CF6BCE">
        <w:rPr>
          <w:rFonts w:cs="Segoe UI"/>
          <w:color w:val="333333"/>
          <w:sz w:val="18"/>
          <w:szCs w:val="20"/>
          <w:shd w:val="clear" w:color="auto" w:fill="FFFFFF"/>
        </w:rPr>
        <w:t xml:space="preserve"> Each interface includes a single method called Publish, through which you receive exception details together with other optional configuration settings and custom attributes.</w:t>
      </w:r>
      <w:r w:rsidR="00E84677" w:rsidRPr="00CF6BCE">
        <w:rPr>
          <w:rFonts w:cs="Segoe UI"/>
          <w:sz w:val="20"/>
        </w:rPr>
        <w:br/>
      </w:r>
      <w:r w:rsidR="007B62B4" w:rsidRPr="00CF6BCE">
        <w:rPr>
          <w:rFonts w:cs="Segoe UI"/>
          <w:sz w:val="20"/>
        </w:rPr>
        <w:br w:type="page"/>
      </w:r>
    </w:p>
    <w:p w:rsidR="00C81BA1" w:rsidRPr="00CF6BCE" w:rsidRDefault="007B62B4" w:rsidP="00AF7A0A">
      <w:pPr>
        <w:pStyle w:val="Title"/>
        <w:jc w:val="both"/>
        <w:rPr>
          <w:rFonts w:ascii="Segoe UI" w:hAnsi="Segoe UI" w:cs="Segoe UI"/>
          <w:sz w:val="50"/>
        </w:rPr>
      </w:pPr>
      <w:r w:rsidRPr="00CF6BCE">
        <w:rPr>
          <w:rFonts w:ascii="Segoe UI" w:hAnsi="Segoe UI" w:cs="Segoe UI"/>
          <w:sz w:val="50"/>
        </w:rPr>
        <w:lastRenderedPageBreak/>
        <w:t>C#</w:t>
      </w:r>
    </w:p>
    <w:p w:rsidR="00F51C10" w:rsidRDefault="00F51C10" w:rsidP="00AF7A0A">
      <w:pPr>
        <w:jc w:val="both"/>
        <w:rPr>
          <w:rFonts w:cs="Segoe UI"/>
          <w:b/>
          <w:bCs/>
          <w:sz w:val="20"/>
        </w:rPr>
      </w:pPr>
      <w:r>
        <w:rPr>
          <w:rFonts w:cs="Segoe UI"/>
          <w:b/>
          <w:bCs/>
          <w:noProof/>
          <w:sz w:val="20"/>
          <w:lang w:val="en-IN" w:eastAsia="en-IN"/>
        </w:rPr>
        <w:drawing>
          <wp:inline distT="0" distB="0" distL="0" distR="0">
            <wp:extent cx="5943600" cy="520738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5207384"/>
                    </a:xfrm>
                    <a:prstGeom prst="rect">
                      <a:avLst/>
                    </a:prstGeom>
                    <a:noFill/>
                    <a:ln w="9525">
                      <a:noFill/>
                      <a:miter lim="800000"/>
                      <a:headEnd/>
                      <a:tailEnd/>
                    </a:ln>
                  </pic:spPr>
                </pic:pic>
              </a:graphicData>
            </a:graphic>
          </wp:inline>
        </w:drawing>
      </w:r>
    </w:p>
    <w:p w:rsidR="00F51C10" w:rsidRDefault="00F51C10" w:rsidP="00AF7A0A">
      <w:pPr>
        <w:jc w:val="both"/>
        <w:rPr>
          <w:rFonts w:cs="Segoe UI"/>
          <w:b/>
          <w:bCs/>
          <w:sz w:val="20"/>
        </w:rPr>
      </w:pPr>
    </w:p>
    <w:p w:rsidR="00512249" w:rsidRDefault="00D46B32" w:rsidP="00AF7A0A">
      <w:pPr>
        <w:jc w:val="both"/>
        <w:rPr>
          <w:rFonts w:cs="Segoe UI"/>
          <w:b/>
          <w:bCs/>
          <w:sz w:val="20"/>
        </w:rPr>
      </w:pPr>
      <w:r w:rsidRPr="00CF6BCE">
        <w:rPr>
          <w:rFonts w:cs="Segoe UI"/>
          <w:b/>
          <w:bCs/>
          <w:sz w:val="20"/>
        </w:rPr>
        <w:t>Define Inheritance</w:t>
      </w:r>
    </w:p>
    <w:p w:rsidR="000E1CB7" w:rsidRDefault="000E1CB7" w:rsidP="000E1CB7">
      <w:r>
        <w:t>When a class is inherited all data members and methods are inherited in child class. But all members are not accessible in child class.</w:t>
      </w:r>
    </w:p>
    <w:p w:rsidR="00470B45" w:rsidRDefault="000E1CB7" w:rsidP="000E1CB7">
      <w:pPr>
        <w:pStyle w:val="ListParagraph"/>
        <w:numPr>
          <w:ilvl w:val="0"/>
          <w:numId w:val="28"/>
        </w:numPr>
      </w:pPr>
      <w:r w:rsidRPr="00470B45">
        <w:rPr>
          <w:i/>
          <w:sz w:val="20"/>
          <w:szCs w:val="20"/>
        </w:rPr>
        <w:t xml:space="preserve">Private </w:t>
      </w:r>
      <w:r w:rsidR="00470B45">
        <w:rPr>
          <w:i/>
          <w:sz w:val="20"/>
          <w:szCs w:val="20"/>
        </w:rPr>
        <w:t xml:space="preserve">base class </w:t>
      </w:r>
      <w:r w:rsidRPr="00470B45">
        <w:rPr>
          <w:i/>
          <w:sz w:val="20"/>
          <w:szCs w:val="20"/>
        </w:rPr>
        <w:t>data member</w:t>
      </w:r>
      <w:r w:rsidR="00470B45">
        <w:rPr>
          <w:i/>
          <w:sz w:val="20"/>
          <w:szCs w:val="20"/>
        </w:rPr>
        <w:t>s</w:t>
      </w:r>
      <w:r w:rsidRPr="00470B45">
        <w:rPr>
          <w:i/>
          <w:sz w:val="20"/>
          <w:szCs w:val="20"/>
        </w:rPr>
        <w:t xml:space="preserve"> and method</w:t>
      </w:r>
      <w:r w:rsidR="00470B45">
        <w:rPr>
          <w:i/>
          <w:sz w:val="20"/>
          <w:szCs w:val="20"/>
        </w:rPr>
        <w:t>s</w:t>
      </w:r>
      <w:r w:rsidRPr="00470B45">
        <w:rPr>
          <w:i/>
          <w:sz w:val="20"/>
          <w:szCs w:val="20"/>
        </w:rPr>
        <w:t xml:space="preserve"> are not accessible.</w:t>
      </w:r>
      <w:r w:rsidRPr="00470B45">
        <w:t xml:space="preserve"> </w:t>
      </w:r>
    </w:p>
    <w:p w:rsidR="00470B45" w:rsidRDefault="00470B45" w:rsidP="00470B45">
      <w:pPr>
        <w:pStyle w:val="ListParagraph"/>
        <w:numPr>
          <w:ilvl w:val="1"/>
          <w:numId w:val="28"/>
        </w:numPr>
      </w:pPr>
      <w:r>
        <w:t>They can be assigned in child constructor by calling base constructor</w:t>
      </w:r>
    </w:p>
    <w:p w:rsidR="00470B45" w:rsidRDefault="00470B45" w:rsidP="00470B45">
      <w:pPr>
        <w:pStyle w:val="ListParagraph"/>
        <w:ind w:left="2160"/>
      </w:pPr>
      <w:r>
        <w:rPr>
          <w:rFonts w:ascii="Consolas" w:hAnsi="Consolas" w:cs="Consolas"/>
          <w:color w:val="569CD6"/>
          <w:szCs w:val="19"/>
          <w:highlight w:val="black"/>
          <w:lang w:val="en-IN"/>
        </w:rPr>
        <w:t xml:space="preserve"> </w:t>
      </w:r>
      <w:proofErr w:type="gramStart"/>
      <w:r>
        <w:rPr>
          <w:rFonts w:ascii="Consolas" w:hAnsi="Consolas" w:cs="Consolas"/>
          <w:color w:val="569CD6"/>
          <w:szCs w:val="19"/>
          <w:highlight w:val="black"/>
          <w:lang w:val="en-IN"/>
        </w:rPr>
        <w:t>public</w:t>
      </w:r>
      <w:proofErr w:type="gramEnd"/>
      <w:r>
        <w:rPr>
          <w:rFonts w:ascii="Consolas" w:hAnsi="Consolas" w:cs="Consolas"/>
          <w:color w:val="DCDCDC"/>
          <w:szCs w:val="19"/>
          <w:highlight w:val="black"/>
          <w:lang w:val="en-IN"/>
        </w:rPr>
        <w:t xml:space="preserve"> Child() : </w:t>
      </w:r>
      <w:r>
        <w:rPr>
          <w:rFonts w:ascii="Consolas" w:hAnsi="Consolas" w:cs="Consolas"/>
          <w:color w:val="569CD6"/>
          <w:szCs w:val="19"/>
          <w:highlight w:val="black"/>
          <w:lang w:val="en-IN"/>
        </w:rPr>
        <w:t>base</w:t>
      </w:r>
      <w:r>
        <w:rPr>
          <w:rFonts w:ascii="Consolas" w:hAnsi="Consolas" w:cs="Consolas"/>
          <w:color w:val="DCDCDC"/>
          <w:szCs w:val="19"/>
          <w:highlight w:val="black"/>
          <w:lang w:val="en-IN"/>
        </w:rPr>
        <w:t>(</w:t>
      </w:r>
      <w:r w:rsidR="00400FC5">
        <w:rPr>
          <w:rFonts w:ascii="Consolas" w:hAnsi="Consolas" w:cs="Consolas"/>
          <w:color w:val="DCDCDC"/>
          <w:szCs w:val="19"/>
          <w:highlight w:val="black"/>
          <w:lang w:val="en-IN"/>
        </w:rPr>
        <w:t>20</w:t>
      </w:r>
      <w:r>
        <w:rPr>
          <w:rFonts w:ascii="Consolas" w:hAnsi="Consolas" w:cs="Consolas"/>
          <w:color w:val="DCDCDC"/>
          <w:szCs w:val="19"/>
          <w:highlight w:val="black"/>
          <w:lang w:val="en-IN"/>
        </w:rPr>
        <w:t>)</w:t>
      </w:r>
      <w:r>
        <w:rPr>
          <w:rFonts w:ascii="Consolas" w:hAnsi="Consolas" w:cs="Consolas"/>
          <w:color w:val="DCDCDC"/>
          <w:szCs w:val="19"/>
          <w:lang w:val="en-IN"/>
        </w:rPr>
        <w:t xml:space="preserve">   </w:t>
      </w:r>
    </w:p>
    <w:p w:rsidR="000E1CB7" w:rsidRPr="00CF6BCE" w:rsidRDefault="000E1CB7" w:rsidP="00470B45">
      <w:pPr>
        <w:pStyle w:val="ListParagraph"/>
        <w:numPr>
          <w:ilvl w:val="1"/>
          <w:numId w:val="28"/>
        </w:numPr>
      </w:pPr>
      <w:r>
        <w:t xml:space="preserve">But private data members of base can be accessed by calling public methods of base class ( using </w:t>
      </w:r>
      <w:proofErr w:type="spellStart"/>
      <w:r w:rsidRPr="000E1CB7">
        <w:rPr>
          <w:b/>
          <w:color w:val="548DD4" w:themeColor="text2" w:themeTint="99"/>
        </w:rPr>
        <w:t>base</w:t>
      </w:r>
      <w:r>
        <w:t>.methodName</w:t>
      </w:r>
      <w:proofErr w:type="spellEnd"/>
      <w:r>
        <w:t>() )</w:t>
      </w:r>
    </w:p>
    <w:p w:rsidR="00D46B32" w:rsidRPr="00CF6BCE" w:rsidRDefault="00D46B32" w:rsidP="00AF7A0A">
      <w:pPr>
        <w:jc w:val="both"/>
        <w:rPr>
          <w:rFonts w:cs="Segoe UI"/>
          <w:b/>
          <w:bCs/>
          <w:sz w:val="20"/>
        </w:rPr>
      </w:pPr>
      <w:r w:rsidRPr="00CF6BCE">
        <w:rPr>
          <w:rFonts w:cs="Segoe UI"/>
          <w:b/>
          <w:bCs/>
          <w:sz w:val="20"/>
        </w:rPr>
        <w:t>What is Polymorphism?</w:t>
      </w:r>
    </w:p>
    <w:p w:rsidR="00512249" w:rsidRPr="00CF6BCE" w:rsidRDefault="00D46B32" w:rsidP="00AF7A0A">
      <w:pPr>
        <w:jc w:val="both"/>
        <w:rPr>
          <w:rFonts w:cs="Segoe UI"/>
          <w:b/>
          <w:bCs/>
          <w:sz w:val="20"/>
        </w:rPr>
      </w:pPr>
      <w:r w:rsidRPr="00CF6BCE">
        <w:rPr>
          <w:rFonts w:cs="Segoe UI"/>
          <w:b/>
          <w:bCs/>
          <w:sz w:val="20"/>
        </w:rPr>
        <w:lastRenderedPageBreak/>
        <w:t xml:space="preserve">Define </w:t>
      </w:r>
      <w:r w:rsidR="00547492" w:rsidRPr="00CF6BCE">
        <w:rPr>
          <w:rFonts w:cs="Segoe UI"/>
          <w:b/>
          <w:bCs/>
          <w:sz w:val="20"/>
        </w:rPr>
        <w:t xml:space="preserve">Method </w:t>
      </w:r>
      <w:r w:rsidR="00367A06" w:rsidRPr="00CF6BCE">
        <w:rPr>
          <w:rFonts w:cs="Segoe UI"/>
          <w:b/>
          <w:bCs/>
          <w:sz w:val="20"/>
        </w:rPr>
        <w:t>O</w:t>
      </w:r>
      <w:r w:rsidR="00023240" w:rsidRPr="00CF6BCE">
        <w:rPr>
          <w:rFonts w:cs="Segoe UI"/>
          <w:b/>
          <w:bCs/>
          <w:sz w:val="20"/>
        </w:rPr>
        <w:t>verriding</w:t>
      </w:r>
    </w:p>
    <w:p w:rsidR="007B62B4" w:rsidRPr="00CF6BCE" w:rsidRDefault="00D46B32" w:rsidP="00AF7A0A">
      <w:pPr>
        <w:jc w:val="both"/>
        <w:rPr>
          <w:rFonts w:cs="Segoe UI"/>
          <w:sz w:val="20"/>
        </w:rPr>
      </w:pPr>
      <w:r w:rsidRPr="00CF6BCE">
        <w:rPr>
          <w:rFonts w:cs="Segoe UI"/>
          <w:b/>
          <w:bCs/>
          <w:sz w:val="20"/>
        </w:rPr>
        <w:t>Define Method Hiding</w:t>
      </w:r>
    </w:p>
    <w:p w:rsidR="00EE70DE" w:rsidRPr="00CF6BCE" w:rsidRDefault="0002418E" w:rsidP="00AF7A0A">
      <w:pPr>
        <w:tabs>
          <w:tab w:val="left" w:pos="360"/>
        </w:tabs>
        <w:spacing w:after="0"/>
        <w:jc w:val="both"/>
        <w:rPr>
          <w:rFonts w:cs="Segoe UI"/>
          <w:b/>
          <w:bCs/>
          <w:sz w:val="20"/>
        </w:rPr>
      </w:pPr>
      <w:r w:rsidRPr="00CF6BCE">
        <w:rPr>
          <w:rFonts w:cs="Segoe UI"/>
          <w:b/>
          <w:bCs/>
          <w:sz w:val="20"/>
        </w:rPr>
        <w:t>Q.</w:t>
      </w:r>
      <w:r w:rsidRPr="00CF6BCE">
        <w:rPr>
          <w:rFonts w:cs="Segoe UI"/>
          <w:b/>
          <w:bCs/>
          <w:sz w:val="20"/>
        </w:rPr>
        <w:tab/>
      </w:r>
      <w:r w:rsidR="00EE70DE" w:rsidRPr="00CF6BCE">
        <w:rPr>
          <w:rFonts w:cs="Segoe UI"/>
          <w:b/>
          <w:bCs/>
          <w:sz w:val="20"/>
        </w:rPr>
        <w:t>What are the Access Modifiers?</w:t>
      </w:r>
    </w:p>
    <w:p w:rsidR="0002418E" w:rsidRPr="00CF6BCE" w:rsidRDefault="0002418E" w:rsidP="00AF7A0A">
      <w:pPr>
        <w:tabs>
          <w:tab w:val="left" w:pos="360"/>
        </w:tabs>
        <w:jc w:val="both"/>
        <w:rPr>
          <w:rFonts w:cs="Segoe UI"/>
          <w:bCs/>
          <w:sz w:val="20"/>
        </w:rPr>
      </w:pPr>
      <w:r w:rsidRPr="00CF6BCE">
        <w:rPr>
          <w:rFonts w:cs="Segoe UI"/>
          <w:b/>
          <w:bCs/>
          <w:sz w:val="20"/>
        </w:rPr>
        <w:t>A.</w:t>
      </w:r>
      <w:r w:rsidRPr="00CF6BCE">
        <w:rPr>
          <w:rFonts w:cs="Segoe UI"/>
          <w:b/>
          <w:bCs/>
          <w:sz w:val="20"/>
        </w:rPr>
        <w:tab/>
      </w:r>
      <w:r w:rsidRPr="00CF6BCE">
        <w:rPr>
          <w:rFonts w:cs="Segoe UI"/>
          <w:bCs/>
          <w:sz w:val="20"/>
        </w:rPr>
        <w:t>Access Modifiers are used to modify access criteria for types,</w:t>
      </w:r>
      <w:r w:rsidR="00DB2B77" w:rsidRPr="00CF6BCE">
        <w:rPr>
          <w:rFonts w:cs="Segoe UI"/>
          <w:bCs/>
          <w:sz w:val="20"/>
        </w:rPr>
        <w:t xml:space="preserve"> </w:t>
      </w:r>
      <w:r w:rsidRPr="00CF6BCE">
        <w:rPr>
          <w:rFonts w:cs="Segoe UI"/>
          <w:bCs/>
          <w:sz w:val="20"/>
        </w:rPr>
        <w:t>methods,</w:t>
      </w:r>
      <w:r w:rsidR="00DB2B77" w:rsidRPr="00CF6BCE">
        <w:rPr>
          <w:rFonts w:cs="Segoe UI"/>
          <w:bCs/>
          <w:sz w:val="20"/>
        </w:rPr>
        <w:t xml:space="preserve"> </w:t>
      </w:r>
      <w:r w:rsidRPr="00CF6BCE">
        <w:rPr>
          <w:rFonts w:cs="Segoe UI"/>
          <w:bCs/>
          <w:sz w:val="20"/>
        </w:rPr>
        <w:t>attributes.</w:t>
      </w:r>
    </w:p>
    <w:p w:rsidR="0002418E" w:rsidRPr="00CF6BCE" w:rsidRDefault="00EE70DE" w:rsidP="00AF7A0A">
      <w:pPr>
        <w:pStyle w:val="NoSpacing"/>
        <w:numPr>
          <w:ilvl w:val="0"/>
          <w:numId w:val="8"/>
        </w:numPr>
        <w:jc w:val="both"/>
        <w:rPr>
          <w:rFonts w:cs="Segoe UI"/>
          <w:sz w:val="20"/>
        </w:rPr>
      </w:pPr>
      <w:r w:rsidRPr="00CF6BCE">
        <w:rPr>
          <w:rFonts w:cs="Segoe UI"/>
          <w:b/>
          <w:sz w:val="20"/>
        </w:rPr>
        <w:t>Public</w:t>
      </w:r>
      <w:r w:rsidRPr="00CF6BCE">
        <w:rPr>
          <w:rFonts w:cs="Segoe UI"/>
          <w:sz w:val="20"/>
        </w:rPr>
        <w:t xml:space="preserve"> –</w:t>
      </w:r>
      <w:r w:rsidR="0002418E" w:rsidRPr="00CF6BCE">
        <w:rPr>
          <w:rFonts w:cs="Segoe UI"/>
          <w:sz w:val="20"/>
        </w:rPr>
        <w:t xml:space="preserve"> </w:t>
      </w:r>
      <w:r w:rsidRPr="00CF6BCE">
        <w:rPr>
          <w:rFonts w:cs="Segoe UI"/>
          <w:sz w:val="20"/>
        </w:rPr>
        <w:t>a</w:t>
      </w:r>
      <w:r w:rsidR="0002418E" w:rsidRPr="00CF6BCE">
        <w:rPr>
          <w:rFonts w:cs="Segoe UI"/>
          <w:sz w:val="20"/>
        </w:rPr>
        <w:t xml:space="preserve"> public </w:t>
      </w:r>
      <w:r w:rsidRPr="00CF6BCE">
        <w:rPr>
          <w:rFonts w:cs="Segoe UI"/>
          <w:sz w:val="20"/>
        </w:rPr>
        <w:t xml:space="preserve">method or attribute can be accessed from any code in project. </w:t>
      </w:r>
    </w:p>
    <w:p w:rsidR="00EE70DE" w:rsidRPr="00CF6BCE" w:rsidRDefault="00EE70DE" w:rsidP="00AF7A0A">
      <w:pPr>
        <w:pStyle w:val="NoSpacing"/>
        <w:numPr>
          <w:ilvl w:val="0"/>
          <w:numId w:val="8"/>
        </w:numPr>
        <w:jc w:val="both"/>
        <w:rPr>
          <w:rFonts w:cs="Segoe UI"/>
          <w:sz w:val="20"/>
        </w:rPr>
      </w:pPr>
      <w:r w:rsidRPr="00CF6BCE">
        <w:rPr>
          <w:rFonts w:cs="Segoe UI"/>
          <w:b/>
          <w:sz w:val="20"/>
        </w:rPr>
        <w:t>Private</w:t>
      </w:r>
      <w:r w:rsidRPr="00CF6BCE">
        <w:rPr>
          <w:rFonts w:cs="Segoe UI"/>
          <w:sz w:val="20"/>
        </w:rPr>
        <w:t xml:space="preserve"> - When a method or attribute is defined as </w:t>
      </w:r>
      <w:r w:rsidR="0002418E" w:rsidRPr="00CF6BCE">
        <w:rPr>
          <w:rFonts w:cs="Segoe UI"/>
          <w:sz w:val="20"/>
        </w:rPr>
        <w:t>Private,</w:t>
      </w:r>
      <w:r w:rsidRPr="00CF6BCE">
        <w:rPr>
          <w:rFonts w:cs="Segoe UI"/>
          <w:sz w:val="20"/>
        </w:rPr>
        <w:t xml:space="preserve"> It can be accessed by any code within the containing type only. If an attribute or </w:t>
      </w:r>
      <w:proofErr w:type="gramStart"/>
      <w:r w:rsidRPr="00CF6BCE">
        <w:rPr>
          <w:rFonts w:cs="Segoe UI"/>
          <w:sz w:val="20"/>
        </w:rPr>
        <w:t>class are</w:t>
      </w:r>
      <w:proofErr w:type="gramEnd"/>
      <w:r w:rsidRPr="00CF6BCE">
        <w:rPr>
          <w:rFonts w:cs="Segoe UI"/>
          <w:sz w:val="20"/>
        </w:rPr>
        <w:t xml:space="preserve"> defined without access </w:t>
      </w:r>
      <w:r w:rsidR="0002418E" w:rsidRPr="00CF6BCE">
        <w:rPr>
          <w:rFonts w:cs="Segoe UI"/>
          <w:sz w:val="20"/>
        </w:rPr>
        <w:t>modifiers,</w:t>
      </w:r>
      <w:r w:rsidRPr="00CF6BCE">
        <w:rPr>
          <w:rFonts w:cs="Segoe UI"/>
          <w:sz w:val="20"/>
        </w:rPr>
        <w:t xml:space="preserve"> its default access modifier will be private.</w:t>
      </w:r>
    </w:p>
    <w:p w:rsidR="00EE70DE" w:rsidRPr="00CF6BCE" w:rsidRDefault="00EE70DE" w:rsidP="00AF7A0A">
      <w:pPr>
        <w:pStyle w:val="NoSpacing"/>
        <w:numPr>
          <w:ilvl w:val="0"/>
          <w:numId w:val="8"/>
        </w:numPr>
        <w:jc w:val="both"/>
        <w:rPr>
          <w:rFonts w:cs="Segoe UI"/>
          <w:sz w:val="20"/>
        </w:rPr>
      </w:pPr>
      <w:r w:rsidRPr="00CF6BCE">
        <w:rPr>
          <w:rFonts w:cs="Segoe UI"/>
          <w:b/>
          <w:sz w:val="20"/>
        </w:rPr>
        <w:t>Protected</w:t>
      </w:r>
      <w:r w:rsidRPr="00CF6BCE">
        <w:rPr>
          <w:rFonts w:cs="Segoe UI"/>
          <w:sz w:val="20"/>
        </w:rPr>
        <w:t xml:space="preserve"> - When an attribute and methods are defined as protected, it can be accessed by any method in inherited classes and any method within the same class. The protected access modifier cannot be applied to class and interfaces. Methods and fields in a</w:t>
      </w:r>
      <w:r w:rsidR="0002418E" w:rsidRPr="00CF6BCE">
        <w:rPr>
          <w:rFonts w:cs="Segoe UI"/>
          <w:sz w:val="20"/>
        </w:rPr>
        <w:t>n</w:t>
      </w:r>
      <w:r w:rsidRPr="00CF6BCE">
        <w:rPr>
          <w:rFonts w:cs="Segoe UI"/>
          <w:sz w:val="20"/>
        </w:rPr>
        <w:t xml:space="preserve"> interface cannot be declared protected.</w:t>
      </w:r>
    </w:p>
    <w:p w:rsidR="00EE70DE" w:rsidRPr="00CF6BCE" w:rsidRDefault="00EE70DE" w:rsidP="00AF7A0A">
      <w:pPr>
        <w:pStyle w:val="NoSpacing"/>
        <w:numPr>
          <w:ilvl w:val="0"/>
          <w:numId w:val="8"/>
        </w:numPr>
        <w:jc w:val="both"/>
        <w:rPr>
          <w:rFonts w:cs="Segoe UI"/>
          <w:sz w:val="20"/>
        </w:rPr>
      </w:pPr>
      <w:r w:rsidRPr="00CF6BCE">
        <w:rPr>
          <w:rFonts w:cs="Segoe UI"/>
          <w:b/>
          <w:sz w:val="20"/>
        </w:rPr>
        <w:t>Internal</w:t>
      </w:r>
      <w:r w:rsidRPr="00CF6BCE">
        <w:rPr>
          <w:rFonts w:cs="Segoe UI"/>
          <w:sz w:val="20"/>
        </w:rPr>
        <w:t xml:space="preserve"> – If an attribute or method is defined as Internal , Access is restricted to classes within the current project assembly</w:t>
      </w:r>
    </w:p>
    <w:p w:rsidR="00EE70DE" w:rsidRPr="00CF6BCE" w:rsidRDefault="00EE70DE" w:rsidP="00AF7A0A">
      <w:pPr>
        <w:pStyle w:val="NoSpacing"/>
        <w:numPr>
          <w:ilvl w:val="0"/>
          <w:numId w:val="8"/>
        </w:numPr>
        <w:jc w:val="both"/>
        <w:rPr>
          <w:rFonts w:cs="Segoe UI"/>
          <w:sz w:val="20"/>
        </w:rPr>
      </w:pPr>
      <w:r w:rsidRPr="00CF6BCE">
        <w:rPr>
          <w:rFonts w:cs="Segoe UI"/>
          <w:b/>
          <w:sz w:val="20"/>
        </w:rPr>
        <w:t>Protected</w:t>
      </w:r>
      <w:r w:rsidRPr="00CF6BCE">
        <w:rPr>
          <w:rFonts w:cs="Segoe UI"/>
          <w:sz w:val="20"/>
        </w:rPr>
        <w:t xml:space="preserve"> </w:t>
      </w:r>
      <w:r w:rsidRPr="00CF6BCE">
        <w:rPr>
          <w:rFonts w:cs="Segoe UI"/>
          <w:b/>
          <w:sz w:val="20"/>
        </w:rPr>
        <w:t>Internal</w:t>
      </w:r>
      <w:r w:rsidRPr="00CF6BCE">
        <w:rPr>
          <w:rFonts w:cs="Segoe UI"/>
          <w:sz w:val="20"/>
        </w:rPr>
        <w:t xml:space="preserve"> – If an attribute or method is defined as Protected </w:t>
      </w:r>
      <w:r w:rsidR="0002418E" w:rsidRPr="00CF6BCE">
        <w:rPr>
          <w:rFonts w:cs="Segoe UI"/>
          <w:sz w:val="20"/>
        </w:rPr>
        <w:t>Internal,</w:t>
      </w:r>
      <w:r w:rsidRPr="00CF6BCE">
        <w:rPr>
          <w:rFonts w:cs="Segoe UI"/>
          <w:sz w:val="20"/>
        </w:rPr>
        <w:t xml:space="preserve"> Access is restricted to classes within the current project assembly and types derived from the containing class. </w:t>
      </w:r>
    </w:p>
    <w:p w:rsidR="00503721" w:rsidRPr="00CF6BCE" w:rsidRDefault="00503721" w:rsidP="00AF7A0A">
      <w:pPr>
        <w:jc w:val="both"/>
        <w:rPr>
          <w:rStyle w:val="Strong"/>
          <w:rFonts w:cs="Segoe UI"/>
          <w:color w:val="333333"/>
          <w:sz w:val="21"/>
          <w:szCs w:val="23"/>
          <w:shd w:val="clear" w:color="auto" w:fill="FFFFFF"/>
        </w:rPr>
      </w:pPr>
    </w:p>
    <w:p w:rsidR="00EE70DE" w:rsidRDefault="00DB2B77" w:rsidP="00AF7A0A">
      <w:pPr>
        <w:jc w:val="both"/>
        <w:rPr>
          <w:rFonts w:cs="Segoe UI"/>
          <w:b/>
          <w:sz w:val="20"/>
        </w:rPr>
      </w:pPr>
      <w:r w:rsidRPr="00CF6BCE">
        <w:rPr>
          <w:rFonts w:cs="Segoe UI"/>
          <w:b/>
          <w:sz w:val="20"/>
        </w:rPr>
        <w:t>Define Static Members</w:t>
      </w:r>
      <w:r w:rsidR="00503721" w:rsidRPr="00CF6BCE">
        <w:rPr>
          <w:rFonts w:cs="Segoe UI"/>
          <w:b/>
          <w:sz w:val="20"/>
        </w:rPr>
        <w:t>?</w:t>
      </w:r>
    </w:p>
    <w:p w:rsidR="00794A24" w:rsidRPr="00CF6BCE" w:rsidRDefault="00794A24" w:rsidP="00AF7A0A">
      <w:pPr>
        <w:jc w:val="both"/>
        <w:rPr>
          <w:rFonts w:cs="Segoe UI"/>
          <w:b/>
          <w:sz w:val="20"/>
        </w:rPr>
      </w:pPr>
      <w:proofErr w:type="gramStart"/>
      <w:r>
        <w:rPr>
          <w:rStyle w:val="apple-converted-space"/>
          <w:rFonts w:cs="Segoe UI"/>
          <w:color w:val="2A2A2A"/>
          <w:sz w:val="20"/>
          <w:szCs w:val="20"/>
        </w:rPr>
        <w:t>use</w:t>
      </w:r>
      <w:proofErr w:type="gramEnd"/>
      <w:r>
        <w:rPr>
          <w:rStyle w:val="apple-converted-space"/>
          <w:rFonts w:cs="Segoe UI"/>
          <w:color w:val="2A2A2A"/>
          <w:sz w:val="20"/>
          <w:szCs w:val="20"/>
        </w:rPr>
        <w:t> </w:t>
      </w:r>
      <w:r>
        <w:rPr>
          <w:rStyle w:val="input"/>
          <w:rFonts w:cs="Segoe UI"/>
          <w:b/>
          <w:bCs/>
          <w:color w:val="2A2A2A"/>
          <w:sz w:val="20"/>
          <w:szCs w:val="20"/>
        </w:rPr>
        <w:t>static</w:t>
      </w:r>
      <w:r>
        <w:rPr>
          <w:rStyle w:val="apple-converted-space"/>
          <w:rFonts w:cs="Segoe UI"/>
          <w:color w:val="2A2A2A"/>
          <w:sz w:val="20"/>
          <w:szCs w:val="20"/>
        </w:rPr>
        <w:t> </w:t>
      </w:r>
      <w:r>
        <w:rPr>
          <w:rFonts w:cs="Segoe UI"/>
          <w:color w:val="2A2A2A"/>
          <w:sz w:val="20"/>
          <w:szCs w:val="20"/>
        </w:rPr>
        <w:t>modifier to declare a static member, which belongs to the type itself rather than to a specific object. The</w:t>
      </w:r>
      <w:r>
        <w:rPr>
          <w:rStyle w:val="apple-converted-space"/>
          <w:rFonts w:cs="Segoe UI"/>
          <w:color w:val="2A2A2A"/>
          <w:sz w:val="20"/>
          <w:szCs w:val="20"/>
        </w:rPr>
        <w:t> </w:t>
      </w:r>
      <w:r>
        <w:rPr>
          <w:rStyle w:val="input"/>
          <w:rFonts w:cs="Segoe UI"/>
          <w:b/>
          <w:bCs/>
          <w:color w:val="2A2A2A"/>
          <w:sz w:val="20"/>
          <w:szCs w:val="20"/>
        </w:rPr>
        <w:t>static</w:t>
      </w:r>
      <w:r>
        <w:rPr>
          <w:rStyle w:val="apple-converted-space"/>
          <w:rFonts w:cs="Segoe UI"/>
          <w:color w:val="2A2A2A"/>
          <w:sz w:val="20"/>
          <w:szCs w:val="20"/>
        </w:rPr>
        <w:t> </w:t>
      </w:r>
      <w:r>
        <w:rPr>
          <w:rFonts w:cs="Segoe UI"/>
          <w:color w:val="2A2A2A"/>
          <w:sz w:val="20"/>
          <w:szCs w:val="20"/>
        </w:rPr>
        <w:t>modifier can be used with classes, fields, methods, properties, operators, events, and constructors,</w:t>
      </w:r>
    </w:p>
    <w:p w:rsidR="002A0562" w:rsidRPr="00CF6BCE" w:rsidRDefault="00DB2B77" w:rsidP="00AF7A0A">
      <w:pPr>
        <w:jc w:val="both"/>
        <w:rPr>
          <w:rFonts w:cs="Segoe UI"/>
          <w:b/>
          <w:bCs/>
          <w:sz w:val="20"/>
        </w:rPr>
      </w:pPr>
      <w:r w:rsidRPr="00CF6BCE">
        <w:rPr>
          <w:rFonts w:cs="Segoe UI"/>
          <w:b/>
          <w:bCs/>
          <w:sz w:val="20"/>
        </w:rPr>
        <w:t>Define Reference Types</w:t>
      </w:r>
      <w:r w:rsidR="002A0562" w:rsidRPr="00CF6BCE">
        <w:rPr>
          <w:rFonts w:cs="Segoe UI"/>
          <w:b/>
          <w:bCs/>
          <w:sz w:val="20"/>
        </w:rPr>
        <w:t>?</w:t>
      </w:r>
    </w:p>
    <w:p w:rsidR="003D15EE" w:rsidRPr="00CF6BCE" w:rsidRDefault="003D15EE" w:rsidP="00AF7A0A">
      <w:pPr>
        <w:jc w:val="both"/>
        <w:rPr>
          <w:rFonts w:cs="Segoe UI"/>
          <w:sz w:val="20"/>
        </w:rPr>
      </w:pPr>
      <w:r w:rsidRPr="00CF6BCE">
        <w:rPr>
          <w:rFonts w:cs="Segoe UI"/>
          <w:b/>
          <w:bCs/>
          <w:sz w:val="20"/>
        </w:rPr>
        <w:t>Define Property</w:t>
      </w:r>
      <w:r w:rsidR="00DB2B77" w:rsidRPr="00CF6BCE">
        <w:rPr>
          <w:rFonts w:cs="Segoe UI"/>
          <w:b/>
          <w:bCs/>
          <w:sz w:val="20"/>
        </w:rPr>
        <w:t>?</w:t>
      </w:r>
    </w:p>
    <w:p w:rsidR="003D15EE" w:rsidRPr="00CF6BCE" w:rsidRDefault="003D15EE" w:rsidP="0037763D">
      <w:pPr>
        <w:pStyle w:val="NoSpacing"/>
      </w:pPr>
      <w:r w:rsidRPr="00CF6BCE">
        <w:t xml:space="preserve">Properties are a type of class </w:t>
      </w:r>
      <w:r w:rsidR="00DB2B77" w:rsidRPr="00CF6BCE">
        <w:t>member that</w:t>
      </w:r>
      <w:r w:rsidRPr="00CF6BCE">
        <w:t xml:space="preserve"> are exposed to outside world as a pair of Methods.</w:t>
      </w:r>
      <w:r w:rsidR="00D97058" w:rsidRPr="00CF6BCE">
        <w:t xml:space="preserve"> </w:t>
      </w:r>
      <w:r w:rsidRPr="00CF6BCE">
        <w:t xml:space="preserve">For example for the static field </w:t>
      </w:r>
      <w:proofErr w:type="spellStart"/>
      <w:r w:rsidRPr="00CF6BCE">
        <w:t>Minsalary</w:t>
      </w:r>
      <w:proofErr w:type="spellEnd"/>
      <w:r w:rsidRPr="00CF6BCE">
        <w:t xml:space="preserve">, we will </w:t>
      </w:r>
      <w:r w:rsidR="00D97058" w:rsidRPr="00CF6BCE">
        <w:t>create</w:t>
      </w:r>
      <w:r w:rsidRPr="00CF6BCE">
        <w:t xml:space="preserve"> a property.</w:t>
      </w:r>
    </w:p>
    <w:p w:rsidR="00D82DE9" w:rsidRPr="00CF6BCE" w:rsidRDefault="00D82DE9" w:rsidP="00AF7A0A">
      <w:pPr>
        <w:spacing w:after="0"/>
        <w:jc w:val="both"/>
        <w:rPr>
          <w:rFonts w:cs="Segoe UI"/>
          <w:sz w:val="20"/>
          <w:lang w:val="cs-CZ"/>
        </w:rPr>
      </w:pPr>
      <w:r w:rsidRPr="00CF6BCE">
        <w:rPr>
          <w:rFonts w:cs="Segoe UI"/>
          <w:sz w:val="20"/>
          <w:lang w:val="cs-CZ"/>
        </w:rPr>
        <w:t>private double minimumSalary;</w:t>
      </w:r>
    </w:p>
    <w:p w:rsidR="00D97058" w:rsidRPr="00CF6BCE" w:rsidRDefault="00D82DE9" w:rsidP="00AF7A0A">
      <w:pPr>
        <w:spacing w:after="0"/>
        <w:jc w:val="both"/>
        <w:rPr>
          <w:rFonts w:cs="Segoe UI"/>
          <w:sz w:val="20"/>
          <w:lang w:val="cs-CZ"/>
        </w:rPr>
      </w:pPr>
      <w:r w:rsidRPr="00CF6BCE">
        <w:rPr>
          <w:rFonts w:cs="Segoe UI"/>
          <w:sz w:val="20"/>
          <w:lang w:val="cs-CZ"/>
        </w:rPr>
        <w:t>public static double MinSalary</w:t>
      </w:r>
    </w:p>
    <w:p w:rsidR="00D82DE9" w:rsidRPr="00CF6BCE" w:rsidRDefault="00D82DE9" w:rsidP="00AF7A0A">
      <w:pPr>
        <w:spacing w:after="0"/>
        <w:jc w:val="both"/>
        <w:rPr>
          <w:rFonts w:cs="Segoe UI"/>
          <w:sz w:val="20"/>
          <w:lang w:val="cs-CZ"/>
        </w:rPr>
      </w:pPr>
      <w:r w:rsidRPr="00CF6BCE">
        <w:rPr>
          <w:rFonts w:cs="Segoe UI"/>
          <w:sz w:val="20"/>
          <w:lang w:val="cs-CZ"/>
        </w:rPr>
        <w:t>{</w:t>
      </w:r>
    </w:p>
    <w:p w:rsidR="00D82DE9" w:rsidRPr="00CF6BCE" w:rsidRDefault="00D97058" w:rsidP="00AF7A0A">
      <w:pPr>
        <w:spacing w:after="0"/>
        <w:ind w:firstLine="720"/>
        <w:jc w:val="both"/>
        <w:rPr>
          <w:rFonts w:cs="Segoe UI"/>
          <w:sz w:val="20"/>
          <w:lang w:val="cs-CZ"/>
        </w:rPr>
      </w:pPr>
      <w:r w:rsidRPr="00CF6BCE">
        <w:rPr>
          <w:rFonts w:cs="Segoe UI"/>
          <w:sz w:val="20"/>
          <w:lang w:val="cs-CZ"/>
        </w:rPr>
        <w:t>G</w:t>
      </w:r>
      <w:r w:rsidR="00D82DE9" w:rsidRPr="00CF6BCE">
        <w:rPr>
          <w:rFonts w:cs="Segoe UI"/>
          <w:sz w:val="20"/>
          <w:lang w:val="cs-CZ"/>
        </w:rPr>
        <w:t>et</w:t>
      </w:r>
      <w:r w:rsidRPr="00CF6BCE">
        <w:rPr>
          <w:rFonts w:cs="Segoe UI"/>
          <w:sz w:val="20"/>
          <w:lang w:val="cs-CZ"/>
        </w:rPr>
        <w:t xml:space="preserve"> </w:t>
      </w:r>
      <w:r w:rsidR="00D82DE9" w:rsidRPr="00CF6BCE">
        <w:rPr>
          <w:rFonts w:cs="Segoe UI"/>
          <w:sz w:val="20"/>
          <w:lang w:val="cs-CZ"/>
        </w:rPr>
        <w:t>{</w:t>
      </w:r>
    </w:p>
    <w:p w:rsidR="00D82DE9" w:rsidRPr="00CF6BCE" w:rsidRDefault="00D82DE9" w:rsidP="00AF7A0A">
      <w:pPr>
        <w:spacing w:after="0"/>
        <w:ind w:left="720" w:firstLine="720"/>
        <w:jc w:val="both"/>
        <w:rPr>
          <w:rFonts w:cs="Segoe UI"/>
          <w:sz w:val="20"/>
          <w:lang w:val="cs-CZ"/>
        </w:rPr>
      </w:pPr>
      <w:r w:rsidRPr="00CF6BCE">
        <w:rPr>
          <w:rFonts w:cs="Segoe UI"/>
          <w:sz w:val="20"/>
          <w:lang w:val="cs-CZ"/>
        </w:rPr>
        <w:t>return minSalary;</w:t>
      </w:r>
    </w:p>
    <w:p w:rsidR="00D82DE9" w:rsidRPr="00CF6BCE" w:rsidRDefault="00D82DE9" w:rsidP="00AF7A0A">
      <w:pPr>
        <w:spacing w:after="0"/>
        <w:ind w:firstLine="720"/>
        <w:jc w:val="both"/>
        <w:rPr>
          <w:rFonts w:cs="Segoe UI"/>
          <w:sz w:val="20"/>
          <w:lang w:val="cs-CZ"/>
        </w:rPr>
      </w:pPr>
      <w:r w:rsidRPr="00CF6BCE">
        <w:rPr>
          <w:rFonts w:cs="Segoe UI"/>
          <w:sz w:val="20"/>
          <w:lang w:val="cs-CZ"/>
        </w:rPr>
        <w:t>}</w:t>
      </w:r>
    </w:p>
    <w:p w:rsidR="00D82DE9" w:rsidRPr="00CF6BCE" w:rsidRDefault="00D97058" w:rsidP="00AF7A0A">
      <w:pPr>
        <w:spacing w:after="0"/>
        <w:ind w:firstLine="720"/>
        <w:jc w:val="both"/>
        <w:rPr>
          <w:rFonts w:cs="Segoe UI"/>
          <w:sz w:val="20"/>
          <w:lang w:val="cs-CZ"/>
        </w:rPr>
      </w:pPr>
      <w:r w:rsidRPr="00CF6BCE">
        <w:rPr>
          <w:rFonts w:cs="Segoe UI"/>
          <w:sz w:val="20"/>
          <w:lang w:val="cs-CZ"/>
        </w:rPr>
        <w:t>S</w:t>
      </w:r>
      <w:r w:rsidR="00D82DE9" w:rsidRPr="00CF6BCE">
        <w:rPr>
          <w:rFonts w:cs="Segoe UI"/>
          <w:sz w:val="20"/>
          <w:lang w:val="cs-CZ"/>
        </w:rPr>
        <w:t>et</w:t>
      </w:r>
      <w:r w:rsidRPr="00CF6BCE">
        <w:rPr>
          <w:rFonts w:cs="Segoe UI"/>
          <w:sz w:val="20"/>
          <w:lang w:val="cs-CZ"/>
        </w:rPr>
        <w:t xml:space="preserve"> </w:t>
      </w:r>
      <w:r w:rsidR="00D82DE9" w:rsidRPr="00CF6BCE">
        <w:rPr>
          <w:rFonts w:cs="Segoe UI"/>
          <w:sz w:val="20"/>
          <w:lang w:val="cs-CZ"/>
        </w:rPr>
        <w:t>{</w:t>
      </w:r>
    </w:p>
    <w:p w:rsidR="00D82DE9" w:rsidRPr="00CF6BCE" w:rsidRDefault="00D82DE9" w:rsidP="00AF7A0A">
      <w:pPr>
        <w:spacing w:after="0"/>
        <w:ind w:left="720" w:firstLine="720"/>
        <w:jc w:val="both"/>
        <w:rPr>
          <w:rFonts w:cs="Segoe UI"/>
          <w:sz w:val="20"/>
          <w:lang w:val="cs-CZ"/>
        </w:rPr>
      </w:pPr>
      <w:r w:rsidRPr="00CF6BCE">
        <w:rPr>
          <w:rFonts w:cs="Segoe UI"/>
          <w:sz w:val="20"/>
          <w:lang w:val="cs-CZ"/>
        </w:rPr>
        <w:t>minSalary = value;</w:t>
      </w:r>
    </w:p>
    <w:p w:rsidR="00D82DE9" w:rsidRPr="00CF6BCE" w:rsidRDefault="00D82DE9" w:rsidP="00AF7A0A">
      <w:pPr>
        <w:spacing w:after="0"/>
        <w:ind w:firstLine="720"/>
        <w:jc w:val="both"/>
        <w:rPr>
          <w:rFonts w:cs="Segoe UI"/>
          <w:sz w:val="20"/>
          <w:lang w:val="cs-CZ"/>
        </w:rPr>
      </w:pPr>
      <w:r w:rsidRPr="00CF6BCE">
        <w:rPr>
          <w:rFonts w:cs="Segoe UI"/>
          <w:sz w:val="20"/>
          <w:lang w:val="cs-CZ"/>
        </w:rPr>
        <w:t>}</w:t>
      </w:r>
    </w:p>
    <w:p w:rsidR="00D82DE9" w:rsidRPr="00CF6BCE" w:rsidRDefault="00D82DE9" w:rsidP="00AF7A0A">
      <w:pPr>
        <w:spacing w:after="0"/>
        <w:jc w:val="both"/>
        <w:rPr>
          <w:rFonts w:cs="Segoe UI"/>
          <w:sz w:val="20"/>
          <w:lang w:val="cs-CZ"/>
        </w:rPr>
      </w:pPr>
      <w:r w:rsidRPr="00CF6BCE">
        <w:rPr>
          <w:rFonts w:cs="Segoe UI"/>
          <w:sz w:val="20"/>
          <w:lang w:val="cs-CZ"/>
        </w:rPr>
        <w:t>}</w:t>
      </w:r>
    </w:p>
    <w:p w:rsidR="00D82DE9" w:rsidRPr="00CF6BCE" w:rsidRDefault="00D82DE9" w:rsidP="00AF7A0A">
      <w:pPr>
        <w:jc w:val="both"/>
        <w:rPr>
          <w:rFonts w:cs="Segoe UI"/>
          <w:sz w:val="20"/>
        </w:rPr>
      </w:pPr>
    </w:p>
    <w:p w:rsidR="00BC7722" w:rsidRPr="00CF6BCE" w:rsidRDefault="0078451F" w:rsidP="00AF7A0A">
      <w:pPr>
        <w:pStyle w:val="NoSpacing"/>
        <w:tabs>
          <w:tab w:val="left" w:pos="360"/>
        </w:tabs>
        <w:jc w:val="both"/>
        <w:rPr>
          <w:rFonts w:cs="Segoe UI"/>
          <w:b/>
          <w:sz w:val="20"/>
        </w:rPr>
      </w:pPr>
      <w:r w:rsidRPr="00CF6BCE">
        <w:rPr>
          <w:rFonts w:cs="Segoe UI"/>
          <w:b/>
          <w:sz w:val="20"/>
        </w:rPr>
        <w:t>Q.</w:t>
      </w:r>
      <w:r w:rsidRPr="00CF6BCE">
        <w:rPr>
          <w:rFonts w:cs="Segoe UI"/>
          <w:b/>
          <w:sz w:val="20"/>
        </w:rPr>
        <w:tab/>
      </w:r>
      <w:r w:rsidR="00BC7722" w:rsidRPr="00CF6BCE">
        <w:rPr>
          <w:rFonts w:cs="Segoe UI"/>
          <w:b/>
          <w:sz w:val="20"/>
        </w:rPr>
        <w:t>Define Overloading?</w:t>
      </w:r>
    </w:p>
    <w:p w:rsidR="00BC7722" w:rsidRPr="00CF6BCE" w:rsidRDefault="0078451F" w:rsidP="00AF7A0A">
      <w:pPr>
        <w:tabs>
          <w:tab w:val="left" w:pos="360"/>
        </w:tabs>
        <w:ind w:left="360" w:hanging="360"/>
        <w:jc w:val="both"/>
        <w:rPr>
          <w:rFonts w:cs="Segoe UI"/>
          <w:sz w:val="20"/>
        </w:rPr>
      </w:pPr>
      <w:r w:rsidRPr="00CF6BCE">
        <w:rPr>
          <w:rFonts w:cs="Segoe UI"/>
          <w:b/>
          <w:sz w:val="20"/>
        </w:rPr>
        <w:lastRenderedPageBreak/>
        <w:t>A.</w:t>
      </w:r>
      <w:r w:rsidRPr="00CF6BCE">
        <w:rPr>
          <w:rFonts w:cs="Segoe UI"/>
          <w:sz w:val="20"/>
        </w:rPr>
        <w:tab/>
      </w:r>
      <w:r w:rsidR="00BC7722" w:rsidRPr="00CF6BCE">
        <w:rPr>
          <w:rFonts w:cs="Segoe UI"/>
          <w:sz w:val="20"/>
        </w:rPr>
        <w:t xml:space="preserve">When methods are created with same name, but with different signature </w:t>
      </w:r>
      <w:r w:rsidR="001463DF" w:rsidRPr="00CF6BCE">
        <w:rPr>
          <w:rFonts w:cs="Segoe UI"/>
          <w:sz w:val="20"/>
        </w:rPr>
        <w:t>it’s</w:t>
      </w:r>
      <w:r w:rsidR="00BC7722" w:rsidRPr="00CF6BCE">
        <w:rPr>
          <w:rFonts w:cs="Segoe UI"/>
          <w:sz w:val="20"/>
        </w:rPr>
        <w:t xml:space="preserve"> called overloading. </w:t>
      </w:r>
      <w:r w:rsidRPr="00CF6BCE">
        <w:rPr>
          <w:rFonts w:cs="Segoe UI"/>
          <w:sz w:val="20"/>
        </w:rPr>
        <w:t>For example</w:t>
      </w:r>
      <w:r w:rsidR="00BC7722" w:rsidRPr="00CF6BCE">
        <w:rPr>
          <w:rFonts w:cs="Segoe UI"/>
          <w:sz w:val="20"/>
        </w:rPr>
        <w:t xml:space="preserve">, </w:t>
      </w:r>
      <w:proofErr w:type="spellStart"/>
      <w:r w:rsidR="00BC7722" w:rsidRPr="00CF6BCE">
        <w:rPr>
          <w:rFonts w:cs="Segoe UI"/>
          <w:sz w:val="20"/>
        </w:rPr>
        <w:t>WriteLine</w:t>
      </w:r>
      <w:proofErr w:type="spellEnd"/>
      <w:r w:rsidR="00BC7722" w:rsidRPr="00CF6BCE">
        <w:rPr>
          <w:rFonts w:cs="Segoe UI"/>
          <w:sz w:val="20"/>
        </w:rPr>
        <w:t xml:space="preserve"> method in console class is an example for overloading. In first instance, it takes one variable. In the second instance, “</w:t>
      </w:r>
      <w:proofErr w:type="spellStart"/>
      <w:r w:rsidR="00BC7722" w:rsidRPr="00CF6BCE">
        <w:rPr>
          <w:rFonts w:cs="Segoe UI"/>
          <w:sz w:val="20"/>
        </w:rPr>
        <w:t>WriteLine</w:t>
      </w:r>
      <w:proofErr w:type="spellEnd"/>
      <w:r w:rsidR="00BC7722" w:rsidRPr="00CF6BCE">
        <w:rPr>
          <w:rFonts w:cs="Segoe UI"/>
          <w:sz w:val="20"/>
        </w:rPr>
        <w:t xml:space="preserve">” method takes two </w:t>
      </w:r>
      <w:proofErr w:type="gramStart"/>
      <w:r w:rsidR="00BC7722" w:rsidRPr="00CF6BCE">
        <w:rPr>
          <w:rFonts w:cs="Segoe UI"/>
          <w:sz w:val="20"/>
        </w:rPr>
        <w:t>variable</w:t>
      </w:r>
      <w:proofErr w:type="gramEnd"/>
      <w:r w:rsidR="00BC7722" w:rsidRPr="00CF6BCE">
        <w:rPr>
          <w:rFonts w:cs="Segoe UI"/>
          <w:sz w:val="20"/>
        </w:rPr>
        <w:t>.</w:t>
      </w:r>
    </w:p>
    <w:p w:rsidR="00BC7722" w:rsidRPr="00CF6BCE" w:rsidRDefault="00BC7722" w:rsidP="00AF7A0A">
      <w:pPr>
        <w:spacing w:after="0"/>
        <w:ind w:firstLine="720"/>
        <w:jc w:val="both"/>
        <w:rPr>
          <w:rFonts w:cs="Segoe UI"/>
          <w:sz w:val="20"/>
          <w:lang w:val="cs-CZ"/>
        </w:rPr>
      </w:pPr>
      <w:r w:rsidRPr="00CF6BCE">
        <w:rPr>
          <w:rFonts w:cs="Segoe UI"/>
          <w:sz w:val="20"/>
          <w:lang w:val="cs-CZ"/>
        </w:rPr>
        <w:t>Console.WriteLine(x);</w:t>
      </w:r>
    </w:p>
    <w:p w:rsidR="00BC7722" w:rsidRPr="00CF6BCE" w:rsidRDefault="00BC7722" w:rsidP="00AF7A0A">
      <w:pPr>
        <w:ind w:firstLine="720"/>
        <w:jc w:val="both"/>
        <w:rPr>
          <w:rFonts w:cs="Segoe UI"/>
          <w:sz w:val="20"/>
          <w:lang w:val="cs-CZ"/>
        </w:rPr>
      </w:pPr>
      <w:r w:rsidRPr="00CF6BCE">
        <w:rPr>
          <w:rFonts w:cs="Segoe UI"/>
          <w:sz w:val="20"/>
          <w:lang w:val="cs-CZ"/>
        </w:rPr>
        <w:t>Console.WriteLine("The message is {0}", Message);</w:t>
      </w:r>
    </w:p>
    <w:p w:rsidR="00BC7722" w:rsidRPr="00CF6BCE" w:rsidRDefault="00BC7722" w:rsidP="00AF7A0A">
      <w:pPr>
        <w:jc w:val="both"/>
        <w:rPr>
          <w:rFonts w:cs="Segoe UI"/>
          <w:sz w:val="20"/>
        </w:rPr>
      </w:pPr>
      <w:r w:rsidRPr="00CF6BCE">
        <w:rPr>
          <w:rFonts w:cs="Segoe UI"/>
          <w:sz w:val="20"/>
        </w:rPr>
        <w:t>Different type</w:t>
      </w:r>
      <w:r w:rsidR="00A7271A" w:rsidRPr="00CF6BCE">
        <w:rPr>
          <w:rFonts w:cs="Segoe UI"/>
          <w:sz w:val="20"/>
        </w:rPr>
        <w:t>s</w:t>
      </w:r>
      <w:r w:rsidRPr="00CF6BCE">
        <w:rPr>
          <w:rFonts w:cs="Segoe UI"/>
          <w:sz w:val="20"/>
        </w:rPr>
        <w:t xml:space="preserve"> of overloading in C# are</w:t>
      </w:r>
    </w:p>
    <w:p w:rsidR="00BC7722" w:rsidRPr="00CF6BCE" w:rsidRDefault="00BC7722" w:rsidP="00AF7A0A">
      <w:pPr>
        <w:pStyle w:val="ListParagraph"/>
        <w:numPr>
          <w:ilvl w:val="0"/>
          <w:numId w:val="9"/>
        </w:numPr>
        <w:spacing w:after="0"/>
        <w:jc w:val="both"/>
        <w:rPr>
          <w:rFonts w:cs="Segoe UI"/>
          <w:sz w:val="20"/>
        </w:rPr>
      </w:pPr>
      <w:r w:rsidRPr="00CF6BCE">
        <w:rPr>
          <w:rFonts w:cs="Segoe UI"/>
          <w:bCs/>
          <w:sz w:val="20"/>
        </w:rPr>
        <w:t>Constructor overloading</w:t>
      </w:r>
    </w:p>
    <w:p w:rsidR="00BC7722" w:rsidRPr="00CF6BCE" w:rsidRDefault="00BC7722" w:rsidP="00AF7A0A">
      <w:pPr>
        <w:pStyle w:val="ListParagraph"/>
        <w:numPr>
          <w:ilvl w:val="0"/>
          <w:numId w:val="9"/>
        </w:numPr>
        <w:spacing w:after="0"/>
        <w:jc w:val="both"/>
        <w:rPr>
          <w:rFonts w:cs="Segoe UI"/>
          <w:sz w:val="20"/>
        </w:rPr>
      </w:pPr>
      <w:r w:rsidRPr="00CF6BCE">
        <w:rPr>
          <w:rFonts w:cs="Segoe UI"/>
          <w:bCs/>
          <w:sz w:val="20"/>
        </w:rPr>
        <w:t>Function overloading</w:t>
      </w:r>
    </w:p>
    <w:p w:rsidR="00BC7722" w:rsidRPr="00CF6BCE" w:rsidRDefault="00BC7722" w:rsidP="00AF7A0A">
      <w:pPr>
        <w:pStyle w:val="ListParagraph"/>
        <w:numPr>
          <w:ilvl w:val="0"/>
          <w:numId w:val="9"/>
        </w:numPr>
        <w:spacing w:after="0"/>
        <w:jc w:val="both"/>
        <w:rPr>
          <w:rFonts w:cs="Segoe UI"/>
          <w:bCs/>
          <w:sz w:val="20"/>
        </w:rPr>
      </w:pPr>
      <w:r w:rsidRPr="00CF6BCE">
        <w:rPr>
          <w:rFonts w:cs="Segoe UI"/>
          <w:bCs/>
          <w:sz w:val="20"/>
        </w:rPr>
        <w:t>Operator overloading</w:t>
      </w:r>
    </w:p>
    <w:p w:rsidR="00CE03EE" w:rsidRPr="00CF6BCE" w:rsidRDefault="00CE03EE" w:rsidP="00AF7A0A">
      <w:pPr>
        <w:spacing w:after="0"/>
        <w:jc w:val="both"/>
        <w:rPr>
          <w:rFonts w:cs="Segoe UI"/>
          <w:sz w:val="20"/>
        </w:rPr>
      </w:pPr>
    </w:p>
    <w:p w:rsidR="002A26F7" w:rsidRDefault="003F527F" w:rsidP="00AF7A0A">
      <w:pPr>
        <w:tabs>
          <w:tab w:val="left" w:pos="360"/>
        </w:tabs>
        <w:jc w:val="both"/>
        <w:rPr>
          <w:rFonts w:cs="Segoe UI"/>
          <w:b/>
          <w:bCs/>
          <w:sz w:val="20"/>
        </w:rPr>
      </w:pPr>
      <w:r w:rsidRPr="00CF6BCE">
        <w:rPr>
          <w:rFonts w:cs="Segoe UI"/>
          <w:b/>
          <w:bCs/>
          <w:sz w:val="20"/>
        </w:rPr>
        <w:t>Q.</w:t>
      </w:r>
      <w:r w:rsidRPr="00CF6BCE">
        <w:rPr>
          <w:rFonts w:cs="Segoe UI"/>
          <w:b/>
          <w:bCs/>
          <w:sz w:val="20"/>
        </w:rPr>
        <w:tab/>
      </w:r>
      <w:r w:rsidR="002A26F7" w:rsidRPr="00CF6BCE">
        <w:rPr>
          <w:rFonts w:cs="Segoe UI"/>
          <w:b/>
          <w:bCs/>
          <w:sz w:val="20"/>
        </w:rPr>
        <w:t>Define Abstract Class in C#?</w:t>
      </w:r>
    </w:p>
    <w:p w:rsidR="00246741" w:rsidRDefault="00246741" w:rsidP="00246741">
      <w:pPr>
        <w:spacing w:after="0"/>
      </w:pPr>
      <w:r w:rsidRPr="00246741">
        <w:t>Abstract class is a design concept in program development and provides a</w:t>
      </w:r>
      <w:r>
        <w:t xml:space="preserve"> </w:t>
      </w:r>
      <w:r w:rsidRPr="00246741">
        <w:t>base upon which other classes are built.</w:t>
      </w:r>
      <w:r>
        <w:t xml:space="preserve"> Abstract classes can have implementation or pure abstract methods, which should be implemented in the child class.</w:t>
      </w:r>
    </w:p>
    <w:p w:rsidR="00246741" w:rsidRPr="00CF6BCE" w:rsidRDefault="00246741" w:rsidP="00246741">
      <w:pPr>
        <w:spacing w:after="0"/>
      </w:pPr>
    </w:p>
    <w:p w:rsidR="00B32793" w:rsidRDefault="00B32793" w:rsidP="00246741">
      <w:pPr>
        <w:spacing w:after="0"/>
        <w:jc w:val="both"/>
        <w:rPr>
          <w:rFonts w:cs="Segoe UI"/>
          <w:b/>
          <w:bCs/>
          <w:sz w:val="20"/>
        </w:rPr>
      </w:pPr>
      <w:r w:rsidRPr="00CF6BCE">
        <w:rPr>
          <w:rFonts w:cs="Segoe UI"/>
          <w:b/>
          <w:bCs/>
          <w:sz w:val="20"/>
        </w:rPr>
        <w:t>D</w:t>
      </w:r>
      <w:r w:rsidR="00AD4773">
        <w:rPr>
          <w:rFonts w:cs="Segoe UI"/>
          <w:b/>
          <w:bCs/>
          <w:sz w:val="20"/>
        </w:rPr>
        <w:t xml:space="preserve">efine Sealed </w:t>
      </w:r>
      <w:r w:rsidR="007844CB">
        <w:rPr>
          <w:rFonts w:cs="Segoe UI"/>
          <w:b/>
          <w:bCs/>
          <w:sz w:val="20"/>
        </w:rPr>
        <w:t>Keyword</w:t>
      </w:r>
      <w:r w:rsidRPr="00CF6BCE">
        <w:rPr>
          <w:rFonts w:cs="Segoe UI"/>
          <w:b/>
          <w:bCs/>
          <w:sz w:val="20"/>
        </w:rPr>
        <w:t>?</w:t>
      </w:r>
    </w:p>
    <w:p w:rsidR="00AD4773" w:rsidRDefault="00BE6882" w:rsidP="00BE6882">
      <w:pPr>
        <w:pStyle w:val="NoSpacing"/>
      </w:pPr>
      <w:r w:rsidRPr="00BE6882">
        <w:t>If you define a class as “</w:t>
      </w:r>
      <w:r w:rsidR="007844CB">
        <w:t>s</w:t>
      </w:r>
      <w:r w:rsidRPr="00BE6882">
        <w:t>ealed” in C #and “</w:t>
      </w:r>
      <w:proofErr w:type="spellStart"/>
      <w:r w:rsidRPr="00BE6882">
        <w:t>NotInheritable</w:t>
      </w:r>
      <w:proofErr w:type="spellEnd"/>
      <w:r w:rsidRPr="00BE6882">
        <w:t>” in VB.NET, you cannot inherit the class any further.</w:t>
      </w:r>
    </w:p>
    <w:p w:rsidR="007844CB" w:rsidRDefault="007844CB" w:rsidP="00BE6882">
      <w:pPr>
        <w:pStyle w:val="NoSpacing"/>
      </w:pPr>
      <w:r>
        <w:t>Similarly sealed methods cannot be overridden in child class.</w:t>
      </w:r>
    </w:p>
    <w:p w:rsidR="00BE6882" w:rsidRPr="00CF6BCE" w:rsidRDefault="00BE6882" w:rsidP="00BE6882">
      <w:pPr>
        <w:pStyle w:val="NoSpacing"/>
      </w:pPr>
    </w:p>
    <w:p w:rsidR="00A607F7" w:rsidRDefault="00AD4773" w:rsidP="00234774">
      <w:pPr>
        <w:spacing w:after="0"/>
        <w:jc w:val="both"/>
        <w:rPr>
          <w:rFonts w:cs="Segoe UI"/>
          <w:b/>
          <w:bCs/>
          <w:sz w:val="20"/>
        </w:rPr>
      </w:pPr>
      <w:r>
        <w:rPr>
          <w:rFonts w:cs="Segoe UI"/>
          <w:b/>
          <w:bCs/>
          <w:sz w:val="20"/>
        </w:rPr>
        <w:t>Define Interfaces</w:t>
      </w:r>
      <w:r w:rsidR="00A607F7" w:rsidRPr="00CF6BCE">
        <w:rPr>
          <w:rFonts w:cs="Segoe UI"/>
          <w:b/>
          <w:bCs/>
          <w:sz w:val="20"/>
        </w:rPr>
        <w:t>?</w:t>
      </w:r>
    </w:p>
    <w:p w:rsidR="00AD4773" w:rsidRDefault="00AD4773" w:rsidP="00AD4773">
      <w:pPr>
        <w:spacing w:after="0"/>
      </w:pPr>
      <w:r w:rsidRPr="00AD4773">
        <w:t>Interface is a contract that defines the signature of the functionality. So if a class is implementing a</w:t>
      </w:r>
      <w:r w:rsidR="00CD0FD7">
        <w:t>n</w:t>
      </w:r>
      <w:r w:rsidRPr="00AD4773">
        <w:t xml:space="preserve"> interface it says to the outer world, that it provides specific behavior.</w:t>
      </w:r>
    </w:p>
    <w:p w:rsidR="002F1A3E" w:rsidRDefault="002F1A3E" w:rsidP="002F1A3E">
      <w:pPr>
        <w:pStyle w:val="ListParagraph"/>
        <w:numPr>
          <w:ilvl w:val="0"/>
          <w:numId w:val="26"/>
        </w:numPr>
      </w:pPr>
      <w:r>
        <w:t xml:space="preserve">Single Class can implement multiple interfaces. </w:t>
      </w:r>
    </w:p>
    <w:p w:rsidR="00FD310B" w:rsidRPr="00CF6BCE" w:rsidRDefault="002F1A3E" w:rsidP="00020C4A">
      <w:pPr>
        <w:pStyle w:val="ListParagraph"/>
        <w:numPr>
          <w:ilvl w:val="0"/>
          <w:numId w:val="26"/>
        </w:numPr>
      </w:pPr>
      <w:r>
        <w:t xml:space="preserve">If a class implements a interface then it has </w:t>
      </w:r>
      <w:r w:rsidRPr="00020C4A">
        <w:t>to</w:t>
      </w:r>
      <w:r>
        <w:t xml:space="preserve"> provide implementation to all its methods</w:t>
      </w:r>
    </w:p>
    <w:p w:rsidR="00151BE1" w:rsidRPr="00CF6BCE" w:rsidRDefault="00151BE1" w:rsidP="00AD4773">
      <w:pPr>
        <w:spacing w:after="0"/>
        <w:jc w:val="both"/>
        <w:rPr>
          <w:rFonts w:cs="Segoe UI"/>
          <w:sz w:val="20"/>
        </w:rPr>
      </w:pPr>
      <w:r w:rsidRPr="00CF6BCE">
        <w:rPr>
          <w:rFonts w:cs="Segoe UI"/>
          <w:sz w:val="20"/>
        </w:rPr>
        <w:t>What is Verbatim String</w:t>
      </w:r>
      <w:r w:rsidR="00CD1EDB" w:rsidRPr="00CF6BCE">
        <w:rPr>
          <w:rFonts w:cs="Segoe UI"/>
          <w:sz w:val="20"/>
        </w:rPr>
        <w:t>?</w:t>
      </w:r>
    </w:p>
    <w:p w:rsidR="00031173" w:rsidRDefault="00CD1EDB" w:rsidP="00031173">
      <w:pPr>
        <w:rPr>
          <w:rFonts w:cs="Segoe UI"/>
          <w:b/>
          <w:bCs/>
          <w:sz w:val="20"/>
        </w:rPr>
      </w:pPr>
      <w:r w:rsidRPr="00CF6BCE">
        <w:rPr>
          <w:rFonts w:cs="Segoe UI"/>
          <w:b/>
          <w:bCs/>
          <w:sz w:val="20"/>
        </w:rPr>
        <w:t>What is the difference between .</w:t>
      </w:r>
      <w:proofErr w:type="spellStart"/>
      <w:proofErr w:type="gramStart"/>
      <w:r w:rsidRPr="00CF6BCE">
        <w:rPr>
          <w:rFonts w:cs="Segoe UI"/>
          <w:b/>
          <w:bCs/>
          <w:sz w:val="20"/>
        </w:rPr>
        <w:t>tostring</w:t>
      </w:r>
      <w:proofErr w:type="spellEnd"/>
      <w:r w:rsidRPr="00CF6BCE">
        <w:rPr>
          <w:rFonts w:cs="Segoe UI"/>
          <w:b/>
          <w:bCs/>
          <w:sz w:val="20"/>
        </w:rPr>
        <w:t>(</w:t>
      </w:r>
      <w:proofErr w:type="gramEnd"/>
      <w:r w:rsidRPr="00CF6BCE">
        <w:rPr>
          <w:rFonts w:cs="Segoe UI"/>
          <w:b/>
          <w:bCs/>
          <w:sz w:val="20"/>
        </w:rPr>
        <w:t>)</w:t>
      </w:r>
      <w:r w:rsidR="00FC47EB">
        <w:rPr>
          <w:rFonts w:cs="Segoe UI"/>
          <w:b/>
          <w:bCs/>
          <w:sz w:val="20"/>
        </w:rPr>
        <w:t xml:space="preserve"> and</w:t>
      </w:r>
      <w:r w:rsidRPr="00CF6BCE">
        <w:rPr>
          <w:rFonts w:cs="Segoe UI"/>
          <w:b/>
          <w:bCs/>
          <w:sz w:val="20"/>
        </w:rPr>
        <w:t xml:space="preserve"> </w:t>
      </w:r>
      <w:proofErr w:type="spellStart"/>
      <w:r w:rsidRPr="00CF6BCE">
        <w:rPr>
          <w:rFonts w:cs="Segoe UI"/>
          <w:b/>
          <w:bCs/>
          <w:sz w:val="20"/>
        </w:rPr>
        <w:t>Convert.tostring</w:t>
      </w:r>
      <w:proofErr w:type="spellEnd"/>
      <w:r w:rsidRPr="00CF6BCE">
        <w:rPr>
          <w:rFonts w:cs="Segoe UI"/>
          <w:b/>
          <w:bCs/>
          <w:sz w:val="20"/>
        </w:rPr>
        <w:t>()?</w:t>
      </w:r>
    </w:p>
    <w:p w:rsidR="00CD1EDB" w:rsidRPr="00031173" w:rsidRDefault="00CD1EDB" w:rsidP="00031173">
      <w:pPr>
        <w:rPr>
          <w:rFonts w:cs="Segoe UI"/>
          <w:b/>
          <w:bCs/>
          <w:sz w:val="20"/>
        </w:rPr>
      </w:pPr>
      <w:r w:rsidRPr="00CF6BCE">
        <w:rPr>
          <w:rFonts w:cs="Segoe UI"/>
          <w:b/>
          <w:bCs/>
          <w:sz w:val="20"/>
        </w:rPr>
        <w:t>A: </w:t>
      </w:r>
      <w:r w:rsidRPr="00CF6BCE">
        <w:rPr>
          <w:rFonts w:cs="Segoe UI"/>
          <w:sz w:val="20"/>
        </w:rPr>
        <w:t>The basic difference between them is “Convert” function handles NULLS while</w:t>
      </w:r>
      <w:r w:rsidR="00031173">
        <w:rPr>
          <w:rFonts w:cs="Segoe UI"/>
          <w:sz w:val="20"/>
        </w:rPr>
        <w:t xml:space="preserve"> </w:t>
      </w:r>
      <w:r w:rsidRPr="00CF6BCE">
        <w:rPr>
          <w:rFonts w:cs="Segoe UI"/>
          <w:sz w:val="20"/>
        </w:rPr>
        <w:t>“.</w:t>
      </w:r>
      <w:proofErr w:type="spellStart"/>
      <w:proofErr w:type="gramStart"/>
      <w:r w:rsidRPr="00CF6BCE">
        <w:rPr>
          <w:rFonts w:cs="Segoe UI"/>
          <w:sz w:val="20"/>
        </w:rPr>
        <w:t>ToString</w:t>
      </w:r>
      <w:proofErr w:type="spellEnd"/>
      <w:r w:rsidRPr="00CF6BCE">
        <w:rPr>
          <w:rFonts w:cs="Segoe UI"/>
          <w:sz w:val="20"/>
        </w:rPr>
        <w:t>(</w:t>
      </w:r>
      <w:proofErr w:type="gramEnd"/>
      <w:r w:rsidRPr="00CF6BCE">
        <w:rPr>
          <w:rFonts w:cs="Segoe UI"/>
          <w:sz w:val="20"/>
        </w:rPr>
        <w:t>)” does not it will throw a NULL reference exception error. So as a good coding</w:t>
      </w:r>
      <w:r w:rsidR="00031173">
        <w:rPr>
          <w:rFonts w:cs="Segoe UI"/>
          <w:sz w:val="20"/>
        </w:rPr>
        <w:t xml:space="preserve"> </w:t>
      </w:r>
      <w:r w:rsidRPr="00CF6BCE">
        <w:rPr>
          <w:rFonts w:cs="Segoe UI"/>
          <w:sz w:val="20"/>
        </w:rPr>
        <w:t>practice using “convert” is always safe.</w:t>
      </w:r>
    </w:p>
    <w:p w:rsidR="00184F15" w:rsidRDefault="00184F15" w:rsidP="00184F15">
      <w:pPr>
        <w:jc w:val="both"/>
        <w:rPr>
          <w:rFonts w:cs="Segoe UI"/>
          <w:b/>
          <w:sz w:val="20"/>
        </w:rPr>
      </w:pPr>
      <w:r>
        <w:rPr>
          <w:rFonts w:cs="Segoe UI"/>
          <w:b/>
          <w:sz w:val="20"/>
        </w:rPr>
        <w:t xml:space="preserve">Difference between </w:t>
      </w:r>
      <w:proofErr w:type="spellStart"/>
      <w:r>
        <w:rPr>
          <w:rFonts w:cs="Segoe UI"/>
          <w:b/>
          <w:sz w:val="20"/>
        </w:rPr>
        <w:t>iqueryable</w:t>
      </w:r>
      <w:proofErr w:type="spellEnd"/>
      <w:r>
        <w:rPr>
          <w:rFonts w:cs="Segoe UI"/>
          <w:b/>
          <w:sz w:val="20"/>
        </w:rPr>
        <w:t xml:space="preserve"> and </w:t>
      </w:r>
      <w:proofErr w:type="spellStart"/>
      <w:r>
        <w:rPr>
          <w:rFonts w:cs="Segoe UI"/>
          <w:b/>
          <w:sz w:val="20"/>
        </w:rPr>
        <w:t>ienumerable</w:t>
      </w:r>
      <w:proofErr w:type="spellEnd"/>
    </w:p>
    <w:p w:rsidR="00184F15" w:rsidRDefault="00184F15" w:rsidP="00184F15">
      <w:pPr>
        <w:jc w:val="both"/>
        <w:rPr>
          <w:rFonts w:cs="Segoe UI"/>
          <w:sz w:val="20"/>
        </w:rPr>
      </w:pPr>
      <w:proofErr w:type="spellStart"/>
      <w:r>
        <w:rPr>
          <w:rFonts w:cs="Segoe UI"/>
          <w:sz w:val="20"/>
        </w:rPr>
        <w:t>Ienumerable</w:t>
      </w:r>
      <w:proofErr w:type="spellEnd"/>
      <w:r>
        <w:rPr>
          <w:rFonts w:cs="Segoe UI"/>
          <w:sz w:val="20"/>
        </w:rPr>
        <w:t xml:space="preserve"> is suitable for iterating through collection. It brings all data from server to client and then </w:t>
      </w:r>
      <w:proofErr w:type="gramStart"/>
      <w:r>
        <w:rPr>
          <w:rFonts w:cs="Segoe UI"/>
          <w:sz w:val="20"/>
        </w:rPr>
        <w:t>filter</w:t>
      </w:r>
      <w:proofErr w:type="gramEnd"/>
      <w:r>
        <w:rPr>
          <w:rFonts w:cs="Segoe UI"/>
          <w:sz w:val="20"/>
        </w:rPr>
        <w:t xml:space="preserve"> them.</w:t>
      </w:r>
    </w:p>
    <w:p w:rsidR="00184F15" w:rsidRDefault="00184F15" w:rsidP="00184F15">
      <w:pPr>
        <w:jc w:val="both"/>
        <w:rPr>
          <w:rFonts w:cs="Segoe UI"/>
          <w:sz w:val="20"/>
        </w:rPr>
      </w:pPr>
      <w:proofErr w:type="spellStart"/>
      <w:r>
        <w:rPr>
          <w:rFonts w:cs="Segoe UI"/>
          <w:sz w:val="20"/>
        </w:rPr>
        <w:t>Iqueryable</w:t>
      </w:r>
      <w:proofErr w:type="spellEnd"/>
      <w:r>
        <w:rPr>
          <w:rFonts w:cs="Segoe UI"/>
          <w:sz w:val="20"/>
        </w:rPr>
        <w:t xml:space="preserve"> has high performance as it filters data firstly and then </w:t>
      </w:r>
      <w:proofErr w:type="gramStart"/>
      <w:r>
        <w:rPr>
          <w:rFonts w:cs="Segoe UI"/>
          <w:sz w:val="20"/>
        </w:rPr>
        <w:t>send</w:t>
      </w:r>
      <w:proofErr w:type="gramEnd"/>
      <w:r>
        <w:rPr>
          <w:rFonts w:cs="Segoe UI"/>
          <w:sz w:val="20"/>
        </w:rPr>
        <w:t xml:space="preserve"> data to client. </w:t>
      </w:r>
      <w:proofErr w:type="gramStart"/>
      <w:r>
        <w:rPr>
          <w:rFonts w:cs="Segoe UI"/>
          <w:sz w:val="20"/>
        </w:rPr>
        <w:t>get</w:t>
      </w:r>
      <w:proofErr w:type="gramEnd"/>
      <w:r>
        <w:rPr>
          <w:rFonts w:cs="Segoe UI"/>
          <w:sz w:val="20"/>
        </w:rPr>
        <w:t xml:space="preserve"> only one record from server.</w:t>
      </w:r>
    </w:p>
    <w:p w:rsidR="00184F15" w:rsidRDefault="00184F15" w:rsidP="00184F15">
      <w:pPr>
        <w:jc w:val="both"/>
        <w:rPr>
          <w:color w:val="000000"/>
          <w:sz w:val="20"/>
        </w:rPr>
      </w:pPr>
    </w:p>
    <w:p w:rsidR="00CD1EDB" w:rsidRPr="00CF6BCE" w:rsidRDefault="00CD1EDB" w:rsidP="00AF7A0A">
      <w:pPr>
        <w:jc w:val="both"/>
        <w:rPr>
          <w:rFonts w:cs="Segoe UI"/>
          <w:sz w:val="20"/>
        </w:rPr>
      </w:pPr>
    </w:p>
    <w:p w:rsidR="008758CE" w:rsidRPr="008758CE" w:rsidRDefault="008758CE" w:rsidP="008758CE">
      <w:pPr>
        <w:pStyle w:val="Heading3"/>
      </w:pPr>
      <w:r w:rsidRPr="008758CE">
        <w:lastRenderedPageBreak/>
        <w:t xml:space="preserve">What is the difference between Class and </w:t>
      </w:r>
      <w:r w:rsidR="005023ED">
        <w:t>Structure</w:t>
      </w:r>
      <w:r w:rsidRPr="008758CE">
        <w:t xml:space="preserve">? </w:t>
      </w:r>
    </w:p>
    <w:p w:rsidR="008758CE" w:rsidRPr="008758CE" w:rsidRDefault="008758CE" w:rsidP="008758CE">
      <w:pPr>
        <w:pStyle w:val="NoSpacing"/>
      </w:pPr>
      <w:r w:rsidRPr="008758CE">
        <w:t xml:space="preserve">Following are the key differences between them:- </w:t>
      </w:r>
    </w:p>
    <w:p w:rsidR="008758CE" w:rsidRPr="008758CE" w:rsidRDefault="008758CE" w:rsidP="008758CE">
      <w:pPr>
        <w:pStyle w:val="NoSpacing"/>
        <w:numPr>
          <w:ilvl w:val="0"/>
          <w:numId w:val="26"/>
        </w:numPr>
      </w:pPr>
      <w:r w:rsidRPr="008758CE">
        <w:t xml:space="preserve">Structures are value types and classes are reference types. So structures use stack and classes use heap. </w:t>
      </w:r>
    </w:p>
    <w:p w:rsidR="008758CE" w:rsidRPr="008758CE" w:rsidRDefault="008758CE" w:rsidP="008758CE">
      <w:pPr>
        <w:pStyle w:val="NoSpacing"/>
        <w:numPr>
          <w:ilvl w:val="0"/>
          <w:numId w:val="26"/>
        </w:numPr>
      </w:pPr>
      <w:r w:rsidRPr="008758CE">
        <w:t xml:space="preserve">Structures members cannot be declared as protected, but class members can be. You cannot do </w:t>
      </w:r>
      <w:r>
        <w:t>i</w:t>
      </w:r>
      <w:r w:rsidRPr="008758CE">
        <w:t xml:space="preserve">nheritance in structures. </w:t>
      </w:r>
    </w:p>
    <w:p w:rsidR="008758CE" w:rsidRPr="008758CE" w:rsidRDefault="008758CE" w:rsidP="008758CE">
      <w:pPr>
        <w:pStyle w:val="NoSpacing"/>
        <w:numPr>
          <w:ilvl w:val="0"/>
          <w:numId w:val="26"/>
        </w:numPr>
      </w:pPr>
      <w:r w:rsidRPr="008758CE">
        <w:t xml:space="preserve">Structures do not require constructors while classes require. </w:t>
      </w:r>
    </w:p>
    <w:p w:rsidR="00CD0FD7" w:rsidRDefault="008758CE" w:rsidP="008758CE">
      <w:pPr>
        <w:pStyle w:val="NoSpacing"/>
        <w:numPr>
          <w:ilvl w:val="0"/>
          <w:numId w:val="26"/>
        </w:numPr>
      </w:pPr>
      <w:r w:rsidRPr="008758CE">
        <w:t>Objects created from classes are terminated</w:t>
      </w:r>
      <w:r w:rsidR="000C0CCD">
        <w:t xml:space="preserve"> </w:t>
      </w:r>
      <w:r w:rsidRPr="008758CE">
        <w:t xml:space="preserve">using Garbage collector. Structures are not destroyed using GC. </w:t>
      </w:r>
    </w:p>
    <w:p w:rsidR="00CD0FD7" w:rsidRDefault="00CD0FD7" w:rsidP="00CD0FD7">
      <w:pPr>
        <w:rPr>
          <w:vanish/>
        </w:rPr>
      </w:pPr>
    </w:p>
    <w:p w:rsidR="00CD0FD7" w:rsidRPr="00B3691D" w:rsidRDefault="00CD0FD7" w:rsidP="00CD0FD7">
      <w:pPr>
        <w:pStyle w:val="NoSpacing"/>
      </w:pPr>
    </w:p>
    <w:p w:rsidR="00CD0FD7" w:rsidRPr="00B3691D" w:rsidRDefault="00CD0FD7" w:rsidP="00B3691D">
      <w:pPr>
        <w:pStyle w:val="Heading3"/>
      </w:pPr>
      <w:r w:rsidRPr="00B3691D">
        <w:t>What is difference between the "throw" and "throw ex" in .NET?</w:t>
      </w:r>
    </w:p>
    <w:p w:rsidR="00CD0FD7" w:rsidRPr="00CD0FD7" w:rsidRDefault="00CD0FD7" w:rsidP="00CD0FD7">
      <w:pPr>
        <w:pStyle w:val="NoSpacing"/>
        <w:rPr>
          <w:b/>
          <w:bCs/>
        </w:rPr>
      </w:pPr>
    </w:p>
    <w:p w:rsidR="00CD0FD7" w:rsidRPr="00CD0FD7" w:rsidRDefault="00CD0FD7" w:rsidP="00CD0FD7">
      <w:pPr>
        <w:pStyle w:val="NoSpacing"/>
        <w:numPr>
          <w:ilvl w:val="0"/>
          <w:numId w:val="29"/>
        </w:numPr>
      </w:pPr>
      <w:r w:rsidRPr="00CD0FD7">
        <w:t>If you use "</w:t>
      </w:r>
      <w:r w:rsidRPr="00CD0FD7">
        <w:rPr>
          <w:b/>
          <w:bCs/>
        </w:rPr>
        <w:t>throw"</w:t>
      </w:r>
      <w:r w:rsidRPr="00CD0FD7">
        <w:t> statement, it preserve original error stack information.</w:t>
      </w:r>
    </w:p>
    <w:p w:rsidR="00CD0FD7" w:rsidRPr="00CD0FD7" w:rsidRDefault="00CD0FD7" w:rsidP="00CD0FD7">
      <w:pPr>
        <w:pStyle w:val="NoSpacing"/>
        <w:numPr>
          <w:ilvl w:val="0"/>
          <w:numId w:val="29"/>
        </w:numPr>
      </w:pPr>
      <w:r w:rsidRPr="00CD0FD7">
        <w:t>If you use </w:t>
      </w:r>
      <w:r w:rsidRPr="00CD0FD7">
        <w:rPr>
          <w:b/>
          <w:bCs/>
        </w:rPr>
        <w:t>"throw ex"</w:t>
      </w:r>
      <w:r w:rsidRPr="00CD0FD7">
        <w:t> statement, stack trace of the exception will be replaced with a stack trace starting at the re-throw point.</w:t>
      </w:r>
    </w:p>
    <w:p w:rsidR="00CD0FD7" w:rsidRPr="00CD0FD7" w:rsidRDefault="00CD0FD7" w:rsidP="00CD0FD7">
      <w:pPr>
        <w:pStyle w:val="NoSpacing"/>
      </w:pPr>
      <w:r w:rsidRPr="00CD0FD7">
        <w:t>So it is very important to just use the throw statement, rather than throw ex because it will give you more accurate error stack information.</w:t>
      </w:r>
    </w:p>
    <w:p w:rsidR="00B3691D" w:rsidRDefault="00B3691D" w:rsidP="00CD0FD7">
      <w:pPr>
        <w:pStyle w:val="NoSpacing"/>
      </w:pPr>
    </w:p>
    <w:p w:rsidR="00B3691D" w:rsidRPr="00B3691D" w:rsidRDefault="00B3691D" w:rsidP="00B3691D">
      <w:pPr>
        <w:pStyle w:val="Heading3"/>
        <w:rPr>
          <w:lang w:val="en-IN"/>
        </w:rPr>
      </w:pPr>
      <w:r w:rsidRPr="00B3691D">
        <w:rPr>
          <w:lang w:val="en-IN"/>
        </w:rPr>
        <w:t>What are C# attributes and its significance? And tell me other attributes you know other than [</w:t>
      </w:r>
      <w:proofErr w:type="spellStart"/>
      <w:proofErr w:type="gramStart"/>
      <w:r w:rsidRPr="00B3691D">
        <w:t>WebMethod</w:t>
      </w:r>
      <w:proofErr w:type="spellEnd"/>
      <w:r w:rsidRPr="00B3691D">
        <w:rPr>
          <w:lang w:val="en-IN"/>
        </w:rPr>
        <w:t>(</w:t>
      </w:r>
      <w:proofErr w:type="gramEnd"/>
      <w:r w:rsidRPr="00B3691D">
        <w:rPr>
          <w:lang w:val="en-IN"/>
        </w:rPr>
        <w:t>)] attribute?</w:t>
      </w:r>
    </w:p>
    <w:p w:rsidR="00B3691D" w:rsidRDefault="00B3691D" w:rsidP="00B3691D">
      <w:pPr>
        <w:pStyle w:val="NoSpacing"/>
      </w:pPr>
    </w:p>
    <w:p w:rsidR="00B3691D" w:rsidRPr="00B3691D" w:rsidRDefault="00B3691D" w:rsidP="00B3691D">
      <w:pPr>
        <w:pStyle w:val="NoSpacing"/>
        <w:rPr>
          <w:lang w:val="en-IN"/>
        </w:rPr>
      </w:pPr>
      <w:r w:rsidRPr="00B3691D">
        <w:rPr>
          <w:lang w:val="en-IN"/>
        </w:rPr>
        <w:t>C# provides a mechanism for defining declarative tags, called </w:t>
      </w:r>
      <w:r w:rsidRPr="00B3691D">
        <w:rPr>
          <w:b/>
          <w:bCs/>
          <w:lang w:val="en-IN"/>
        </w:rPr>
        <w:t>attributes</w:t>
      </w:r>
      <w:r w:rsidRPr="00B3691D">
        <w:rPr>
          <w:lang w:val="en-IN"/>
        </w:rPr>
        <w:t>, which you can place on certain entities (class/method/field/event/etc...) in your source code to specify additional information. The information that attributes contain can be retrieved at run time through </w:t>
      </w:r>
      <w:r w:rsidRPr="00B3691D">
        <w:rPr>
          <w:b/>
          <w:bCs/>
          <w:lang w:val="en-IN"/>
        </w:rPr>
        <w:t>reflection</w:t>
      </w:r>
      <w:r w:rsidRPr="00B3691D">
        <w:rPr>
          <w:lang w:val="en-IN"/>
        </w:rPr>
        <w:t>.</w:t>
      </w:r>
    </w:p>
    <w:p w:rsidR="00B3691D" w:rsidRPr="00B3691D" w:rsidRDefault="00B3691D" w:rsidP="00B3691D">
      <w:pPr>
        <w:pStyle w:val="NoSpacing"/>
        <w:rPr>
          <w:lang w:val="en-IN"/>
        </w:rPr>
      </w:pPr>
      <w:r w:rsidRPr="00B3691D">
        <w:rPr>
          <w:lang w:val="en-IN"/>
        </w:rPr>
        <w:t>In simple words, attributes provides additional information or gives the clues to CLR to perform certain operations.</w:t>
      </w:r>
    </w:p>
    <w:p w:rsidR="00B3691D" w:rsidRPr="00B3691D" w:rsidRDefault="00B3691D" w:rsidP="00B3691D">
      <w:pPr>
        <w:pStyle w:val="NoSpacing"/>
        <w:rPr>
          <w:lang w:val="en-IN"/>
        </w:rPr>
      </w:pPr>
      <w:r w:rsidRPr="00B3691D">
        <w:rPr>
          <w:b/>
          <w:bCs/>
          <w:lang w:val="en-IN"/>
        </w:rPr>
        <w:t>Just think of following scenario:</w:t>
      </w:r>
    </w:p>
    <w:p w:rsidR="00B3691D" w:rsidRPr="00B3691D" w:rsidRDefault="00B3691D" w:rsidP="00B3691D">
      <w:pPr>
        <w:pStyle w:val="NoSpacing"/>
        <w:rPr>
          <w:lang w:val="en-IN"/>
        </w:rPr>
      </w:pPr>
      <w:r w:rsidRPr="00B3691D">
        <w:rPr>
          <w:lang w:val="en-IN"/>
        </w:rPr>
        <w:t>.NET, writing a Web Service is same as writing general class. But have you any time think of</w:t>
      </w:r>
    </w:p>
    <w:p w:rsidR="00B3691D" w:rsidRPr="00B3691D" w:rsidRDefault="00B3691D" w:rsidP="00B3691D">
      <w:pPr>
        <w:pStyle w:val="NoSpacing"/>
        <w:rPr>
          <w:lang w:val="en-IN"/>
        </w:rPr>
      </w:pPr>
      <w:r w:rsidRPr="00B3691D">
        <w:rPr>
          <w:lang w:val="en-IN"/>
        </w:rPr>
        <w:t>1)      How .NET generating WSDL on fly for your Web Service?</w:t>
      </w:r>
    </w:p>
    <w:p w:rsidR="00B3691D" w:rsidRPr="00B3691D" w:rsidRDefault="00B3691D" w:rsidP="00B3691D">
      <w:pPr>
        <w:pStyle w:val="NoSpacing"/>
        <w:rPr>
          <w:lang w:val="en-IN"/>
        </w:rPr>
      </w:pPr>
      <w:r w:rsidRPr="00B3691D">
        <w:rPr>
          <w:lang w:val="en-IN"/>
        </w:rPr>
        <w:t>2)      How to tell the .NET to choose/expose only few methods in Web Service to outer world?</w:t>
      </w:r>
    </w:p>
    <w:p w:rsidR="00B3691D" w:rsidRDefault="00B3691D" w:rsidP="00B3691D">
      <w:pPr>
        <w:pStyle w:val="NoSpacing"/>
      </w:pPr>
      <w:r w:rsidRPr="00B3691D">
        <w:rPr>
          <w:lang w:val="en-IN"/>
        </w:rPr>
        <w:t>The answer is [</w:t>
      </w:r>
      <w:proofErr w:type="spellStart"/>
      <w:proofErr w:type="gramStart"/>
      <w:r w:rsidRPr="00B3691D">
        <w:rPr>
          <w:lang w:val="en-IN"/>
        </w:rPr>
        <w:t>WebMethod</w:t>
      </w:r>
      <w:proofErr w:type="spellEnd"/>
      <w:r w:rsidRPr="00B3691D">
        <w:rPr>
          <w:lang w:val="en-IN"/>
        </w:rPr>
        <w:t>(</w:t>
      </w:r>
      <w:proofErr w:type="gramEnd"/>
      <w:r w:rsidRPr="00B3691D">
        <w:rPr>
          <w:lang w:val="en-IN"/>
        </w:rPr>
        <w:t xml:space="preserve">)] attribute. This attribute gives the clue to CLR that marked method is chosen to expose as </w:t>
      </w:r>
      <w:proofErr w:type="spellStart"/>
      <w:r w:rsidRPr="00B3691D">
        <w:rPr>
          <w:lang w:val="en-IN"/>
        </w:rPr>
        <w:t>webmethod</w:t>
      </w:r>
      <w:proofErr w:type="spellEnd"/>
      <w:r w:rsidRPr="00B3691D">
        <w:rPr>
          <w:lang w:val="en-IN"/>
        </w:rPr>
        <w:t xml:space="preserve"> to outer world. Now CLR knows which methods need to</w:t>
      </w:r>
      <w:proofErr w:type="gramStart"/>
      <w:r w:rsidRPr="00B3691D">
        <w:rPr>
          <w:lang w:val="en-IN"/>
        </w:rPr>
        <w:t>  expose</w:t>
      </w:r>
      <w:proofErr w:type="gramEnd"/>
      <w:r w:rsidRPr="00B3691D">
        <w:rPr>
          <w:lang w:val="en-IN"/>
        </w:rPr>
        <w:t xml:space="preserve"> and generates the WSDL.</w:t>
      </w:r>
    </w:p>
    <w:p w:rsidR="00B3691D" w:rsidRPr="00B3691D" w:rsidRDefault="00B3691D" w:rsidP="00B3691D">
      <w:pPr>
        <w:pStyle w:val="NoSpacing"/>
        <w:rPr>
          <w:vanish/>
          <w:lang w:val="en-IN"/>
        </w:rPr>
      </w:pPr>
    </w:p>
    <w:p w:rsidR="00B3691D" w:rsidRPr="008758CE" w:rsidRDefault="00B3691D" w:rsidP="00CD0FD7">
      <w:pPr>
        <w:pStyle w:val="NoSpacing"/>
      </w:pPr>
    </w:p>
    <w:p w:rsidR="00B3691D" w:rsidRDefault="00B3691D">
      <w:pPr>
        <w:rPr>
          <w:rFonts w:eastAsiaTheme="majorEastAsia" w:cs="Segoe UI"/>
          <w:b/>
          <w:bCs/>
          <w:color w:val="005782"/>
          <w:sz w:val="20"/>
        </w:rPr>
      </w:pPr>
      <w:r>
        <w:rPr>
          <w:rFonts w:cs="Segoe UI"/>
        </w:rPr>
        <w:br w:type="page"/>
      </w:r>
    </w:p>
    <w:p w:rsidR="007B62B4" w:rsidRPr="00CF6BCE" w:rsidRDefault="007B62B4" w:rsidP="00A32FB9">
      <w:pPr>
        <w:pStyle w:val="Heading3"/>
        <w:rPr>
          <w:rFonts w:ascii="Segoe UI" w:hAnsi="Segoe UI" w:cs="Segoe UI"/>
        </w:rPr>
      </w:pPr>
      <w:r w:rsidRPr="00CF6BCE">
        <w:rPr>
          <w:rFonts w:ascii="Segoe UI" w:hAnsi="Segoe UI" w:cs="Segoe UI"/>
        </w:rPr>
        <w:lastRenderedPageBreak/>
        <w:t>Delegates</w:t>
      </w:r>
    </w:p>
    <w:p w:rsidR="007B62B4" w:rsidRPr="00CF6BCE" w:rsidRDefault="007B62B4" w:rsidP="00AF7A0A">
      <w:pPr>
        <w:jc w:val="both"/>
        <w:rPr>
          <w:rFonts w:cs="Segoe UI"/>
          <w:color w:val="111111"/>
          <w:szCs w:val="21"/>
          <w:shd w:val="clear" w:color="auto" w:fill="FFFFFF"/>
        </w:rPr>
      </w:pPr>
      <w:r w:rsidRPr="00CF6BCE">
        <w:rPr>
          <w:rFonts w:cs="Segoe UI"/>
          <w:color w:val="111111"/>
          <w:szCs w:val="21"/>
          <w:shd w:val="clear" w:color="auto" w:fill="FFFFFF"/>
        </w:rPr>
        <w:t xml:space="preserve">A delegate (known as function pointer in C/C++) is a references type that invokes single/multiple method(s) through the delegate instance. It holds a reference of the methods. Delegate types are </w:t>
      </w:r>
      <w:r w:rsidRPr="00CF6BCE">
        <w:rPr>
          <w:rFonts w:cs="Segoe UI"/>
          <w:b/>
          <w:color w:val="111111"/>
          <w:szCs w:val="21"/>
          <w:shd w:val="clear" w:color="auto" w:fill="FFFFFF"/>
        </w:rPr>
        <w:t>sealed</w:t>
      </w:r>
      <w:r w:rsidRPr="00CF6BCE">
        <w:rPr>
          <w:rFonts w:cs="Segoe UI"/>
          <w:color w:val="111111"/>
          <w:szCs w:val="21"/>
          <w:shd w:val="clear" w:color="auto" w:fill="FFFFFF"/>
        </w:rPr>
        <w:t xml:space="preserve"> and </w:t>
      </w:r>
      <w:r w:rsidRPr="00CF6BCE">
        <w:rPr>
          <w:rFonts w:cs="Segoe UI"/>
          <w:b/>
          <w:color w:val="111111"/>
          <w:szCs w:val="21"/>
          <w:shd w:val="clear" w:color="auto" w:fill="FFFFFF"/>
        </w:rPr>
        <w:t>immutable</w:t>
      </w:r>
      <w:r w:rsidRPr="00CF6BCE">
        <w:rPr>
          <w:rFonts w:cs="Segoe UI"/>
          <w:color w:val="111111"/>
          <w:szCs w:val="21"/>
          <w:shd w:val="clear" w:color="auto" w:fill="FFFFFF"/>
        </w:rPr>
        <w:t xml:space="preserve"> type.</w:t>
      </w:r>
    </w:p>
    <w:p w:rsidR="00866361" w:rsidRPr="00CF6BCE" w:rsidRDefault="00866361" w:rsidP="00AF7A0A">
      <w:pPr>
        <w:pStyle w:val="ListParagraph"/>
        <w:numPr>
          <w:ilvl w:val="0"/>
          <w:numId w:val="3"/>
        </w:numPr>
        <w:jc w:val="both"/>
        <w:rPr>
          <w:rFonts w:eastAsia="Times New Roman" w:cs="Segoe UI"/>
          <w:sz w:val="20"/>
        </w:rPr>
      </w:pPr>
      <w:r w:rsidRPr="00CF6BCE">
        <w:rPr>
          <w:rFonts w:eastAsia="Times New Roman" w:cs="Segoe UI"/>
          <w:b/>
          <w:sz w:val="20"/>
        </w:rPr>
        <w:t>Single Delegate</w:t>
      </w:r>
      <w:r w:rsidRPr="00CF6BCE">
        <w:rPr>
          <w:rFonts w:eastAsia="Times New Roman" w:cs="Segoe UI"/>
          <w:sz w:val="20"/>
        </w:rPr>
        <w:t xml:space="preserve"> -</w:t>
      </w:r>
      <w:r w:rsidRPr="00CF6BCE">
        <w:rPr>
          <w:rFonts w:cs="Segoe UI"/>
          <w:sz w:val="20"/>
          <w:shd w:val="clear" w:color="auto" w:fill="FFFFFF"/>
        </w:rPr>
        <w:t>Single delegate can be used to invoke a single method.</w:t>
      </w:r>
      <w:r w:rsidRPr="00CF6BCE">
        <w:rPr>
          <w:rStyle w:val="apple-converted-space"/>
          <w:rFonts w:cs="Segoe UI"/>
          <w:color w:val="111111"/>
          <w:szCs w:val="21"/>
          <w:shd w:val="clear" w:color="auto" w:fill="FFFFFF"/>
        </w:rPr>
        <w:t> </w:t>
      </w:r>
    </w:p>
    <w:p w:rsidR="00866361" w:rsidRPr="00CF6BCE" w:rsidRDefault="00866361" w:rsidP="00AF7A0A">
      <w:pPr>
        <w:pStyle w:val="ListParagraph"/>
        <w:numPr>
          <w:ilvl w:val="0"/>
          <w:numId w:val="3"/>
        </w:numPr>
        <w:jc w:val="both"/>
        <w:rPr>
          <w:rFonts w:cs="Segoe UI"/>
          <w:sz w:val="20"/>
        </w:rPr>
      </w:pPr>
      <w:r w:rsidRPr="00CF6BCE">
        <w:rPr>
          <w:rFonts w:cs="Segoe UI"/>
          <w:b/>
          <w:sz w:val="20"/>
        </w:rPr>
        <w:t>Multicast Delegate -</w:t>
      </w:r>
      <w:r w:rsidRPr="00CF6BCE">
        <w:rPr>
          <w:rFonts w:cs="Segoe UI"/>
          <w:sz w:val="20"/>
        </w:rPr>
        <w:t>Multicast delegate can be used to invoke the multiple methods. The delegate instance can do multicasting (adding new method on existing delegate instance) using the </w:t>
      </w:r>
      <w:r w:rsidRPr="00CF6BCE">
        <w:rPr>
          <w:rFonts w:cs="Segoe UI"/>
          <w:b/>
          <w:bCs/>
          <w:sz w:val="20"/>
        </w:rPr>
        <w:t>+</w:t>
      </w:r>
      <w:r w:rsidRPr="00CF6BCE">
        <w:rPr>
          <w:rFonts w:cs="Segoe UI"/>
          <w:sz w:val="20"/>
        </w:rPr>
        <w:t> operator and </w:t>
      </w:r>
      <w:r w:rsidRPr="00CF6BCE">
        <w:rPr>
          <w:rFonts w:cs="Segoe UI"/>
          <w:b/>
          <w:bCs/>
          <w:sz w:val="20"/>
        </w:rPr>
        <w:t>–</w:t>
      </w:r>
      <w:r w:rsidRPr="00CF6BCE">
        <w:rPr>
          <w:rFonts w:cs="Segoe UI"/>
          <w:sz w:val="20"/>
        </w:rPr>
        <w:t> operator can be used to remove a method from a delegate instance. All methods will invoke in sequence as they are assigned</w:t>
      </w:r>
      <w:r w:rsidRPr="00CF6BCE">
        <w:rPr>
          <w:rFonts w:cs="Segoe UI"/>
          <w:sz w:val="21"/>
          <w:szCs w:val="23"/>
          <w:shd w:val="clear" w:color="auto" w:fill="FFFFFF"/>
        </w:rPr>
        <w:t>.</w:t>
      </w:r>
    </w:p>
    <w:p w:rsidR="006F00F7" w:rsidRPr="00CF6BCE" w:rsidRDefault="00866361" w:rsidP="00AF7A0A">
      <w:pPr>
        <w:pStyle w:val="ListParagraph"/>
        <w:numPr>
          <w:ilvl w:val="0"/>
          <w:numId w:val="3"/>
        </w:numPr>
        <w:jc w:val="both"/>
        <w:rPr>
          <w:rFonts w:cs="Segoe UI"/>
          <w:sz w:val="20"/>
        </w:rPr>
      </w:pPr>
      <w:r w:rsidRPr="00CF6BCE">
        <w:rPr>
          <w:rFonts w:eastAsia="Times New Roman" w:cs="Segoe UI"/>
          <w:b/>
          <w:sz w:val="20"/>
        </w:rPr>
        <w:t>Generic Delegate</w:t>
      </w:r>
      <w:r w:rsidR="006F00F7" w:rsidRPr="00CF6BCE">
        <w:rPr>
          <w:rFonts w:cs="Segoe UI"/>
          <w:b/>
          <w:sz w:val="20"/>
        </w:rPr>
        <w:t xml:space="preserve">- </w:t>
      </w:r>
      <w:r w:rsidR="006F00F7" w:rsidRPr="00CF6BCE">
        <w:rPr>
          <w:rFonts w:cs="Segoe UI"/>
          <w:sz w:val="20"/>
        </w:rPr>
        <w:t>Generic Delegate was introduced in</w:t>
      </w:r>
      <w:r w:rsidR="006F00F7" w:rsidRPr="00CF6BCE">
        <w:rPr>
          <w:rFonts w:eastAsia="Times New Roman" w:cs="Segoe UI"/>
          <w:sz w:val="20"/>
        </w:rPr>
        <w:t> </w:t>
      </w:r>
      <w:r w:rsidR="006F00F7" w:rsidRPr="00CF6BCE">
        <w:rPr>
          <w:rFonts w:cs="Segoe UI"/>
          <w:b/>
          <w:bCs/>
          <w:sz w:val="20"/>
        </w:rPr>
        <w:t>.NET 3.5</w:t>
      </w:r>
      <w:r w:rsidR="006F00F7" w:rsidRPr="00CF6BCE">
        <w:rPr>
          <w:rFonts w:eastAsia="Times New Roman" w:cs="Segoe UI"/>
          <w:sz w:val="20"/>
        </w:rPr>
        <w:t> </w:t>
      </w:r>
      <w:r w:rsidR="006F00F7" w:rsidRPr="00CF6BCE">
        <w:rPr>
          <w:rFonts w:cs="Segoe UI"/>
          <w:sz w:val="20"/>
        </w:rPr>
        <w:t>that don't require defining the delegate instance in order to invoke the methods.</w:t>
      </w:r>
    </w:p>
    <w:p w:rsidR="006F00F7" w:rsidRPr="00CF6BCE" w:rsidRDefault="006F00F7" w:rsidP="00AF7A0A">
      <w:pPr>
        <w:ind w:firstLine="360"/>
        <w:jc w:val="both"/>
        <w:rPr>
          <w:rFonts w:cs="Segoe UI"/>
          <w:sz w:val="20"/>
        </w:rPr>
      </w:pPr>
      <w:r w:rsidRPr="00CF6BCE">
        <w:rPr>
          <w:rFonts w:cs="Segoe UI"/>
          <w:sz w:val="20"/>
        </w:rPr>
        <w:t>There are three types of generic delegates:</w:t>
      </w:r>
    </w:p>
    <w:p w:rsidR="006F00F7" w:rsidRPr="00CF6BCE" w:rsidRDefault="006F00F7" w:rsidP="00AF7A0A">
      <w:pPr>
        <w:pStyle w:val="ListParagraph"/>
        <w:numPr>
          <w:ilvl w:val="0"/>
          <w:numId w:val="5"/>
        </w:numPr>
        <w:jc w:val="both"/>
        <w:rPr>
          <w:rFonts w:cs="Segoe UI"/>
          <w:sz w:val="20"/>
        </w:rPr>
      </w:pPr>
      <w:proofErr w:type="spellStart"/>
      <w:r w:rsidRPr="00CF6BCE">
        <w:rPr>
          <w:rFonts w:cs="Segoe UI"/>
          <w:sz w:val="20"/>
        </w:rPr>
        <w:t>Func</w:t>
      </w:r>
      <w:proofErr w:type="spellEnd"/>
    </w:p>
    <w:p w:rsidR="006F00F7" w:rsidRPr="00CF6BCE" w:rsidRDefault="006F00F7" w:rsidP="00AF7A0A">
      <w:pPr>
        <w:pStyle w:val="ListParagraph"/>
        <w:numPr>
          <w:ilvl w:val="0"/>
          <w:numId w:val="5"/>
        </w:numPr>
        <w:jc w:val="both"/>
        <w:rPr>
          <w:rFonts w:cs="Segoe UI"/>
          <w:sz w:val="20"/>
        </w:rPr>
      </w:pPr>
      <w:r w:rsidRPr="00CF6BCE">
        <w:rPr>
          <w:rFonts w:cs="Segoe UI"/>
          <w:sz w:val="20"/>
        </w:rPr>
        <w:t>Action</w:t>
      </w:r>
    </w:p>
    <w:p w:rsidR="00FE058D" w:rsidRPr="00714697" w:rsidRDefault="006F00F7" w:rsidP="00FE058D">
      <w:pPr>
        <w:pStyle w:val="ListParagraph"/>
        <w:numPr>
          <w:ilvl w:val="0"/>
          <w:numId w:val="5"/>
        </w:numPr>
      </w:pPr>
      <w:r w:rsidRPr="00CF6BCE">
        <w:rPr>
          <w:rFonts w:cs="Segoe UI"/>
          <w:sz w:val="20"/>
        </w:rPr>
        <w:t>Predicate</w:t>
      </w:r>
      <w:r w:rsidR="00FE058D">
        <w:rPr>
          <w:rFonts w:cs="Segoe UI"/>
          <w:sz w:val="20"/>
        </w:rPr>
        <w:t xml:space="preserve"> - </w:t>
      </w:r>
      <w:r w:rsidR="00FE058D" w:rsidRPr="00714697">
        <w:t>A </w:t>
      </w:r>
      <w:r w:rsidR="00FE058D" w:rsidRPr="00714697">
        <w:rPr>
          <w:b/>
          <w:bCs/>
        </w:rPr>
        <w:t>Predicate</w:t>
      </w:r>
      <w:r w:rsidR="00FE058D" w:rsidRPr="00714697">
        <w:t> returns true or false. The Predicate type in the C# language stores a method that receives one parameter and returns one value of true or false. And it is often used with lambda expression syntax.</w:t>
      </w:r>
    </w:p>
    <w:p w:rsidR="00866361" w:rsidRPr="00CF6BCE" w:rsidRDefault="00866361" w:rsidP="00AF7A0A">
      <w:pPr>
        <w:pStyle w:val="ListParagraph"/>
        <w:shd w:val="clear" w:color="auto" w:fill="FFFFFF"/>
        <w:spacing w:after="0" w:line="240" w:lineRule="auto"/>
        <w:ind w:left="360"/>
        <w:jc w:val="both"/>
        <w:rPr>
          <w:rFonts w:eastAsia="Times New Roman" w:cs="Segoe UI"/>
          <w:b/>
          <w:color w:val="111111"/>
          <w:szCs w:val="21"/>
        </w:rPr>
      </w:pPr>
    </w:p>
    <w:p w:rsidR="00866361" w:rsidRPr="00CF6BCE" w:rsidRDefault="00866361" w:rsidP="00AF7A0A">
      <w:pPr>
        <w:jc w:val="both"/>
        <w:rPr>
          <w:rFonts w:cs="Segoe UI"/>
          <w:sz w:val="20"/>
        </w:rPr>
      </w:pPr>
    </w:p>
    <w:p w:rsidR="007B62B4" w:rsidRPr="00CF6BCE" w:rsidRDefault="007B62B4" w:rsidP="00AF7A0A">
      <w:pPr>
        <w:jc w:val="both"/>
        <w:rPr>
          <w:rFonts w:cs="Segoe UI"/>
          <w:b/>
          <w:sz w:val="20"/>
        </w:rPr>
      </w:pPr>
      <w:r w:rsidRPr="00CF6BCE">
        <w:rPr>
          <w:rFonts w:cs="Segoe UI"/>
          <w:b/>
          <w:sz w:val="20"/>
        </w:rPr>
        <w:t>Why Delegates?</w:t>
      </w:r>
    </w:p>
    <w:p w:rsidR="007B62B4" w:rsidRPr="00CF6BCE" w:rsidRDefault="007B62B4" w:rsidP="00AF7A0A">
      <w:pPr>
        <w:shd w:val="clear" w:color="auto" w:fill="FFFFFF"/>
        <w:spacing w:before="100" w:beforeAutospacing="1" w:after="100" w:afterAutospacing="1" w:line="240" w:lineRule="auto"/>
        <w:jc w:val="both"/>
        <w:rPr>
          <w:rFonts w:eastAsia="Times New Roman" w:cs="Segoe UI"/>
          <w:color w:val="111111"/>
          <w:szCs w:val="21"/>
        </w:rPr>
      </w:pPr>
      <w:r w:rsidRPr="00CF6BCE">
        <w:rPr>
          <w:rFonts w:eastAsia="Times New Roman" w:cs="Segoe UI"/>
          <w:color w:val="111111"/>
          <w:szCs w:val="21"/>
        </w:rPr>
        <w:t>Delegates are used in the following cases:</w:t>
      </w:r>
    </w:p>
    <w:p w:rsidR="007B62B4" w:rsidRPr="00337B01" w:rsidRDefault="007B62B4" w:rsidP="00337B01">
      <w:pPr>
        <w:pStyle w:val="ListParagraph"/>
        <w:numPr>
          <w:ilvl w:val="0"/>
          <w:numId w:val="1"/>
        </w:numPr>
        <w:shd w:val="clear" w:color="auto" w:fill="FFFFFF"/>
        <w:spacing w:after="0" w:line="240" w:lineRule="auto"/>
        <w:jc w:val="both"/>
        <w:rPr>
          <w:rFonts w:eastAsia="Times New Roman" w:cs="Segoe UI"/>
          <w:color w:val="111111"/>
          <w:szCs w:val="21"/>
        </w:rPr>
      </w:pPr>
      <w:r w:rsidRPr="00337B01">
        <w:rPr>
          <w:rFonts w:eastAsia="Times New Roman" w:cs="Segoe UI"/>
          <w:color w:val="111111"/>
          <w:szCs w:val="21"/>
        </w:rPr>
        <w:t xml:space="preserve">Delegates can be used to </w:t>
      </w:r>
      <w:r w:rsidR="00F73285" w:rsidRPr="00337B01">
        <w:rPr>
          <w:rFonts w:eastAsia="Times New Roman" w:cs="Segoe UI"/>
          <w:color w:val="111111"/>
          <w:szCs w:val="21"/>
        </w:rPr>
        <w:t>handle (</w:t>
      </w:r>
      <w:r w:rsidRPr="00337B01">
        <w:rPr>
          <w:rFonts w:eastAsia="Times New Roman" w:cs="Segoe UI"/>
          <w:color w:val="111111"/>
          <w:szCs w:val="21"/>
        </w:rPr>
        <w:t>call/invoke) multiple methods on a single event.</w:t>
      </w:r>
    </w:p>
    <w:p w:rsidR="007B62B4" w:rsidRPr="00CF6BCE" w:rsidRDefault="007B62B4" w:rsidP="00337B01">
      <w:pPr>
        <w:pStyle w:val="ListParagraph"/>
        <w:numPr>
          <w:ilvl w:val="0"/>
          <w:numId w:val="1"/>
        </w:numPr>
        <w:shd w:val="clear" w:color="auto" w:fill="FFFFFF"/>
        <w:spacing w:after="0" w:line="240" w:lineRule="auto"/>
        <w:jc w:val="both"/>
        <w:rPr>
          <w:rFonts w:eastAsia="Times New Roman" w:cs="Segoe UI"/>
          <w:color w:val="111111"/>
          <w:szCs w:val="21"/>
        </w:rPr>
      </w:pPr>
      <w:r w:rsidRPr="00CF6BCE">
        <w:rPr>
          <w:rFonts w:eastAsia="Times New Roman" w:cs="Segoe UI"/>
          <w:color w:val="111111"/>
          <w:szCs w:val="21"/>
        </w:rPr>
        <w:t>Delegates can be used to define callback</w:t>
      </w:r>
      <w:r w:rsidR="00F73285">
        <w:rPr>
          <w:rFonts w:eastAsia="Times New Roman" w:cs="Segoe UI"/>
          <w:color w:val="111111"/>
          <w:szCs w:val="21"/>
        </w:rPr>
        <w:t xml:space="preserve"> </w:t>
      </w:r>
      <w:r w:rsidRPr="00CF6BCE">
        <w:rPr>
          <w:rFonts w:eastAsia="Times New Roman" w:cs="Segoe UI"/>
          <w:color w:val="111111"/>
          <w:szCs w:val="21"/>
        </w:rPr>
        <w:t>(asynchronous) methods.</w:t>
      </w:r>
    </w:p>
    <w:p w:rsidR="007B62B4" w:rsidRPr="00CF6BCE" w:rsidRDefault="007B62B4" w:rsidP="00337B01">
      <w:pPr>
        <w:pStyle w:val="ListParagraph"/>
        <w:numPr>
          <w:ilvl w:val="0"/>
          <w:numId w:val="1"/>
        </w:numPr>
        <w:shd w:val="clear" w:color="auto" w:fill="FFFFFF"/>
        <w:spacing w:after="0" w:line="240" w:lineRule="auto"/>
        <w:jc w:val="both"/>
        <w:rPr>
          <w:rFonts w:eastAsia="Times New Roman" w:cs="Segoe UI"/>
          <w:color w:val="111111"/>
          <w:szCs w:val="21"/>
        </w:rPr>
      </w:pPr>
      <w:r w:rsidRPr="00CF6BCE">
        <w:rPr>
          <w:rFonts w:eastAsia="Times New Roman" w:cs="Segoe UI"/>
          <w:color w:val="111111"/>
          <w:szCs w:val="21"/>
        </w:rPr>
        <w:t>Delegates can be used for decoupling and implementing generic behaviors.</w:t>
      </w:r>
    </w:p>
    <w:p w:rsidR="007B62B4" w:rsidRPr="00CF6BCE" w:rsidRDefault="007B62B4" w:rsidP="00337B01">
      <w:pPr>
        <w:pStyle w:val="ListParagraph"/>
        <w:numPr>
          <w:ilvl w:val="0"/>
          <w:numId w:val="1"/>
        </w:numPr>
        <w:shd w:val="clear" w:color="auto" w:fill="FFFFFF"/>
        <w:spacing w:after="0" w:line="240" w:lineRule="auto"/>
        <w:jc w:val="both"/>
        <w:rPr>
          <w:rFonts w:eastAsia="Times New Roman" w:cs="Segoe UI"/>
          <w:color w:val="111111"/>
          <w:szCs w:val="21"/>
        </w:rPr>
      </w:pPr>
      <w:r w:rsidRPr="00CF6BCE">
        <w:rPr>
          <w:rFonts w:eastAsia="Times New Roman" w:cs="Segoe UI"/>
          <w:color w:val="111111"/>
          <w:szCs w:val="21"/>
        </w:rPr>
        <w:t>Delegates can be invoked method at runtime.</w:t>
      </w:r>
    </w:p>
    <w:p w:rsidR="007B62B4" w:rsidRPr="00CF6BCE" w:rsidRDefault="007B62B4" w:rsidP="00337B01">
      <w:pPr>
        <w:pStyle w:val="ListParagraph"/>
        <w:numPr>
          <w:ilvl w:val="0"/>
          <w:numId w:val="1"/>
        </w:numPr>
        <w:shd w:val="clear" w:color="auto" w:fill="FFFFFF"/>
        <w:spacing w:after="0" w:line="240" w:lineRule="auto"/>
        <w:jc w:val="both"/>
        <w:rPr>
          <w:rFonts w:eastAsia="Times New Roman" w:cs="Segoe UI"/>
          <w:color w:val="111111"/>
          <w:szCs w:val="21"/>
        </w:rPr>
      </w:pPr>
      <w:r w:rsidRPr="00CF6BCE">
        <w:rPr>
          <w:rFonts w:eastAsia="Times New Roman" w:cs="Segoe UI"/>
          <w:color w:val="111111"/>
          <w:szCs w:val="21"/>
        </w:rPr>
        <w:t>Delegates can be used in LINQ for parsing the</w:t>
      </w:r>
      <w:r w:rsidRPr="00337B01">
        <w:rPr>
          <w:rFonts w:eastAsia="Times New Roman" w:cs="Segoe UI"/>
          <w:color w:val="111111"/>
          <w:szCs w:val="21"/>
        </w:rPr>
        <w:t> </w:t>
      </w:r>
      <w:proofErr w:type="spellStart"/>
      <w:r w:rsidRPr="00337B01">
        <w:rPr>
          <w:rFonts w:eastAsia="Times New Roman" w:cs="Segoe UI"/>
          <w:color w:val="111111"/>
          <w:szCs w:val="21"/>
        </w:rPr>
        <w:t>ExpressionTree</w:t>
      </w:r>
      <w:proofErr w:type="spellEnd"/>
      <w:r w:rsidRPr="00CF6BCE">
        <w:rPr>
          <w:rFonts w:eastAsia="Times New Roman" w:cs="Segoe UI"/>
          <w:color w:val="111111"/>
          <w:szCs w:val="21"/>
        </w:rPr>
        <w:t>.</w:t>
      </w:r>
    </w:p>
    <w:p w:rsidR="007B62B4" w:rsidRPr="00CF6BCE" w:rsidRDefault="007B62B4" w:rsidP="00337B01">
      <w:pPr>
        <w:pStyle w:val="ListParagraph"/>
        <w:numPr>
          <w:ilvl w:val="0"/>
          <w:numId w:val="1"/>
        </w:numPr>
        <w:shd w:val="clear" w:color="auto" w:fill="FFFFFF"/>
        <w:spacing w:after="0" w:line="240" w:lineRule="auto"/>
        <w:jc w:val="both"/>
        <w:rPr>
          <w:rFonts w:eastAsia="Times New Roman" w:cs="Segoe UI"/>
          <w:color w:val="111111"/>
          <w:szCs w:val="21"/>
        </w:rPr>
      </w:pPr>
      <w:r w:rsidRPr="00CF6BCE">
        <w:rPr>
          <w:rFonts w:eastAsia="Times New Roman" w:cs="Segoe UI"/>
          <w:color w:val="111111"/>
          <w:szCs w:val="21"/>
        </w:rPr>
        <w:t>Delegates can be used in different Design Pattern.</w:t>
      </w:r>
    </w:p>
    <w:p w:rsidR="009B2698" w:rsidRPr="00CF6BCE" w:rsidRDefault="006C6E75" w:rsidP="00A32FB9">
      <w:pPr>
        <w:pStyle w:val="Heading2"/>
        <w:rPr>
          <w:rFonts w:ascii="Segoe UI" w:hAnsi="Segoe UI" w:cs="Segoe UI"/>
        </w:rPr>
      </w:pPr>
      <w:r w:rsidRPr="00CF6BCE">
        <w:rPr>
          <w:rFonts w:ascii="Segoe UI" w:hAnsi="Segoe UI" w:cs="Segoe UI"/>
        </w:rPr>
        <w:br w:type="page"/>
      </w:r>
      <w:r w:rsidR="009B2698" w:rsidRPr="00CF6BCE">
        <w:rPr>
          <w:rFonts w:ascii="Segoe UI" w:hAnsi="Segoe UI" w:cs="Segoe UI"/>
        </w:rPr>
        <w:lastRenderedPageBreak/>
        <w:t>LINQ</w:t>
      </w:r>
    </w:p>
    <w:p w:rsidR="00F445DF" w:rsidRPr="00CF6BCE" w:rsidRDefault="00F445DF" w:rsidP="00D53401">
      <w:pPr>
        <w:pStyle w:val="Heading4"/>
      </w:pPr>
      <w:r w:rsidRPr="00CF6BCE">
        <w:t>What is LINQ?</w:t>
      </w:r>
    </w:p>
    <w:p w:rsidR="00F445DF" w:rsidRPr="00CF6BCE" w:rsidRDefault="00F445DF" w:rsidP="00A279AF">
      <w:pPr>
        <w:rPr>
          <w:sz w:val="20"/>
        </w:rPr>
      </w:pPr>
      <w:r w:rsidRPr="00CF6BCE">
        <w:t xml:space="preserve">LINQ, or Language </w:t>
      </w:r>
      <w:proofErr w:type="spellStart"/>
      <w:r w:rsidRPr="00CF6BCE">
        <w:t>INtegrated</w:t>
      </w:r>
      <w:proofErr w:type="spellEnd"/>
      <w:r w:rsidRPr="00CF6BCE">
        <w:t xml:space="preserve"> Query, is a set of classes added to the .NET Framework 3.5. LINQ adds a rich, standardized query syntax to .NET programming languages that allows developers to interact with any type of data.</w:t>
      </w:r>
    </w:p>
    <w:p w:rsidR="009B2698" w:rsidRPr="00CF6BCE" w:rsidRDefault="001B0496" w:rsidP="00AF7A0A">
      <w:pPr>
        <w:jc w:val="both"/>
        <w:rPr>
          <w:rFonts w:cs="Segoe UI"/>
          <w:sz w:val="20"/>
        </w:rPr>
      </w:pPr>
      <w:r w:rsidRPr="00CF6BCE">
        <w:rPr>
          <w:rFonts w:cs="Segoe UI"/>
          <w:noProof/>
          <w:sz w:val="20"/>
          <w:lang w:val="en-IN" w:eastAsia="en-IN"/>
        </w:rPr>
        <w:drawing>
          <wp:inline distT="0" distB="0" distL="0" distR="0">
            <wp:extent cx="3438005"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466115" cy="2112633"/>
                    </a:xfrm>
                    <a:prstGeom prst="rect">
                      <a:avLst/>
                    </a:prstGeom>
                  </pic:spPr>
                </pic:pic>
              </a:graphicData>
            </a:graphic>
          </wp:inline>
        </w:drawing>
      </w:r>
    </w:p>
    <w:p w:rsidR="002E3668" w:rsidRPr="00CF6BCE" w:rsidRDefault="002E3668" w:rsidP="00A279AF">
      <w:pPr>
        <w:pStyle w:val="Heading4"/>
        <w:rPr>
          <w:rFonts w:eastAsia="Times New Roman"/>
        </w:rPr>
      </w:pPr>
      <w:r w:rsidRPr="00CF6BCE">
        <w:rPr>
          <w:rFonts w:eastAsia="Times New Roman"/>
        </w:rPr>
        <w:t>What are the four LINQ Providers that .NET Framework ships?</w:t>
      </w:r>
    </w:p>
    <w:p w:rsidR="00AF7A0A" w:rsidRPr="00CF6BCE" w:rsidRDefault="002E3668" w:rsidP="00A279AF">
      <w:pPr>
        <w:pStyle w:val="ListParagraph"/>
        <w:numPr>
          <w:ilvl w:val="0"/>
          <w:numId w:val="24"/>
        </w:numPr>
      </w:pPr>
      <w:r w:rsidRPr="00CF6BCE">
        <w:t>LINQ to Objects – Executes a LINQ query against a collection of objects</w:t>
      </w:r>
    </w:p>
    <w:p w:rsidR="00AF7A0A" w:rsidRPr="00CF6BCE" w:rsidRDefault="002E3668" w:rsidP="00A279AF">
      <w:pPr>
        <w:pStyle w:val="ListParagraph"/>
        <w:numPr>
          <w:ilvl w:val="0"/>
          <w:numId w:val="23"/>
        </w:numPr>
      </w:pPr>
      <w:r w:rsidRPr="00CF6BCE">
        <w:t>LINQ to XML – Executes an XPATH query against XML documents</w:t>
      </w:r>
    </w:p>
    <w:p w:rsidR="00AF7A0A" w:rsidRPr="00CF6BCE" w:rsidRDefault="002E3668" w:rsidP="00A279AF">
      <w:pPr>
        <w:pStyle w:val="ListParagraph"/>
        <w:numPr>
          <w:ilvl w:val="0"/>
          <w:numId w:val="23"/>
        </w:numPr>
      </w:pPr>
      <w:r w:rsidRPr="00CF6BCE">
        <w:t>LINQ to SQL – Executes LINQ queries against Microsoft SQL Server.</w:t>
      </w:r>
    </w:p>
    <w:p w:rsidR="00086C86" w:rsidRPr="00CF6BCE" w:rsidRDefault="002E3668" w:rsidP="00A279AF">
      <w:pPr>
        <w:pStyle w:val="ListParagraph"/>
        <w:numPr>
          <w:ilvl w:val="0"/>
          <w:numId w:val="23"/>
        </w:numPr>
      </w:pPr>
      <w:r w:rsidRPr="00CF6BCE">
        <w:t xml:space="preserve">LINQ to </w:t>
      </w:r>
      <w:proofErr w:type="spellStart"/>
      <w:r w:rsidRPr="00CF6BCE">
        <w:t>DataSets</w:t>
      </w:r>
      <w:proofErr w:type="spellEnd"/>
      <w:r w:rsidRPr="00CF6BCE">
        <w:t xml:space="preserve"> – Executes LINQ queries against ADO.NET </w:t>
      </w:r>
      <w:proofErr w:type="spellStart"/>
      <w:r w:rsidRPr="00CF6BCE">
        <w:t>DataSets</w:t>
      </w:r>
      <w:proofErr w:type="spellEnd"/>
    </w:p>
    <w:p w:rsidR="00086C86" w:rsidRPr="00CF6BCE" w:rsidRDefault="00086C86" w:rsidP="00A279AF">
      <w:pPr>
        <w:pStyle w:val="Heading4"/>
        <w:rPr>
          <w:rFonts w:eastAsia="Times New Roman"/>
        </w:rPr>
      </w:pPr>
      <w:r w:rsidRPr="00CF6BCE">
        <w:rPr>
          <w:rFonts w:eastAsia="Times New Roman"/>
        </w:rPr>
        <w:t>List the important language extensions made in C# to make LINQ a reality?</w:t>
      </w:r>
    </w:p>
    <w:p w:rsidR="0037067D" w:rsidRPr="00CF6BCE" w:rsidRDefault="0037067D" w:rsidP="00A32FB9">
      <w:pPr>
        <w:pStyle w:val="Heading3"/>
        <w:rPr>
          <w:rFonts w:ascii="Segoe UI" w:eastAsia="Times New Roman" w:hAnsi="Segoe UI" w:cs="Segoe UI"/>
        </w:rPr>
      </w:pPr>
      <w:r w:rsidRPr="00CF6BCE">
        <w:rPr>
          <w:rFonts w:ascii="Segoe UI" w:eastAsia="Times New Roman" w:hAnsi="Segoe UI" w:cs="Segoe UI"/>
        </w:rPr>
        <w:t>Implicitly Typed Variables</w:t>
      </w:r>
    </w:p>
    <w:p w:rsidR="0037067D" w:rsidRPr="00CF6BCE" w:rsidRDefault="0037067D" w:rsidP="00AF7A0A">
      <w:pPr>
        <w:jc w:val="both"/>
        <w:rPr>
          <w:rFonts w:cs="Segoe UI"/>
          <w:sz w:val="20"/>
        </w:rPr>
      </w:pPr>
      <w:r w:rsidRPr="00CF6BCE">
        <w:rPr>
          <w:rFonts w:cs="Segoe UI"/>
          <w:sz w:val="20"/>
        </w:rPr>
        <w:t xml:space="preserve">The type of the local variable being declared is inferred from the expression used to initialize the variable. This is achieved using the </w:t>
      </w:r>
      <w:proofErr w:type="spellStart"/>
      <w:r w:rsidRPr="00CF6BCE">
        <w:rPr>
          <w:rFonts w:eastAsia="Times New Roman" w:cs="Segoe UI"/>
          <w:color w:val="990000"/>
          <w:sz w:val="20"/>
        </w:rPr>
        <w:t>var</w:t>
      </w:r>
      <w:proofErr w:type="spellEnd"/>
      <w:r w:rsidRPr="00CF6BCE">
        <w:rPr>
          <w:rFonts w:cs="Segoe UI"/>
          <w:sz w:val="20"/>
        </w:rPr>
        <w:t xml:space="preserve"> keyword (familiar to those who work with scripting languages, but actually it is quite different). It allows us to write the following code:</w:t>
      </w:r>
    </w:p>
    <w:p w:rsidR="0037067D" w:rsidRPr="00CF6BCE" w:rsidRDefault="0037067D" w:rsidP="00AF7A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Segoe UI"/>
          <w:color w:val="000000"/>
          <w:sz w:val="16"/>
          <w:szCs w:val="18"/>
          <w:lang w:val="cs-CZ"/>
        </w:rPr>
      </w:pPr>
      <w:r w:rsidRPr="00CF6BCE">
        <w:rPr>
          <w:rFonts w:eastAsia="Times New Roman" w:cs="Segoe UI"/>
          <w:color w:val="0000FF"/>
          <w:sz w:val="16"/>
          <w:szCs w:val="18"/>
          <w:lang w:val="cs-CZ"/>
        </w:rPr>
        <w:t>var</w:t>
      </w:r>
      <w:r w:rsidRPr="00CF6BCE">
        <w:rPr>
          <w:rFonts w:eastAsia="Times New Roman" w:cs="Segoe UI"/>
          <w:color w:val="000000"/>
          <w:sz w:val="16"/>
          <w:szCs w:val="18"/>
          <w:lang w:val="cs-CZ"/>
        </w:rPr>
        <w:t xml:space="preserve"> num = </w:t>
      </w:r>
      <w:r w:rsidRPr="00CF6BCE">
        <w:rPr>
          <w:rFonts w:eastAsia="Times New Roman" w:cs="Segoe UI"/>
          <w:color w:val="000080"/>
          <w:sz w:val="16"/>
          <w:szCs w:val="18"/>
          <w:lang w:val="cs-CZ"/>
        </w:rPr>
        <w:t>50</w:t>
      </w:r>
      <w:r w:rsidRPr="00CF6BCE">
        <w:rPr>
          <w:rFonts w:eastAsia="Times New Roman" w:cs="Segoe UI"/>
          <w:color w:val="000000"/>
          <w:sz w:val="16"/>
          <w:szCs w:val="18"/>
          <w:lang w:val="cs-CZ"/>
        </w:rPr>
        <w:t>;</w:t>
      </w:r>
    </w:p>
    <w:p w:rsidR="0037067D" w:rsidRPr="00CF6BCE" w:rsidRDefault="0037067D" w:rsidP="00AF7A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Segoe UI"/>
          <w:color w:val="000000"/>
          <w:sz w:val="16"/>
          <w:szCs w:val="18"/>
          <w:lang w:val="cs-CZ"/>
        </w:rPr>
      </w:pPr>
      <w:r w:rsidRPr="00CF6BCE">
        <w:rPr>
          <w:rFonts w:eastAsia="Times New Roman" w:cs="Segoe UI"/>
          <w:color w:val="0000FF"/>
          <w:sz w:val="16"/>
          <w:szCs w:val="18"/>
          <w:lang w:val="cs-CZ"/>
        </w:rPr>
        <w:t>var</w:t>
      </w:r>
      <w:r w:rsidRPr="00CF6BCE">
        <w:rPr>
          <w:rFonts w:eastAsia="Times New Roman" w:cs="Segoe UI"/>
          <w:color w:val="000000"/>
          <w:sz w:val="16"/>
          <w:szCs w:val="18"/>
          <w:lang w:val="cs-CZ"/>
        </w:rPr>
        <w:t xml:space="preserve"> str = </w:t>
      </w:r>
      <w:r w:rsidRPr="00CF6BCE">
        <w:rPr>
          <w:rFonts w:eastAsia="Times New Roman" w:cs="Segoe UI"/>
          <w:color w:val="800080"/>
          <w:sz w:val="16"/>
          <w:szCs w:val="18"/>
          <w:lang w:val="cs-CZ"/>
        </w:rPr>
        <w:t>"simple string"</w:t>
      </w:r>
      <w:r w:rsidRPr="00CF6BCE">
        <w:rPr>
          <w:rFonts w:eastAsia="Times New Roman" w:cs="Segoe UI"/>
          <w:color w:val="000000"/>
          <w:sz w:val="16"/>
          <w:szCs w:val="18"/>
          <w:lang w:val="cs-CZ"/>
        </w:rPr>
        <w:t>;</w:t>
      </w:r>
    </w:p>
    <w:p w:rsidR="0037067D" w:rsidRPr="00CF6BCE" w:rsidRDefault="0037067D" w:rsidP="00AF7A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Segoe UI"/>
          <w:color w:val="000000"/>
          <w:sz w:val="16"/>
          <w:szCs w:val="18"/>
          <w:lang w:val="cs-CZ"/>
        </w:rPr>
      </w:pPr>
      <w:r w:rsidRPr="00CF6BCE">
        <w:rPr>
          <w:rFonts w:eastAsia="Times New Roman" w:cs="Segoe UI"/>
          <w:color w:val="0000FF"/>
          <w:sz w:val="16"/>
          <w:szCs w:val="18"/>
          <w:lang w:val="cs-CZ"/>
        </w:rPr>
        <w:t>var</w:t>
      </w:r>
      <w:r w:rsidRPr="00CF6BCE">
        <w:rPr>
          <w:rFonts w:eastAsia="Times New Roman" w:cs="Segoe UI"/>
          <w:color w:val="000000"/>
          <w:sz w:val="16"/>
          <w:szCs w:val="18"/>
          <w:lang w:val="cs-CZ"/>
        </w:rPr>
        <w:t xml:space="preserve"> obj = </w:t>
      </w:r>
      <w:r w:rsidRPr="00CF6BCE">
        <w:rPr>
          <w:rFonts w:eastAsia="Times New Roman" w:cs="Segoe UI"/>
          <w:color w:val="0000FF"/>
          <w:sz w:val="16"/>
          <w:szCs w:val="18"/>
          <w:lang w:val="cs-CZ"/>
        </w:rPr>
        <w:t>new</w:t>
      </w:r>
      <w:r w:rsidRPr="00CF6BCE">
        <w:rPr>
          <w:rFonts w:eastAsia="Times New Roman" w:cs="Segoe UI"/>
          <w:color w:val="000000"/>
          <w:sz w:val="16"/>
          <w:szCs w:val="18"/>
          <w:lang w:val="cs-CZ"/>
        </w:rPr>
        <w:t xml:space="preserve"> myType();</w:t>
      </w:r>
    </w:p>
    <w:p w:rsidR="0037067D" w:rsidRPr="00CF6BCE" w:rsidRDefault="0037067D" w:rsidP="00AF7A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Segoe UI"/>
          <w:color w:val="000000"/>
          <w:sz w:val="16"/>
          <w:szCs w:val="18"/>
          <w:lang w:val="cs-CZ"/>
        </w:rPr>
      </w:pPr>
      <w:r w:rsidRPr="00CF6BCE">
        <w:rPr>
          <w:rFonts w:eastAsia="Times New Roman" w:cs="Segoe UI"/>
          <w:color w:val="0000FF"/>
          <w:sz w:val="16"/>
          <w:szCs w:val="18"/>
          <w:lang w:val="cs-CZ"/>
        </w:rPr>
        <w:t>var</w:t>
      </w:r>
      <w:r w:rsidRPr="00CF6BCE">
        <w:rPr>
          <w:rFonts w:eastAsia="Times New Roman" w:cs="Segoe UI"/>
          <w:color w:val="000000"/>
          <w:sz w:val="16"/>
          <w:szCs w:val="18"/>
          <w:lang w:val="cs-CZ"/>
        </w:rPr>
        <w:t xml:space="preserve"> numbers = </w:t>
      </w:r>
      <w:r w:rsidRPr="00CF6BCE">
        <w:rPr>
          <w:rFonts w:eastAsia="Times New Roman" w:cs="Segoe UI"/>
          <w:color w:val="0000FF"/>
          <w:sz w:val="16"/>
          <w:szCs w:val="18"/>
          <w:lang w:val="cs-CZ"/>
        </w:rPr>
        <w:t>new</w:t>
      </w:r>
      <w:r w:rsidRPr="00CF6BCE">
        <w:rPr>
          <w:rFonts w:eastAsia="Times New Roman" w:cs="Segoe UI"/>
          <w:color w:val="000000"/>
          <w:sz w:val="16"/>
          <w:szCs w:val="18"/>
          <w:lang w:val="cs-CZ"/>
        </w:rPr>
        <w:t xml:space="preserve"> </w:t>
      </w:r>
      <w:r w:rsidRPr="00CF6BCE">
        <w:rPr>
          <w:rFonts w:eastAsia="Times New Roman" w:cs="Segoe UI"/>
          <w:color w:val="0000FF"/>
          <w:sz w:val="16"/>
          <w:szCs w:val="18"/>
          <w:lang w:val="cs-CZ"/>
        </w:rPr>
        <w:t>int</w:t>
      </w:r>
      <w:r w:rsidRPr="00CF6BCE">
        <w:rPr>
          <w:rFonts w:eastAsia="Times New Roman" w:cs="Segoe UI"/>
          <w:color w:val="000000"/>
          <w:sz w:val="16"/>
          <w:szCs w:val="18"/>
          <w:lang w:val="cs-CZ"/>
        </w:rPr>
        <w:t>[] {</w:t>
      </w:r>
      <w:r w:rsidRPr="00CF6BCE">
        <w:rPr>
          <w:rFonts w:eastAsia="Times New Roman" w:cs="Segoe UI"/>
          <w:color w:val="000080"/>
          <w:sz w:val="16"/>
          <w:szCs w:val="18"/>
          <w:lang w:val="cs-CZ"/>
        </w:rPr>
        <w:t>1</w:t>
      </w:r>
      <w:r w:rsidRPr="00CF6BCE">
        <w:rPr>
          <w:rFonts w:eastAsia="Times New Roman" w:cs="Segoe UI"/>
          <w:color w:val="000000"/>
          <w:sz w:val="16"/>
          <w:szCs w:val="18"/>
          <w:lang w:val="cs-CZ"/>
        </w:rPr>
        <w:t>,</w:t>
      </w:r>
      <w:r w:rsidRPr="00CF6BCE">
        <w:rPr>
          <w:rFonts w:eastAsia="Times New Roman" w:cs="Segoe UI"/>
          <w:color w:val="000080"/>
          <w:sz w:val="16"/>
          <w:szCs w:val="18"/>
          <w:lang w:val="cs-CZ"/>
        </w:rPr>
        <w:t>2</w:t>
      </w:r>
      <w:r w:rsidRPr="00CF6BCE">
        <w:rPr>
          <w:rFonts w:eastAsia="Times New Roman" w:cs="Segoe UI"/>
          <w:color w:val="000000"/>
          <w:sz w:val="16"/>
          <w:szCs w:val="18"/>
          <w:lang w:val="cs-CZ"/>
        </w:rPr>
        <w:t>,</w:t>
      </w:r>
      <w:r w:rsidRPr="00CF6BCE">
        <w:rPr>
          <w:rFonts w:eastAsia="Times New Roman" w:cs="Segoe UI"/>
          <w:color w:val="000080"/>
          <w:sz w:val="16"/>
          <w:szCs w:val="18"/>
          <w:lang w:val="cs-CZ"/>
        </w:rPr>
        <w:t>3</w:t>
      </w:r>
      <w:r w:rsidRPr="00CF6BCE">
        <w:rPr>
          <w:rFonts w:eastAsia="Times New Roman" w:cs="Segoe UI"/>
          <w:color w:val="000000"/>
          <w:sz w:val="16"/>
          <w:szCs w:val="18"/>
          <w:lang w:val="cs-CZ"/>
        </w:rPr>
        <w:t>};</w:t>
      </w:r>
    </w:p>
    <w:p w:rsidR="0037067D" w:rsidRPr="00CF6BCE" w:rsidRDefault="0037067D" w:rsidP="00AF7A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Segoe UI"/>
          <w:color w:val="000000"/>
          <w:sz w:val="16"/>
          <w:szCs w:val="18"/>
          <w:lang w:val="cs-CZ"/>
        </w:rPr>
      </w:pPr>
      <w:r w:rsidRPr="00CF6BCE">
        <w:rPr>
          <w:rFonts w:eastAsia="Times New Roman" w:cs="Segoe UI"/>
          <w:color w:val="0000FF"/>
          <w:sz w:val="16"/>
          <w:szCs w:val="18"/>
          <w:lang w:val="cs-CZ"/>
        </w:rPr>
        <w:t>var</w:t>
      </w:r>
      <w:r w:rsidRPr="00CF6BCE">
        <w:rPr>
          <w:rFonts w:eastAsia="Times New Roman" w:cs="Segoe UI"/>
          <w:color w:val="000000"/>
          <w:sz w:val="16"/>
          <w:szCs w:val="18"/>
          <w:lang w:val="cs-CZ"/>
        </w:rPr>
        <w:t xml:space="preserve"> dic = </w:t>
      </w:r>
      <w:r w:rsidRPr="00CF6BCE">
        <w:rPr>
          <w:rFonts w:eastAsia="Times New Roman" w:cs="Segoe UI"/>
          <w:color w:val="0000FF"/>
          <w:sz w:val="16"/>
          <w:szCs w:val="18"/>
          <w:lang w:val="cs-CZ"/>
        </w:rPr>
        <w:t>new</w:t>
      </w:r>
      <w:r w:rsidRPr="00CF6BCE">
        <w:rPr>
          <w:rFonts w:eastAsia="Times New Roman" w:cs="Segoe UI"/>
          <w:color w:val="000000"/>
          <w:sz w:val="16"/>
          <w:szCs w:val="18"/>
          <w:lang w:val="cs-CZ"/>
        </w:rPr>
        <w:t xml:space="preserve"> Dictionary&lt;</w:t>
      </w:r>
      <w:r w:rsidRPr="00CF6BCE">
        <w:rPr>
          <w:rFonts w:eastAsia="Times New Roman" w:cs="Segoe UI"/>
          <w:color w:val="0000FF"/>
          <w:sz w:val="16"/>
          <w:szCs w:val="18"/>
          <w:lang w:val="cs-CZ"/>
        </w:rPr>
        <w:t>int</w:t>
      </w:r>
      <w:r w:rsidRPr="00CF6BCE">
        <w:rPr>
          <w:rFonts w:eastAsia="Times New Roman" w:cs="Segoe UI"/>
          <w:color w:val="000000"/>
          <w:sz w:val="16"/>
          <w:szCs w:val="18"/>
          <w:lang w:val="cs-CZ"/>
        </w:rPr>
        <w:t>,myType&gt;();</w:t>
      </w:r>
    </w:p>
    <w:p w:rsidR="0037067D" w:rsidRPr="00CF6BCE" w:rsidRDefault="0037067D" w:rsidP="00AF7A0A">
      <w:pPr>
        <w:pStyle w:val="NoSpacing"/>
        <w:jc w:val="both"/>
        <w:rPr>
          <w:rFonts w:cs="Segoe UI"/>
        </w:rPr>
      </w:pPr>
      <w:r w:rsidRPr="00CF6BCE">
        <w:rPr>
          <w:rFonts w:cs="Segoe UI"/>
        </w:rPr>
        <w:t>The compiler would generate the same IL as if we compiled:</w:t>
      </w:r>
    </w:p>
    <w:p w:rsidR="0037067D" w:rsidRPr="00CF6BCE" w:rsidRDefault="0037067D" w:rsidP="00AF7A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Segoe UI"/>
          <w:color w:val="000000"/>
          <w:sz w:val="16"/>
          <w:szCs w:val="18"/>
          <w:lang w:val="cs-CZ"/>
        </w:rPr>
      </w:pPr>
      <w:r w:rsidRPr="00CF6BCE">
        <w:rPr>
          <w:rFonts w:eastAsia="Times New Roman" w:cs="Segoe UI"/>
          <w:color w:val="0000FF"/>
          <w:sz w:val="16"/>
          <w:szCs w:val="18"/>
          <w:lang w:val="cs-CZ"/>
        </w:rPr>
        <w:t>int</w:t>
      </w:r>
      <w:r w:rsidRPr="00CF6BCE">
        <w:rPr>
          <w:rFonts w:eastAsia="Times New Roman" w:cs="Segoe UI"/>
          <w:color w:val="000000"/>
          <w:sz w:val="16"/>
          <w:szCs w:val="18"/>
          <w:lang w:val="cs-CZ"/>
        </w:rPr>
        <w:t xml:space="preserve"> num = </w:t>
      </w:r>
      <w:r w:rsidRPr="00CF6BCE">
        <w:rPr>
          <w:rFonts w:eastAsia="Times New Roman" w:cs="Segoe UI"/>
          <w:color w:val="000080"/>
          <w:sz w:val="16"/>
          <w:szCs w:val="18"/>
          <w:lang w:val="cs-CZ"/>
        </w:rPr>
        <w:t>50</w:t>
      </w:r>
      <w:r w:rsidRPr="00CF6BCE">
        <w:rPr>
          <w:rFonts w:eastAsia="Times New Roman" w:cs="Segoe UI"/>
          <w:color w:val="000000"/>
          <w:sz w:val="16"/>
          <w:szCs w:val="18"/>
          <w:lang w:val="cs-CZ"/>
        </w:rPr>
        <w:t>;</w:t>
      </w:r>
    </w:p>
    <w:p w:rsidR="0037067D" w:rsidRPr="00CF6BCE" w:rsidRDefault="0037067D" w:rsidP="00AF7A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Segoe UI"/>
          <w:color w:val="000000"/>
          <w:sz w:val="16"/>
          <w:szCs w:val="18"/>
          <w:lang w:val="cs-CZ"/>
        </w:rPr>
      </w:pPr>
      <w:r w:rsidRPr="00CF6BCE">
        <w:rPr>
          <w:rFonts w:eastAsia="Times New Roman" w:cs="Segoe UI"/>
          <w:color w:val="0000FF"/>
          <w:sz w:val="16"/>
          <w:szCs w:val="18"/>
          <w:lang w:val="cs-CZ"/>
        </w:rPr>
        <w:t>string</w:t>
      </w:r>
      <w:r w:rsidRPr="00CF6BCE">
        <w:rPr>
          <w:rFonts w:eastAsia="Times New Roman" w:cs="Segoe UI"/>
          <w:color w:val="000000"/>
          <w:sz w:val="16"/>
          <w:szCs w:val="18"/>
          <w:lang w:val="cs-CZ"/>
        </w:rPr>
        <w:t xml:space="preserve"> str = </w:t>
      </w:r>
      <w:r w:rsidRPr="00CF6BCE">
        <w:rPr>
          <w:rFonts w:eastAsia="Times New Roman" w:cs="Segoe UI"/>
          <w:color w:val="800080"/>
          <w:sz w:val="16"/>
          <w:szCs w:val="18"/>
          <w:lang w:val="cs-CZ"/>
        </w:rPr>
        <w:t>"simple string"</w:t>
      </w:r>
      <w:r w:rsidRPr="00CF6BCE">
        <w:rPr>
          <w:rFonts w:eastAsia="Times New Roman" w:cs="Segoe UI"/>
          <w:color w:val="000000"/>
          <w:sz w:val="16"/>
          <w:szCs w:val="18"/>
          <w:lang w:val="cs-CZ"/>
        </w:rPr>
        <w:t>;</w:t>
      </w:r>
    </w:p>
    <w:p w:rsidR="0037067D" w:rsidRPr="00CF6BCE" w:rsidRDefault="0037067D" w:rsidP="00AF7A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Segoe UI"/>
          <w:color w:val="000000"/>
          <w:sz w:val="16"/>
          <w:szCs w:val="18"/>
          <w:lang w:val="cs-CZ"/>
        </w:rPr>
      </w:pPr>
      <w:r w:rsidRPr="00CF6BCE">
        <w:rPr>
          <w:rFonts w:eastAsia="Times New Roman" w:cs="Segoe UI"/>
          <w:color w:val="000000"/>
          <w:sz w:val="16"/>
          <w:szCs w:val="18"/>
          <w:lang w:val="cs-CZ"/>
        </w:rPr>
        <w:t xml:space="preserve">myType obj = </w:t>
      </w:r>
      <w:r w:rsidRPr="00CF6BCE">
        <w:rPr>
          <w:rFonts w:eastAsia="Times New Roman" w:cs="Segoe UI"/>
          <w:color w:val="0000FF"/>
          <w:sz w:val="16"/>
          <w:szCs w:val="18"/>
          <w:lang w:val="cs-CZ"/>
        </w:rPr>
        <w:t>new</w:t>
      </w:r>
      <w:r w:rsidRPr="00CF6BCE">
        <w:rPr>
          <w:rFonts w:eastAsia="Times New Roman" w:cs="Segoe UI"/>
          <w:color w:val="000000"/>
          <w:sz w:val="16"/>
          <w:szCs w:val="18"/>
          <w:lang w:val="cs-CZ"/>
        </w:rPr>
        <w:t xml:space="preserve"> myType();</w:t>
      </w:r>
    </w:p>
    <w:p w:rsidR="0037067D" w:rsidRPr="00CF6BCE" w:rsidRDefault="0037067D" w:rsidP="00AF7A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Segoe UI"/>
          <w:color w:val="000000"/>
          <w:sz w:val="16"/>
          <w:szCs w:val="18"/>
          <w:lang w:val="cs-CZ"/>
        </w:rPr>
      </w:pPr>
      <w:r w:rsidRPr="00CF6BCE">
        <w:rPr>
          <w:rFonts w:eastAsia="Times New Roman" w:cs="Segoe UI"/>
          <w:color w:val="0000FF"/>
          <w:sz w:val="16"/>
          <w:szCs w:val="18"/>
          <w:lang w:val="cs-CZ"/>
        </w:rPr>
        <w:t>int</w:t>
      </w:r>
      <w:r w:rsidRPr="00CF6BCE">
        <w:rPr>
          <w:rFonts w:eastAsia="Times New Roman" w:cs="Segoe UI"/>
          <w:color w:val="000000"/>
          <w:sz w:val="16"/>
          <w:szCs w:val="18"/>
          <w:lang w:val="cs-CZ"/>
        </w:rPr>
        <w:t xml:space="preserve">[] numbers = </w:t>
      </w:r>
      <w:r w:rsidRPr="00CF6BCE">
        <w:rPr>
          <w:rFonts w:eastAsia="Times New Roman" w:cs="Segoe UI"/>
          <w:color w:val="0000FF"/>
          <w:sz w:val="16"/>
          <w:szCs w:val="18"/>
          <w:lang w:val="cs-CZ"/>
        </w:rPr>
        <w:t>new</w:t>
      </w:r>
      <w:r w:rsidRPr="00CF6BCE">
        <w:rPr>
          <w:rFonts w:eastAsia="Times New Roman" w:cs="Segoe UI"/>
          <w:color w:val="000000"/>
          <w:sz w:val="16"/>
          <w:szCs w:val="18"/>
          <w:lang w:val="cs-CZ"/>
        </w:rPr>
        <w:t xml:space="preserve"> </w:t>
      </w:r>
      <w:r w:rsidRPr="00CF6BCE">
        <w:rPr>
          <w:rFonts w:eastAsia="Times New Roman" w:cs="Segoe UI"/>
          <w:color w:val="0000FF"/>
          <w:sz w:val="16"/>
          <w:szCs w:val="18"/>
          <w:lang w:val="cs-CZ"/>
        </w:rPr>
        <w:t>int</w:t>
      </w:r>
      <w:r w:rsidRPr="00CF6BCE">
        <w:rPr>
          <w:rFonts w:eastAsia="Times New Roman" w:cs="Segoe UI"/>
          <w:color w:val="000000"/>
          <w:sz w:val="16"/>
          <w:szCs w:val="18"/>
          <w:lang w:val="cs-CZ"/>
        </w:rPr>
        <w:t>[] {</w:t>
      </w:r>
      <w:r w:rsidRPr="00CF6BCE">
        <w:rPr>
          <w:rFonts w:eastAsia="Times New Roman" w:cs="Segoe UI"/>
          <w:color w:val="000080"/>
          <w:sz w:val="16"/>
          <w:szCs w:val="18"/>
          <w:lang w:val="cs-CZ"/>
        </w:rPr>
        <w:t>1</w:t>
      </w:r>
      <w:r w:rsidRPr="00CF6BCE">
        <w:rPr>
          <w:rFonts w:eastAsia="Times New Roman" w:cs="Segoe UI"/>
          <w:color w:val="000000"/>
          <w:sz w:val="16"/>
          <w:szCs w:val="18"/>
          <w:lang w:val="cs-CZ"/>
        </w:rPr>
        <w:t>,</w:t>
      </w:r>
      <w:r w:rsidRPr="00CF6BCE">
        <w:rPr>
          <w:rFonts w:eastAsia="Times New Roman" w:cs="Segoe UI"/>
          <w:color w:val="000080"/>
          <w:sz w:val="16"/>
          <w:szCs w:val="18"/>
          <w:lang w:val="cs-CZ"/>
        </w:rPr>
        <w:t>2</w:t>
      </w:r>
      <w:r w:rsidRPr="00CF6BCE">
        <w:rPr>
          <w:rFonts w:eastAsia="Times New Roman" w:cs="Segoe UI"/>
          <w:color w:val="000000"/>
          <w:sz w:val="16"/>
          <w:szCs w:val="18"/>
          <w:lang w:val="cs-CZ"/>
        </w:rPr>
        <w:t>,</w:t>
      </w:r>
      <w:r w:rsidRPr="00CF6BCE">
        <w:rPr>
          <w:rFonts w:eastAsia="Times New Roman" w:cs="Segoe UI"/>
          <w:color w:val="000080"/>
          <w:sz w:val="16"/>
          <w:szCs w:val="18"/>
          <w:lang w:val="cs-CZ"/>
        </w:rPr>
        <w:t>3</w:t>
      </w:r>
      <w:r w:rsidRPr="00CF6BCE">
        <w:rPr>
          <w:rFonts w:eastAsia="Times New Roman" w:cs="Segoe UI"/>
          <w:color w:val="000000"/>
          <w:sz w:val="16"/>
          <w:szCs w:val="18"/>
          <w:lang w:val="cs-CZ"/>
        </w:rPr>
        <w:t>};</w:t>
      </w:r>
    </w:p>
    <w:p w:rsidR="0037067D" w:rsidRPr="00CF6BCE" w:rsidRDefault="0037067D" w:rsidP="00AF7A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Segoe UI"/>
          <w:color w:val="000000"/>
          <w:sz w:val="16"/>
          <w:szCs w:val="18"/>
          <w:lang w:val="cs-CZ"/>
        </w:rPr>
      </w:pPr>
      <w:r w:rsidRPr="00CF6BCE">
        <w:rPr>
          <w:rFonts w:eastAsia="Times New Roman" w:cs="Segoe UI"/>
          <w:color w:val="000000"/>
          <w:sz w:val="16"/>
          <w:szCs w:val="18"/>
          <w:lang w:val="cs-CZ"/>
        </w:rPr>
        <w:t>Dictionary&lt;</w:t>
      </w:r>
      <w:r w:rsidRPr="00CF6BCE">
        <w:rPr>
          <w:rFonts w:eastAsia="Times New Roman" w:cs="Segoe UI"/>
          <w:color w:val="0000FF"/>
          <w:sz w:val="16"/>
          <w:szCs w:val="18"/>
          <w:lang w:val="cs-CZ"/>
        </w:rPr>
        <w:t>int</w:t>
      </w:r>
      <w:r w:rsidRPr="00CF6BCE">
        <w:rPr>
          <w:rFonts w:eastAsia="Times New Roman" w:cs="Segoe UI"/>
          <w:color w:val="000000"/>
          <w:sz w:val="16"/>
          <w:szCs w:val="18"/>
          <w:lang w:val="cs-CZ"/>
        </w:rPr>
        <w:t xml:space="preserve">,myType&gt; dic = </w:t>
      </w:r>
      <w:r w:rsidRPr="00CF6BCE">
        <w:rPr>
          <w:rFonts w:eastAsia="Times New Roman" w:cs="Segoe UI"/>
          <w:color w:val="0000FF"/>
          <w:sz w:val="16"/>
          <w:szCs w:val="18"/>
          <w:lang w:val="cs-CZ"/>
        </w:rPr>
        <w:t>new</w:t>
      </w:r>
      <w:r w:rsidRPr="00CF6BCE">
        <w:rPr>
          <w:rFonts w:eastAsia="Times New Roman" w:cs="Segoe UI"/>
          <w:color w:val="000000"/>
          <w:sz w:val="16"/>
          <w:szCs w:val="18"/>
          <w:lang w:val="cs-CZ"/>
        </w:rPr>
        <w:t xml:space="preserve"> Dictionary&lt;</w:t>
      </w:r>
      <w:r w:rsidRPr="00CF6BCE">
        <w:rPr>
          <w:rFonts w:eastAsia="Times New Roman" w:cs="Segoe UI"/>
          <w:color w:val="0000FF"/>
          <w:sz w:val="16"/>
          <w:szCs w:val="18"/>
          <w:lang w:val="cs-CZ"/>
        </w:rPr>
        <w:t>int</w:t>
      </w:r>
      <w:r w:rsidRPr="00CF6BCE">
        <w:rPr>
          <w:rFonts w:eastAsia="Times New Roman" w:cs="Segoe UI"/>
          <w:color w:val="000000"/>
          <w:sz w:val="16"/>
          <w:szCs w:val="18"/>
          <w:lang w:val="cs-CZ"/>
        </w:rPr>
        <w:t>,myType&gt;();</w:t>
      </w:r>
    </w:p>
    <w:p w:rsidR="00086C86" w:rsidRPr="00CF6BCE" w:rsidRDefault="0037067D" w:rsidP="00AF7A0A">
      <w:pPr>
        <w:shd w:val="clear" w:color="auto" w:fill="FFFFFF"/>
        <w:spacing w:before="100" w:beforeAutospacing="1" w:after="100" w:afterAutospacing="1" w:line="240" w:lineRule="auto"/>
        <w:jc w:val="both"/>
        <w:rPr>
          <w:rFonts w:eastAsia="Times New Roman" w:cs="Segoe UI"/>
          <w:color w:val="111111"/>
          <w:szCs w:val="21"/>
        </w:rPr>
      </w:pPr>
      <w:r w:rsidRPr="00CF6BCE">
        <w:rPr>
          <w:rFonts w:eastAsia="Times New Roman" w:cs="Segoe UI"/>
          <w:color w:val="111111"/>
          <w:szCs w:val="21"/>
        </w:rPr>
        <w:t xml:space="preserve">Note that there is </w:t>
      </w:r>
      <w:proofErr w:type="gramStart"/>
      <w:r w:rsidRPr="00CF6BCE">
        <w:rPr>
          <w:rFonts w:eastAsia="Times New Roman" w:cs="Segoe UI"/>
          <w:color w:val="111111"/>
          <w:szCs w:val="21"/>
        </w:rPr>
        <w:t>no un-typed variable reference nor</w:t>
      </w:r>
      <w:proofErr w:type="gramEnd"/>
      <w:r w:rsidRPr="00CF6BCE">
        <w:rPr>
          <w:rFonts w:eastAsia="Times New Roman" w:cs="Segoe UI"/>
          <w:color w:val="111111"/>
          <w:szCs w:val="21"/>
        </w:rPr>
        <w:t xml:space="preserve"> late-binding happening, instead the compiler is inferring and declaring the type of the variable from the right-hand side of the assignment. As a result, the </w:t>
      </w:r>
      <w:proofErr w:type="spellStart"/>
      <w:r w:rsidRPr="00CF6BCE">
        <w:rPr>
          <w:rFonts w:eastAsia="Times New Roman" w:cs="Segoe UI"/>
          <w:color w:val="990000"/>
          <w:sz w:val="20"/>
        </w:rPr>
        <w:t>var</w:t>
      </w:r>
      <w:proofErr w:type="spellEnd"/>
      <w:r w:rsidRPr="00CF6BCE">
        <w:rPr>
          <w:rFonts w:eastAsia="Times New Roman" w:cs="Segoe UI"/>
          <w:color w:val="111111"/>
          <w:szCs w:val="21"/>
        </w:rPr>
        <w:t xml:space="preserve"> keyword is generating a strongly typed variable reference.</w:t>
      </w:r>
    </w:p>
    <w:p w:rsidR="00D9120B" w:rsidRPr="00CF6BCE" w:rsidRDefault="00D9120B" w:rsidP="00CF6BCE">
      <w:pPr>
        <w:pStyle w:val="NoSpacing"/>
        <w:numPr>
          <w:ilvl w:val="0"/>
          <w:numId w:val="22"/>
        </w:numPr>
      </w:pPr>
      <w:r w:rsidRPr="00CF6BCE">
        <w:lastRenderedPageBreak/>
        <w:t xml:space="preserve">The </w:t>
      </w:r>
      <w:proofErr w:type="spellStart"/>
      <w:r w:rsidRPr="00CF6BCE">
        <w:t>declarator</w:t>
      </w:r>
      <w:proofErr w:type="spellEnd"/>
      <w:r w:rsidRPr="00CF6BCE">
        <w:t xml:space="preserve"> must include an </w:t>
      </w:r>
      <w:proofErr w:type="spellStart"/>
      <w:r w:rsidRPr="00CF6BCE">
        <w:t>initializer</w:t>
      </w:r>
      <w:proofErr w:type="spellEnd"/>
      <w:r w:rsidRPr="00CF6BCE">
        <w:t>.</w:t>
      </w:r>
    </w:p>
    <w:p w:rsidR="00D9120B" w:rsidRPr="00CF6BCE" w:rsidRDefault="00D9120B" w:rsidP="00CF6BCE">
      <w:pPr>
        <w:pStyle w:val="NoSpacing"/>
        <w:numPr>
          <w:ilvl w:val="0"/>
          <w:numId w:val="22"/>
        </w:numPr>
      </w:pPr>
      <w:r w:rsidRPr="00CF6BCE">
        <w:t xml:space="preserve">The </w:t>
      </w:r>
      <w:proofErr w:type="spellStart"/>
      <w:r w:rsidRPr="00CF6BCE">
        <w:t>initializer</w:t>
      </w:r>
      <w:proofErr w:type="spellEnd"/>
      <w:r w:rsidRPr="00CF6BCE">
        <w:t xml:space="preserve"> must be an expression. The </w:t>
      </w:r>
      <w:proofErr w:type="spellStart"/>
      <w:r w:rsidRPr="00CF6BCE">
        <w:t>initializer</w:t>
      </w:r>
      <w:proofErr w:type="spellEnd"/>
      <w:r w:rsidRPr="00CF6BCE">
        <w:t xml:space="preserve"> cannot be an object or collection </w:t>
      </w:r>
      <w:proofErr w:type="spellStart"/>
      <w:r w:rsidRPr="00CF6BCE">
        <w:t>initializer</w:t>
      </w:r>
      <w:proofErr w:type="spellEnd"/>
      <w:r w:rsidRPr="00CF6BCE">
        <w:t xml:space="preserve"> by itself, but it can be a new expression that includes an object or collection </w:t>
      </w:r>
      <w:proofErr w:type="spellStart"/>
      <w:r w:rsidRPr="00CF6BCE">
        <w:t>initializer</w:t>
      </w:r>
      <w:proofErr w:type="spellEnd"/>
      <w:r w:rsidRPr="00CF6BCE">
        <w:t>.</w:t>
      </w:r>
    </w:p>
    <w:p w:rsidR="00D9120B" w:rsidRPr="00CF6BCE" w:rsidRDefault="00D9120B" w:rsidP="00CF6BCE">
      <w:pPr>
        <w:pStyle w:val="NoSpacing"/>
        <w:numPr>
          <w:ilvl w:val="0"/>
          <w:numId w:val="22"/>
        </w:numPr>
      </w:pPr>
      <w:r w:rsidRPr="00CF6BCE">
        <w:t xml:space="preserve">The compile-time type of the </w:t>
      </w:r>
      <w:proofErr w:type="spellStart"/>
      <w:r w:rsidRPr="00CF6BCE">
        <w:t>initializer</w:t>
      </w:r>
      <w:proofErr w:type="spellEnd"/>
      <w:r w:rsidRPr="00CF6BCE">
        <w:t xml:space="preserve"> expression cannot be the null type.</w:t>
      </w:r>
    </w:p>
    <w:p w:rsidR="00D9120B" w:rsidRPr="00CF6BCE" w:rsidRDefault="00D9120B" w:rsidP="00CF6BCE">
      <w:pPr>
        <w:pStyle w:val="NoSpacing"/>
        <w:numPr>
          <w:ilvl w:val="0"/>
          <w:numId w:val="22"/>
        </w:numPr>
      </w:pPr>
      <w:r w:rsidRPr="00CF6BCE">
        <w:t xml:space="preserve">If the local variable declaration includes multiple </w:t>
      </w:r>
      <w:proofErr w:type="spellStart"/>
      <w:r w:rsidRPr="00CF6BCE">
        <w:t>declarators</w:t>
      </w:r>
      <w:proofErr w:type="spellEnd"/>
      <w:r w:rsidRPr="00CF6BCE">
        <w:t xml:space="preserve">, the </w:t>
      </w:r>
      <w:proofErr w:type="spellStart"/>
      <w:r w:rsidRPr="00CF6BCE">
        <w:t>initializers</w:t>
      </w:r>
      <w:proofErr w:type="spellEnd"/>
      <w:r w:rsidRPr="00CF6BCE">
        <w:t xml:space="preserve"> must all have the same compile-time type.</w:t>
      </w:r>
    </w:p>
    <w:p w:rsidR="00086C86" w:rsidRPr="00CF6BCE" w:rsidRDefault="00086C86" w:rsidP="00A32FB9">
      <w:pPr>
        <w:pStyle w:val="Heading3"/>
        <w:rPr>
          <w:rFonts w:ascii="Segoe UI" w:hAnsi="Segoe UI" w:cs="Segoe UI"/>
        </w:rPr>
      </w:pPr>
      <w:bookmarkStart w:id="0" w:name="ObjectInitializers2"/>
      <w:r w:rsidRPr="00CF6BCE">
        <w:rPr>
          <w:rFonts w:ascii="Segoe UI" w:hAnsi="Segoe UI" w:cs="Segoe UI"/>
        </w:rPr>
        <w:t xml:space="preserve">Object </w:t>
      </w:r>
      <w:proofErr w:type="spellStart"/>
      <w:r w:rsidRPr="00CF6BCE">
        <w:rPr>
          <w:rFonts w:ascii="Segoe UI" w:hAnsi="Segoe UI" w:cs="Segoe UI"/>
        </w:rPr>
        <w:t>Initializers</w:t>
      </w:r>
      <w:proofErr w:type="spellEnd"/>
      <w:r w:rsidRPr="00CF6BCE">
        <w:rPr>
          <w:rFonts w:ascii="Segoe UI" w:hAnsi="Segoe UI" w:cs="Segoe UI"/>
        </w:rPr>
        <w:t xml:space="preserve"> &amp; Collection </w:t>
      </w:r>
      <w:proofErr w:type="spellStart"/>
      <w:r w:rsidRPr="00CF6BCE">
        <w:rPr>
          <w:rFonts w:ascii="Segoe UI" w:hAnsi="Segoe UI" w:cs="Segoe UI"/>
        </w:rPr>
        <w:t>Initializers</w:t>
      </w:r>
      <w:bookmarkEnd w:id="0"/>
      <w:proofErr w:type="spellEnd"/>
    </w:p>
    <w:p w:rsidR="00086C86" w:rsidRPr="00CF6BCE" w:rsidRDefault="00086C86" w:rsidP="003F4472">
      <w:r w:rsidRPr="00CF6BCE">
        <w:t xml:space="preserve">Let's use the same </w:t>
      </w:r>
      <w:r w:rsidRPr="00CF6BCE">
        <w:rPr>
          <w:rStyle w:val="HTMLCode"/>
          <w:rFonts w:ascii="Segoe UI" w:eastAsiaTheme="majorEastAsia" w:hAnsi="Segoe UI" w:cs="Segoe UI"/>
          <w:sz w:val="18"/>
        </w:rPr>
        <w:t>Point</w:t>
      </w:r>
      <w:r w:rsidRPr="00CF6BCE">
        <w:t xml:space="preserve"> class defined earlier, and suppose we want to define an instance of this class. We will have to create the object and start setting its properties, the code would look like this:</w:t>
      </w:r>
    </w:p>
    <w:p w:rsidR="00086C86" w:rsidRPr="00CF6BCE" w:rsidRDefault="00086C86" w:rsidP="00AF7A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Segoe UI"/>
          <w:color w:val="000000"/>
          <w:sz w:val="16"/>
          <w:szCs w:val="18"/>
          <w:lang w:val="cs-CZ"/>
        </w:rPr>
      </w:pPr>
      <w:r w:rsidRPr="00CF6BCE">
        <w:rPr>
          <w:rFonts w:eastAsia="Times New Roman" w:cs="Segoe UI"/>
          <w:color w:val="000000"/>
          <w:sz w:val="16"/>
          <w:szCs w:val="18"/>
          <w:lang w:val="cs-CZ"/>
        </w:rPr>
        <w:t xml:space="preserve">Point p = </w:t>
      </w:r>
      <w:r w:rsidRPr="00CF6BCE">
        <w:rPr>
          <w:rFonts w:eastAsia="Times New Roman" w:cs="Segoe UI"/>
          <w:color w:val="000000"/>
          <w:sz w:val="16"/>
          <w:szCs w:val="18"/>
        </w:rPr>
        <w:t>new</w:t>
      </w:r>
      <w:r w:rsidRPr="00CF6BCE">
        <w:rPr>
          <w:rFonts w:eastAsia="Times New Roman" w:cs="Segoe UI"/>
          <w:color w:val="000000"/>
          <w:sz w:val="16"/>
          <w:szCs w:val="18"/>
          <w:lang w:val="cs-CZ"/>
        </w:rPr>
        <w:t xml:space="preserve"> Point();</w:t>
      </w:r>
    </w:p>
    <w:p w:rsidR="00086C86" w:rsidRPr="00CF6BCE" w:rsidRDefault="00086C86" w:rsidP="00AF7A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Segoe UI"/>
          <w:color w:val="000000"/>
          <w:sz w:val="16"/>
          <w:szCs w:val="18"/>
          <w:lang w:val="cs-CZ"/>
        </w:rPr>
      </w:pPr>
      <w:r w:rsidRPr="00CF6BCE">
        <w:rPr>
          <w:rFonts w:eastAsia="Times New Roman" w:cs="Segoe UI"/>
          <w:color w:val="000000"/>
          <w:sz w:val="16"/>
          <w:szCs w:val="18"/>
          <w:lang w:val="cs-CZ"/>
        </w:rPr>
        <w:t xml:space="preserve">p.X = </w:t>
      </w:r>
      <w:r w:rsidRPr="00CF6BCE">
        <w:rPr>
          <w:rFonts w:eastAsia="Times New Roman" w:cs="Segoe UI"/>
          <w:color w:val="000000"/>
          <w:sz w:val="16"/>
          <w:szCs w:val="18"/>
        </w:rPr>
        <w:t>0</w:t>
      </w:r>
      <w:r w:rsidRPr="00CF6BCE">
        <w:rPr>
          <w:rFonts w:eastAsia="Times New Roman" w:cs="Segoe UI"/>
          <w:color w:val="000000"/>
          <w:sz w:val="16"/>
          <w:szCs w:val="18"/>
          <w:lang w:val="cs-CZ"/>
        </w:rPr>
        <w:t>;</w:t>
      </w:r>
    </w:p>
    <w:p w:rsidR="00086C86" w:rsidRPr="00CF6BCE" w:rsidRDefault="00086C86" w:rsidP="00AF7A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Segoe UI"/>
          <w:color w:val="000000"/>
          <w:sz w:val="16"/>
          <w:szCs w:val="18"/>
          <w:lang w:val="cs-CZ"/>
        </w:rPr>
      </w:pPr>
      <w:r w:rsidRPr="00CF6BCE">
        <w:rPr>
          <w:rFonts w:eastAsia="Times New Roman" w:cs="Segoe UI"/>
          <w:color w:val="000000"/>
          <w:sz w:val="16"/>
          <w:szCs w:val="18"/>
          <w:lang w:val="cs-CZ"/>
        </w:rPr>
        <w:t xml:space="preserve">p.Y = </w:t>
      </w:r>
      <w:r w:rsidRPr="00CF6BCE">
        <w:rPr>
          <w:rFonts w:eastAsia="Times New Roman" w:cs="Segoe UI"/>
          <w:color w:val="000000"/>
          <w:sz w:val="16"/>
          <w:szCs w:val="18"/>
        </w:rPr>
        <w:t>0</w:t>
      </w:r>
      <w:r w:rsidRPr="00CF6BCE">
        <w:rPr>
          <w:rFonts w:eastAsia="Times New Roman" w:cs="Segoe UI"/>
          <w:color w:val="000000"/>
          <w:sz w:val="16"/>
          <w:szCs w:val="18"/>
          <w:lang w:val="cs-CZ"/>
        </w:rPr>
        <w:t>;</w:t>
      </w:r>
    </w:p>
    <w:p w:rsidR="00086C86" w:rsidRPr="00CF6BCE" w:rsidRDefault="00086C86" w:rsidP="000117D6">
      <w:r w:rsidRPr="00CF6BCE">
        <w:t xml:space="preserve">This could be rewritten using Objects </w:t>
      </w:r>
      <w:proofErr w:type="spellStart"/>
      <w:r w:rsidRPr="00CF6BCE">
        <w:t>Initializers</w:t>
      </w:r>
      <w:proofErr w:type="spellEnd"/>
      <w:r w:rsidRPr="00CF6BCE">
        <w:t xml:space="preserve"> and combined into:</w:t>
      </w:r>
    </w:p>
    <w:p w:rsidR="00086C86" w:rsidRPr="00CF6BCE" w:rsidRDefault="00086C86" w:rsidP="00AF7A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Segoe UI"/>
          <w:color w:val="000000"/>
          <w:sz w:val="16"/>
          <w:szCs w:val="18"/>
          <w:lang w:val="cs-CZ"/>
        </w:rPr>
      </w:pPr>
      <w:r w:rsidRPr="00CF6BCE">
        <w:rPr>
          <w:rFonts w:eastAsia="Times New Roman" w:cs="Segoe UI"/>
          <w:color w:val="000000"/>
          <w:sz w:val="16"/>
          <w:szCs w:val="18"/>
          <w:lang w:val="cs-CZ"/>
        </w:rPr>
        <w:t xml:space="preserve">Point p = </w:t>
      </w:r>
      <w:r w:rsidRPr="00CF6BCE">
        <w:rPr>
          <w:rFonts w:eastAsia="Times New Roman" w:cs="Segoe UI"/>
          <w:color w:val="000000"/>
          <w:sz w:val="16"/>
          <w:szCs w:val="18"/>
        </w:rPr>
        <w:t>new</w:t>
      </w:r>
      <w:r w:rsidRPr="00CF6BCE">
        <w:rPr>
          <w:rFonts w:eastAsia="Times New Roman" w:cs="Segoe UI"/>
          <w:color w:val="000000"/>
          <w:sz w:val="16"/>
          <w:szCs w:val="18"/>
          <w:lang w:val="cs-CZ"/>
        </w:rPr>
        <w:t xml:space="preserve"> Point() { X = </w:t>
      </w:r>
      <w:r w:rsidRPr="00CF6BCE">
        <w:rPr>
          <w:rFonts w:eastAsia="Times New Roman" w:cs="Segoe UI"/>
          <w:color w:val="000000"/>
          <w:sz w:val="16"/>
          <w:szCs w:val="18"/>
        </w:rPr>
        <w:t>0</w:t>
      </w:r>
      <w:r w:rsidRPr="00CF6BCE">
        <w:rPr>
          <w:rFonts w:eastAsia="Times New Roman" w:cs="Segoe UI"/>
          <w:color w:val="000000"/>
          <w:sz w:val="16"/>
          <w:szCs w:val="18"/>
          <w:lang w:val="cs-CZ"/>
        </w:rPr>
        <w:t xml:space="preserve">, Y = </w:t>
      </w:r>
      <w:r w:rsidRPr="00CF6BCE">
        <w:rPr>
          <w:rFonts w:eastAsia="Times New Roman" w:cs="Segoe UI"/>
          <w:color w:val="000000"/>
          <w:sz w:val="16"/>
          <w:szCs w:val="18"/>
        </w:rPr>
        <w:t>0</w:t>
      </w:r>
      <w:r w:rsidRPr="00CF6BCE">
        <w:rPr>
          <w:rFonts w:eastAsia="Times New Roman" w:cs="Segoe UI"/>
          <w:color w:val="000000"/>
          <w:sz w:val="16"/>
          <w:szCs w:val="18"/>
          <w:lang w:val="cs-CZ"/>
        </w:rPr>
        <w:t xml:space="preserve"> };</w:t>
      </w:r>
    </w:p>
    <w:p w:rsidR="00086C86" w:rsidRPr="00CF6BCE" w:rsidRDefault="00086C86" w:rsidP="000117D6">
      <w:pPr>
        <w:rPr>
          <w:color w:val="111111"/>
          <w:szCs w:val="21"/>
        </w:rPr>
      </w:pPr>
      <w:r w:rsidRPr="00CF6BCE">
        <w:t>This feature can also be used with collection. Take a look at this example:</w:t>
      </w:r>
    </w:p>
    <w:p w:rsidR="00086C86" w:rsidRPr="00CF6BCE" w:rsidRDefault="00086C86" w:rsidP="00AF7A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Segoe UI"/>
          <w:color w:val="000000"/>
          <w:sz w:val="16"/>
          <w:szCs w:val="18"/>
          <w:lang w:val="cs-CZ"/>
        </w:rPr>
      </w:pPr>
      <w:r w:rsidRPr="00CF6BCE">
        <w:rPr>
          <w:rFonts w:eastAsia="Times New Roman" w:cs="Segoe UI"/>
          <w:color w:val="000000"/>
          <w:sz w:val="16"/>
          <w:szCs w:val="18"/>
          <w:lang w:val="cs-CZ"/>
        </w:rPr>
        <w:t xml:space="preserve">List&lt;Point&gt; points = </w:t>
      </w:r>
      <w:r w:rsidRPr="00CF6BCE">
        <w:rPr>
          <w:rFonts w:eastAsia="Times New Roman" w:cs="Segoe UI"/>
          <w:color w:val="000000"/>
          <w:sz w:val="16"/>
          <w:szCs w:val="18"/>
        </w:rPr>
        <w:t>new</w:t>
      </w:r>
      <w:r w:rsidRPr="00CF6BCE">
        <w:rPr>
          <w:rFonts w:eastAsia="Times New Roman" w:cs="Segoe UI"/>
          <w:color w:val="000000"/>
          <w:sz w:val="16"/>
          <w:szCs w:val="18"/>
          <w:lang w:val="cs-CZ"/>
        </w:rPr>
        <w:t xml:space="preserve"> List&lt;Point&gt; {</w:t>
      </w:r>
    </w:p>
    <w:p w:rsidR="00086C86" w:rsidRPr="00CF6BCE" w:rsidRDefault="00086C86" w:rsidP="00AF7A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Segoe UI"/>
          <w:color w:val="000000"/>
          <w:sz w:val="16"/>
          <w:szCs w:val="18"/>
          <w:lang w:val="cs-CZ"/>
        </w:rPr>
      </w:pPr>
      <w:r w:rsidRPr="00CF6BCE">
        <w:rPr>
          <w:rFonts w:eastAsia="Times New Roman" w:cs="Segoe UI"/>
          <w:color w:val="000000"/>
          <w:sz w:val="16"/>
          <w:szCs w:val="18"/>
          <w:lang w:val="cs-CZ"/>
        </w:rPr>
        <w:t xml:space="preserve">    </w:t>
      </w:r>
      <w:proofErr w:type="gramStart"/>
      <w:r w:rsidRPr="00CF6BCE">
        <w:rPr>
          <w:rFonts w:eastAsia="Times New Roman" w:cs="Segoe UI"/>
          <w:color w:val="000000"/>
          <w:sz w:val="16"/>
          <w:szCs w:val="18"/>
        </w:rPr>
        <w:t>new</w:t>
      </w:r>
      <w:proofErr w:type="gramEnd"/>
      <w:r w:rsidRPr="00CF6BCE">
        <w:rPr>
          <w:rFonts w:eastAsia="Times New Roman" w:cs="Segoe UI"/>
          <w:color w:val="000000"/>
          <w:sz w:val="16"/>
          <w:szCs w:val="18"/>
          <w:lang w:val="cs-CZ"/>
        </w:rPr>
        <w:t xml:space="preserve"> Point { X = </w:t>
      </w:r>
      <w:r w:rsidRPr="00CF6BCE">
        <w:rPr>
          <w:rFonts w:eastAsia="Times New Roman" w:cs="Segoe UI"/>
          <w:color w:val="000000"/>
          <w:sz w:val="16"/>
          <w:szCs w:val="18"/>
        </w:rPr>
        <w:t>2</w:t>
      </w:r>
      <w:r w:rsidRPr="00CF6BCE">
        <w:rPr>
          <w:rFonts w:eastAsia="Times New Roman" w:cs="Segoe UI"/>
          <w:color w:val="000000"/>
          <w:sz w:val="16"/>
          <w:szCs w:val="18"/>
          <w:lang w:val="cs-CZ"/>
        </w:rPr>
        <w:t xml:space="preserve">,  Y = </w:t>
      </w:r>
      <w:r w:rsidRPr="00CF6BCE">
        <w:rPr>
          <w:rFonts w:eastAsia="Times New Roman" w:cs="Segoe UI"/>
          <w:color w:val="000000"/>
          <w:sz w:val="16"/>
          <w:szCs w:val="18"/>
        </w:rPr>
        <w:t>5</w:t>
      </w:r>
      <w:r w:rsidRPr="00CF6BCE">
        <w:rPr>
          <w:rFonts w:eastAsia="Times New Roman" w:cs="Segoe UI"/>
          <w:color w:val="000000"/>
          <w:sz w:val="16"/>
          <w:szCs w:val="18"/>
          <w:lang w:val="cs-CZ"/>
        </w:rPr>
        <w:t xml:space="preserve"> },</w:t>
      </w:r>
    </w:p>
    <w:p w:rsidR="00086C86" w:rsidRPr="00CF6BCE" w:rsidRDefault="00086C86" w:rsidP="00AF7A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Segoe UI"/>
          <w:color w:val="000000"/>
          <w:sz w:val="16"/>
          <w:szCs w:val="18"/>
          <w:lang w:val="cs-CZ"/>
        </w:rPr>
      </w:pPr>
      <w:r w:rsidRPr="00CF6BCE">
        <w:rPr>
          <w:rFonts w:eastAsia="Times New Roman" w:cs="Segoe UI"/>
          <w:color w:val="000000"/>
          <w:sz w:val="16"/>
          <w:szCs w:val="18"/>
          <w:lang w:val="cs-CZ"/>
        </w:rPr>
        <w:t xml:space="preserve">    </w:t>
      </w:r>
      <w:proofErr w:type="gramStart"/>
      <w:r w:rsidRPr="00CF6BCE">
        <w:rPr>
          <w:rFonts w:eastAsia="Times New Roman" w:cs="Segoe UI"/>
          <w:color w:val="000000"/>
          <w:sz w:val="16"/>
          <w:szCs w:val="18"/>
        </w:rPr>
        <w:t>new</w:t>
      </w:r>
      <w:proofErr w:type="gramEnd"/>
      <w:r w:rsidRPr="00CF6BCE">
        <w:rPr>
          <w:rFonts w:eastAsia="Times New Roman" w:cs="Segoe UI"/>
          <w:color w:val="000000"/>
          <w:sz w:val="16"/>
          <w:szCs w:val="18"/>
          <w:lang w:val="cs-CZ"/>
        </w:rPr>
        <w:t xml:space="preserve"> Point { X = </w:t>
      </w:r>
      <w:r w:rsidRPr="00CF6BCE">
        <w:rPr>
          <w:rFonts w:eastAsia="Times New Roman" w:cs="Segoe UI"/>
          <w:color w:val="000000"/>
          <w:sz w:val="16"/>
          <w:szCs w:val="18"/>
        </w:rPr>
        <w:t>1</w:t>
      </w:r>
      <w:r w:rsidRPr="00CF6BCE">
        <w:rPr>
          <w:rFonts w:eastAsia="Times New Roman" w:cs="Segoe UI"/>
          <w:color w:val="000000"/>
          <w:sz w:val="16"/>
          <w:szCs w:val="18"/>
          <w:lang w:val="cs-CZ"/>
        </w:rPr>
        <w:t>, Y = -10 },</w:t>
      </w:r>
    </w:p>
    <w:p w:rsidR="00086C86" w:rsidRPr="00CF6BCE" w:rsidRDefault="00086C86" w:rsidP="00AF7A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Segoe UI"/>
          <w:color w:val="000000"/>
          <w:sz w:val="16"/>
          <w:szCs w:val="18"/>
          <w:lang w:val="cs-CZ"/>
        </w:rPr>
      </w:pPr>
      <w:r w:rsidRPr="00CF6BCE">
        <w:rPr>
          <w:rFonts w:eastAsia="Times New Roman" w:cs="Segoe UI"/>
          <w:color w:val="000000"/>
          <w:sz w:val="16"/>
          <w:szCs w:val="18"/>
          <w:lang w:val="cs-CZ"/>
        </w:rPr>
        <w:t xml:space="preserve">    </w:t>
      </w:r>
      <w:proofErr w:type="gramStart"/>
      <w:r w:rsidRPr="00CF6BCE">
        <w:rPr>
          <w:rFonts w:eastAsia="Times New Roman" w:cs="Segoe UI"/>
          <w:color w:val="000000"/>
          <w:sz w:val="16"/>
          <w:szCs w:val="18"/>
        </w:rPr>
        <w:t>new</w:t>
      </w:r>
      <w:proofErr w:type="gramEnd"/>
      <w:r w:rsidRPr="00CF6BCE">
        <w:rPr>
          <w:rFonts w:eastAsia="Times New Roman" w:cs="Segoe UI"/>
          <w:color w:val="000000"/>
          <w:sz w:val="16"/>
          <w:szCs w:val="18"/>
          <w:lang w:val="cs-CZ"/>
        </w:rPr>
        <w:t xml:space="preserve"> Point { X = </w:t>
      </w:r>
      <w:r w:rsidRPr="00CF6BCE">
        <w:rPr>
          <w:rFonts w:eastAsia="Times New Roman" w:cs="Segoe UI"/>
          <w:color w:val="000000"/>
          <w:sz w:val="16"/>
          <w:szCs w:val="18"/>
        </w:rPr>
        <w:t>3</w:t>
      </w:r>
      <w:r w:rsidRPr="00CF6BCE">
        <w:rPr>
          <w:rFonts w:eastAsia="Times New Roman" w:cs="Segoe UI"/>
          <w:color w:val="000000"/>
          <w:sz w:val="16"/>
          <w:szCs w:val="18"/>
          <w:lang w:val="cs-CZ"/>
        </w:rPr>
        <w:t xml:space="preserve">, Y = </w:t>
      </w:r>
      <w:r w:rsidRPr="00CF6BCE">
        <w:rPr>
          <w:rFonts w:eastAsia="Times New Roman" w:cs="Segoe UI"/>
          <w:color w:val="000000"/>
          <w:sz w:val="16"/>
          <w:szCs w:val="18"/>
        </w:rPr>
        <w:t>0</w:t>
      </w:r>
      <w:r w:rsidRPr="00CF6BCE">
        <w:rPr>
          <w:rFonts w:eastAsia="Times New Roman" w:cs="Segoe UI"/>
          <w:color w:val="000000"/>
          <w:sz w:val="16"/>
          <w:szCs w:val="18"/>
          <w:lang w:val="cs-CZ"/>
        </w:rPr>
        <w:t xml:space="preserve"> }</w:t>
      </w:r>
    </w:p>
    <w:p w:rsidR="00086C86" w:rsidRPr="00CF6BCE" w:rsidRDefault="00086C86" w:rsidP="00AF7A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Segoe UI"/>
          <w:color w:val="000000"/>
          <w:sz w:val="16"/>
          <w:szCs w:val="18"/>
          <w:lang w:val="cs-CZ"/>
        </w:rPr>
      </w:pPr>
      <w:r w:rsidRPr="00CF6BCE">
        <w:rPr>
          <w:rFonts w:eastAsia="Times New Roman" w:cs="Segoe UI"/>
          <w:color w:val="000000"/>
          <w:sz w:val="16"/>
          <w:szCs w:val="18"/>
          <w:lang w:val="cs-CZ"/>
        </w:rPr>
        <w:t>};</w:t>
      </w:r>
    </w:p>
    <w:p w:rsidR="00086C86" w:rsidRPr="00CF6BCE" w:rsidRDefault="00086C86" w:rsidP="00CF79FB">
      <w:r w:rsidRPr="00CF6BCE">
        <w:t xml:space="preserve">Note that the compiler will generate a long hand code equivalent to the above one. It makes calls to the </w:t>
      </w:r>
      <w:proofErr w:type="gramStart"/>
      <w:r w:rsidRPr="00CF6BCE">
        <w:rPr>
          <w:rStyle w:val="HTMLCode"/>
          <w:rFonts w:ascii="Segoe UI" w:eastAsiaTheme="majorEastAsia" w:hAnsi="Segoe UI" w:cs="Segoe UI"/>
          <w:sz w:val="18"/>
        </w:rPr>
        <w:t>Add(</w:t>
      </w:r>
      <w:proofErr w:type="gramEnd"/>
      <w:r w:rsidRPr="00CF6BCE">
        <w:rPr>
          <w:rStyle w:val="HTMLCode"/>
          <w:rFonts w:ascii="Segoe UI" w:eastAsiaTheme="majorEastAsia" w:hAnsi="Segoe UI" w:cs="Segoe UI"/>
          <w:sz w:val="18"/>
        </w:rPr>
        <w:t>)</w:t>
      </w:r>
      <w:r w:rsidRPr="00CF6BCE">
        <w:t xml:space="preserve"> method to add elements to the collection one at a time.</w:t>
      </w:r>
    </w:p>
    <w:p w:rsidR="00086C86" w:rsidRPr="00CF6BCE" w:rsidRDefault="00086C86" w:rsidP="00A32FB9">
      <w:pPr>
        <w:pStyle w:val="Heading3"/>
        <w:rPr>
          <w:rFonts w:ascii="Segoe UI" w:hAnsi="Segoe UI" w:cs="Segoe UI"/>
        </w:rPr>
      </w:pPr>
      <w:bookmarkStart w:id="1" w:name="AnonymousTypes3"/>
      <w:r w:rsidRPr="00CF6BCE">
        <w:rPr>
          <w:rFonts w:ascii="Segoe UI" w:hAnsi="Segoe UI" w:cs="Segoe UI"/>
        </w:rPr>
        <w:t>Anonymous Types</w:t>
      </w:r>
      <w:bookmarkEnd w:id="1"/>
    </w:p>
    <w:p w:rsidR="00086C86" w:rsidRPr="00CF6BCE" w:rsidRDefault="00086C86" w:rsidP="00CE7CAB">
      <w:proofErr w:type="gramStart"/>
      <w:r w:rsidRPr="00CF6BCE">
        <w:t>This language feature enable</w:t>
      </w:r>
      <w:proofErr w:type="gramEnd"/>
      <w:r w:rsidRPr="00CF6BCE">
        <w:t xml:space="preserve"> us to define inline types without having to explicitly define a class declaration for this type. In other words, imagine we want to use a </w:t>
      </w:r>
      <w:r w:rsidRPr="00CF6BCE">
        <w:rPr>
          <w:rStyle w:val="HTMLCode"/>
          <w:rFonts w:ascii="Segoe UI" w:eastAsiaTheme="majorEastAsia" w:hAnsi="Segoe UI" w:cs="Segoe UI"/>
          <w:sz w:val="18"/>
        </w:rPr>
        <w:t>Point</w:t>
      </w:r>
      <w:r w:rsidRPr="00CF6BCE">
        <w:t xml:space="preserve"> object without defining the class </w:t>
      </w:r>
      <w:r w:rsidRPr="00CF6BCE">
        <w:rPr>
          <w:rStyle w:val="HTMLCode"/>
          <w:rFonts w:ascii="Segoe UI" w:eastAsiaTheme="majorEastAsia" w:hAnsi="Segoe UI" w:cs="Segoe UI"/>
          <w:sz w:val="18"/>
        </w:rPr>
        <w:t>Point</w:t>
      </w:r>
      <w:r w:rsidRPr="00CF6BCE">
        <w:t xml:space="preserve"> (it would be anonymous). We will use the same object </w:t>
      </w:r>
      <w:proofErr w:type="spellStart"/>
      <w:r w:rsidRPr="00CF6BCE">
        <w:t>initializer</w:t>
      </w:r>
      <w:proofErr w:type="spellEnd"/>
      <w:r w:rsidRPr="00CF6BCE">
        <w:t xml:space="preserve"> syntax discussed earlier, but without the type name:</w:t>
      </w:r>
    </w:p>
    <w:p w:rsidR="00086C86" w:rsidRPr="00CF6BCE" w:rsidRDefault="00086C86" w:rsidP="00AF7A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Segoe UI"/>
          <w:color w:val="000000"/>
          <w:sz w:val="16"/>
          <w:szCs w:val="18"/>
          <w:lang w:val="cs-CZ"/>
        </w:rPr>
      </w:pPr>
      <w:proofErr w:type="spellStart"/>
      <w:proofErr w:type="gramStart"/>
      <w:r w:rsidRPr="00CF6BCE">
        <w:rPr>
          <w:rFonts w:eastAsia="Times New Roman" w:cs="Segoe UI"/>
          <w:color w:val="000000"/>
          <w:sz w:val="16"/>
          <w:szCs w:val="18"/>
        </w:rPr>
        <w:t>var</w:t>
      </w:r>
      <w:proofErr w:type="spellEnd"/>
      <w:proofErr w:type="gramEnd"/>
      <w:r w:rsidRPr="00CF6BCE">
        <w:rPr>
          <w:rFonts w:eastAsia="Times New Roman" w:cs="Segoe UI"/>
          <w:color w:val="000000"/>
          <w:sz w:val="16"/>
          <w:szCs w:val="18"/>
          <w:lang w:val="cs-CZ"/>
        </w:rPr>
        <w:t xml:space="preserve"> p = </w:t>
      </w:r>
      <w:r w:rsidRPr="00CF6BCE">
        <w:rPr>
          <w:rFonts w:eastAsia="Times New Roman" w:cs="Segoe UI"/>
          <w:color w:val="000000"/>
          <w:sz w:val="16"/>
          <w:szCs w:val="18"/>
        </w:rPr>
        <w:t>new</w:t>
      </w:r>
      <w:r w:rsidRPr="00CF6BCE">
        <w:rPr>
          <w:rFonts w:eastAsia="Times New Roman" w:cs="Segoe UI"/>
          <w:color w:val="000000"/>
          <w:sz w:val="16"/>
          <w:szCs w:val="18"/>
          <w:lang w:val="cs-CZ"/>
        </w:rPr>
        <w:t xml:space="preserve"> {X = </w:t>
      </w:r>
      <w:r w:rsidRPr="00CF6BCE">
        <w:rPr>
          <w:rFonts w:eastAsia="Times New Roman" w:cs="Segoe UI"/>
          <w:color w:val="000000"/>
          <w:sz w:val="16"/>
          <w:szCs w:val="18"/>
        </w:rPr>
        <w:t>0</w:t>
      </w:r>
      <w:r w:rsidRPr="00CF6BCE">
        <w:rPr>
          <w:rFonts w:eastAsia="Times New Roman" w:cs="Segoe UI"/>
          <w:color w:val="000000"/>
          <w:sz w:val="16"/>
          <w:szCs w:val="18"/>
          <w:lang w:val="cs-CZ"/>
        </w:rPr>
        <w:t xml:space="preserve">, Y = </w:t>
      </w:r>
      <w:r w:rsidRPr="00CF6BCE">
        <w:rPr>
          <w:rFonts w:eastAsia="Times New Roman" w:cs="Segoe UI"/>
          <w:color w:val="000000"/>
          <w:sz w:val="16"/>
          <w:szCs w:val="18"/>
        </w:rPr>
        <w:t>2</w:t>
      </w:r>
      <w:r w:rsidRPr="00CF6BCE">
        <w:rPr>
          <w:rFonts w:eastAsia="Times New Roman" w:cs="Segoe UI"/>
          <w:color w:val="000000"/>
          <w:sz w:val="16"/>
          <w:szCs w:val="18"/>
          <w:lang w:val="cs-CZ"/>
        </w:rPr>
        <w:t>};</w:t>
      </w:r>
    </w:p>
    <w:p w:rsidR="00086C86" w:rsidRPr="00CF6BCE" w:rsidRDefault="00086C86" w:rsidP="007220C7">
      <w:r w:rsidRPr="00CF6BCE">
        <w:t xml:space="preserve">Inside Orcas, you will have full </w:t>
      </w:r>
      <w:proofErr w:type="spellStart"/>
      <w:r w:rsidRPr="00CF6BCE">
        <w:t>intellisense</w:t>
      </w:r>
      <w:proofErr w:type="spellEnd"/>
      <w:r w:rsidRPr="00CF6BCE">
        <w:t xml:space="preserve"> support. So when you use the variable </w:t>
      </w:r>
      <w:r w:rsidRPr="00CF6BCE">
        <w:rPr>
          <w:rStyle w:val="HTMLCode"/>
          <w:rFonts w:ascii="Segoe UI" w:eastAsiaTheme="majorEastAsia" w:hAnsi="Segoe UI" w:cs="Segoe UI"/>
          <w:sz w:val="18"/>
        </w:rPr>
        <w:t>p</w:t>
      </w:r>
      <w:r w:rsidRPr="00CF6BCE">
        <w:t xml:space="preserve"> you will get a list of properties that this anonymous type has.</w:t>
      </w:r>
    </w:p>
    <w:p w:rsidR="00086C86" w:rsidRPr="00CF6BCE" w:rsidRDefault="00086C86" w:rsidP="00A32FB9">
      <w:pPr>
        <w:pStyle w:val="Heading3"/>
        <w:rPr>
          <w:rFonts w:ascii="Segoe UI" w:hAnsi="Segoe UI" w:cs="Segoe UI"/>
        </w:rPr>
      </w:pPr>
      <w:r w:rsidRPr="00CF6BCE">
        <w:rPr>
          <w:rFonts w:ascii="Segoe UI" w:hAnsi="Segoe UI" w:cs="Segoe UI"/>
        </w:rPr>
        <w:t>Lambda expressions</w:t>
      </w:r>
    </w:p>
    <w:p w:rsidR="00086C86" w:rsidRPr="00CF6BCE" w:rsidRDefault="00584618" w:rsidP="000830B1">
      <w:pPr>
        <w:rPr>
          <w:sz w:val="18"/>
          <w:lang w:val="cs-CZ"/>
        </w:rPr>
      </w:pPr>
      <w:r w:rsidRPr="00CF6BCE">
        <w:t xml:space="preserve">A lambda expression is an </w:t>
      </w:r>
      <w:hyperlink r:id="rId8" w:history="1">
        <w:r w:rsidRPr="00CF6BCE">
          <w:rPr>
            <w:rStyle w:val="Hyperlink"/>
            <w:rFonts w:cs="Segoe UI"/>
          </w:rPr>
          <w:t>anonymous function</w:t>
        </w:r>
      </w:hyperlink>
      <w:r w:rsidRPr="00CF6BCE">
        <w:t xml:space="preserve"> that you can use to create </w:t>
      </w:r>
      <w:hyperlink r:id="rId9" w:history="1">
        <w:r w:rsidRPr="00CF6BCE">
          <w:rPr>
            <w:rStyle w:val="Hyperlink"/>
            <w:rFonts w:cs="Segoe UI"/>
          </w:rPr>
          <w:t>delegates</w:t>
        </w:r>
      </w:hyperlink>
      <w:r w:rsidRPr="00CF6BCE">
        <w:t xml:space="preserve"> or </w:t>
      </w:r>
      <w:hyperlink r:id="rId10" w:history="1">
        <w:r w:rsidRPr="00CF6BCE">
          <w:rPr>
            <w:rStyle w:val="Hyperlink"/>
            <w:rFonts w:cs="Segoe UI"/>
          </w:rPr>
          <w:t>expression tree</w:t>
        </w:r>
      </w:hyperlink>
      <w:r w:rsidRPr="00CF6BCE">
        <w:t xml:space="preserve"> types. </w:t>
      </w:r>
      <w:r w:rsidR="00BC5E57" w:rsidRPr="00CF6BCE">
        <w:t xml:space="preserve">A lambda expression is written as a parameter list (can be implicitly typed), followed by the </w:t>
      </w:r>
      <w:r w:rsidR="00BC5E57" w:rsidRPr="00CF6BCE">
        <w:rPr>
          <w:color w:val="990000"/>
        </w:rPr>
        <w:t>=</w:t>
      </w:r>
      <w:r w:rsidR="00BC5E57" w:rsidRPr="00CF6BCE">
        <w:rPr>
          <w:color w:val="0000FF"/>
        </w:rPr>
        <w:t>&gt;</w:t>
      </w:r>
      <w:r w:rsidR="00BC5E57" w:rsidRPr="00CF6BCE">
        <w:t xml:space="preserve"> token, followed by an expression or a statement block.</w:t>
      </w:r>
    </w:p>
    <w:p w:rsidR="00086C86" w:rsidRPr="00CF6BCE" w:rsidRDefault="00086C86" w:rsidP="00AF7A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Segoe UI"/>
          <w:color w:val="000000"/>
          <w:sz w:val="16"/>
          <w:szCs w:val="18"/>
          <w:lang w:val="cs-CZ"/>
        </w:rPr>
      </w:pPr>
      <w:r w:rsidRPr="00CF6BCE">
        <w:rPr>
          <w:rFonts w:cs="Segoe UI"/>
          <w:sz w:val="18"/>
          <w:lang w:val="cs-CZ"/>
        </w:rPr>
        <w:tab/>
        <w:t xml:space="preserve">i =&gt; ((i &amp; </w:t>
      </w:r>
      <w:r w:rsidRPr="00CF6BCE">
        <w:rPr>
          <w:rStyle w:val="code-digit1"/>
          <w:rFonts w:cs="Segoe UI"/>
          <w:sz w:val="18"/>
          <w:lang w:val="cs-CZ"/>
        </w:rPr>
        <w:t>1</w:t>
      </w:r>
      <w:r w:rsidRPr="00CF6BCE">
        <w:rPr>
          <w:rFonts w:cs="Segoe UI"/>
          <w:sz w:val="18"/>
          <w:lang w:val="cs-CZ"/>
        </w:rPr>
        <w:t xml:space="preserve">) == </w:t>
      </w:r>
      <w:r w:rsidRPr="00CF6BCE">
        <w:rPr>
          <w:rStyle w:val="code-digit1"/>
          <w:rFonts w:cs="Segoe UI"/>
          <w:sz w:val="18"/>
          <w:lang w:val="cs-CZ"/>
        </w:rPr>
        <w:t>1</w:t>
      </w:r>
      <w:r w:rsidRPr="00CF6BCE">
        <w:rPr>
          <w:rFonts w:cs="Segoe UI"/>
          <w:sz w:val="18"/>
          <w:lang w:val="cs-CZ"/>
        </w:rPr>
        <w:t>)</w:t>
      </w:r>
    </w:p>
    <w:p w:rsidR="00086C86" w:rsidRPr="00CF6BCE" w:rsidRDefault="00086C86" w:rsidP="00757F62">
      <w:r w:rsidRPr="00CF6BCE">
        <w:t>This expression refers to an anonymous method with left side as input to the method and right side as the output.</w:t>
      </w:r>
    </w:p>
    <w:p w:rsidR="00086C86" w:rsidRPr="00CF6BCE" w:rsidRDefault="00086C86" w:rsidP="00A32FB9">
      <w:pPr>
        <w:pStyle w:val="Heading3"/>
        <w:rPr>
          <w:rFonts w:ascii="Segoe UI" w:hAnsi="Segoe UI" w:cs="Segoe UI"/>
        </w:rPr>
      </w:pPr>
      <w:r w:rsidRPr="00CF6BCE">
        <w:rPr>
          <w:rFonts w:ascii="Segoe UI" w:hAnsi="Segoe UI" w:cs="Segoe UI"/>
        </w:rPr>
        <w:t>Expression trees</w:t>
      </w:r>
    </w:p>
    <w:p w:rsidR="009D7CAE" w:rsidRPr="00CF6BCE" w:rsidRDefault="009D7CAE" w:rsidP="00AF7A0A">
      <w:pPr>
        <w:pStyle w:val="HTMLPreformatted"/>
        <w:jc w:val="both"/>
        <w:rPr>
          <w:rFonts w:ascii="Segoe UI" w:hAnsi="Segoe UI" w:cs="Segoe UI"/>
          <w:sz w:val="18"/>
          <w:lang w:val="cs-CZ"/>
        </w:rPr>
      </w:pPr>
    </w:p>
    <w:p w:rsidR="00086C86" w:rsidRPr="00CF6BCE" w:rsidRDefault="00086C86" w:rsidP="009D7CA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Segoe UI"/>
          <w:color w:val="000000"/>
          <w:sz w:val="16"/>
          <w:szCs w:val="18"/>
          <w:lang w:val="cs-CZ"/>
        </w:rPr>
      </w:pPr>
      <w:r w:rsidRPr="00CF6BCE">
        <w:rPr>
          <w:rFonts w:cs="Segoe UI"/>
          <w:sz w:val="18"/>
          <w:lang w:val="cs-CZ"/>
        </w:rPr>
        <w:lastRenderedPageBreak/>
        <w:t>IEnumerable&lt;</w:t>
      </w:r>
      <w:r w:rsidRPr="00CF6BCE">
        <w:rPr>
          <w:rStyle w:val="code-keyword1"/>
          <w:rFonts w:cs="Segoe UI"/>
          <w:sz w:val="18"/>
          <w:lang w:val="cs-CZ"/>
        </w:rPr>
        <w:t>int</w:t>
      </w:r>
      <w:r w:rsidRPr="00CF6BCE">
        <w:rPr>
          <w:rFonts w:cs="Segoe UI"/>
          <w:sz w:val="18"/>
          <w:lang w:val="cs-CZ"/>
        </w:rPr>
        <w:t xml:space="preserve">&gt; numsLessThanFour = nums.Where(i =&gt; i &lt; </w:t>
      </w:r>
      <w:r w:rsidRPr="00CF6BCE">
        <w:rPr>
          <w:rStyle w:val="code-digit1"/>
          <w:rFonts w:cs="Segoe UI"/>
          <w:sz w:val="18"/>
          <w:lang w:val="cs-CZ"/>
        </w:rPr>
        <w:t>4</w:t>
      </w:r>
      <w:r w:rsidRPr="00CF6BCE">
        <w:rPr>
          <w:rFonts w:cs="Segoe UI"/>
          <w:sz w:val="18"/>
          <w:lang w:val="cs-CZ"/>
        </w:rPr>
        <w:t>).OrderBy(i =&gt; i);</w:t>
      </w:r>
    </w:p>
    <w:p w:rsidR="00086C86" w:rsidRPr="00CF6BCE" w:rsidRDefault="00086C86" w:rsidP="006F57FB">
      <w:r w:rsidRPr="00CF6BCE">
        <w:t xml:space="preserve">The Where operator is called first, followed by the </w:t>
      </w:r>
      <w:proofErr w:type="spellStart"/>
      <w:r w:rsidRPr="00CF6BCE">
        <w:t>OrderBy</w:t>
      </w:r>
      <w:proofErr w:type="spellEnd"/>
      <w:r w:rsidRPr="00CF6BCE">
        <w:t xml:space="preserve"> operator. But an expression tree allows the simultaneous evaluation and execution of all operators in a </w:t>
      </w:r>
      <w:proofErr w:type="gramStart"/>
      <w:r w:rsidRPr="00CF6BCE">
        <w:t>query,</w:t>
      </w:r>
      <w:proofErr w:type="gramEnd"/>
      <w:r w:rsidRPr="00CF6BCE">
        <w:t xml:space="preserve"> a single query can be made instead of a separate query for each operator. </w:t>
      </w:r>
      <w:r w:rsidR="00E81AAF" w:rsidRPr="00CF6BCE">
        <w:t xml:space="preserve"> Dynamic Expression trees can be created.</w:t>
      </w:r>
    </w:p>
    <w:p w:rsidR="00086C86" w:rsidRPr="00CF6BCE" w:rsidRDefault="00086C86" w:rsidP="00A32FB9">
      <w:pPr>
        <w:pStyle w:val="Heading3"/>
        <w:rPr>
          <w:rFonts w:ascii="Segoe UI" w:hAnsi="Segoe UI" w:cs="Segoe UI"/>
        </w:rPr>
      </w:pPr>
      <w:r w:rsidRPr="00CF6BCE">
        <w:rPr>
          <w:rFonts w:ascii="Segoe UI" w:hAnsi="Segoe UI" w:cs="Segoe UI"/>
        </w:rPr>
        <w:t>Extension methods</w:t>
      </w:r>
    </w:p>
    <w:p w:rsidR="00086C86" w:rsidRPr="00CF6BCE" w:rsidRDefault="00086C86" w:rsidP="00AF7A0A">
      <w:pPr>
        <w:pStyle w:val="ListParagraph"/>
        <w:numPr>
          <w:ilvl w:val="0"/>
          <w:numId w:val="11"/>
        </w:numPr>
        <w:shd w:val="clear" w:color="auto" w:fill="FFFFFF"/>
        <w:spacing w:before="100" w:beforeAutospacing="1" w:after="100" w:afterAutospacing="1" w:line="240" w:lineRule="auto"/>
        <w:jc w:val="both"/>
        <w:rPr>
          <w:rFonts w:cs="Segoe UI"/>
          <w:color w:val="111111"/>
          <w:szCs w:val="21"/>
        </w:rPr>
      </w:pPr>
      <w:r w:rsidRPr="00CF6BCE">
        <w:rPr>
          <w:rFonts w:cs="Segoe UI"/>
          <w:color w:val="111111"/>
          <w:szCs w:val="21"/>
        </w:rPr>
        <w:t xml:space="preserve">Used to extend a sealed class like adding factorial method in </w:t>
      </w:r>
      <w:proofErr w:type="spellStart"/>
      <w:r w:rsidRPr="00CF6BCE">
        <w:rPr>
          <w:rFonts w:cs="Segoe UI"/>
          <w:color w:val="111111"/>
          <w:szCs w:val="21"/>
        </w:rPr>
        <w:t>int</w:t>
      </w:r>
      <w:proofErr w:type="spellEnd"/>
      <w:r w:rsidRPr="00CF6BCE">
        <w:rPr>
          <w:rFonts w:cs="Segoe UI"/>
          <w:color w:val="111111"/>
          <w:szCs w:val="21"/>
        </w:rPr>
        <w:t xml:space="preserve"> class or adding </w:t>
      </w:r>
      <w:proofErr w:type="spellStart"/>
      <w:r w:rsidRPr="00CF6BCE">
        <w:rPr>
          <w:rFonts w:cs="Segoe UI"/>
          <w:color w:val="111111"/>
          <w:szCs w:val="21"/>
        </w:rPr>
        <w:t>todouble</w:t>
      </w:r>
      <w:proofErr w:type="spellEnd"/>
      <w:r w:rsidRPr="00CF6BCE">
        <w:rPr>
          <w:rFonts w:cs="Segoe UI"/>
          <w:color w:val="111111"/>
          <w:szCs w:val="21"/>
        </w:rPr>
        <w:t xml:space="preserve"> method in string class. </w:t>
      </w:r>
    </w:p>
    <w:p w:rsidR="00086C86" w:rsidRPr="00CF6BCE" w:rsidRDefault="00086C86" w:rsidP="00AF7A0A">
      <w:pPr>
        <w:pStyle w:val="ListParagraph"/>
        <w:numPr>
          <w:ilvl w:val="0"/>
          <w:numId w:val="11"/>
        </w:numPr>
        <w:shd w:val="clear" w:color="auto" w:fill="FFFFFF"/>
        <w:spacing w:before="100" w:beforeAutospacing="1" w:after="100" w:afterAutospacing="1" w:line="240" w:lineRule="auto"/>
        <w:jc w:val="both"/>
        <w:rPr>
          <w:rFonts w:cs="Segoe UI"/>
          <w:color w:val="111111"/>
          <w:szCs w:val="21"/>
        </w:rPr>
      </w:pPr>
      <w:r w:rsidRPr="00CF6BCE">
        <w:rPr>
          <w:rFonts w:cs="Segoe UI"/>
          <w:color w:val="111111"/>
          <w:szCs w:val="21"/>
        </w:rPr>
        <w:t xml:space="preserve">Extension methods are methods that, although static, can be called on an instance (object) of a class rather than on the class itself. </w:t>
      </w:r>
    </w:p>
    <w:p w:rsidR="00086C86" w:rsidRPr="00CF6BCE" w:rsidRDefault="00086C86" w:rsidP="00AF7A0A">
      <w:pPr>
        <w:pStyle w:val="ListParagraph"/>
        <w:numPr>
          <w:ilvl w:val="0"/>
          <w:numId w:val="11"/>
        </w:numPr>
        <w:shd w:val="clear" w:color="auto" w:fill="FFFFFF"/>
        <w:spacing w:before="100" w:beforeAutospacing="1" w:after="100" w:afterAutospacing="1" w:line="240" w:lineRule="auto"/>
        <w:jc w:val="both"/>
        <w:rPr>
          <w:rFonts w:cs="Segoe UI"/>
          <w:color w:val="111111"/>
          <w:szCs w:val="21"/>
        </w:rPr>
      </w:pPr>
      <w:r w:rsidRPr="00CF6BCE">
        <w:rPr>
          <w:rFonts w:cs="Segoe UI"/>
          <w:color w:val="111111"/>
          <w:szCs w:val="21"/>
        </w:rPr>
        <w:t xml:space="preserve">Specifying a method’s first argument with the “this” keyword modifier will make that method an extension method. </w:t>
      </w:r>
    </w:p>
    <w:p w:rsidR="00086C86" w:rsidRPr="00CF6BCE" w:rsidRDefault="00086C86" w:rsidP="00AF7A0A">
      <w:pPr>
        <w:pStyle w:val="ListParagraph"/>
        <w:numPr>
          <w:ilvl w:val="0"/>
          <w:numId w:val="11"/>
        </w:numPr>
        <w:shd w:val="clear" w:color="auto" w:fill="FFFFFF"/>
        <w:spacing w:before="100" w:beforeAutospacing="1" w:after="100" w:afterAutospacing="1" w:line="240" w:lineRule="auto"/>
        <w:jc w:val="both"/>
        <w:rPr>
          <w:rFonts w:cs="Segoe UI"/>
          <w:color w:val="111111"/>
          <w:szCs w:val="21"/>
        </w:rPr>
      </w:pPr>
      <w:r w:rsidRPr="00CF6BCE">
        <w:rPr>
          <w:rFonts w:cs="Segoe UI"/>
          <w:color w:val="111111"/>
          <w:szCs w:val="21"/>
        </w:rPr>
        <w:t xml:space="preserve">Extension methods can be declared only in static classes. </w:t>
      </w:r>
    </w:p>
    <w:p w:rsidR="00086C86" w:rsidRPr="00CF6BCE" w:rsidRDefault="00086C86" w:rsidP="00AF7A0A">
      <w:pPr>
        <w:pStyle w:val="HTMLPreformatted"/>
        <w:jc w:val="both"/>
        <w:rPr>
          <w:rFonts w:ascii="Segoe UI" w:hAnsi="Segoe UI" w:cs="Segoe UI"/>
          <w:sz w:val="18"/>
          <w:lang w:val="cs-CZ"/>
        </w:rPr>
      </w:pPr>
      <w:r w:rsidRPr="00CF6BCE">
        <w:rPr>
          <w:rStyle w:val="code-keyword1"/>
          <w:rFonts w:ascii="Segoe UI" w:hAnsi="Segoe UI" w:cs="Segoe UI"/>
          <w:sz w:val="18"/>
          <w:lang w:val="cs-CZ"/>
        </w:rPr>
        <w:t>public</w:t>
      </w:r>
      <w:r w:rsidRPr="00CF6BCE">
        <w:rPr>
          <w:rFonts w:ascii="Segoe UI" w:hAnsi="Segoe UI" w:cs="Segoe UI"/>
          <w:sz w:val="18"/>
          <w:lang w:val="cs-CZ"/>
        </w:rPr>
        <w:t xml:space="preserve"> </w:t>
      </w:r>
      <w:r w:rsidRPr="00CF6BCE">
        <w:rPr>
          <w:rStyle w:val="code-keyword1"/>
          <w:rFonts w:ascii="Segoe UI" w:hAnsi="Segoe UI" w:cs="Segoe UI"/>
          <w:sz w:val="18"/>
          <w:lang w:val="cs-CZ"/>
        </w:rPr>
        <w:t>static</w:t>
      </w:r>
      <w:r w:rsidRPr="00CF6BCE">
        <w:rPr>
          <w:rFonts w:ascii="Segoe UI" w:hAnsi="Segoe UI" w:cs="Segoe UI"/>
          <w:sz w:val="18"/>
          <w:lang w:val="cs-CZ"/>
        </w:rPr>
        <w:t xml:space="preserve"> </w:t>
      </w:r>
      <w:r w:rsidRPr="00CF6BCE">
        <w:rPr>
          <w:rStyle w:val="code-keyword1"/>
          <w:rFonts w:ascii="Segoe UI" w:hAnsi="Segoe UI" w:cs="Segoe UI"/>
          <w:sz w:val="18"/>
          <w:lang w:val="cs-CZ"/>
        </w:rPr>
        <w:t>class</w:t>
      </w:r>
      <w:r w:rsidRPr="00CF6BCE">
        <w:rPr>
          <w:rFonts w:ascii="Segoe UI" w:hAnsi="Segoe UI" w:cs="Segoe UI"/>
          <w:sz w:val="18"/>
          <w:lang w:val="cs-CZ"/>
        </w:rPr>
        <w:t xml:space="preserve"> ExtendsStringClass{ </w:t>
      </w:r>
    </w:p>
    <w:p w:rsidR="00086C86" w:rsidRPr="00CF6BCE" w:rsidRDefault="00086C86" w:rsidP="00AF7A0A">
      <w:pPr>
        <w:pStyle w:val="HTMLPreformatted"/>
        <w:jc w:val="both"/>
        <w:rPr>
          <w:rFonts w:ascii="Segoe UI" w:hAnsi="Segoe UI" w:cs="Segoe UI"/>
          <w:sz w:val="18"/>
          <w:lang w:val="cs-CZ"/>
        </w:rPr>
      </w:pPr>
      <w:r w:rsidRPr="00CF6BCE">
        <w:rPr>
          <w:rFonts w:ascii="Segoe UI" w:hAnsi="Segoe UI" w:cs="Segoe UI"/>
          <w:sz w:val="18"/>
          <w:lang w:val="cs-CZ"/>
        </w:rPr>
        <w:t xml:space="preserve">    </w:t>
      </w:r>
      <w:r w:rsidRPr="00CF6BCE">
        <w:rPr>
          <w:rStyle w:val="code-keyword1"/>
          <w:rFonts w:ascii="Segoe UI" w:hAnsi="Segoe UI" w:cs="Segoe UI"/>
          <w:sz w:val="18"/>
          <w:lang w:val="cs-CZ"/>
        </w:rPr>
        <w:t>public</w:t>
      </w:r>
      <w:r w:rsidRPr="00CF6BCE">
        <w:rPr>
          <w:rFonts w:ascii="Segoe UI" w:hAnsi="Segoe UI" w:cs="Segoe UI"/>
          <w:sz w:val="18"/>
          <w:lang w:val="cs-CZ"/>
        </w:rPr>
        <w:t xml:space="preserve"> </w:t>
      </w:r>
      <w:r w:rsidRPr="00CF6BCE">
        <w:rPr>
          <w:rStyle w:val="code-keyword1"/>
          <w:rFonts w:ascii="Segoe UI" w:hAnsi="Segoe UI" w:cs="Segoe UI"/>
          <w:sz w:val="18"/>
          <w:lang w:val="cs-CZ"/>
        </w:rPr>
        <w:t>static</w:t>
      </w:r>
      <w:r w:rsidRPr="00CF6BCE">
        <w:rPr>
          <w:rFonts w:ascii="Segoe UI" w:hAnsi="Segoe UI" w:cs="Segoe UI"/>
          <w:sz w:val="18"/>
          <w:lang w:val="cs-CZ"/>
        </w:rPr>
        <w:t xml:space="preserve"> </w:t>
      </w:r>
      <w:r w:rsidRPr="00CF6BCE">
        <w:rPr>
          <w:rStyle w:val="code-keyword1"/>
          <w:rFonts w:ascii="Segoe UI" w:hAnsi="Segoe UI" w:cs="Segoe UI"/>
          <w:sz w:val="18"/>
          <w:lang w:val="cs-CZ"/>
        </w:rPr>
        <w:t>double</w:t>
      </w:r>
      <w:r w:rsidRPr="00CF6BCE">
        <w:rPr>
          <w:rFonts w:ascii="Segoe UI" w:hAnsi="Segoe UI" w:cs="Segoe UI"/>
          <w:sz w:val="18"/>
          <w:lang w:val="cs-CZ"/>
        </w:rPr>
        <w:t xml:space="preserve"> ToDouble(</w:t>
      </w:r>
      <w:r w:rsidRPr="00CF6BCE">
        <w:rPr>
          <w:rStyle w:val="code-keyword1"/>
          <w:rFonts w:ascii="Segoe UI" w:hAnsi="Segoe UI" w:cs="Segoe UI"/>
          <w:sz w:val="18"/>
          <w:lang w:val="cs-CZ"/>
        </w:rPr>
        <w:t>this</w:t>
      </w:r>
      <w:r w:rsidRPr="00CF6BCE">
        <w:rPr>
          <w:rFonts w:ascii="Segoe UI" w:hAnsi="Segoe UI" w:cs="Segoe UI"/>
          <w:sz w:val="18"/>
          <w:lang w:val="cs-CZ"/>
        </w:rPr>
        <w:t xml:space="preserve"> </w:t>
      </w:r>
      <w:r w:rsidRPr="00CF6BCE">
        <w:rPr>
          <w:rStyle w:val="code-keyword1"/>
          <w:rFonts w:ascii="Segoe UI" w:hAnsi="Segoe UI" w:cs="Segoe UI"/>
          <w:sz w:val="18"/>
          <w:lang w:val="cs-CZ"/>
        </w:rPr>
        <w:t>string</w:t>
      </w:r>
      <w:r w:rsidRPr="00CF6BCE">
        <w:rPr>
          <w:rFonts w:ascii="Segoe UI" w:hAnsi="Segoe UI" w:cs="Segoe UI"/>
          <w:sz w:val="18"/>
          <w:lang w:val="cs-CZ"/>
        </w:rPr>
        <w:t xml:space="preserve"> s){ </w:t>
      </w:r>
    </w:p>
    <w:p w:rsidR="00086C86" w:rsidRPr="00CF6BCE" w:rsidRDefault="00086C86" w:rsidP="00AF7A0A">
      <w:pPr>
        <w:pStyle w:val="HTMLPreformatted"/>
        <w:jc w:val="both"/>
        <w:rPr>
          <w:rFonts w:ascii="Segoe UI" w:hAnsi="Segoe UI" w:cs="Segoe UI"/>
          <w:sz w:val="18"/>
          <w:lang w:val="cs-CZ"/>
        </w:rPr>
      </w:pPr>
      <w:r w:rsidRPr="00CF6BCE">
        <w:rPr>
          <w:rFonts w:ascii="Segoe UI" w:hAnsi="Segoe UI" w:cs="Segoe UI"/>
          <w:sz w:val="18"/>
          <w:lang w:val="cs-CZ"/>
        </w:rPr>
        <w:t xml:space="preserve">        </w:t>
      </w:r>
      <w:r w:rsidRPr="00CF6BCE">
        <w:rPr>
          <w:rStyle w:val="code-keyword1"/>
          <w:rFonts w:ascii="Segoe UI" w:hAnsi="Segoe UI" w:cs="Segoe UI"/>
          <w:sz w:val="18"/>
          <w:lang w:val="cs-CZ"/>
        </w:rPr>
        <w:t>return</w:t>
      </w:r>
      <w:r w:rsidRPr="00CF6BCE">
        <w:rPr>
          <w:rFonts w:ascii="Segoe UI" w:hAnsi="Segoe UI" w:cs="Segoe UI"/>
          <w:sz w:val="18"/>
          <w:lang w:val="cs-CZ"/>
        </w:rPr>
        <w:t xml:space="preserve"> </w:t>
      </w:r>
      <w:r w:rsidRPr="00CF6BCE">
        <w:rPr>
          <w:rStyle w:val="code-sdkkeyword1"/>
          <w:rFonts w:ascii="Segoe UI" w:hAnsi="Segoe UI" w:cs="Segoe UI"/>
          <w:sz w:val="18"/>
          <w:lang w:val="cs-CZ"/>
        </w:rPr>
        <w:t>Double</w:t>
      </w:r>
      <w:r w:rsidRPr="00CF6BCE">
        <w:rPr>
          <w:rFonts w:ascii="Segoe UI" w:hAnsi="Segoe UI" w:cs="Segoe UI"/>
          <w:sz w:val="18"/>
          <w:lang w:val="cs-CZ"/>
        </w:rPr>
        <w:t xml:space="preserve">.Parse(s); </w:t>
      </w:r>
    </w:p>
    <w:p w:rsidR="00086C86" w:rsidRPr="00CF6BCE" w:rsidRDefault="00086C86" w:rsidP="00AF7A0A">
      <w:pPr>
        <w:pStyle w:val="HTMLPreformatted"/>
        <w:jc w:val="both"/>
        <w:rPr>
          <w:rFonts w:ascii="Segoe UI" w:hAnsi="Segoe UI" w:cs="Segoe UI"/>
          <w:sz w:val="18"/>
          <w:lang w:val="cs-CZ"/>
        </w:rPr>
      </w:pPr>
      <w:r w:rsidRPr="00CF6BCE">
        <w:rPr>
          <w:rFonts w:ascii="Segoe UI" w:hAnsi="Segoe UI" w:cs="Segoe UI"/>
          <w:sz w:val="18"/>
          <w:lang w:val="cs-CZ"/>
        </w:rPr>
        <w:t xml:space="preserve">    } </w:t>
      </w:r>
    </w:p>
    <w:p w:rsidR="00086C86" w:rsidRPr="00CF6BCE" w:rsidRDefault="00086C86" w:rsidP="00AF7A0A">
      <w:pPr>
        <w:pStyle w:val="HTMLPreformatted"/>
        <w:jc w:val="both"/>
        <w:rPr>
          <w:rFonts w:ascii="Segoe UI" w:hAnsi="Segoe UI" w:cs="Segoe UI"/>
          <w:sz w:val="18"/>
          <w:lang w:val="cs-CZ"/>
        </w:rPr>
      </w:pPr>
      <w:r w:rsidRPr="00CF6BCE">
        <w:rPr>
          <w:rFonts w:ascii="Segoe UI" w:hAnsi="Segoe UI" w:cs="Segoe UI"/>
          <w:sz w:val="18"/>
          <w:lang w:val="cs-CZ"/>
        </w:rPr>
        <w:t xml:space="preserve">} </w:t>
      </w:r>
    </w:p>
    <w:p w:rsidR="00086C86" w:rsidRPr="00CF6BCE" w:rsidRDefault="00086C86" w:rsidP="00AF7A0A">
      <w:pPr>
        <w:pStyle w:val="HTMLPreformatted"/>
        <w:jc w:val="both"/>
        <w:rPr>
          <w:rFonts w:ascii="Segoe UI" w:hAnsi="Segoe UI" w:cs="Segoe UI"/>
          <w:sz w:val="18"/>
          <w:lang w:val="cs-CZ"/>
        </w:rPr>
      </w:pPr>
    </w:p>
    <w:p w:rsidR="00086C86" w:rsidRPr="00CF6BCE" w:rsidRDefault="00086C86" w:rsidP="00AF7A0A">
      <w:pPr>
        <w:pStyle w:val="HTMLPreformatted"/>
        <w:jc w:val="both"/>
        <w:rPr>
          <w:rFonts w:ascii="Segoe UI" w:hAnsi="Segoe UI" w:cs="Segoe UI"/>
          <w:sz w:val="18"/>
          <w:lang w:val="cs-CZ"/>
        </w:rPr>
      </w:pPr>
      <w:r w:rsidRPr="00CF6BCE">
        <w:rPr>
          <w:rStyle w:val="code-keyword1"/>
          <w:rFonts w:ascii="Segoe UI" w:hAnsi="Segoe UI" w:cs="Segoe UI"/>
          <w:sz w:val="18"/>
          <w:lang w:val="cs-CZ"/>
        </w:rPr>
        <w:t>class</w:t>
      </w:r>
      <w:r w:rsidRPr="00CF6BCE">
        <w:rPr>
          <w:rFonts w:ascii="Segoe UI" w:hAnsi="Segoe UI" w:cs="Segoe UI"/>
          <w:sz w:val="18"/>
          <w:lang w:val="cs-CZ"/>
        </w:rPr>
        <w:t xml:space="preserve"> Program{ </w:t>
      </w:r>
    </w:p>
    <w:p w:rsidR="00086C86" w:rsidRPr="00CF6BCE" w:rsidRDefault="00086C86" w:rsidP="00AF7A0A">
      <w:pPr>
        <w:pStyle w:val="HTMLPreformatted"/>
        <w:jc w:val="both"/>
        <w:rPr>
          <w:rFonts w:ascii="Segoe UI" w:hAnsi="Segoe UI" w:cs="Segoe UI"/>
          <w:sz w:val="18"/>
          <w:lang w:val="cs-CZ"/>
        </w:rPr>
      </w:pPr>
      <w:r w:rsidRPr="00CF6BCE">
        <w:rPr>
          <w:rStyle w:val="code-keyword1"/>
          <w:rFonts w:ascii="Segoe UI" w:hAnsi="Segoe UI" w:cs="Segoe UI"/>
          <w:sz w:val="18"/>
          <w:lang w:val="cs-CZ"/>
        </w:rPr>
        <w:t>static</w:t>
      </w:r>
      <w:r w:rsidRPr="00CF6BCE">
        <w:rPr>
          <w:rFonts w:ascii="Segoe UI" w:hAnsi="Segoe UI" w:cs="Segoe UI"/>
          <w:sz w:val="18"/>
          <w:lang w:val="cs-CZ"/>
        </w:rPr>
        <w:t xml:space="preserve"> </w:t>
      </w:r>
      <w:r w:rsidRPr="00CF6BCE">
        <w:rPr>
          <w:rStyle w:val="code-keyword1"/>
          <w:rFonts w:ascii="Segoe UI" w:hAnsi="Segoe UI" w:cs="Segoe UI"/>
          <w:sz w:val="18"/>
          <w:lang w:val="cs-CZ"/>
        </w:rPr>
        <w:t>void</w:t>
      </w:r>
      <w:r w:rsidRPr="00CF6BCE">
        <w:rPr>
          <w:rFonts w:ascii="Segoe UI" w:hAnsi="Segoe UI" w:cs="Segoe UI"/>
          <w:sz w:val="18"/>
          <w:lang w:val="cs-CZ"/>
        </w:rPr>
        <w:t xml:space="preserve"> Main(</w:t>
      </w:r>
      <w:r w:rsidRPr="00CF6BCE">
        <w:rPr>
          <w:rStyle w:val="code-keyword1"/>
          <w:rFonts w:ascii="Segoe UI" w:hAnsi="Segoe UI" w:cs="Segoe UI"/>
          <w:sz w:val="18"/>
          <w:lang w:val="cs-CZ"/>
        </w:rPr>
        <w:t>string</w:t>
      </w:r>
      <w:r w:rsidRPr="00CF6BCE">
        <w:rPr>
          <w:rFonts w:ascii="Segoe UI" w:hAnsi="Segoe UI" w:cs="Segoe UI"/>
          <w:sz w:val="18"/>
          <w:lang w:val="cs-CZ"/>
        </w:rPr>
        <w:t xml:space="preserve">[] args){ </w:t>
      </w:r>
    </w:p>
    <w:p w:rsidR="00086C86" w:rsidRPr="00CF6BCE" w:rsidRDefault="00086C86" w:rsidP="00AF7A0A">
      <w:pPr>
        <w:pStyle w:val="HTMLPreformatted"/>
        <w:jc w:val="both"/>
        <w:rPr>
          <w:rFonts w:ascii="Segoe UI" w:hAnsi="Segoe UI" w:cs="Segoe UI"/>
          <w:sz w:val="18"/>
          <w:lang w:val="cs-CZ"/>
        </w:rPr>
      </w:pPr>
      <w:r w:rsidRPr="00CF6BCE">
        <w:rPr>
          <w:rFonts w:ascii="Segoe UI" w:hAnsi="Segoe UI" w:cs="Segoe UI"/>
          <w:sz w:val="18"/>
          <w:lang w:val="cs-CZ"/>
        </w:rPr>
        <w:t xml:space="preserve">        </w:t>
      </w:r>
      <w:r w:rsidRPr="00CF6BCE">
        <w:rPr>
          <w:rStyle w:val="code-keyword1"/>
          <w:rFonts w:ascii="Segoe UI" w:hAnsi="Segoe UI" w:cs="Segoe UI"/>
          <w:sz w:val="18"/>
          <w:lang w:val="cs-CZ"/>
        </w:rPr>
        <w:t>double</w:t>
      </w:r>
      <w:r w:rsidRPr="00CF6BCE">
        <w:rPr>
          <w:rFonts w:ascii="Segoe UI" w:hAnsi="Segoe UI" w:cs="Segoe UI"/>
          <w:sz w:val="18"/>
          <w:lang w:val="cs-CZ"/>
        </w:rPr>
        <w:t xml:space="preserve"> pi = </w:t>
      </w:r>
      <w:r w:rsidRPr="00CF6BCE">
        <w:rPr>
          <w:rStyle w:val="code-string1"/>
          <w:rFonts w:ascii="Segoe UI" w:hAnsi="Segoe UI" w:cs="Segoe UI"/>
          <w:sz w:val="18"/>
          <w:lang w:val="cs-CZ"/>
        </w:rPr>
        <w:t>"3.1415926535"</w:t>
      </w:r>
      <w:r w:rsidRPr="00CF6BCE">
        <w:rPr>
          <w:rFonts w:ascii="Segoe UI" w:hAnsi="Segoe UI" w:cs="Segoe UI"/>
          <w:sz w:val="18"/>
          <w:lang w:val="cs-CZ"/>
        </w:rPr>
        <w:t xml:space="preserve">.ToDouble(); </w:t>
      </w:r>
    </w:p>
    <w:p w:rsidR="00086C86" w:rsidRPr="00CF6BCE" w:rsidRDefault="00086C86" w:rsidP="00AF7A0A">
      <w:pPr>
        <w:pStyle w:val="HTMLPreformatted"/>
        <w:jc w:val="both"/>
        <w:rPr>
          <w:rFonts w:ascii="Segoe UI" w:hAnsi="Segoe UI" w:cs="Segoe UI"/>
          <w:sz w:val="18"/>
          <w:lang w:val="cs-CZ"/>
        </w:rPr>
      </w:pPr>
      <w:r w:rsidRPr="00CF6BCE">
        <w:rPr>
          <w:rFonts w:ascii="Segoe UI" w:hAnsi="Segoe UI" w:cs="Segoe UI"/>
          <w:sz w:val="18"/>
          <w:lang w:val="cs-CZ"/>
        </w:rPr>
        <w:t xml:space="preserve">        Console.WriteLine(pi); </w:t>
      </w:r>
    </w:p>
    <w:p w:rsidR="00086C86" w:rsidRPr="00CF6BCE" w:rsidRDefault="00086C86" w:rsidP="00AF7A0A">
      <w:pPr>
        <w:pStyle w:val="HTMLPreformatted"/>
        <w:jc w:val="both"/>
        <w:rPr>
          <w:rFonts w:ascii="Segoe UI" w:hAnsi="Segoe UI" w:cs="Segoe UI"/>
          <w:sz w:val="18"/>
          <w:lang w:val="cs-CZ"/>
        </w:rPr>
      </w:pPr>
      <w:r w:rsidRPr="00CF6BCE">
        <w:rPr>
          <w:rFonts w:ascii="Segoe UI" w:hAnsi="Segoe UI" w:cs="Segoe UI"/>
          <w:sz w:val="18"/>
          <w:lang w:val="cs-CZ"/>
        </w:rPr>
        <w:t xml:space="preserve">        MyWidget myWidget = </w:t>
      </w:r>
      <w:r w:rsidRPr="00CF6BCE">
        <w:rPr>
          <w:rStyle w:val="code-keyword1"/>
          <w:rFonts w:ascii="Segoe UI" w:hAnsi="Segoe UI" w:cs="Segoe UI"/>
          <w:sz w:val="18"/>
          <w:lang w:val="cs-CZ"/>
        </w:rPr>
        <w:t>new</w:t>
      </w:r>
      <w:r w:rsidRPr="00CF6BCE">
        <w:rPr>
          <w:rFonts w:ascii="Segoe UI" w:hAnsi="Segoe UI" w:cs="Segoe UI"/>
          <w:sz w:val="18"/>
          <w:lang w:val="cs-CZ"/>
        </w:rPr>
        <w:t xml:space="preserve"> MyWidget(); </w:t>
      </w:r>
    </w:p>
    <w:p w:rsidR="00086C86" w:rsidRPr="00CF6BCE" w:rsidRDefault="00086C86" w:rsidP="00AF7A0A">
      <w:pPr>
        <w:pStyle w:val="HTMLPreformatted"/>
        <w:jc w:val="both"/>
        <w:rPr>
          <w:rFonts w:ascii="Segoe UI" w:hAnsi="Segoe UI" w:cs="Segoe UI"/>
          <w:sz w:val="18"/>
          <w:lang w:val="cs-CZ"/>
        </w:rPr>
      </w:pPr>
      <w:r w:rsidRPr="00CF6BCE">
        <w:rPr>
          <w:rFonts w:ascii="Segoe UI" w:hAnsi="Segoe UI" w:cs="Segoe UI"/>
          <w:sz w:val="18"/>
          <w:lang w:val="cs-CZ"/>
        </w:rPr>
        <w:t xml:space="preserve">        Console.ReadKey(); </w:t>
      </w:r>
    </w:p>
    <w:p w:rsidR="00086C86" w:rsidRPr="00CF6BCE" w:rsidRDefault="00086C86" w:rsidP="00AF7A0A">
      <w:pPr>
        <w:pStyle w:val="HTMLPreformatted"/>
        <w:jc w:val="both"/>
        <w:rPr>
          <w:rFonts w:ascii="Segoe UI" w:hAnsi="Segoe UI" w:cs="Segoe UI"/>
          <w:sz w:val="18"/>
          <w:lang w:val="cs-CZ"/>
        </w:rPr>
      </w:pPr>
      <w:r w:rsidRPr="00CF6BCE">
        <w:rPr>
          <w:rFonts w:ascii="Segoe UI" w:hAnsi="Segoe UI" w:cs="Segoe UI"/>
          <w:sz w:val="18"/>
          <w:lang w:val="cs-CZ"/>
        </w:rPr>
        <w:t xml:space="preserve">    }     </w:t>
      </w:r>
    </w:p>
    <w:p w:rsidR="00086C86" w:rsidRPr="00CF6BCE" w:rsidRDefault="00086C86" w:rsidP="00AF7A0A">
      <w:pPr>
        <w:pStyle w:val="HTMLPreformatted"/>
        <w:jc w:val="both"/>
        <w:rPr>
          <w:rFonts w:ascii="Segoe UI" w:hAnsi="Segoe UI" w:cs="Segoe UI"/>
          <w:sz w:val="18"/>
          <w:lang w:val="cs-CZ"/>
        </w:rPr>
      </w:pPr>
      <w:r w:rsidRPr="00CF6BCE">
        <w:rPr>
          <w:rFonts w:ascii="Segoe UI" w:hAnsi="Segoe UI" w:cs="Segoe UI"/>
          <w:sz w:val="18"/>
          <w:lang w:val="cs-CZ"/>
        </w:rPr>
        <w:t xml:space="preserve">} </w:t>
      </w:r>
    </w:p>
    <w:p w:rsidR="00086C86" w:rsidRPr="00CF6BCE" w:rsidRDefault="00086C86" w:rsidP="00A32FB9">
      <w:pPr>
        <w:pStyle w:val="Heading3"/>
        <w:rPr>
          <w:rFonts w:ascii="Segoe UI" w:hAnsi="Segoe UI" w:cs="Segoe UI"/>
          <w:color w:val="FF9900"/>
          <w:sz w:val="27"/>
          <w:szCs w:val="29"/>
        </w:rPr>
      </w:pPr>
      <w:r w:rsidRPr="00CF6BCE">
        <w:rPr>
          <w:rFonts w:ascii="Segoe UI" w:hAnsi="Segoe UI" w:cs="Segoe UI"/>
        </w:rPr>
        <w:t>Partial methods</w:t>
      </w:r>
    </w:p>
    <w:p w:rsidR="00086C86" w:rsidRPr="00CF6BCE" w:rsidRDefault="00086C86" w:rsidP="00130114">
      <w:pPr>
        <w:pStyle w:val="ListParagraph"/>
        <w:numPr>
          <w:ilvl w:val="0"/>
          <w:numId w:val="19"/>
        </w:numPr>
        <w:shd w:val="clear" w:color="auto" w:fill="FFFFFF"/>
        <w:spacing w:before="100" w:beforeAutospacing="1" w:after="100" w:afterAutospacing="1" w:line="240" w:lineRule="auto"/>
        <w:jc w:val="both"/>
        <w:rPr>
          <w:rFonts w:cs="Segoe UI"/>
          <w:color w:val="111111"/>
          <w:szCs w:val="21"/>
        </w:rPr>
      </w:pPr>
      <w:r w:rsidRPr="00CF6BCE">
        <w:rPr>
          <w:rFonts w:cs="Segoe UI"/>
          <w:color w:val="111111"/>
          <w:szCs w:val="21"/>
        </w:rPr>
        <w:t xml:space="preserve">A partial method can exist only in a partial class </w:t>
      </w:r>
    </w:p>
    <w:p w:rsidR="00086C86" w:rsidRPr="00CF6BCE" w:rsidRDefault="00086C86" w:rsidP="00130114">
      <w:pPr>
        <w:pStyle w:val="ListParagraph"/>
        <w:numPr>
          <w:ilvl w:val="0"/>
          <w:numId w:val="19"/>
        </w:numPr>
        <w:shd w:val="clear" w:color="auto" w:fill="FFFFFF"/>
        <w:spacing w:before="100" w:beforeAutospacing="1" w:after="100" w:afterAutospacing="1" w:line="240" w:lineRule="auto"/>
        <w:jc w:val="both"/>
        <w:rPr>
          <w:rFonts w:cs="Segoe UI"/>
          <w:color w:val="111111"/>
          <w:szCs w:val="21"/>
        </w:rPr>
      </w:pPr>
      <w:r w:rsidRPr="00CF6BCE">
        <w:rPr>
          <w:rFonts w:cs="Segoe UI"/>
          <w:color w:val="111111"/>
          <w:szCs w:val="21"/>
        </w:rPr>
        <w:t xml:space="preserve">A partial method must return void. </w:t>
      </w:r>
    </w:p>
    <w:p w:rsidR="00086C86" w:rsidRPr="00CF6BCE" w:rsidRDefault="00086C86" w:rsidP="00130114">
      <w:pPr>
        <w:pStyle w:val="ListParagraph"/>
        <w:numPr>
          <w:ilvl w:val="0"/>
          <w:numId w:val="19"/>
        </w:numPr>
        <w:shd w:val="clear" w:color="auto" w:fill="FFFFFF"/>
        <w:spacing w:before="100" w:beforeAutospacing="1" w:after="100" w:afterAutospacing="1" w:line="240" w:lineRule="auto"/>
        <w:jc w:val="both"/>
        <w:rPr>
          <w:rFonts w:cs="Segoe UI"/>
          <w:color w:val="111111"/>
          <w:szCs w:val="21"/>
        </w:rPr>
      </w:pPr>
      <w:r w:rsidRPr="00CF6BCE">
        <w:rPr>
          <w:rFonts w:cs="Segoe UI"/>
          <w:color w:val="111111"/>
          <w:szCs w:val="21"/>
        </w:rPr>
        <w:t xml:space="preserve">Partial methods are private but must not specify the private modifier </w:t>
      </w:r>
    </w:p>
    <w:p w:rsidR="00086C86" w:rsidRPr="00CF6BCE" w:rsidRDefault="00086C86" w:rsidP="00AB3D99">
      <w:pPr>
        <w:rPr>
          <w:color w:val="111111"/>
          <w:szCs w:val="21"/>
        </w:rPr>
      </w:pPr>
      <w:r w:rsidRPr="00CF6BCE">
        <w:t xml:space="preserve">Example: To make the generated entity classes more usable, partial methods have been added to them. You can add another module that declares the same entity class, implement these partial methods, and be notified every time a property is about to be changed and after it is changed </w:t>
      </w:r>
    </w:p>
    <w:p w:rsidR="00086C86" w:rsidRPr="00CF6BCE" w:rsidRDefault="00086C86" w:rsidP="00A32FB9">
      <w:pPr>
        <w:pStyle w:val="Heading3"/>
        <w:rPr>
          <w:rFonts w:ascii="Segoe UI" w:hAnsi="Segoe UI" w:cs="Segoe UI"/>
        </w:rPr>
      </w:pPr>
      <w:r w:rsidRPr="00CF6BCE">
        <w:rPr>
          <w:rFonts w:ascii="Segoe UI" w:hAnsi="Segoe UI" w:cs="Segoe UI"/>
        </w:rPr>
        <w:t xml:space="preserve">Query expressions </w:t>
      </w:r>
    </w:p>
    <w:p w:rsidR="00086C86" w:rsidRPr="00CF6BCE" w:rsidRDefault="00086C86" w:rsidP="003877E3">
      <w:r w:rsidRPr="00CF6BCE">
        <w:t xml:space="preserve">Query expressions allow LINQ queries to be expressed in nearly SQL form, with just a few minor deviations. </w:t>
      </w:r>
      <w:r w:rsidR="00D13659" w:rsidRPr="00CF6BCE">
        <w:t xml:space="preserve">It is a shorthand for writing queries using the LINQ query operators (i.e. </w:t>
      </w:r>
      <w:r w:rsidR="00D13659" w:rsidRPr="00CF6BCE">
        <w:rPr>
          <w:color w:val="990000"/>
        </w:rPr>
        <w:t>from...where...select</w:t>
      </w:r>
      <w:r w:rsidR="00D13659" w:rsidRPr="00CF6BCE">
        <w:t>).</w:t>
      </w:r>
    </w:p>
    <w:p w:rsidR="00D13659" w:rsidRPr="00CF6BCE" w:rsidRDefault="00086C86" w:rsidP="003877E3">
      <w:r w:rsidRPr="00CF6BCE">
        <w:t xml:space="preserve">The “from” statement precedes the select statement, hence </w:t>
      </w:r>
      <w:proofErr w:type="spellStart"/>
      <w:r w:rsidRPr="00CF6BCE">
        <w:t>intelliSense</w:t>
      </w:r>
      <w:proofErr w:type="spellEnd"/>
      <w:r w:rsidRPr="00CF6BCE">
        <w:t xml:space="preserve"> has the scope of what variables to offer you for selection. </w:t>
      </w:r>
    </w:p>
    <w:p w:rsidR="00D13659" w:rsidRPr="00CF6BCE" w:rsidRDefault="00D13659" w:rsidP="00683ABC">
      <w:pPr>
        <w:rPr>
          <w:rFonts w:eastAsia="Times New Roman"/>
          <w:color w:val="005782"/>
          <w:sz w:val="17"/>
          <w:szCs w:val="17"/>
        </w:rPr>
      </w:pPr>
      <w:r w:rsidRPr="00CF6BCE">
        <w:t>When the C# compiler encounters a query syntax expression, it actually transforms it into explicit method invocation code that uses Extension Methods and Lambda Expressions.</w:t>
      </w:r>
      <w:r w:rsidRPr="00CF6BCE">
        <w:rPr>
          <w:rFonts w:eastAsia="Times New Roman"/>
          <w:color w:val="005782"/>
          <w:sz w:val="17"/>
          <w:szCs w:val="17"/>
        </w:rPr>
        <w:t xml:space="preserve"> </w:t>
      </w:r>
    </w:p>
    <w:p w:rsidR="00D13659" w:rsidRPr="00CF6BCE" w:rsidRDefault="00D13659" w:rsidP="00D1365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000000"/>
          <w:sz w:val="18"/>
          <w:szCs w:val="18"/>
          <w:lang w:val="cs-CZ"/>
        </w:rPr>
      </w:pPr>
      <w:r w:rsidRPr="00CF6BCE">
        <w:rPr>
          <w:rFonts w:eastAsia="Times New Roman" w:cs="Segoe UI"/>
          <w:color w:val="0000FF"/>
          <w:sz w:val="18"/>
          <w:szCs w:val="18"/>
          <w:lang w:val="cs-CZ"/>
        </w:rPr>
        <w:lastRenderedPageBreak/>
        <w:t>var</w:t>
      </w:r>
      <w:r w:rsidRPr="00CF6BCE">
        <w:rPr>
          <w:rFonts w:eastAsia="Times New Roman" w:cs="Segoe UI"/>
          <w:color w:val="000000"/>
          <w:sz w:val="18"/>
          <w:szCs w:val="18"/>
          <w:lang w:val="cs-CZ"/>
        </w:rPr>
        <w:t xml:space="preserve"> result = from c </w:t>
      </w:r>
      <w:r w:rsidRPr="00CF6BCE">
        <w:rPr>
          <w:rFonts w:eastAsia="Times New Roman" w:cs="Segoe UI"/>
          <w:color w:val="0000FF"/>
          <w:sz w:val="18"/>
          <w:szCs w:val="18"/>
          <w:lang w:val="cs-CZ"/>
        </w:rPr>
        <w:t>in</w:t>
      </w:r>
      <w:r w:rsidRPr="00CF6BCE">
        <w:rPr>
          <w:rFonts w:eastAsia="Times New Roman" w:cs="Segoe UI"/>
          <w:color w:val="000000"/>
          <w:sz w:val="18"/>
          <w:szCs w:val="18"/>
          <w:lang w:val="cs-CZ"/>
        </w:rPr>
        <w:t xml:space="preserve"> Customers</w:t>
      </w:r>
    </w:p>
    <w:p w:rsidR="00D13659" w:rsidRPr="00CF6BCE" w:rsidRDefault="00D13659" w:rsidP="00D1365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000000"/>
          <w:sz w:val="18"/>
          <w:szCs w:val="18"/>
          <w:lang w:val="cs-CZ"/>
        </w:rPr>
      </w:pPr>
      <w:r w:rsidRPr="00CF6BCE">
        <w:rPr>
          <w:rFonts w:eastAsia="Times New Roman" w:cs="Segoe UI"/>
          <w:color w:val="000000"/>
          <w:sz w:val="18"/>
          <w:szCs w:val="18"/>
          <w:lang w:val="cs-CZ"/>
        </w:rPr>
        <w:t xml:space="preserve">             where c.City.StartsWith(</w:t>
      </w:r>
      <w:r w:rsidRPr="00CF6BCE">
        <w:rPr>
          <w:rFonts w:eastAsia="Times New Roman" w:cs="Segoe UI"/>
          <w:color w:val="800080"/>
          <w:sz w:val="18"/>
          <w:szCs w:val="18"/>
          <w:lang w:val="cs-CZ"/>
        </w:rPr>
        <w:t>"B"</w:t>
      </w:r>
      <w:r w:rsidRPr="00CF6BCE">
        <w:rPr>
          <w:rFonts w:eastAsia="Times New Roman" w:cs="Segoe UI"/>
          <w:color w:val="000000"/>
          <w:sz w:val="18"/>
          <w:szCs w:val="18"/>
          <w:lang w:val="cs-CZ"/>
        </w:rPr>
        <w:t>)</w:t>
      </w:r>
    </w:p>
    <w:p w:rsidR="00D13659" w:rsidRPr="00CF6BCE" w:rsidRDefault="00D13659" w:rsidP="00D1365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000000"/>
          <w:sz w:val="18"/>
          <w:szCs w:val="18"/>
          <w:lang w:val="cs-CZ"/>
        </w:rPr>
      </w:pPr>
      <w:r w:rsidRPr="00CF6BCE">
        <w:rPr>
          <w:rFonts w:eastAsia="Times New Roman" w:cs="Segoe UI"/>
          <w:color w:val="000000"/>
          <w:sz w:val="18"/>
          <w:szCs w:val="18"/>
          <w:lang w:val="cs-CZ"/>
        </w:rPr>
        <w:t xml:space="preserve">             orderby c.LastName</w:t>
      </w:r>
    </w:p>
    <w:p w:rsidR="00D13659" w:rsidRPr="00CF6BCE" w:rsidRDefault="00D13659" w:rsidP="00D1365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000000"/>
          <w:sz w:val="18"/>
          <w:szCs w:val="18"/>
          <w:lang w:val="cs-CZ"/>
        </w:rPr>
      </w:pPr>
      <w:r w:rsidRPr="00CF6BCE">
        <w:rPr>
          <w:rFonts w:eastAsia="Times New Roman" w:cs="Segoe UI"/>
          <w:color w:val="000000"/>
          <w:sz w:val="18"/>
          <w:szCs w:val="18"/>
          <w:lang w:val="cs-CZ"/>
        </w:rPr>
        <w:t xml:space="preserve">             select </w:t>
      </w:r>
      <w:r w:rsidRPr="00CF6BCE">
        <w:rPr>
          <w:rFonts w:eastAsia="Times New Roman" w:cs="Segoe UI"/>
          <w:color w:val="0000FF"/>
          <w:sz w:val="18"/>
          <w:szCs w:val="18"/>
          <w:lang w:val="cs-CZ"/>
        </w:rPr>
        <w:t>new</w:t>
      </w:r>
      <w:r w:rsidRPr="00CF6BCE">
        <w:rPr>
          <w:rFonts w:eastAsia="Times New Roman" w:cs="Segoe UI"/>
          <w:color w:val="000000"/>
          <w:sz w:val="18"/>
          <w:szCs w:val="18"/>
          <w:lang w:val="cs-CZ"/>
        </w:rPr>
        <w:t xml:space="preserve"> { c.FirstName, c.LastName, c.Address };</w:t>
      </w:r>
    </w:p>
    <w:p w:rsidR="00D13659" w:rsidRPr="00CF6BCE" w:rsidRDefault="00D13659" w:rsidP="00683ABC">
      <w:r w:rsidRPr="00CF6BCE">
        <w:t>The above code is equivalent to the following:</w:t>
      </w:r>
    </w:p>
    <w:p w:rsidR="00D13659" w:rsidRPr="00CF6BCE" w:rsidRDefault="00D13659" w:rsidP="00D1365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000000"/>
          <w:sz w:val="18"/>
          <w:szCs w:val="18"/>
          <w:lang w:val="cs-CZ"/>
        </w:rPr>
      </w:pPr>
      <w:r w:rsidRPr="00CF6BCE">
        <w:rPr>
          <w:rFonts w:eastAsia="Times New Roman" w:cs="Segoe UI"/>
          <w:color w:val="0000FF"/>
          <w:sz w:val="18"/>
          <w:szCs w:val="18"/>
          <w:lang w:val="cs-CZ"/>
        </w:rPr>
        <w:t>var</w:t>
      </w:r>
      <w:r w:rsidRPr="00CF6BCE">
        <w:rPr>
          <w:rFonts w:eastAsia="Times New Roman" w:cs="Segoe UI"/>
          <w:color w:val="000000"/>
          <w:sz w:val="18"/>
          <w:szCs w:val="18"/>
          <w:lang w:val="cs-CZ"/>
        </w:rPr>
        <w:t xml:space="preserve"> result = Customers.Where( c =&gt; c.City.StartsWith(</w:t>
      </w:r>
      <w:r w:rsidRPr="00CF6BCE">
        <w:rPr>
          <w:rFonts w:eastAsia="Times New Roman" w:cs="Segoe UI"/>
          <w:color w:val="800080"/>
          <w:sz w:val="18"/>
          <w:szCs w:val="18"/>
          <w:lang w:val="cs-CZ"/>
        </w:rPr>
        <w:t>"B"</w:t>
      </w:r>
      <w:r w:rsidRPr="00CF6BCE">
        <w:rPr>
          <w:rFonts w:eastAsia="Times New Roman" w:cs="Segoe UI"/>
          <w:color w:val="000000"/>
          <w:sz w:val="18"/>
          <w:szCs w:val="18"/>
          <w:lang w:val="cs-CZ"/>
        </w:rPr>
        <w:t>) )</w:t>
      </w:r>
    </w:p>
    <w:p w:rsidR="00D13659" w:rsidRPr="00CF6BCE" w:rsidRDefault="00D13659" w:rsidP="00D1365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000000"/>
          <w:sz w:val="18"/>
          <w:szCs w:val="18"/>
          <w:lang w:val="cs-CZ"/>
        </w:rPr>
      </w:pPr>
      <w:r w:rsidRPr="00CF6BCE">
        <w:rPr>
          <w:rFonts w:eastAsia="Times New Roman" w:cs="Segoe UI"/>
          <w:color w:val="000000"/>
          <w:sz w:val="18"/>
          <w:szCs w:val="18"/>
          <w:lang w:val="cs-CZ"/>
        </w:rPr>
        <w:t xml:space="preserve">                      .OrderBy( c =&gt; c.LastName  )</w:t>
      </w:r>
    </w:p>
    <w:p w:rsidR="00D13659" w:rsidRPr="00CF6BCE" w:rsidRDefault="00D13659" w:rsidP="00D1365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Segoe UI"/>
          <w:color w:val="000000"/>
          <w:sz w:val="18"/>
          <w:szCs w:val="18"/>
          <w:lang w:val="cs-CZ"/>
        </w:rPr>
      </w:pPr>
      <w:r w:rsidRPr="00CF6BCE">
        <w:rPr>
          <w:rFonts w:eastAsia="Times New Roman" w:cs="Segoe UI"/>
          <w:color w:val="000000"/>
          <w:sz w:val="18"/>
          <w:szCs w:val="18"/>
          <w:lang w:val="cs-CZ"/>
        </w:rPr>
        <w:t xml:space="preserve">                      .Select( c =&gt; </w:t>
      </w:r>
      <w:r w:rsidRPr="00CF6BCE">
        <w:rPr>
          <w:rFonts w:eastAsia="Times New Roman" w:cs="Segoe UI"/>
          <w:color w:val="0000FF"/>
          <w:sz w:val="18"/>
          <w:szCs w:val="18"/>
          <w:lang w:val="cs-CZ"/>
        </w:rPr>
        <w:t>new</w:t>
      </w:r>
      <w:r w:rsidRPr="00CF6BCE">
        <w:rPr>
          <w:rFonts w:eastAsia="Times New Roman" w:cs="Segoe UI"/>
          <w:color w:val="000000"/>
          <w:sz w:val="18"/>
          <w:szCs w:val="18"/>
          <w:lang w:val="cs-CZ"/>
        </w:rPr>
        <w:t xml:space="preserve"> { c.FirstName, c.LastName, c.Address } );</w:t>
      </w:r>
    </w:p>
    <w:p w:rsidR="00FB4313" w:rsidRDefault="00FB4313">
      <w:pPr>
        <w:rPr>
          <w:rFonts w:cs="Segoe UI"/>
          <w:color w:val="111111"/>
          <w:szCs w:val="21"/>
        </w:rPr>
      </w:pPr>
    </w:p>
    <w:sectPr w:rsidR="00FB4313" w:rsidSect="00210C53">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23E1"/>
    <w:multiLevelType w:val="multilevel"/>
    <w:tmpl w:val="737E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67B54"/>
    <w:multiLevelType w:val="multilevel"/>
    <w:tmpl w:val="142E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8E2BA8"/>
    <w:multiLevelType w:val="multilevel"/>
    <w:tmpl w:val="2D6279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0C42669E"/>
    <w:multiLevelType w:val="multilevel"/>
    <w:tmpl w:val="24D2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30D94"/>
    <w:multiLevelType w:val="hybridMultilevel"/>
    <w:tmpl w:val="6916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5061DA"/>
    <w:multiLevelType w:val="hybridMultilevel"/>
    <w:tmpl w:val="5C88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76638"/>
    <w:multiLevelType w:val="multilevel"/>
    <w:tmpl w:val="2996D97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heme="minorHAnsi"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A33609"/>
    <w:multiLevelType w:val="hybridMultilevel"/>
    <w:tmpl w:val="47D65B0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4C84E97"/>
    <w:multiLevelType w:val="hybridMultilevel"/>
    <w:tmpl w:val="C590D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CC50D3"/>
    <w:multiLevelType w:val="hybridMultilevel"/>
    <w:tmpl w:val="7D1E4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A41049"/>
    <w:multiLevelType w:val="multilevel"/>
    <w:tmpl w:val="F8BA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B509D8"/>
    <w:multiLevelType w:val="hybridMultilevel"/>
    <w:tmpl w:val="1C6A9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744331"/>
    <w:multiLevelType w:val="hybridMultilevel"/>
    <w:tmpl w:val="FA50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C07DD2"/>
    <w:multiLevelType w:val="multilevel"/>
    <w:tmpl w:val="AEA43F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7A66D1"/>
    <w:multiLevelType w:val="multilevel"/>
    <w:tmpl w:val="72E4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327BD4"/>
    <w:multiLevelType w:val="hybridMultilevel"/>
    <w:tmpl w:val="690E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0B1F30"/>
    <w:multiLevelType w:val="hybridMultilevel"/>
    <w:tmpl w:val="90684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0CA22D7"/>
    <w:multiLevelType w:val="multilevel"/>
    <w:tmpl w:val="9DB6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3D0615"/>
    <w:multiLevelType w:val="multilevel"/>
    <w:tmpl w:val="2996D97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heme="minorHAnsi"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BA15F3"/>
    <w:multiLevelType w:val="multilevel"/>
    <w:tmpl w:val="6B74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DB2B50"/>
    <w:multiLevelType w:val="hybridMultilevel"/>
    <w:tmpl w:val="C590D09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4BA72E0"/>
    <w:multiLevelType w:val="hybridMultilevel"/>
    <w:tmpl w:val="92D6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655416"/>
    <w:multiLevelType w:val="hybridMultilevel"/>
    <w:tmpl w:val="5EE87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F9C799F"/>
    <w:multiLevelType w:val="hybridMultilevel"/>
    <w:tmpl w:val="4FFE35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33F196E"/>
    <w:multiLevelType w:val="multilevel"/>
    <w:tmpl w:val="6FCC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D37651"/>
    <w:multiLevelType w:val="multilevel"/>
    <w:tmpl w:val="9D36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9976FE5"/>
    <w:multiLevelType w:val="hybridMultilevel"/>
    <w:tmpl w:val="8294C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E8B69CE"/>
    <w:multiLevelType w:val="multilevel"/>
    <w:tmpl w:val="9DB6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0406AE"/>
    <w:multiLevelType w:val="multilevel"/>
    <w:tmpl w:val="D242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22"/>
  </w:num>
  <w:num w:numId="4">
    <w:abstractNumId w:val="2"/>
  </w:num>
  <w:num w:numId="5">
    <w:abstractNumId w:val="16"/>
  </w:num>
  <w:num w:numId="6">
    <w:abstractNumId w:val="25"/>
  </w:num>
  <w:num w:numId="7">
    <w:abstractNumId w:val="3"/>
  </w:num>
  <w:num w:numId="8">
    <w:abstractNumId w:val="24"/>
  </w:num>
  <w:num w:numId="9">
    <w:abstractNumId w:val="13"/>
  </w:num>
  <w:num w:numId="10">
    <w:abstractNumId w:val="11"/>
  </w:num>
  <w:num w:numId="11">
    <w:abstractNumId w:val="1"/>
  </w:num>
  <w:num w:numId="12">
    <w:abstractNumId w:val="0"/>
  </w:num>
  <w:num w:numId="13">
    <w:abstractNumId w:val="28"/>
  </w:num>
  <w:num w:numId="14">
    <w:abstractNumId w:val="20"/>
  </w:num>
  <w:num w:numId="15">
    <w:abstractNumId w:val="9"/>
  </w:num>
  <w:num w:numId="16">
    <w:abstractNumId w:val="14"/>
  </w:num>
  <w:num w:numId="17">
    <w:abstractNumId w:val="8"/>
  </w:num>
  <w:num w:numId="18">
    <w:abstractNumId w:val="23"/>
  </w:num>
  <w:num w:numId="19">
    <w:abstractNumId w:val="26"/>
  </w:num>
  <w:num w:numId="20">
    <w:abstractNumId w:val="12"/>
  </w:num>
  <w:num w:numId="21">
    <w:abstractNumId w:val="21"/>
  </w:num>
  <w:num w:numId="22">
    <w:abstractNumId w:val="15"/>
  </w:num>
  <w:num w:numId="23">
    <w:abstractNumId w:val="4"/>
  </w:num>
  <w:num w:numId="24">
    <w:abstractNumId w:val="5"/>
  </w:num>
  <w:num w:numId="25">
    <w:abstractNumId w:val="27"/>
  </w:num>
  <w:num w:numId="26">
    <w:abstractNumId w:val="6"/>
  </w:num>
  <w:num w:numId="27">
    <w:abstractNumId w:val="18"/>
  </w:num>
  <w:num w:numId="28">
    <w:abstractNumId w:val="7"/>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1BA1"/>
    <w:rsid w:val="000020BF"/>
    <w:rsid w:val="000026EE"/>
    <w:rsid w:val="0000385F"/>
    <w:rsid w:val="000117D6"/>
    <w:rsid w:val="00020C4A"/>
    <w:rsid w:val="00023240"/>
    <w:rsid w:val="0002418E"/>
    <w:rsid w:val="00031173"/>
    <w:rsid w:val="0003245E"/>
    <w:rsid w:val="00032A94"/>
    <w:rsid w:val="00046854"/>
    <w:rsid w:val="000830B1"/>
    <w:rsid w:val="00086C86"/>
    <w:rsid w:val="000C0CCD"/>
    <w:rsid w:val="000C50C2"/>
    <w:rsid w:val="000E1CB7"/>
    <w:rsid w:val="000F2C4D"/>
    <w:rsid w:val="000F63A0"/>
    <w:rsid w:val="00130114"/>
    <w:rsid w:val="001463DF"/>
    <w:rsid w:val="00146DF7"/>
    <w:rsid w:val="00151BE1"/>
    <w:rsid w:val="00184F15"/>
    <w:rsid w:val="00187510"/>
    <w:rsid w:val="00193A11"/>
    <w:rsid w:val="001B0496"/>
    <w:rsid w:val="001E34F8"/>
    <w:rsid w:val="00205D75"/>
    <w:rsid w:val="0021057E"/>
    <w:rsid w:val="00210C53"/>
    <w:rsid w:val="0022088E"/>
    <w:rsid w:val="0023238D"/>
    <w:rsid w:val="00234774"/>
    <w:rsid w:val="00246741"/>
    <w:rsid w:val="0024797E"/>
    <w:rsid w:val="002A0562"/>
    <w:rsid w:val="002A26F7"/>
    <w:rsid w:val="002A4165"/>
    <w:rsid w:val="002A5860"/>
    <w:rsid w:val="002C07DB"/>
    <w:rsid w:val="002E3668"/>
    <w:rsid w:val="002F1A3E"/>
    <w:rsid w:val="002F1EE7"/>
    <w:rsid w:val="00324CE9"/>
    <w:rsid w:val="003311B5"/>
    <w:rsid w:val="00337B01"/>
    <w:rsid w:val="00347FCA"/>
    <w:rsid w:val="0036195A"/>
    <w:rsid w:val="00367A06"/>
    <w:rsid w:val="0037067D"/>
    <w:rsid w:val="0037763D"/>
    <w:rsid w:val="003877E3"/>
    <w:rsid w:val="003B442A"/>
    <w:rsid w:val="003D15EE"/>
    <w:rsid w:val="003E1ADB"/>
    <w:rsid w:val="003F254D"/>
    <w:rsid w:val="003F4472"/>
    <w:rsid w:val="003F527F"/>
    <w:rsid w:val="00400FC5"/>
    <w:rsid w:val="00423EE2"/>
    <w:rsid w:val="00435A1C"/>
    <w:rsid w:val="00470B45"/>
    <w:rsid w:val="004D47F2"/>
    <w:rsid w:val="005023ED"/>
    <w:rsid w:val="00503721"/>
    <w:rsid w:val="00510407"/>
    <w:rsid w:val="00512249"/>
    <w:rsid w:val="005266CE"/>
    <w:rsid w:val="00547492"/>
    <w:rsid w:val="005644CF"/>
    <w:rsid w:val="00566C8E"/>
    <w:rsid w:val="00576491"/>
    <w:rsid w:val="00584618"/>
    <w:rsid w:val="00683ABC"/>
    <w:rsid w:val="006A2530"/>
    <w:rsid w:val="006C41CE"/>
    <w:rsid w:val="006C6E75"/>
    <w:rsid w:val="006F00F7"/>
    <w:rsid w:val="006F57FB"/>
    <w:rsid w:val="007220C7"/>
    <w:rsid w:val="007369C4"/>
    <w:rsid w:val="00751171"/>
    <w:rsid w:val="00757F62"/>
    <w:rsid w:val="00773464"/>
    <w:rsid w:val="007844CB"/>
    <w:rsid w:val="0078451F"/>
    <w:rsid w:val="0078511D"/>
    <w:rsid w:val="00790250"/>
    <w:rsid w:val="0079203F"/>
    <w:rsid w:val="00794A24"/>
    <w:rsid w:val="007A062F"/>
    <w:rsid w:val="007B62B4"/>
    <w:rsid w:val="007C7E5A"/>
    <w:rsid w:val="007D37F9"/>
    <w:rsid w:val="007F664A"/>
    <w:rsid w:val="008546D5"/>
    <w:rsid w:val="00866361"/>
    <w:rsid w:val="008758CE"/>
    <w:rsid w:val="008B2C1F"/>
    <w:rsid w:val="008C5AA9"/>
    <w:rsid w:val="008E4487"/>
    <w:rsid w:val="008E6CB4"/>
    <w:rsid w:val="00920543"/>
    <w:rsid w:val="00937064"/>
    <w:rsid w:val="00967646"/>
    <w:rsid w:val="009B2698"/>
    <w:rsid w:val="009D7CAE"/>
    <w:rsid w:val="00A279AF"/>
    <w:rsid w:val="00A300F2"/>
    <w:rsid w:val="00A32FB9"/>
    <w:rsid w:val="00A51AA1"/>
    <w:rsid w:val="00A607F7"/>
    <w:rsid w:val="00A7271A"/>
    <w:rsid w:val="00A83E62"/>
    <w:rsid w:val="00A8514A"/>
    <w:rsid w:val="00A9462A"/>
    <w:rsid w:val="00AB3D99"/>
    <w:rsid w:val="00AC7AC8"/>
    <w:rsid w:val="00AD4773"/>
    <w:rsid w:val="00AF4263"/>
    <w:rsid w:val="00AF7A0A"/>
    <w:rsid w:val="00B32793"/>
    <w:rsid w:val="00B35888"/>
    <w:rsid w:val="00B3691D"/>
    <w:rsid w:val="00B43AB6"/>
    <w:rsid w:val="00B564E1"/>
    <w:rsid w:val="00B95308"/>
    <w:rsid w:val="00BC5E57"/>
    <w:rsid w:val="00BC7722"/>
    <w:rsid w:val="00BE6882"/>
    <w:rsid w:val="00C162BA"/>
    <w:rsid w:val="00C464F0"/>
    <w:rsid w:val="00C729FA"/>
    <w:rsid w:val="00C81BA1"/>
    <w:rsid w:val="00CA5CDD"/>
    <w:rsid w:val="00CB1EC5"/>
    <w:rsid w:val="00CC46D7"/>
    <w:rsid w:val="00CD0FD7"/>
    <w:rsid w:val="00CD1EDB"/>
    <w:rsid w:val="00CD2088"/>
    <w:rsid w:val="00CE03EE"/>
    <w:rsid w:val="00CE7CAB"/>
    <w:rsid w:val="00CF6BCE"/>
    <w:rsid w:val="00CF79FB"/>
    <w:rsid w:val="00D13659"/>
    <w:rsid w:val="00D3705D"/>
    <w:rsid w:val="00D46B32"/>
    <w:rsid w:val="00D53401"/>
    <w:rsid w:val="00D82DE9"/>
    <w:rsid w:val="00D9120B"/>
    <w:rsid w:val="00D97058"/>
    <w:rsid w:val="00DB2B77"/>
    <w:rsid w:val="00E0484D"/>
    <w:rsid w:val="00E22CBF"/>
    <w:rsid w:val="00E26757"/>
    <w:rsid w:val="00E42743"/>
    <w:rsid w:val="00E81AAF"/>
    <w:rsid w:val="00E84677"/>
    <w:rsid w:val="00EB4B5D"/>
    <w:rsid w:val="00ED7373"/>
    <w:rsid w:val="00EE0F26"/>
    <w:rsid w:val="00EE70DE"/>
    <w:rsid w:val="00EF59C1"/>
    <w:rsid w:val="00EF6634"/>
    <w:rsid w:val="00F06E30"/>
    <w:rsid w:val="00F36001"/>
    <w:rsid w:val="00F445DF"/>
    <w:rsid w:val="00F51C10"/>
    <w:rsid w:val="00F60191"/>
    <w:rsid w:val="00F6420F"/>
    <w:rsid w:val="00F73285"/>
    <w:rsid w:val="00F84517"/>
    <w:rsid w:val="00FB4313"/>
    <w:rsid w:val="00FC47EB"/>
    <w:rsid w:val="00FD310B"/>
    <w:rsid w:val="00FE05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E5A"/>
    <w:rPr>
      <w:rFonts w:ascii="Segoe UI" w:hAnsi="Segoe UI"/>
      <w:sz w:val="19"/>
    </w:rPr>
  </w:style>
  <w:style w:type="paragraph" w:styleId="Heading1">
    <w:name w:val="heading 1"/>
    <w:basedOn w:val="Normal"/>
    <w:next w:val="Normal"/>
    <w:link w:val="Heading1Char"/>
    <w:uiPriority w:val="9"/>
    <w:qFormat/>
    <w:rsid w:val="00C81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B62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32FB9"/>
    <w:pPr>
      <w:keepNext/>
      <w:keepLines/>
      <w:shd w:val="clear" w:color="auto" w:fill="FFFFFF"/>
      <w:spacing w:before="200" w:after="0"/>
      <w:jc w:val="both"/>
      <w:outlineLvl w:val="2"/>
    </w:pPr>
    <w:rPr>
      <w:rFonts w:asciiTheme="majorHAnsi" w:eastAsiaTheme="majorEastAsia" w:hAnsiTheme="majorHAnsi" w:cstheme="majorBidi"/>
      <w:b/>
      <w:bCs/>
      <w:color w:val="005782"/>
      <w:sz w:val="20"/>
    </w:rPr>
  </w:style>
  <w:style w:type="paragraph" w:styleId="Heading4">
    <w:name w:val="heading 4"/>
    <w:basedOn w:val="Normal"/>
    <w:next w:val="Normal"/>
    <w:link w:val="Heading4Char"/>
    <w:uiPriority w:val="9"/>
    <w:unhideWhenUsed/>
    <w:qFormat/>
    <w:rsid w:val="006C6E7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6E7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6BCE"/>
    <w:pPr>
      <w:spacing w:after="0" w:line="240" w:lineRule="auto"/>
    </w:pPr>
    <w:rPr>
      <w:rFonts w:ascii="Segoe UI" w:hAnsi="Segoe UI"/>
      <w:sz w:val="19"/>
    </w:rPr>
  </w:style>
  <w:style w:type="character" w:customStyle="1" w:styleId="Heading1Char">
    <w:name w:val="Heading 1 Char"/>
    <w:basedOn w:val="DefaultParagraphFont"/>
    <w:link w:val="Heading1"/>
    <w:uiPriority w:val="9"/>
    <w:rsid w:val="00C81BA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81B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B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B62B4"/>
    <w:rPr>
      <w:rFonts w:ascii="Times New Roman" w:eastAsia="Times New Roman" w:hAnsi="Times New Roman" w:cs="Times New Roman"/>
      <w:b/>
      <w:bCs/>
      <w:sz w:val="36"/>
      <w:szCs w:val="36"/>
    </w:rPr>
  </w:style>
  <w:style w:type="paragraph" w:styleId="NormalWeb">
    <w:name w:val="Normal (Web)"/>
    <w:basedOn w:val="Normal"/>
    <w:uiPriority w:val="99"/>
    <w:unhideWhenUsed/>
    <w:rsid w:val="007B62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B62B4"/>
  </w:style>
  <w:style w:type="character" w:styleId="HTMLCode">
    <w:name w:val="HTML Code"/>
    <w:basedOn w:val="DefaultParagraphFont"/>
    <w:uiPriority w:val="99"/>
    <w:semiHidden/>
    <w:unhideWhenUsed/>
    <w:rsid w:val="007B62B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32FB9"/>
    <w:rPr>
      <w:rFonts w:asciiTheme="majorHAnsi" w:eastAsiaTheme="majorEastAsia" w:hAnsiTheme="majorHAnsi" w:cstheme="majorBidi"/>
      <w:b/>
      <w:bCs/>
      <w:color w:val="005782"/>
      <w:sz w:val="20"/>
      <w:shd w:val="clear" w:color="auto" w:fill="FFFFFF"/>
    </w:rPr>
  </w:style>
  <w:style w:type="paragraph" w:styleId="ListParagraph">
    <w:name w:val="List Paragraph"/>
    <w:basedOn w:val="Normal"/>
    <w:uiPriority w:val="34"/>
    <w:qFormat/>
    <w:rsid w:val="00866361"/>
    <w:pPr>
      <w:ind w:left="720"/>
      <w:contextualSpacing/>
    </w:pPr>
  </w:style>
  <w:style w:type="character" w:styleId="Strong">
    <w:name w:val="Strong"/>
    <w:basedOn w:val="DefaultParagraphFont"/>
    <w:uiPriority w:val="22"/>
    <w:qFormat/>
    <w:rsid w:val="00866361"/>
    <w:rPr>
      <w:b/>
      <w:bCs/>
    </w:rPr>
  </w:style>
  <w:style w:type="paragraph" w:styleId="BalloonText">
    <w:name w:val="Balloon Text"/>
    <w:basedOn w:val="Normal"/>
    <w:link w:val="BalloonTextChar"/>
    <w:uiPriority w:val="99"/>
    <w:semiHidden/>
    <w:unhideWhenUsed/>
    <w:rsid w:val="00046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854"/>
    <w:rPr>
      <w:rFonts w:ascii="Tahoma" w:hAnsi="Tahoma" w:cs="Tahoma"/>
      <w:sz w:val="16"/>
      <w:szCs w:val="16"/>
    </w:rPr>
  </w:style>
  <w:style w:type="character" w:customStyle="1" w:styleId="Heading4Char">
    <w:name w:val="Heading 4 Char"/>
    <w:basedOn w:val="DefaultParagraphFont"/>
    <w:link w:val="Heading4"/>
    <w:uiPriority w:val="9"/>
    <w:rsid w:val="006C6E7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C6E75"/>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5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4CF"/>
    <w:rPr>
      <w:rFonts w:ascii="Courier New" w:eastAsia="Times New Roman" w:hAnsi="Courier New" w:cs="Courier New"/>
      <w:sz w:val="20"/>
      <w:szCs w:val="20"/>
    </w:rPr>
  </w:style>
  <w:style w:type="character" w:styleId="Hyperlink">
    <w:name w:val="Hyperlink"/>
    <w:basedOn w:val="DefaultParagraphFont"/>
    <w:uiPriority w:val="99"/>
    <w:unhideWhenUsed/>
    <w:rsid w:val="00086C86"/>
    <w:rPr>
      <w:strike w:val="0"/>
      <w:dstrike w:val="0"/>
      <w:color w:val="005782"/>
      <w:u w:val="none"/>
      <w:effect w:val="none"/>
    </w:rPr>
  </w:style>
  <w:style w:type="character" w:customStyle="1" w:styleId="code-digit1">
    <w:name w:val="code-digit1"/>
    <w:basedOn w:val="DefaultParagraphFont"/>
    <w:rsid w:val="00086C86"/>
    <w:rPr>
      <w:color w:val="000080"/>
    </w:rPr>
  </w:style>
  <w:style w:type="character" w:customStyle="1" w:styleId="code-keyword1">
    <w:name w:val="code-keyword1"/>
    <w:basedOn w:val="DefaultParagraphFont"/>
    <w:rsid w:val="00086C86"/>
    <w:rPr>
      <w:color w:val="0000FF"/>
    </w:rPr>
  </w:style>
  <w:style w:type="character" w:customStyle="1" w:styleId="code-string1">
    <w:name w:val="code-string1"/>
    <w:basedOn w:val="DefaultParagraphFont"/>
    <w:rsid w:val="00086C86"/>
    <w:rPr>
      <w:color w:val="800080"/>
    </w:rPr>
  </w:style>
  <w:style w:type="character" w:customStyle="1" w:styleId="code-sdkkeyword1">
    <w:name w:val="code-sdkkeyword1"/>
    <w:basedOn w:val="DefaultParagraphFont"/>
    <w:rsid w:val="00086C86"/>
    <w:rPr>
      <w:color w:val="339999"/>
    </w:rPr>
  </w:style>
  <w:style w:type="character" w:styleId="FollowedHyperlink">
    <w:name w:val="FollowedHyperlink"/>
    <w:basedOn w:val="DefaultParagraphFont"/>
    <w:uiPriority w:val="99"/>
    <w:semiHidden/>
    <w:unhideWhenUsed/>
    <w:rsid w:val="00B3691D"/>
    <w:rPr>
      <w:color w:val="800080" w:themeColor="followedHyperlink"/>
      <w:u w:val="single"/>
    </w:rPr>
  </w:style>
  <w:style w:type="character" w:customStyle="1" w:styleId="input">
    <w:name w:val="input"/>
    <w:basedOn w:val="DefaultParagraphFont"/>
    <w:rsid w:val="00794A24"/>
  </w:style>
</w:styles>
</file>

<file path=word/webSettings.xml><?xml version="1.0" encoding="utf-8"?>
<w:webSettings xmlns:r="http://schemas.openxmlformats.org/officeDocument/2006/relationships" xmlns:w="http://schemas.openxmlformats.org/wordprocessingml/2006/main">
  <w:divs>
    <w:div w:id="46727960">
      <w:bodyDiv w:val="1"/>
      <w:marLeft w:val="0"/>
      <w:marRight w:val="0"/>
      <w:marTop w:val="0"/>
      <w:marBottom w:val="0"/>
      <w:divBdr>
        <w:top w:val="none" w:sz="0" w:space="0" w:color="auto"/>
        <w:left w:val="none" w:sz="0" w:space="0" w:color="auto"/>
        <w:bottom w:val="none" w:sz="0" w:space="0" w:color="auto"/>
        <w:right w:val="none" w:sz="0" w:space="0" w:color="auto"/>
      </w:divBdr>
    </w:div>
    <w:div w:id="51583060">
      <w:bodyDiv w:val="1"/>
      <w:marLeft w:val="0"/>
      <w:marRight w:val="0"/>
      <w:marTop w:val="0"/>
      <w:marBottom w:val="0"/>
      <w:divBdr>
        <w:top w:val="none" w:sz="0" w:space="0" w:color="auto"/>
        <w:left w:val="none" w:sz="0" w:space="0" w:color="auto"/>
        <w:bottom w:val="none" w:sz="0" w:space="0" w:color="auto"/>
        <w:right w:val="none" w:sz="0" w:space="0" w:color="auto"/>
      </w:divBdr>
      <w:divsChild>
        <w:div w:id="2060782029">
          <w:marLeft w:val="0"/>
          <w:marRight w:val="0"/>
          <w:marTop w:val="0"/>
          <w:marBottom w:val="0"/>
          <w:divBdr>
            <w:top w:val="none" w:sz="0" w:space="0" w:color="auto"/>
            <w:left w:val="none" w:sz="0" w:space="0" w:color="auto"/>
            <w:bottom w:val="none" w:sz="0" w:space="0" w:color="auto"/>
            <w:right w:val="none" w:sz="0" w:space="0" w:color="auto"/>
          </w:divBdr>
          <w:divsChild>
            <w:div w:id="1826436056">
              <w:marLeft w:val="0"/>
              <w:marRight w:val="0"/>
              <w:marTop w:val="100"/>
              <w:marBottom w:val="100"/>
              <w:divBdr>
                <w:top w:val="none" w:sz="0" w:space="0" w:color="auto"/>
                <w:left w:val="none" w:sz="0" w:space="0" w:color="auto"/>
                <w:bottom w:val="none" w:sz="0" w:space="0" w:color="auto"/>
                <w:right w:val="none" w:sz="0" w:space="0" w:color="auto"/>
              </w:divBdr>
              <w:divsChild>
                <w:div w:id="965476752">
                  <w:marLeft w:val="0"/>
                  <w:marRight w:val="0"/>
                  <w:marTop w:val="0"/>
                  <w:marBottom w:val="0"/>
                  <w:divBdr>
                    <w:top w:val="none" w:sz="0" w:space="0" w:color="auto"/>
                    <w:left w:val="none" w:sz="0" w:space="0" w:color="auto"/>
                    <w:bottom w:val="none" w:sz="0" w:space="0" w:color="auto"/>
                    <w:right w:val="none" w:sz="0" w:space="0" w:color="auto"/>
                  </w:divBdr>
                  <w:divsChild>
                    <w:div w:id="1444301514">
                      <w:marLeft w:val="0"/>
                      <w:marRight w:val="0"/>
                      <w:marTop w:val="0"/>
                      <w:marBottom w:val="0"/>
                      <w:divBdr>
                        <w:top w:val="none" w:sz="0" w:space="0" w:color="auto"/>
                        <w:left w:val="none" w:sz="0" w:space="0" w:color="auto"/>
                        <w:bottom w:val="none" w:sz="0" w:space="0" w:color="auto"/>
                        <w:right w:val="none" w:sz="0" w:space="0" w:color="auto"/>
                      </w:divBdr>
                      <w:divsChild>
                        <w:div w:id="1484735578">
                          <w:marLeft w:val="0"/>
                          <w:marRight w:val="0"/>
                          <w:marTop w:val="0"/>
                          <w:marBottom w:val="0"/>
                          <w:divBdr>
                            <w:top w:val="none" w:sz="0" w:space="0" w:color="auto"/>
                            <w:left w:val="none" w:sz="0" w:space="0" w:color="auto"/>
                            <w:bottom w:val="none" w:sz="0" w:space="0" w:color="auto"/>
                            <w:right w:val="none" w:sz="0" w:space="0" w:color="auto"/>
                          </w:divBdr>
                          <w:divsChild>
                            <w:div w:id="1151599498">
                              <w:marLeft w:val="0"/>
                              <w:marRight w:val="0"/>
                              <w:marTop w:val="0"/>
                              <w:marBottom w:val="0"/>
                              <w:divBdr>
                                <w:top w:val="none" w:sz="0" w:space="0" w:color="auto"/>
                                <w:left w:val="none" w:sz="0" w:space="0" w:color="auto"/>
                                <w:bottom w:val="none" w:sz="0" w:space="0" w:color="auto"/>
                                <w:right w:val="none" w:sz="0" w:space="0" w:color="auto"/>
                              </w:divBdr>
                              <w:divsChild>
                                <w:div w:id="2026713496">
                                  <w:marLeft w:val="0"/>
                                  <w:marRight w:val="0"/>
                                  <w:marTop w:val="0"/>
                                  <w:marBottom w:val="0"/>
                                  <w:divBdr>
                                    <w:top w:val="none" w:sz="0" w:space="0" w:color="auto"/>
                                    <w:left w:val="none" w:sz="0" w:space="0" w:color="auto"/>
                                    <w:bottom w:val="single" w:sz="6" w:space="0" w:color="CCCCCC"/>
                                    <w:right w:val="none" w:sz="0" w:space="0" w:color="auto"/>
                                  </w:divBdr>
                                </w:div>
                                <w:div w:id="475756033">
                                  <w:marLeft w:val="0"/>
                                  <w:marRight w:val="0"/>
                                  <w:marTop w:val="0"/>
                                  <w:marBottom w:val="0"/>
                                  <w:divBdr>
                                    <w:top w:val="none" w:sz="0" w:space="0" w:color="auto"/>
                                    <w:left w:val="none" w:sz="0" w:space="0" w:color="auto"/>
                                    <w:bottom w:val="single" w:sz="6" w:space="0" w:color="CCCCCC"/>
                                    <w:right w:val="none" w:sz="0" w:space="0" w:color="auto"/>
                                  </w:divBdr>
                                </w:div>
                                <w:div w:id="911234271">
                                  <w:marLeft w:val="0"/>
                                  <w:marRight w:val="0"/>
                                  <w:marTop w:val="0"/>
                                  <w:marBottom w:val="0"/>
                                  <w:divBdr>
                                    <w:top w:val="none" w:sz="0" w:space="0" w:color="auto"/>
                                    <w:left w:val="none" w:sz="0" w:space="0" w:color="auto"/>
                                    <w:bottom w:val="single" w:sz="6" w:space="0" w:color="CCCCCC"/>
                                    <w:right w:val="none" w:sz="0" w:space="0" w:color="auto"/>
                                  </w:divBdr>
                                </w:div>
                                <w:div w:id="455028796">
                                  <w:marLeft w:val="0"/>
                                  <w:marRight w:val="0"/>
                                  <w:marTop w:val="0"/>
                                  <w:marBottom w:val="0"/>
                                  <w:divBdr>
                                    <w:top w:val="none" w:sz="0" w:space="0" w:color="auto"/>
                                    <w:left w:val="none" w:sz="0" w:space="0" w:color="auto"/>
                                    <w:bottom w:val="single" w:sz="6" w:space="0" w:color="CCCCCC"/>
                                    <w:right w:val="none" w:sz="0" w:space="0" w:color="auto"/>
                                  </w:divBdr>
                                </w:div>
                                <w:div w:id="593440000">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 w:id="93594045">
      <w:bodyDiv w:val="1"/>
      <w:marLeft w:val="0"/>
      <w:marRight w:val="0"/>
      <w:marTop w:val="0"/>
      <w:marBottom w:val="0"/>
      <w:divBdr>
        <w:top w:val="none" w:sz="0" w:space="0" w:color="auto"/>
        <w:left w:val="none" w:sz="0" w:space="0" w:color="auto"/>
        <w:bottom w:val="none" w:sz="0" w:space="0" w:color="auto"/>
        <w:right w:val="none" w:sz="0" w:space="0" w:color="auto"/>
      </w:divBdr>
    </w:div>
    <w:div w:id="96487157">
      <w:bodyDiv w:val="1"/>
      <w:marLeft w:val="0"/>
      <w:marRight w:val="0"/>
      <w:marTop w:val="0"/>
      <w:marBottom w:val="0"/>
      <w:divBdr>
        <w:top w:val="none" w:sz="0" w:space="0" w:color="auto"/>
        <w:left w:val="none" w:sz="0" w:space="0" w:color="auto"/>
        <w:bottom w:val="none" w:sz="0" w:space="0" w:color="auto"/>
        <w:right w:val="none" w:sz="0" w:space="0" w:color="auto"/>
      </w:divBdr>
    </w:div>
    <w:div w:id="125895099">
      <w:bodyDiv w:val="1"/>
      <w:marLeft w:val="0"/>
      <w:marRight w:val="0"/>
      <w:marTop w:val="0"/>
      <w:marBottom w:val="0"/>
      <w:divBdr>
        <w:top w:val="none" w:sz="0" w:space="0" w:color="auto"/>
        <w:left w:val="none" w:sz="0" w:space="0" w:color="auto"/>
        <w:bottom w:val="none" w:sz="0" w:space="0" w:color="auto"/>
        <w:right w:val="none" w:sz="0" w:space="0" w:color="auto"/>
      </w:divBdr>
      <w:divsChild>
        <w:div w:id="618225894">
          <w:marLeft w:val="0"/>
          <w:marRight w:val="0"/>
          <w:marTop w:val="0"/>
          <w:marBottom w:val="0"/>
          <w:divBdr>
            <w:top w:val="none" w:sz="0" w:space="0" w:color="auto"/>
            <w:left w:val="none" w:sz="0" w:space="0" w:color="auto"/>
            <w:bottom w:val="none" w:sz="0" w:space="0" w:color="auto"/>
            <w:right w:val="none" w:sz="0" w:space="0" w:color="auto"/>
          </w:divBdr>
          <w:divsChild>
            <w:div w:id="907349941">
              <w:marLeft w:val="0"/>
              <w:marRight w:val="0"/>
              <w:marTop w:val="100"/>
              <w:marBottom w:val="100"/>
              <w:divBdr>
                <w:top w:val="none" w:sz="0" w:space="0" w:color="auto"/>
                <w:left w:val="none" w:sz="0" w:space="0" w:color="auto"/>
                <w:bottom w:val="none" w:sz="0" w:space="0" w:color="auto"/>
                <w:right w:val="none" w:sz="0" w:space="0" w:color="auto"/>
              </w:divBdr>
              <w:divsChild>
                <w:div w:id="286859358">
                  <w:marLeft w:val="0"/>
                  <w:marRight w:val="0"/>
                  <w:marTop w:val="0"/>
                  <w:marBottom w:val="0"/>
                  <w:divBdr>
                    <w:top w:val="none" w:sz="0" w:space="0" w:color="auto"/>
                    <w:left w:val="none" w:sz="0" w:space="0" w:color="auto"/>
                    <w:bottom w:val="none" w:sz="0" w:space="0" w:color="auto"/>
                    <w:right w:val="none" w:sz="0" w:space="0" w:color="auto"/>
                  </w:divBdr>
                  <w:divsChild>
                    <w:div w:id="1137795416">
                      <w:marLeft w:val="0"/>
                      <w:marRight w:val="0"/>
                      <w:marTop w:val="0"/>
                      <w:marBottom w:val="0"/>
                      <w:divBdr>
                        <w:top w:val="none" w:sz="0" w:space="0" w:color="auto"/>
                        <w:left w:val="none" w:sz="0" w:space="0" w:color="auto"/>
                        <w:bottom w:val="none" w:sz="0" w:space="0" w:color="auto"/>
                        <w:right w:val="none" w:sz="0" w:space="0" w:color="auto"/>
                      </w:divBdr>
                      <w:divsChild>
                        <w:div w:id="1717579958">
                          <w:marLeft w:val="0"/>
                          <w:marRight w:val="0"/>
                          <w:marTop w:val="0"/>
                          <w:marBottom w:val="0"/>
                          <w:divBdr>
                            <w:top w:val="none" w:sz="0" w:space="0" w:color="auto"/>
                            <w:left w:val="none" w:sz="0" w:space="0" w:color="auto"/>
                            <w:bottom w:val="none" w:sz="0" w:space="0" w:color="auto"/>
                            <w:right w:val="none" w:sz="0" w:space="0" w:color="auto"/>
                          </w:divBdr>
                          <w:divsChild>
                            <w:div w:id="1743983063">
                              <w:marLeft w:val="0"/>
                              <w:marRight w:val="0"/>
                              <w:marTop w:val="0"/>
                              <w:marBottom w:val="0"/>
                              <w:divBdr>
                                <w:top w:val="none" w:sz="0" w:space="0" w:color="auto"/>
                                <w:left w:val="none" w:sz="0" w:space="0" w:color="auto"/>
                                <w:bottom w:val="none" w:sz="0" w:space="0" w:color="auto"/>
                                <w:right w:val="none" w:sz="0" w:space="0" w:color="auto"/>
                              </w:divBdr>
                              <w:divsChild>
                                <w:div w:id="1569995796">
                                  <w:marLeft w:val="0"/>
                                  <w:marRight w:val="0"/>
                                  <w:marTop w:val="0"/>
                                  <w:marBottom w:val="0"/>
                                  <w:divBdr>
                                    <w:top w:val="none" w:sz="0" w:space="0" w:color="auto"/>
                                    <w:left w:val="none" w:sz="0" w:space="0" w:color="auto"/>
                                    <w:bottom w:val="single" w:sz="6" w:space="0" w:color="CCCCCC"/>
                                    <w:right w:val="none" w:sz="0" w:space="0" w:color="auto"/>
                                  </w:divBdr>
                                </w:div>
                                <w:div w:id="1427843131">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 w:id="188877457">
      <w:bodyDiv w:val="1"/>
      <w:marLeft w:val="0"/>
      <w:marRight w:val="0"/>
      <w:marTop w:val="0"/>
      <w:marBottom w:val="0"/>
      <w:divBdr>
        <w:top w:val="none" w:sz="0" w:space="0" w:color="auto"/>
        <w:left w:val="none" w:sz="0" w:space="0" w:color="auto"/>
        <w:bottom w:val="none" w:sz="0" w:space="0" w:color="auto"/>
        <w:right w:val="none" w:sz="0" w:space="0" w:color="auto"/>
      </w:divBdr>
    </w:div>
    <w:div w:id="204877693">
      <w:bodyDiv w:val="1"/>
      <w:marLeft w:val="0"/>
      <w:marRight w:val="0"/>
      <w:marTop w:val="0"/>
      <w:marBottom w:val="0"/>
      <w:divBdr>
        <w:top w:val="none" w:sz="0" w:space="0" w:color="auto"/>
        <w:left w:val="none" w:sz="0" w:space="0" w:color="auto"/>
        <w:bottom w:val="none" w:sz="0" w:space="0" w:color="auto"/>
        <w:right w:val="none" w:sz="0" w:space="0" w:color="auto"/>
      </w:divBdr>
    </w:div>
    <w:div w:id="250433881">
      <w:bodyDiv w:val="1"/>
      <w:marLeft w:val="0"/>
      <w:marRight w:val="0"/>
      <w:marTop w:val="0"/>
      <w:marBottom w:val="0"/>
      <w:divBdr>
        <w:top w:val="none" w:sz="0" w:space="0" w:color="auto"/>
        <w:left w:val="none" w:sz="0" w:space="0" w:color="auto"/>
        <w:bottom w:val="none" w:sz="0" w:space="0" w:color="auto"/>
        <w:right w:val="none" w:sz="0" w:space="0" w:color="auto"/>
      </w:divBdr>
    </w:div>
    <w:div w:id="303588455">
      <w:bodyDiv w:val="1"/>
      <w:marLeft w:val="0"/>
      <w:marRight w:val="0"/>
      <w:marTop w:val="0"/>
      <w:marBottom w:val="0"/>
      <w:divBdr>
        <w:top w:val="none" w:sz="0" w:space="0" w:color="auto"/>
        <w:left w:val="none" w:sz="0" w:space="0" w:color="auto"/>
        <w:bottom w:val="none" w:sz="0" w:space="0" w:color="auto"/>
        <w:right w:val="none" w:sz="0" w:space="0" w:color="auto"/>
      </w:divBdr>
      <w:divsChild>
        <w:div w:id="768816739">
          <w:marLeft w:val="0"/>
          <w:marRight w:val="0"/>
          <w:marTop w:val="0"/>
          <w:marBottom w:val="0"/>
          <w:divBdr>
            <w:top w:val="none" w:sz="0" w:space="0" w:color="auto"/>
            <w:left w:val="none" w:sz="0" w:space="0" w:color="auto"/>
            <w:bottom w:val="none" w:sz="0" w:space="0" w:color="auto"/>
            <w:right w:val="none" w:sz="0" w:space="0" w:color="auto"/>
          </w:divBdr>
          <w:divsChild>
            <w:div w:id="643508732">
              <w:marLeft w:val="0"/>
              <w:marRight w:val="0"/>
              <w:marTop w:val="0"/>
              <w:marBottom w:val="0"/>
              <w:divBdr>
                <w:top w:val="none" w:sz="0" w:space="0" w:color="auto"/>
                <w:left w:val="none" w:sz="0" w:space="0" w:color="auto"/>
                <w:bottom w:val="none" w:sz="0" w:space="0" w:color="auto"/>
                <w:right w:val="none" w:sz="0" w:space="0" w:color="auto"/>
              </w:divBdr>
              <w:divsChild>
                <w:div w:id="752092798">
                  <w:marLeft w:val="0"/>
                  <w:marRight w:val="0"/>
                  <w:marTop w:val="0"/>
                  <w:marBottom w:val="0"/>
                  <w:divBdr>
                    <w:top w:val="none" w:sz="0" w:space="0" w:color="auto"/>
                    <w:left w:val="none" w:sz="0" w:space="0" w:color="auto"/>
                    <w:bottom w:val="none" w:sz="0" w:space="0" w:color="auto"/>
                    <w:right w:val="none" w:sz="0" w:space="0" w:color="auto"/>
                  </w:divBdr>
                  <w:divsChild>
                    <w:div w:id="5718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36839">
      <w:bodyDiv w:val="1"/>
      <w:marLeft w:val="0"/>
      <w:marRight w:val="0"/>
      <w:marTop w:val="0"/>
      <w:marBottom w:val="0"/>
      <w:divBdr>
        <w:top w:val="none" w:sz="0" w:space="0" w:color="auto"/>
        <w:left w:val="none" w:sz="0" w:space="0" w:color="auto"/>
        <w:bottom w:val="none" w:sz="0" w:space="0" w:color="auto"/>
        <w:right w:val="none" w:sz="0" w:space="0" w:color="auto"/>
      </w:divBdr>
      <w:divsChild>
        <w:div w:id="1690176510">
          <w:marLeft w:val="0"/>
          <w:marRight w:val="0"/>
          <w:marTop w:val="0"/>
          <w:marBottom w:val="0"/>
          <w:divBdr>
            <w:top w:val="none" w:sz="0" w:space="0" w:color="auto"/>
            <w:left w:val="none" w:sz="0" w:space="0" w:color="auto"/>
            <w:bottom w:val="none" w:sz="0" w:space="0" w:color="auto"/>
            <w:right w:val="none" w:sz="0" w:space="0" w:color="auto"/>
          </w:divBdr>
          <w:divsChild>
            <w:div w:id="537082216">
              <w:marLeft w:val="0"/>
              <w:marRight w:val="0"/>
              <w:marTop w:val="0"/>
              <w:marBottom w:val="0"/>
              <w:divBdr>
                <w:top w:val="none" w:sz="0" w:space="0" w:color="auto"/>
                <w:left w:val="none" w:sz="0" w:space="0" w:color="auto"/>
                <w:bottom w:val="none" w:sz="0" w:space="0" w:color="auto"/>
                <w:right w:val="none" w:sz="0" w:space="0" w:color="auto"/>
              </w:divBdr>
              <w:divsChild>
                <w:div w:id="1221984393">
                  <w:marLeft w:val="0"/>
                  <w:marRight w:val="0"/>
                  <w:marTop w:val="0"/>
                  <w:marBottom w:val="0"/>
                  <w:divBdr>
                    <w:top w:val="none" w:sz="0" w:space="0" w:color="auto"/>
                    <w:left w:val="none" w:sz="0" w:space="0" w:color="auto"/>
                    <w:bottom w:val="none" w:sz="0" w:space="0" w:color="auto"/>
                    <w:right w:val="none" w:sz="0" w:space="0" w:color="auto"/>
                  </w:divBdr>
                  <w:divsChild>
                    <w:div w:id="12682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98918">
      <w:bodyDiv w:val="1"/>
      <w:marLeft w:val="0"/>
      <w:marRight w:val="0"/>
      <w:marTop w:val="0"/>
      <w:marBottom w:val="0"/>
      <w:divBdr>
        <w:top w:val="none" w:sz="0" w:space="0" w:color="auto"/>
        <w:left w:val="none" w:sz="0" w:space="0" w:color="auto"/>
        <w:bottom w:val="none" w:sz="0" w:space="0" w:color="auto"/>
        <w:right w:val="none" w:sz="0" w:space="0" w:color="auto"/>
      </w:divBdr>
    </w:div>
    <w:div w:id="473373637">
      <w:bodyDiv w:val="1"/>
      <w:marLeft w:val="0"/>
      <w:marRight w:val="0"/>
      <w:marTop w:val="0"/>
      <w:marBottom w:val="0"/>
      <w:divBdr>
        <w:top w:val="none" w:sz="0" w:space="0" w:color="auto"/>
        <w:left w:val="none" w:sz="0" w:space="0" w:color="auto"/>
        <w:bottom w:val="none" w:sz="0" w:space="0" w:color="auto"/>
        <w:right w:val="none" w:sz="0" w:space="0" w:color="auto"/>
      </w:divBdr>
      <w:divsChild>
        <w:div w:id="431821122">
          <w:marLeft w:val="0"/>
          <w:marRight w:val="0"/>
          <w:marTop w:val="0"/>
          <w:marBottom w:val="0"/>
          <w:divBdr>
            <w:top w:val="none" w:sz="0" w:space="0" w:color="auto"/>
            <w:left w:val="none" w:sz="0" w:space="0" w:color="auto"/>
            <w:bottom w:val="none" w:sz="0" w:space="0" w:color="auto"/>
            <w:right w:val="none" w:sz="0" w:space="0" w:color="auto"/>
          </w:divBdr>
          <w:divsChild>
            <w:div w:id="1006130216">
              <w:marLeft w:val="0"/>
              <w:marRight w:val="0"/>
              <w:marTop w:val="100"/>
              <w:marBottom w:val="100"/>
              <w:divBdr>
                <w:top w:val="none" w:sz="0" w:space="0" w:color="auto"/>
                <w:left w:val="none" w:sz="0" w:space="0" w:color="auto"/>
                <w:bottom w:val="none" w:sz="0" w:space="0" w:color="auto"/>
                <w:right w:val="none" w:sz="0" w:space="0" w:color="auto"/>
              </w:divBdr>
              <w:divsChild>
                <w:div w:id="839783133">
                  <w:marLeft w:val="0"/>
                  <w:marRight w:val="0"/>
                  <w:marTop w:val="0"/>
                  <w:marBottom w:val="0"/>
                  <w:divBdr>
                    <w:top w:val="none" w:sz="0" w:space="0" w:color="auto"/>
                    <w:left w:val="none" w:sz="0" w:space="0" w:color="auto"/>
                    <w:bottom w:val="none" w:sz="0" w:space="0" w:color="auto"/>
                    <w:right w:val="none" w:sz="0" w:space="0" w:color="auto"/>
                  </w:divBdr>
                  <w:divsChild>
                    <w:div w:id="305932608">
                      <w:marLeft w:val="0"/>
                      <w:marRight w:val="0"/>
                      <w:marTop w:val="0"/>
                      <w:marBottom w:val="0"/>
                      <w:divBdr>
                        <w:top w:val="none" w:sz="0" w:space="0" w:color="auto"/>
                        <w:left w:val="none" w:sz="0" w:space="0" w:color="auto"/>
                        <w:bottom w:val="none" w:sz="0" w:space="0" w:color="auto"/>
                        <w:right w:val="none" w:sz="0" w:space="0" w:color="auto"/>
                      </w:divBdr>
                      <w:divsChild>
                        <w:div w:id="1622570379">
                          <w:marLeft w:val="0"/>
                          <w:marRight w:val="0"/>
                          <w:marTop w:val="0"/>
                          <w:marBottom w:val="0"/>
                          <w:divBdr>
                            <w:top w:val="none" w:sz="0" w:space="0" w:color="auto"/>
                            <w:left w:val="none" w:sz="0" w:space="0" w:color="auto"/>
                            <w:bottom w:val="none" w:sz="0" w:space="0" w:color="auto"/>
                            <w:right w:val="none" w:sz="0" w:space="0" w:color="auto"/>
                          </w:divBdr>
                          <w:divsChild>
                            <w:div w:id="989135311">
                              <w:marLeft w:val="0"/>
                              <w:marRight w:val="0"/>
                              <w:marTop w:val="0"/>
                              <w:marBottom w:val="0"/>
                              <w:divBdr>
                                <w:top w:val="none" w:sz="0" w:space="0" w:color="auto"/>
                                <w:left w:val="none" w:sz="0" w:space="0" w:color="auto"/>
                                <w:bottom w:val="none" w:sz="0" w:space="0" w:color="auto"/>
                                <w:right w:val="none" w:sz="0" w:space="0" w:color="auto"/>
                              </w:divBdr>
                              <w:divsChild>
                                <w:div w:id="375738160">
                                  <w:marLeft w:val="0"/>
                                  <w:marRight w:val="0"/>
                                  <w:marTop w:val="0"/>
                                  <w:marBottom w:val="0"/>
                                  <w:divBdr>
                                    <w:top w:val="none" w:sz="0" w:space="0" w:color="auto"/>
                                    <w:left w:val="none" w:sz="0" w:space="0" w:color="auto"/>
                                    <w:bottom w:val="single" w:sz="6" w:space="0" w:color="CCCCCC"/>
                                    <w:right w:val="none" w:sz="0" w:space="0" w:color="auto"/>
                                  </w:divBdr>
                                </w:div>
                                <w:div w:id="2020156907">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 w:id="649945663">
      <w:bodyDiv w:val="1"/>
      <w:marLeft w:val="0"/>
      <w:marRight w:val="0"/>
      <w:marTop w:val="0"/>
      <w:marBottom w:val="0"/>
      <w:divBdr>
        <w:top w:val="none" w:sz="0" w:space="0" w:color="auto"/>
        <w:left w:val="none" w:sz="0" w:space="0" w:color="auto"/>
        <w:bottom w:val="none" w:sz="0" w:space="0" w:color="auto"/>
        <w:right w:val="none" w:sz="0" w:space="0" w:color="auto"/>
      </w:divBdr>
    </w:div>
    <w:div w:id="684940960">
      <w:bodyDiv w:val="1"/>
      <w:marLeft w:val="0"/>
      <w:marRight w:val="0"/>
      <w:marTop w:val="0"/>
      <w:marBottom w:val="0"/>
      <w:divBdr>
        <w:top w:val="none" w:sz="0" w:space="0" w:color="auto"/>
        <w:left w:val="none" w:sz="0" w:space="0" w:color="auto"/>
        <w:bottom w:val="none" w:sz="0" w:space="0" w:color="auto"/>
        <w:right w:val="none" w:sz="0" w:space="0" w:color="auto"/>
      </w:divBdr>
      <w:divsChild>
        <w:div w:id="694573967">
          <w:marLeft w:val="0"/>
          <w:marRight w:val="0"/>
          <w:marTop w:val="0"/>
          <w:marBottom w:val="0"/>
          <w:divBdr>
            <w:top w:val="none" w:sz="0" w:space="0" w:color="auto"/>
            <w:left w:val="none" w:sz="0" w:space="0" w:color="auto"/>
            <w:bottom w:val="none" w:sz="0" w:space="0" w:color="auto"/>
            <w:right w:val="none" w:sz="0" w:space="0" w:color="auto"/>
          </w:divBdr>
          <w:divsChild>
            <w:div w:id="527716769">
              <w:marLeft w:val="0"/>
              <w:marRight w:val="0"/>
              <w:marTop w:val="100"/>
              <w:marBottom w:val="100"/>
              <w:divBdr>
                <w:top w:val="none" w:sz="0" w:space="0" w:color="auto"/>
                <w:left w:val="none" w:sz="0" w:space="0" w:color="auto"/>
                <w:bottom w:val="none" w:sz="0" w:space="0" w:color="auto"/>
                <w:right w:val="none" w:sz="0" w:space="0" w:color="auto"/>
              </w:divBdr>
              <w:divsChild>
                <w:div w:id="1019771333">
                  <w:marLeft w:val="0"/>
                  <w:marRight w:val="0"/>
                  <w:marTop w:val="0"/>
                  <w:marBottom w:val="0"/>
                  <w:divBdr>
                    <w:top w:val="none" w:sz="0" w:space="0" w:color="auto"/>
                    <w:left w:val="none" w:sz="0" w:space="0" w:color="auto"/>
                    <w:bottom w:val="none" w:sz="0" w:space="0" w:color="auto"/>
                    <w:right w:val="none" w:sz="0" w:space="0" w:color="auto"/>
                  </w:divBdr>
                  <w:divsChild>
                    <w:div w:id="1542984209">
                      <w:marLeft w:val="0"/>
                      <w:marRight w:val="0"/>
                      <w:marTop w:val="0"/>
                      <w:marBottom w:val="0"/>
                      <w:divBdr>
                        <w:top w:val="none" w:sz="0" w:space="0" w:color="auto"/>
                        <w:left w:val="none" w:sz="0" w:space="0" w:color="auto"/>
                        <w:bottom w:val="none" w:sz="0" w:space="0" w:color="auto"/>
                        <w:right w:val="none" w:sz="0" w:space="0" w:color="auto"/>
                      </w:divBdr>
                      <w:divsChild>
                        <w:div w:id="1695424700">
                          <w:marLeft w:val="0"/>
                          <w:marRight w:val="0"/>
                          <w:marTop w:val="0"/>
                          <w:marBottom w:val="0"/>
                          <w:divBdr>
                            <w:top w:val="none" w:sz="0" w:space="0" w:color="auto"/>
                            <w:left w:val="none" w:sz="0" w:space="0" w:color="auto"/>
                            <w:bottom w:val="none" w:sz="0" w:space="0" w:color="auto"/>
                            <w:right w:val="none" w:sz="0" w:space="0" w:color="auto"/>
                          </w:divBdr>
                          <w:divsChild>
                            <w:div w:id="874731082">
                              <w:marLeft w:val="0"/>
                              <w:marRight w:val="0"/>
                              <w:marTop w:val="0"/>
                              <w:marBottom w:val="0"/>
                              <w:divBdr>
                                <w:top w:val="none" w:sz="0" w:space="0" w:color="auto"/>
                                <w:left w:val="none" w:sz="0" w:space="0" w:color="auto"/>
                                <w:bottom w:val="none" w:sz="0" w:space="0" w:color="auto"/>
                                <w:right w:val="none" w:sz="0" w:space="0" w:color="auto"/>
                              </w:divBdr>
                              <w:divsChild>
                                <w:div w:id="1342859060">
                                  <w:marLeft w:val="0"/>
                                  <w:marRight w:val="0"/>
                                  <w:marTop w:val="0"/>
                                  <w:marBottom w:val="0"/>
                                  <w:divBdr>
                                    <w:top w:val="none" w:sz="0" w:space="0" w:color="auto"/>
                                    <w:left w:val="none" w:sz="0" w:space="0" w:color="auto"/>
                                    <w:bottom w:val="single" w:sz="6" w:space="0" w:color="CCCCCC"/>
                                    <w:right w:val="none" w:sz="0" w:space="0" w:color="auto"/>
                                  </w:divBdr>
                                </w:div>
                                <w:div w:id="1571041049">
                                  <w:marLeft w:val="0"/>
                                  <w:marRight w:val="0"/>
                                  <w:marTop w:val="0"/>
                                  <w:marBottom w:val="0"/>
                                  <w:divBdr>
                                    <w:top w:val="none" w:sz="0" w:space="0" w:color="auto"/>
                                    <w:left w:val="none" w:sz="0" w:space="0" w:color="auto"/>
                                    <w:bottom w:val="single" w:sz="6" w:space="0" w:color="CCCCCC"/>
                                    <w:right w:val="none" w:sz="0" w:space="0" w:color="auto"/>
                                  </w:divBdr>
                                </w:div>
                                <w:div w:id="1690326440">
                                  <w:marLeft w:val="0"/>
                                  <w:marRight w:val="0"/>
                                  <w:marTop w:val="0"/>
                                  <w:marBottom w:val="0"/>
                                  <w:divBdr>
                                    <w:top w:val="none" w:sz="0" w:space="0" w:color="auto"/>
                                    <w:left w:val="none" w:sz="0" w:space="0" w:color="auto"/>
                                    <w:bottom w:val="single" w:sz="6" w:space="0" w:color="CCCCCC"/>
                                    <w:right w:val="none" w:sz="0" w:space="0" w:color="auto"/>
                                  </w:divBdr>
                                </w:div>
                                <w:div w:id="525557674">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 w:id="740366250">
      <w:bodyDiv w:val="1"/>
      <w:marLeft w:val="0"/>
      <w:marRight w:val="0"/>
      <w:marTop w:val="0"/>
      <w:marBottom w:val="0"/>
      <w:divBdr>
        <w:top w:val="none" w:sz="0" w:space="0" w:color="auto"/>
        <w:left w:val="none" w:sz="0" w:space="0" w:color="auto"/>
        <w:bottom w:val="none" w:sz="0" w:space="0" w:color="auto"/>
        <w:right w:val="none" w:sz="0" w:space="0" w:color="auto"/>
      </w:divBdr>
    </w:div>
    <w:div w:id="752551895">
      <w:bodyDiv w:val="1"/>
      <w:marLeft w:val="0"/>
      <w:marRight w:val="0"/>
      <w:marTop w:val="0"/>
      <w:marBottom w:val="0"/>
      <w:divBdr>
        <w:top w:val="none" w:sz="0" w:space="0" w:color="auto"/>
        <w:left w:val="none" w:sz="0" w:space="0" w:color="auto"/>
        <w:bottom w:val="none" w:sz="0" w:space="0" w:color="auto"/>
        <w:right w:val="none" w:sz="0" w:space="0" w:color="auto"/>
      </w:divBdr>
      <w:divsChild>
        <w:div w:id="302346266">
          <w:marLeft w:val="0"/>
          <w:marRight w:val="0"/>
          <w:marTop w:val="0"/>
          <w:marBottom w:val="0"/>
          <w:divBdr>
            <w:top w:val="none" w:sz="0" w:space="0" w:color="auto"/>
            <w:left w:val="none" w:sz="0" w:space="0" w:color="auto"/>
            <w:bottom w:val="none" w:sz="0" w:space="0" w:color="auto"/>
            <w:right w:val="none" w:sz="0" w:space="0" w:color="auto"/>
          </w:divBdr>
          <w:divsChild>
            <w:div w:id="1716730681">
              <w:marLeft w:val="0"/>
              <w:marRight w:val="0"/>
              <w:marTop w:val="100"/>
              <w:marBottom w:val="100"/>
              <w:divBdr>
                <w:top w:val="none" w:sz="0" w:space="0" w:color="auto"/>
                <w:left w:val="none" w:sz="0" w:space="0" w:color="auto"/>
                <w:bottom w:val="none" w:sz="0" w:space="0" w:color="auto"/>
                <w:right w:val="none" w:sz="0" w:space="0" w:color="auto"/>
              </w:divBdr>
              <w:divsChild>
                <w:div w:id="292179929">
                  <w:marLeft w:val="0"/>
                  <w:marRight w:val="0"/>
                  <w:marTop w:val="0"/>
                  <w:marBottom w:val="0"/>
                  <w:divBdr>
                    <w:top w:val="none" w:sz="0" w:space="0" w:color="auto"/>
                    <w:left w:val="none" w:sz="0" w:space="0" w:color="auto"/>
                    <w:bottom w:val="none" w:sz="0" w:space="0" w:color="auto"/>
                    <w:right w:val="none" w:sz="0" w:space="0" w:color="auto"/>
                  </w:divBdr>
                  <w:divsChild>
                    <w:div w:id="1823279354">
                      <w:marLeft w:val="0"/>
                      <w:marRight w:val="0"/>
                      <w:marTop w:val="0"/>
                      <w:marBottom w:val="0"/>
                      <w:divBdr>
                        <w:top w:val="none" w:sz="0" w:space="0" w:color="auto"/>
                        <w:left w:val="none" w:sz="0" w:space="0" w:color="auto"/>
                        <w:bottom w:val="none" w:sz="0" w:space="0" w:color="auto"/>
                        <w:right w:val="none" w:sz="0" w:space="0" w:color="auto"/>
                      </w:divBdr>
                      <w:divsChild>
                        <w:div w:id="1912999680">
                          <w:marLeft w:val="0"/>
                          <w:marRight w:val="0"/>
                          <w:marTop w:val="0"/>
                          <w:marBottom w:val="0"/>
                          <w:divBdr>
                            <w:top w:val="none" w:sz="0" w:space="0" w:color="auto"/>
                            <w:left w:val="none" w:sz="0" w:space="0" w:color="auto"/>
                            <w:bottom w:val="none" w:sz="0" w:space="0" w:color="auto"/>
                            <w:right w:val="none" w:sz="0" w:space="0" w:color="auto"/>
                          </w:divBdr>
                          <w:divsChild>
                            <w:div w:id="17945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091209">
      <w:bodyDiv w:val="1"/>
      <w:marLeft w:val="0"/>
      <w:marRight w:val="0"/>
      <w:marTop w:val="0"/>
      <w:marBottom w:val="0"/>
      <w:divBdr>
        <w:top w:val="none" w:sz="0" w:space="0" w:color="auto"/>
        <w:left w:val="none" w:sz="0" w:space="0" w:color="auto"/>
        <w:bottom w:val="none" w:sz="0" w:space="0" w:color="auto"/>
        <w:right w:val="none" w:sz="0" w:space="0" w:color="auto"/>
      </w:divBdr>
    </w:div>
    <w:div w:id="829443337">
      <w:bodyDiv w:val="1"/>
      <w:marLeft w:val="0"/>
      <w:marRight w:val="0"/>
      <w:marTop w:val="0"/>
      <w:marBottom w:val="0"/>
      <w:divBdr>
        <w:top w:val="none" w:sz="0" w:space="0" w:color="auto"/>
        <w:left w:val="none" w:sz="0" w:space="0" w:color="auto"/>
        <w:bottom w:val="none" w:sz="0" w:space="0" w:color="auto"/>
        <w:right w:val="none" w:sz="0" w:space="0" w:color="auto"/>
      </w:divBdr>
    </w:div>
    <w:div w:id="899752729">
      <w:bodyDiv w:val="1"/>
      <w:marLeft w:val="0"/>
      <w:marRight w:val="0"/>
      <w:marTop w:val="0"/>
      <w:marBottom w:val="0"/>
      <w:divBdr>
        <w:top w:val="none" w:sz="0" w:space="0" w:color="auto"/>
        <w:left w:val="none" w:sz="0" w:space="0" w:color="auto"/>
        <w:bottom w:val="none" w:sz="0" w:space="0" w:color="auto"/>
        <w:right w:val="none" w:sz="0" w:space="0" w:color="auto"/>
      </w:divBdr>
      <w:divsChild>
        <w:div w:id="555238140">
          <w:marLeft w:val="0"/>
          <w:marRight w:val="0"/>
          <w:marTop w:val="0"/>
          <w:marBottom w:val="0"/>
          <w:divBdr>
            <w:top w:val="none" w:sz="0" w:space="0" w:color="auto"/>
            <w:left w:val="none" w:sz="0" w:space="0" w:color="auto"/>
            <w:bottom w:val="none" w:sz="0" w:space="0" w:color="auto"/>
            <w:right w:val="none" w:sz="0" w:space="0" w:color="auto"/>
          </w:divBdr>
        </w:div>
        <w:div w:id="1703944726">
          <w:marLeft w:val="0"/>
          <w:marRight w:val="0"/>
          <w:marTop w:val="0"/>
          <w:marBottom w:val="0"/>
          <w:divBdr>
            <w:top w:val="none" w:sz="0" w:space="0" w:color="auto"/>
            <w:left w:val="none" w:sz="0" w:space="0" w:color="auto"/>
            <w:bottom w:val="none" w:sz="0" w:space="0" w:color="auto"/>
            <w:right w:val="none" w:sz="0" w:space="0" w:color="auto"/>
          </w:divBdr>
        </w:div>
      </w:divsChild>
    </w:div>
    <w:div w:id="968511727">
      <w:bodyDiv w:val="1"/>
      <w:marLeft w:val="0"/>
      <w:marRight w:val="0"/>
      <w:marTop w:val="0"/>
      <w:marBottom w:val="0"/>
      <w:divBdr>
        <w:top w:val="none" w:sz="0" w:space="0" w:color="auto"/>
        <w:left w:val="none" w:sz="0" w:space="0" w:color="auto"/>
        <w:bottom w:val="none" w:sz="0" w:space="0" w:color="auto"/>
        <w:right w:val="none" w:sz="0" w:space="0" w:color="auto"/>
      </w:divBdr>
    </w:div>
    <w:div w:id="1005209249">
      <w:bodyDiv w:val="1"/>
      <w:marLeft w:val="0"/>
      <w:marRight w:val="0"/>
      <w:marTop w:val="0"/>
      <w:marBottom w:val="0"/>
      <w:divBdr>
        <w:top w:val="none" w:sz="0" w:space="0" w:color="auto"/>
        <w:left w:val="none" w:sz="0" w:space="0" w:color="auto"/>
        <w:bottom w:val="none" w:sz="0" w:space="0" w:color="auto"/>
        <w:right w:val="none" w:sz="0" w:space="0" w:color="auto"/>
      </w:divBdr>
    </w:div>
    <w:div w:id="1108742932">
      <w:bodyDiv w:val="1"/>
      <w:marLeft w:val="0"/>
      <w:marRight w:val="0"/>
      <w:marTop w:val="0"/>
      <w:marBottom w:val="0"/>
      <w:divBdr>
        <w:top w:val="none" w:sz="0" w:space="0" w:color="auto"/>
        <w:left w:val="none" w:sz="0" w:space="0" w:color="auto"/>
        <w:bottom w:val="none" w:sz="0" w:space="0" w:color="auto"/>
        <w:right w:val="none" w:sz="0" w:space="0" w:color="auto"/>
      </w:divBdr>
    </w:div>
    <w:div w:id="1119109679">
      <w:bodyDiv w:val="1"/>
      <w:marLeft w:val="0"/>
      <w:marRight w:val="0"/>
      <w:marTop w:val="0"/>
      <w:marBottom w:val="0"/>
      <w:divBdr>
        <w:top w:val="none" w:sz="0" w:space="0" w:color="auto"/>
        <w:left w:val="none" w:sz="0" w:space="0" w:color="auto"/>
        <w:bottom w:val="none" w:sz="0" w:space="0" w:color="auto"/>
        <w:right w:val="none" w:sz="0" w:space="0" w:color="auto"/>
      </w:divBdr>
    </w:div>
    <w:div w:id="1153568913">
      <w:bodyDiv w:val="1"/>
      <w:marLeft w:val="0"/>
      <w:marRight w:val="0"/>
      <w:marTop w:val="0"/>
      <w:marBottom w:val="0"/>
      <w:divBdr>
        <w:top w:val="none" w:sz="0" w:space="0" w:color="auto"/>
        <w:left w:val="none" w:sz="0" w:space="0" w:color="auto"/>
        <w:bottom w:val="none" w:sz="0" w:space="0" w:color="auto"/>
        <w:right w:val="none" w:sz="0" w:space="0" w:color="auto"/>
      </w:divBdr>
    </w:div>
    <w:div w:id="1227493738">
      <w:bodyDiv w:val="1"/>
      <w:marLeft w:val="0"/>
      <w:marRight w:val="0"/>
      <w:marTop w:val="0"/>
      <w:marBottom w:val="0"/>
      <w:divBdr>
        <w:top w:val="none" w:sz="0" w:space="0" w:color="auto"/>
        <w:left w:val="none" w:sz="0" w:space="0" w:color="auto"/>
        <w:bottom w:val="none" w:sz="0" w:space="0" w:color="auto"/>
        <w:right w:val="none" w:sz="0" w:space="0" w:color="auto"/>
      </w:divBdr>
      <w:divsChild>
        <w:div w:id="1647783390">
          <w:marLeft w:val="0"/>
          <w:marRight w:val="0"/>
          <w:marTop w:val="0"/>
          <w:marBottom w:val="0"/>
          <w:divBdr>
            <w:top w:val="single" w:sz="6" w:space="4" w:color="C4C4C4"/>
            <w:left w:val="single" w:sz="6" w:space="4" w:color="C4C4C4"/>
            <w:bottom w:val="single" w:sz="6" w:space="4" w:color="C4C4C4"/>
            <w:right w:val="single" w:sz="6" w:space="4" w:color="C4C4C4"/>
          </w:divBdr>
        </w:div>
        <w:div w:id="545456991">
          <w:marLeft w:val="0"/>
          <w:marRight w:val="0"/>
          <w:marTop w:val="0"/>
          <w:marBottom w:val="0"/>
          <w:divBdr>
            <w:top w:val="single" w:sz="6" w:space="4" w:color="C4C4C4"/>
            <w:left w:val="single" w:sz="6" w:space="4" w:color="C4C4C4"/>
            <w:bottom w:val="single" w:sz="6" w:space="4" w:color="C4C4C4"/>
            <w:right w:val="single" w:sz="6" w:space="4" w:color="C4C4C4"/>
          </w:divBdr>
        </w:div>
        <w:div w:id="1281106767">
          <w:marLeft w:val="0"/>
          <w:marRight w:val="0"/>
          <w:marTop w:val="0"/>
          <w:marBottom w:val="0"/>
          <w:divBdr>
            <w:top w:val="single" w:sz="6" w:space="4" w:color="C4C4C4"/>
            <w:left w:val="single" w:sz="6" w:space="4" w:color="C4C4C4"/>
            <w:bottom w:val="single" w:sz="6" w:space="4" w:color="C4C4C4"/>
            <w:right w:val="single" w:sz="6" w:space="4" w:color="C4C4C4"/>
          </w:divBdr>
        </w:div>
        <w:div w:id="352613665">
          <w:marLeft w:val="0"/>
          <w:marRight w:val="0"/>
          <w:marTop w:val="0"/>
          <w:marBottom w:val="0"/>
          <w:divBdr>
            <w:top w:val="single" w:sz="6" w:space="4" w:color="C4C4C4"/>
            <w:left w:val="single" w:sz="6" w:space="4" w:color="C4C4C4"/>
            <w:bottom w:val="single" w:sz="6" w:space="4" w:color="C4C4C4"/>
            <w:right w:val="single" w:sz="6" w:space="4" w:color="C4C4C4"/>
          </w:divBdr>
        </w:div>
        <w:div w:id="424307538">
          <w:marLeft w:val="0"/>
          <w:marRight w:val="0"/>
          <w:marTop w:val="0"/>
          <w:marBottom w:val="0"/>
          <w:divBdr>
            <w:top w:val="single" w:sz="6" w:space="4" w:color="C4C4C4"/>
            <w:left w:val="single" w:sz="6" w:space="4" w:color="C4C4C4"/>
            <w:bottom w:val="single" w:sz="6" w:space="4" w:color="C4C4C4"/>
            <w:right w:val="single" w:sz="6" w:space="4" w:color="C4C4C4"/>
          </w:divBdr>
        </w:div>
        <w:div w:id="1289245033">
          <w:marLeft w:val="0"/>
          <w:marRight w:val="0"/>
          <w:marTop w:val="0"/>
          <w:marBottom w:val="0"/>
          <w:divBdr>
            <w:top w:val="single" w:sz="6" w:space="4" w:color="C4C4C4"/>
            <w:left w:val="single" w:sz="6" w:space="4" w:color="C4C4C4"/>
            <w:bottom w:val="single" w:sz="6" w:space="4" w:color="C4C4C4"/>
            <w:right w:val="single" w:sz="6" w:space="4" w:color="C4C4C4"/>
          </w:divBdr>
        </w:div>
        <w:div w:id="1224367573">
          <w:marLeft w:val="0"/>
          <w:marRight w:val="0"/>
          <w:marTop w:val="0"/>
          <w:marBottom w:val="0"/>
          <w:divBdr>
            <w:top w:val="single" w:sz="6" w:space="4" w:color="C4C4C4"/>
            <w:left w:val="single" w:sz="6" w:space="4" w:color="C4C4C4"/>
            <w:bottom w:val="single" w:sz="6" w:space="4" w:color="C4C4C4"/>
            <w:right w:val="single" w:sz="6" w:space="4" w:color="C4C4C4"/>
          </w:divBdr>
        </w:div>
        <w:div w:id="1655377437">
          <w:marLeft w:val="0"/>
          <w:marRight w:val="0"/>
          <w:marTop w:val="0"/>
          <w:marBottom w:val="0"/>
          <w:divBdr>
            <w:top w:val="single" w:sz="6" w:space="4" w:color="C4C4C4"/>
            <w:left w:val="single" w:sz="6" w:space="4" w:color="C4C4C4"/>
            <w:bottom w:val="single" w:sz="6" w:space="4" w:color="C4C4C4"/>
            <w:right w:val="single" w:sz="6" w:space="4" w:color="C4C4C4"/>
          </w:divBdr>
        </w:div>
        <w:div w:id="1921526817">
          <w:marLeft w:val="0"/>
          <w:marRight w:val="0"/>
          <w:marTop w:val="0"/>
          <w:marBottom w:val="0"/>
          <w:divBdr>
            <w:top w:val="single" w:sz="6" w:space="4" w:color="C4C4C4"/>
            <w:left w:val="single" w:sz="6" w:space="4" w:color="C4C4C4"/>
            <w:bottom w:val="single" w:sz="6" w:space="4" w:color="C4C4C4"/>
            <w:right w:val="single" w:sz="6" w:space="4" w:color="C4C4C4"/>
          </w:divBdr>
        </w:div>
        <w:div w:id="105081798">
          <w:marLeft w:val="0"/>
          <w:marRight w:val="0"/>
          <w:marTop w:val="0"/>
          <w:marBottom w:val="0"/>
          <w:divBdr>
            <w:top w:val="single" w:sz="6" w:space="4" w:color="C4C4C4"/>
            <w:left w:val="single" w:sz="6" w:space="4" w:color="C4C4C4"/>
            <w:bottom w:val="single" w:sz="6" w:space="4" w:color="C4C4C4"/>
            <w:right w:val="single" w:sz="6" w:space="4" w:color="C4C4C4"/>
          </w:divBdr>
        </w:div>
        <w:div w:id="604076153">
          <w:marLeft w:val="0"/>
          <w:marRight w:val="0"/>
          <w:marTop w:val="0"/>
          <w:marBottom w:val="0"/>
          <w:divBdr>
            <w:top w:val="single" w:sz="6" w:space="4" w:color="C4C4C4"/>
            <w:left w:val="single" w:sz="6" w:space="4" w:color="C4C4C4"/>
            <w:bottom w:val="single" w:sz="6" w:space="4" w:color="C4C4C4"/>
            <w:right w:val="single" w:sz="6" w:space="4" w:color="C4C4C4"/>
          </w:divBdr>
        </w:div>
        <w:div w:id="1676766781">
          <w:marLeft w:val="0"/>
          <w:marRight w:val="0"/>
          <w:marTop w:val="0"/>
          <w:marBottom w:val="0"/>
          <w:divBdr>
            <w:top w:val="single" w:sz="6" w:space="4" w:color="C4C4C4"/>
            <w:left w:val="single" w:sz="6" w:space="4" w:color="C4C4C4"/>
            <w:bottom w:val="single" w:sz="6" w:space="4" w:color="C4C4C4"/>
            <w:right w:val="single" w:sz="6" w:space="4" w:color="C4C4C4"/>
          </w:divBdr>
        </w:div>
        <w:div w:id="1176001539">
          <w:marLeft w:val="0"/>
          <w:marRight w:val="0"/>
          <w:marTop w:val="0"/>
          <w:marBottom w:val="0"/>
          <w:divBdr>
            <w:top w:val="single" w:sz="6" w:space="4" w:color="C4C4C4"/>
            <w:left w:val="single" w:sz="6" w:space="4" w:color="C4C4C4"/>
            <w:bottom w:val="single" w:sz="6" w:space="4" w:color="C4C4C4"/>
            <w:right w:val="single" w:sz="6" w:space="4" w:color="C4C4C4"/>
          </w:divBdr>
        </w:div>
        <w:div w:id="1963076619">
          <w:marLeft w:val="0"/>
          <w:marRight w:val="0"/>
          <w:marTop w:val="0"/>
          <w:marBottom w:val="0"/>
          <w:divBdr>
            <w:top w:val="single" w:sz="6" w:space="4" w:color="C4C4C4"/>
            <w:left w:val="single" w:sz="6" w:space="4" w:color="C4C4C4"/>
            <w:bottom w:val="single" w:sz="6" w:space="4" w:color="C4C4C4"/>
            <w:right w:val="single" w:sz="6" w:space="4" w:color="C4C4C4"/>
          </w:divBdr>
        </w:div>
        <w:div w:id="811407696">
          <w:marLeft w:val="0"/>
          <w:marRight w:val="0"/>
          <w:marTop w:val="0"/>
          <w:marBottom w:val="0"/>
          <w:divBdr>
            <w:top w:val="single" w:sz="6" w:space="4" w:color="C4C4C4"/>
            <w:left w:val="single" w:sz="6" w:space="4" w:color="C4C4C4"/>
            <w:bottom w:val="single" w:sz="6" w:space="4" w:color="C4C4C4"/>
            <w:right w:val="single" w:sz="6" w:space="4" w:color="C4C4C4"/>
          </w:divBdr>
        </w:div>
        <w:div w:id="305403303">
          <w:marLeft w:val="0"/>
          <w:marRight w:val="0"/>
          <w:marTop w:val="0"/>
          <w:marBottom w:val="0"/>
          <w:divBdr>
            <w:top w:val="single" w:sz="6" w:space="4" w:color="C4C4C4"/>
            <w:left w:val="single" w:sz="6" w:space="4" w:color="C4C4C4"/>
            <w:bottom w:val="single" w:sz="6" w:space="4" w:color="C4C4C4"/>
            <w:right w:val="single" w:sz="6" w:space="4" w:color="C4C4C4"/>
          </w:divBdr>
        </w:div>
        <w:div w:id="989291447">
          <w:marLeft w:val="0"/>
          <w:marRight w:val="0"/>
          <w:marTop w:val="0"/>
          <w:marBottom w:val="0"/>
          <w:divBdr>
            <w:top w:val="single" w:sz="6" w:space="4" w:color="C4C4C4"/>
            <w:left w:val="single" w:sz="6" w:space="4" w:color="C4C4C4"/>
            <w:bottom w:val="single" w:sz="6" w:space="4" w:color="C4C4C4"/>
            <w:right w:val="single" w:sz="6" w:space="4" w:color="C4C4C4"/>
          </w:divBdr>
        </w:div>
        <w:div w:id="407776419">
          <w:marLeft w:val="0"/>
          <w:marRight w:val="0"/>
          <w:marTop w:val="0"/>
          <w:marBottom w:val="0"/>
          <w:divBdr>
            <w:top w:val="single" w:sz="6" w:space="4" w:color="C4C4C4"/>
            <w:left w:val="single" w:sz="6" w:space="4" w:color="C4C4C4"/>
            <w:bottom w:val="single" w:sz="6" w:space="4" w:color="C4C4C4"/>
            <w:right w:val="single" w:sz="6" w:space="4" w:color="C4C4C4"/>
          </w:divBdr>
        </w:div>
        <w:div w:id="1987274898">
          <w:marLeft w:val="0"/>
          <w:marRight w:val="0"/>
          <w:marTop w:val="0"/>
          <w:marBottom w:val="0"/>
          <w:divBdr>
            <w:top w:val="single" w:sz="6" w:space="4" w:color="C4C4C4"/>
            <w:left w:val="single" w:sz="6" w:space="4" w:color="C4C4C4"/>
            <w:bottom w:val="single" w:sz="6" w:space="4" w:color="C4C4C4"/>
            <w:right w:val="single" w:sz="6" w:space="4" w:color="C4C4C4"/>
          </w:divBdr>
        </w:div>
        <w:div w:id="1065371106">
          <w:marLeft w:val="0"/>
          <w:marRight w:val="0"/>
          <w:marTop w:val="0"/>
          <w:marBottom w:val="0"/>
          <w:divBdr>
            <w:top w:val="single" w:sz="6" w:space="4" w:color="C4C4C4"/>
            <w:left w:val="single" w:sz="6" w:space="4" w:color="C4C4C4"/>
            <w:bottom w:val="single" w:sz="6" w:space="4" w:color="C4C4C4"/>
            <w:right w:val="single" w:sz="6" w:space="4" w:color="C4C4C4"/>
          </w:divBdr>
        </w:div>
        <w:div w:id="181672486">
          <w:marLeft w:val="0"/>
          <w:marRight w:val="0"/>
          <w:marTop w:val="0"/>
          <w:marBottom w:val="0"/>
          <w:divBdr>
            <w:top w:val="single" w:sz="6" w:space="4" w:color="C4C4C4"/>
            <w:left w:val="single" w:sz="6" w:space="4" w:color="C4C4C4"/>
            <w:bottom w:val="single" w:sz="6" w:space="4" w:color="C4C4C4"/>
            <w:right w:val="single" w:sz="6" w:space="4" w:color="C4C4C4"/>
          </w:divBdr>
        </w:div>
        <w:div w:id="1171724886">
          <w:marLeft w:val="0"/>
          <w:marRight w:val="0"/>
          <w:marTop w:val="0"/>
          <w:marBottom w:val="0"/>
          <w:divBdr>
            <w:top w:val="single" w:sz="6" w:space="4" w:color="C4C4C4"/>
            <w:left w:val="single" w:sz="6" w:space="4" w:color="C4C4C4"/>
            <w:bottom w:val="single" w:sz="6" w:space="4" w:color="C4C4C4"/>
            <w:right w:val="single" w:sz="6" w:space="4" w:color="C4C4C4"/>
          </w:divBdr>
        </w:div>
        <w:div w:id="1945457480">
          <w:marLeft w:val="0"/>
          <w:marRight w:val="0"/>
          <w:marTop w:val="0"/>
          <w:marBottom w:val="0"/>
          <w:divBdr>
            <w:top w:val="single" w:sz="6" w:space="4" w:color="C4C4C4"/>
            <w:left w:val="single" w:sz="6" w:space="4" w:color="C4C4C4"/>
            <w:bottom w:val="single" w:sz="6" w:space="4" w:color="C4C4C4"/>
            <w:right w:val="single" w:sz="6" w:space="4" w:color="C4C4C4"/>
          </w:divBdr>
        </w:div>
        <w:div w:id="5008283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372221637">
      <w:bodyDiv w:val="1"/>
      <w:marLeft w:val="0"/>
      <w:marRight w:val="0"/>
      <w:marTop w:val="0"/>
      <w:marBottom w:val="0"/>
      <w:divBdr>
        <w:top w:val="none" w:sz="0" w:space="0" w:color="auto"/>
        <w:left w:val="none" w:sz="0" w:space="0" w:color="auto"/>
        <w:bottom w:val="none" w:sz="0" w:space="0" w:color="auto"/>
        <w:right w:val="none" w:sz="0" w:space="0" w:color="auto"/>
      </w:divBdr>
    </w:div>
    <w:div w:id="1580867059">
      <w:bodyDiv w:val="1"/>
      <w:marLeft w:val="0"/>
      <w:marRight w:val="0"/>
      <w:marTop w:val="0"/>
      <w:marBottom w:val="0"/>
      <w:divBdr>
        <w:top w:val="none" w:sz="0" w:space="0" w:color="auto"/>
        <w:left w:val="none" w:sz="0" w:space="0" w:color="auto"/>
        <w:bottom w:val="none" w:sz="0" w:space="0" w:color="auto"/>
        <w:right w:val="none" w:sz="0" w:space="0" w:color="auto"/>
      </w:divBdr>
    </w:div>
    <w:div w:id="1893344680">
      <w:bodyDiv w:val="1"/>
      <w:marLeft w:val="0"/>
      <w:marRight w:val="0"/>
      <w:marTop w:val="0"/>
      <w:marBottom w:val="0"/>
      <w:divBdr>
        <w:top w:val="none" w:sz="0" w:space="0" w:color="auto"/>
        <w:left w:val="none" w:sz="0" w:space="0" w:color="auto"/>
        <w:bottom w:val="none" w:sz="0" w:space="0" w:color="auto"/>
        <w:right w:val="none" w:sz="0" w:space="0" w:color="auto"/>
      </w:divBdr>
    </w:div>
    <w:div w:id="1952665249">
      <w:bodyDiv w:val="1"/>
      <w:marLeft w:val="0"/>
      <w:marRight w:val="0"/>
      <w:marTop w:val="0"/>
      <w:marBottom w:val="0"/>
      <w:divBdr>
        <w:top w:val="none" w:sz="0" w:space="0" w:color="auto"/>
        <w:left w:val="none" w:sz="0" w:space="0" w:color="auto"/>
        <w:bottom w:val="none" w:sz="0" w:space="0" w:color="auto"/>
        <w:right w:val="none" w:sz="0" w:space="0" w:color="auto"/>
      </w:divBdr>
    </w:div>
    <w:div w:id="199205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IN/library/0yw3tz5k.asp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msdn.microsoft.com/en-IN/library/bb397951.aspx" TargetMode="External"/><Relationship Id="rId4" Type="http://schemas.openxmlformats.org/officeDocument/2006/relationships/webSettings" Target="webSettings.xml"/><Relationship Id="rId9" Type="http://schemas.openxmlformats.org/officeDocument/2006/relationships/hyperlink" Target="http://msdn.microsoft.com/en-IN/library/ms17317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1958</TotalTime>
  <Pages>10</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dc:creator>
  <cp:keywords/>
  <dc:description/>
  <cp:lastModifiedBy>GAURAV</cp:lastModifiedBy>
  <cp:revision>236</cp:revision>
  <dcterms:created xsi:type="dcterms:W3CDTF">2014-09-27T09:01:00Z</dcterms:created>
  <dcterms:modified xsi:type="dcterms:W3CDTF">2016-07-06T11:03:00Z</dcterms:modified>
</cp:coreProperties>
</file>