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F700F" w14:textId="77777777" w:rsidR="004E08D5" w:rsidRPr="004E08D5" w:rsidRDefault="004E08D5" w:rsidP="004E08D5">
      <w:pPr>
        <w:rPr>
          <w:rFonts w:ascii="Calibri" w:eastAsia="Times New Roman" w:hAnsi="Calibri" w:cs="Calibri"/>
          <w:color w:val="000000"/>
          <w:sz w:val="22"/>
          <w:szCs w:val="22"/>
        </w:rPr>
      </w:pPr>
      <w:r w:rsidRPr="004E08D5">
        <w:rPr>
          <w:rFonts w:ascii="Calibri" w:eastAsia="Times New Roman" w:hAnsi="Calibri" w:cs="Calibri"/>
          <w:color w:val="000000"/>
          <w:sz w:val="22"/>
          <w:szCs w:val="22"/>
        </w:rPr>
        <w:t> </w:t>
      </w:r>
    </w:p>
    <w:p w14:paraId="7A7AED53" w14:textId="77777777" w:rsidR="004E08D5" w:rsidRPr="004E08D5" w:rsidRDefault="004E08D5" w:rsidP="004E08D5">
      <w:pPr>
        <w:rPr>
          <w:rFonts w:ascii="Calibri" w:eastAsia="Times New Roman" w:hAnsi="Calibri" w:cs="Calibri"/>
          <w:color w:val="000000"/>
          <w:sz w:val="22"/>
          <w:szCs w:val="22"/>
        </w:rPr>
      </w:pPr>
      <w:r w:rsidRPr="004E08D5">
        <w:rPr>
          <w:rFonts w:ascii="Calibri" w:eastAsia="Times New Roman" w:hAnsi="Calibri" w:cs="Calibri"/>
          <w:color w:val="000000"/>
          <w:sz w:val="22"/>
          <w:szCs w:val="22"/>
        </w:rPr>
        <w:t>Title: </w:t>
      </w:r>
    </w:p>
    <w:p w14:paraId="58EF8F59" w14:textId="77777777" w:rsidR="004E08D5" w:rsidRPr="004E08D5" w:rsidRDefault="004E08D5" w:rsidP="004E08D5">
      <w:pPr>
        <w:rPr>
          <w:rFonts w:ascii="Calibri" w:eastAsia="Times New Roman" w:hAnsi="Calibri" w:cs="Calibri"/>
          <w:color w:val="000000"/>
          <w:sz w:val="22"/>
          <w:szCs w:val="22"/>
        </w:rPr>
      </w:pPr>
      <w:r w:rsidRPr="004E08D5">
        <w:rPr>
          <w:rFonts w:ascii="Calibri" w:eastAsia="Times New Roman" w:hAnsi="Calibri" w:cs="Calibri"/>
          <w:color w:val="000000"/>
          <w:sz w:val="22"/>
          <w:szCs w:val="22"/>
        </w:rPr>
        <w:t>Turning news into action using a real-time Machine-Learning enrichment pipeline</w:t>
      </w:r>
    </w:p>
    <w:p w14:paraId="795B2F75" w14:textId="77777777" w:rsidR="004E08D5" w:rsidRPr="004E08D5" w:rsidRDefault="004E08D5" w:rsidP="004E08D5">
      <w:pPr>
        <w:rPr>
          <w:rFonts w:ascii="Calibri" w:eastAsia="Times New Roman" w:hAnsi="Calibri" w:cs="Calibri"/>
          <w:color w:val="000000"/>
          <w:sz w:val="22"/>
          <w:szCs w:val="22"/>
        </w:rPr>
      </w:pPr>
      <w:r w:rsidRPr="004E08D5">
        <w:rPr>
          <w:rFonts w:ascii="Calibri" w:eastAsia="Times New Roman" w:hAnsi="Calibri" w:cs="Calibri"/>
          <w:color w:val="000000"/>
          <w:sz w:val="22"/>
          <w:szCs w:val="22"/>
        </w:rPr>
        <w:t> </w:t>
      </w:r>
    </w:p>
    <w:p w14:paraId="3A388B73" w14:textId="77777777" w:rsidR="004E08D5" w:rsidRPr="004E08D5" w:rsidRDefault="004E08D5" w:rsidP="004E08D5">
      <w:pPr>
        <w:rPr>
          <w:rFonts w:ascii="Calibri" w:eastAsia="Times New Roman" w:hAnsi="Calibri" w:cs="Calibri"/>
          <w:color w:val="000000"/>
          <w:sz w:val="22"/>
          <w:szCs w:val="22"/>
        </w:rPr>
      </w:pPr>
      <w:r w:rsidRPr="004E08D5">
        <w:rPr>
          <w:rFonts w:ascii="Calibri" w:eastAsia="Times New Roman" w:hAnsi="Calibri" w:cs="Calibri"/>
          <w:color w:val="000000"/>
          <w:sz w:val="22"/>
          <w:szCs w:val="22"/>
        </w:rPr>
        <w:t>Abstract: </w:t>
      </w:r>
    </w:p>
    <w:p w14:paraId="264A7CA4" w14:textId="77777777" w:rsidR="004E08D5" w:rsidRPr="004E08D5" w:rsidRDefault="004E08D5" w:rsidP="004E08D5">
      <w:pPr>
        <w:rPr>
          <w:rFonts w:ascii="Calibri" w:eastAsia="Times New Roman" w:hAnsi="Calibri" w:cs="Calibri"/>
          <w:color w:val="000000"/>
          <w:sz w:val="22"/>
          <w:szCs w:val="22"/>
        </w:rPr>
      </w:pPr>
      <w:r w:rsidRPr="004E08D5">
        <w:rPr>
          <w:rFonts w:ascii="Calibri" w:eastAsia="Times New Roman" w:hAnsi="Calibri" w:cs="Calibri"/>
          <w:color w:val="000000"/>
          <w:sz w:val="22"/>
          <w:szCs w:val="22"/>
        </w:rPr>
        <w:t xml:space="preserve">Front office personnel rely on news content to stay updated on their clients, prospects and broader industry trends. This information is used for various purposes including prioritizing fast-growing companies, identifying client needs, and identifying potential risks. We built a solution capable of delivering timely and actionable insights to front office users extracted from the news. It is deployed entirely in the cloud to leverage the best ML and MLOPs tools. Services like CTC edge proxy, AWS </w:t>
      </w:r>
      <w:proofErr w:type="spellStart"/>
      <w:r w:rsidRPr="004E08D5">
        <w:rPr>
          <w:rFonts w:ascii="Calibri" w:eastAsia="Times New Roman" w:hAnsi="Calibri" w:cs="Calibri"/>
          <w:color w:val="000000"/>
          <w:sz w:val="22"/>
          <w:szCs w:val="22"/>
        </w:rPr>
        <w:t>SageMaker</w:t>
      </w:r>
      <w:proofErr w:type="spellEnd"/>
      <w:r w:rsidRPr="004E08D5">
        <w:rPr>
          <w:rFonts w:ascii="Calibri" w:eastAsia="Times New Roman" w:hAnsi="Calibri" w:cs="Calibri"/>
          <w:color w:val="000000"/>
          <w:sz w:val="22"/>
          <w:szCs w:val="22"/>
        </w:rPr>
        <w:t>, AWS Kinesis and AWS DynamoDB are leveraged to build a real-time, scalable and flexible pipeline. In addition, NLP models extract the sentiment and topic of news. Finally, the enriched results are loaded to DynamoDB to be available to downstream applications, and notifications are sent as needed.</w:t>
      </w:r>
    </w:p>
    <w:p w14:paraId="7E68D0EC" w14:textId="77777777" w:rsidR="009720E6" w:rsidRDefault="009720E6"/>
    <w:sectPr w:rsidR="0097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D5"/>
    <w:rsid w:val="004E08D5"/>
    <w:rsid w:val="00842CDC"/>
    <w:rsid w:val="009720E6"/>
    <w:rsid w:val="00E7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F49D1"/>
  <w15:chartTrackingRefBased/>
  <w15:docId w15:val="{4D59D144-588A-9A46-A0D0-57066A82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2022-08-20T22:12:00Z</dcterms:created>
  <dcterms:modified xsi:type="dcterms:W3CDTF">2022-08-20T22:13:00Z</dcterms:modified>
</cp:coreProperties>
</file>