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658888" w14:textId="52B84466" w:rsidR="00D077E9" w:rsidRDefault="00953676" w:rsidP="00335A41">
      <w:pPr>
        <w:jc w:val="both"/>
      </w:pPr>
      <w:r>
        <w:rPr>
          <w:noProof/>
        </w:rPr>
        <mc:AlternateContent>
          <mc:Choice Requires="wps">
            <w:drawing>
              <wp:anchor distT="0" distB="0" distL="114300" distR="114300" simplePos="0" relativeHeight="251660288" behindDoc="1" locked="0" layoutInCell="1" allowOverlap="1" wp14:anchorId="6CD140A8" wp14:editId="6C1931E0">
                <wp:simplePos x="0" y="0"/>
                <wp:positionH relativeFrom="column">
                  <wp:posOffset>-205740</wp:posOffset>
                </wp:positionH>
                <wp:positionV relativeFrom="page">
                  <wp:posOffset>899160</wp:posOffset>
                </wp:positionV>
                <wp:extent cx="402336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02336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87ECEF" id="Rectangle 3" o:spid="_x0000_s1026" alt="white rectangle for text on cover" style="position:absolute;margin-left:-16.2pt;margin-top:70.8pt;width:316.8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" fillcolor="white [3212]" stroked="f" strokeweight="2pt">
                <w10:wrap anchory="page"/>
              </v:rect>
            </w:pict>
          </mc:Fallback>
        </mc:AlternateContent>
      </w:r>
      <w:r w:rsidR="00D077E9">
        <w:rPr>
          <w:noProof/>
        </w:rPr>
        <w:drawing>
          <wp:anchor distT="0" distB="0" distL="114300" distR="114300" simplePos="0" relativeHeight="251658240" behindDoc="1" locked="0" layoutInCell="1" allowOverlap="1" wp14:anchorId="7F81761B" wp14:editId="249CF70D">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12"/>
      </w:tblGrid>
      <w:tr w:rsidR="00953676" w14:paraId="6A693C6F" w14:textId="77777777" w:rsidTr="00D077E9">
        <w:trPr>
          <w:trHeight w:val="1894"/>
        </w:trPr>
        <w:tc>
          <w:tcPr>
            <w:tcW w:w="5580" w:type="dxa"/>
            <w:tcBorders>
              <w:top w:val="nil"/>
              <w:left w:val="nil"/>
              <w:bottom w:val="nil"/>
              <w:right w:val="nil"/>
            </w:tcBorders>
          </w:tcPr>
          <w:p w14:paraId="7933B3BA" w14:textId="11C2FE50" w:rsidR="00D077E9" w:rsidRDefault="00D077E9" w:rsidP="00335A41">
            <w:pPr>
              <w:jc w:val="both"/>
            </w:pPr>
            <w:r>
              <w:rPr>
                <w:noProof/>
              </w:rPr>
              <mc:AlternateContent>
                <mc:Choice Requires="wps">
                  <w:drawing>
                    <wp:inline distT="0" distB="0" distL="0" distR="0" wp14:anchorId="34BE7056" wp14:editId="25297263">
                      <wp:extent cx="3817620" cy="1250950"/>
                      <wp:effectExtent l="0" t="0" r="0" b="6350"/>
                      <wp:docPr id="8" name="Text Box 8"/>
                      <wp:cNvGraphicFramePr/>
                      <a:graphic xmlns:a="http://schemas.openxmlformats.org/drawingml/2006/main">
                        <a:graphicData uri="http://schemas.microsoft.com/office/word/2010/wordprocessingShape">
                          <wps:wsp>
                            <wps:cNvSpPr txBox="1"/>
                            <wps:spPr>
                              <a:xfrm>
                                <a:off x="0" y="0"/>
                                <a:ext cx="3817620" cy="1250950"/>
                              </a:xfrm>
                              <a:prstGeom prst="rect">
                                <a:avLst/>
                              </a:prstGeom>
                              <a:noFill/>
                              <a:ln w="6350">
                                <a:noFill/>
                              </a:ln>
                            </wps:spPr>
                            <wps:txbx>
                              <w:txbxContent>
                                <w:p w14:paraId="067646E3" w14:textId="4C89B369" w:rsidR="00E229B2" w:rsidRPr="008E259D" w:rsidRDefault="00E229B2" w:rsidP="00D077E9">
                                  <w:pPr>
                                    <w:pStyle w:val="Title"/>
                                    <w:spacing w:after="0"/>
                                    <w:rPr>
                                      <w:szCs w:val="72"/>
                                    </w:rPr>
                                  </w:pPr>
                                  <w:r w:rsidRPr="008E259D">
                                    <w:rPr>
                                      <w:szCs w:val="72"/>
                                    </w:rPr>
                                    <w:t xml:space="preserve">Boston Housing </w:t>
                                  </w:r>
                                  <w:r w:rsidR="008E259D">
                                    <w:rPr>
                                      <w:szCs w:val="72"/>
                                    </w:rPr>
                                    <w:t>D</w:t>
                                  </w:r>
                                  <w:r w:rsidRPr="008E259D">
                                    <w:rPr>
                                      <w:szCs w:val="72"/>
                                    </w:rPr>
                                    <w:t>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4BE7056" id="_x0000_t202" coordsize="21600,21600" o:spt="202" path="m,l,21600r21600,l21600,xe">
                      <v:stroke joinstyle="miter"/>
                      <v:path gradientshapeok="t" o:connecttype="rect"/>
                    </v:shapetype>
                    <v:shape id="Text Box 8" o:spid="_x0000_s1026" type="#_x0000_t202" style="width:300.6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" filled="f" stroked="f" strokeweight=".5pt">
                      <v:textbox>
                        <w:txbxContent>
                          <w:p w14:paraId="067646E3" w14:textId="4C89B369" w:rsidR="00E229B2" w:rsidRPr="008E259D" w:rsidRDefault="00E229B2" w:rsidP="00D077E9">
                            <w:pPr>
                              <w:pStyle w:val="Title"/>
                              <w:spacing w:after="0"/>
                              <w:rPr>
                                <w:szCs w:val="72"/>
                              </w:rPr>
                            </w:pPr>
                            <w:r w:rsidRPr="008E259D">
                              <w:rPr>
                                <w:szCs w:val="72"/>
                              </w:rPr>
                              <w:t xml:space="preserve">Boston Housing </w:t>
                            </w:r>
                            <w:r w:rsidR="008E259D">
                              <w:rPr>
                                <w:szCs w:val="72"/>
                              </w:rPr>
                              <w:t>D</w:t>
                            </w:r>
                            <w:r w:rsidRPr="008E259D">
                              <w:rPr>
                                <w:szCs w:val="72"/>
                              </w:rPr>
                              <w:t>ata</w:t>
                            </w:r>
                          </w:p>
                        </w:txbxContent>
                      </v:textbox>
                      <w10:anchorlock/>
                    </v:shape>
                  </w:pict>
                </mc:Fallback>
              </mc:AlternateContent>
            </w:r>
          </w:p>
          <w:p w14:paraId="6302FB5D" w14:textId="65BE0BE4" w:rsidR="00D077E9" w:rsidRDefault="000D5E0A" w:rsidP="000D5E0A">
            <w:pPr>
              <w:pStyle w:val="ListParagraph"/>
              <w:numPr>
                <w:ilvl w:val="0"/>
                <w:numId w:val="26"/>
              </w:numPr>
              <w:jc w:val="both"/>
            </w:pPr>
            <w:r>
              <w:t>Linear Model and Regression Tree</w:t>
            </w:r>
          </w:p>
          <w:p w14:paraId="4F82DD1B" w14:textId="019AB1F0" w:rsidR="000D5E0A" w:rsidRDefault="000D5E0A" w:rsidP="000D5E0A">
            <w:pPr>
              <w:pStyle w:val="ListParagraph"/>
              <w:numPr>
                <w:ilvl w:val="0"/>
                <w:numId w:val="26"/>
              </w:numPr>
              <w:jc w:val="both"/>
            </w:pPr>
            <w:r>
              <w:t>Bagging, Random Forest and Boosting</w:t>
            </w:r>
          </w:p>
        </w:tc>
      </w:tr>
      <w:tr w:rsidR="00953676" w14:paraId="5850D717" w14:textId="77777777" w:rsidTr="00D077E9">
        <w:trPr>
          <w:trHeight w:val="7636"/>
        </w:trPr>
        <w:tc>
          <w:tcPr>
            <w:tcW w:w="5580" w:type="dxa"/>
            <w:tcBorders>
              <w:top w:val="nil"/>
              <w:left w:val="nil"/>
              <w:bottom w:val="nil"/>
              <w:right w:val="nil"/>
            </w:tcBorders>
          </w:tcPr>
          <w:p w14:paraId="6240502E" w14:textId="250408FE" w:rsidR="00D077E9" w:rsidRDefault="00D077E9" w:rsidP="00335A41">
            <w:pPr>
              <w:jc w:val="both"/>
              <w:rPr>
                <w:noProof/>
              </w:rPr>
            </w:pPr>
          </w:p>
        </w:tc>
      </w:tr>
      <w:tr w:rsidR="00953676" w14:paraId="185B37D5" w14:textId="77777777" w:rsidTr="00D077E9">
        <w:trPr>
          <w:trHeight w:val="2171"/>
        </w:trPr>
        <w:tc>
          <w:tcPr>
            <w:tcW w:w="5580" w:type="dxa"/>
            <w:tcBorders>
              <w:top w:val="nil"/>
              <w:left w:val="nil"/>
              <w:bottom w:val="nil"/>
              <w:right w:val="nil"/>
            </w:tcBorders>
          </w:tcPr>
          <w:sdt>
            <w:sdtPr>
              <w:id w:val="1080870105"/>
              <w:placeholder>
                <w:docPart w:val="C364F2B9184E4A65ADD34B111EB2565B"/>
              </w:placeholder>
              <w15:appearance w15:val="hidden"/>
            </w:sdtPr>
            <w:sdtEndPr/>
            <w:sdtContent>
              <w:p w14:paraId="30587A27" w14:textId="09AA6361" w:rsidR="00D077E9" w:rsidRDefault="00D077E9" w:rsidP="00335A41">
                <w:pPr>
                  <w:jc w:val="both"/>
                </w:pPr>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4F248A">
                  <w:rPr>
                    <w:rStyle w:val="SubtitleChar"/>
                    <w:b w:val="0"/>
                    <w:noProof/>
                  </w:rPr>
                  <w:t>May 5</w:t>
                </w:r>
                <w:r w:rsidRPr="00D86945">
                  <w:rPr>
                    <w:rStyle w:val="SubtitleChar"/>
                    <w:b w:val="0"/>
                  </w:rPr>
                  <w:fldChar w:fldCharType="end"/>
                </w:r>
              </w:p>
            </w:sdtContent>
          </w:sdt>
          <w:p w14:paraId="4D52FA1E" w14:textId="77777777" w:rsidR="00D077E9" w:rsidRDefault="00D077E9" w:rsidP="00335A41">
            <w:pPr>
              <w:jc w:val="both"/>
              <w:rPr>
                <w:noProof/>
                <w:sz w:val="10"/>
                <w:szCs w:val="10"/>
              </w:rPr>
            </w:pPr>
            <w:r w:rsidRPr="00D86945">
              <w:rPr>
                <w:noProof/>
                <w:sz w:val="10"/>
                <w:szCs w:val="10"/>
              </w:rPr>
              <mc:AlternateContent>
                <mc:Choice Requires="wps">
                  <w:drawing>
                    <wp:inline distT="0" distB="0" distL="0" distR="0" wp14:anchorId="0BA71EE0" wp14:editId="25583053">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2842D0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3522379" w14:textId="77777777" w:rsidR="00D077E9" w:rsidRDefault="00D077E9" w:rsidP="00335A41">
            <w:pPr>
              <w:jc w:val="both"/>
              <w:rPr>
                <w:noProof/>
                <w:sz w:val="10"/>
                <w:szCs w:val="10"/>
              </w:rPr>
            </w:pPr>
          </w:p>
          <w:p w14:paraId="012792E1" w14:textId="77777777" w:rsidR="00D077E9" w:rsidRDefault="00D077E9" w:rsidP="00335A41">
            <w:pPr>
              <w:jc w:val="both"/>
              <w:rPr>
                <w:noProof/>
                <w:sz w:val="10"/>
                <w:szCs w:val="10"/>
              </w:rPr>
            </w:pPr>
          </w:p>
          <w:p w14:paraId="5CE6CEBC" w14:textId="77777777" w:rsidR="001110F5" w:rsidRDefault="005F699A" w:rsidP="00335A41">
            <w:pPr>
              <w:jc w:val="both"/>
              <w:rPr>
                <w:noProof/>
              </w:rPr>
            </w:pPr>
            <w:r>
              <w:rPr>
                <w:noProof/>
              </w:rPr>
              <w:t>Hardik Gupta</w:t>
            </w:r>
          </w:p>
          <w:p w14:paraId="543BE208" w14:textId="33A43DEE" w:rsidR="000C7D00" w:rsidRPr="008E259D" w:rsidRDefault="000C7D00" w:rsidP="00335A41">
            <w:pPr>
              <w:jc w:val="both"/>
              <w:rPr>
                <w:noProof/>
              </w:rPr>
            </w:pPr>
          </w:p>
        </w:tc>
      </w:tr>
    </w:tbl>
    <w:p w14:paraId="7E79A192" w14:textId="0B398FAD" w:rsidR="00D077E9" w:rsidRDefault="00D077E9" w:rsidP="00335A41">
      <w:pPr>
        <w:spacing w:after="200"/>
        <w:jc w:val="both"/>
      </w:pPr>
      <w:r>
        <w:rPr>
          <w:noProof/>
        </w:rPr>
        <mc:AlternateContent>
          <mc:Choice Requires="wps">
            <w:drawing>
              <wp:anchor distT="0" distB="0" distL="114300" distR="114300" simplePos="0" relativeHeight="251659264" behindDoc="1" locked="0" layoutInCell="1" allowOverlap="1" wp14:anchorId="4342956D" wp14:editId="636F9812">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A20EB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br w:type="page"/>
      </w:r>
    </w:p>
    <w:p w14:paraId="56B6ECDB" w14:textId="196F2C9F" w:rsidR="00335A41" w:rsidRPr="00335A41" w:rsidRDefault="00335A41" w:rsidP="00335A41">
      <w:pPr>
        <w:pStyle w:val="Heading1"/>
        <w:numPr>
          <w:ilvl w:val="0"/>
          <w:numId w:val="23"/>
        </w:numPr>
        <w:jc w:val="both"/>
        <w:rPr>
          <w:rFonts w:asciiTheme="minorHAnsi" w:hAnsiTheme="minorHAnsi" w:cstheme="minorHAnsi"/>
          <w:sz w:val="40"/>
          <w:szCs w:val="40"/>
          <w:u w:val="single"/>
        </w:rPr>
      </w:pPr>
      <w:bookmarkStart w:id="0" w:name="_Toc31546085"/>
      <w:r w:rsidRPr="00335A41">
        <w:rPr>
          <w:rFonts w:asciiTheme="minorHAnsi" w:hAnsiTheme="minorHAnsi" w:cstheme="minorHAnsi"/>
          <w:sz w:val="36"/>
          <w:szCs w:val="36"/>
          <w:u w:val="single"/>
        </w:rPr>
        <w:lastRenderedPageBreak/>
        <w:t>Boston Housing Data Executive Summary</w:t>
      </w:r>
      <w:r w:rsidRPr="00335A41">
        <w:rPr>
          <w:rFonts w:asciiTheme="minorHAnsi" w:hAnsiTheme="minorHAnsi" w:cstheme="minorHAnsi"/>
          <w:sz w:val="36"/>
          <w:szCs w:val="36"/>
        </w:rPr>
        <w:t xml:space="preserve"> </w:t>
      </w:r>
      <w:r w:rsidRPr="00335A41">
        <w:rPr>
          <w:rFonts w:asciiTheme="minorHAnsi" w:hAnsiTheme="minorHAnsi" w:cstheme="minorHAnsi"/>
          <w:sz w:val="36"/>
          <w:szCs w:val="36"/>
        </w:rPr>
        <w:tab/>
      </w:r>
      <w:r w:rsidRPr="00335A41">
        <w:rPr>
          <w:rFonts w:asciiTheme="minorHAnsi" w:hAnsiTheme="minorHAnsi" w:cstheme="minorHAnsi"/>
          <w:sz w:val="36"/>
          <w:szCs w:val="36"/>
        </w:rPr>
        <w:tab/>
      </w:r>
      <w:r w:rsidR="005B2D4C" w:rsidRPr="00335A41">
        <w:rPr>
          <w:rFonts w:asciiTheme="minorHAnsi" w:hAnsiTheme="minorHAnsi" w:cstheme="minorHAnsi"/>
          <w:sz w:val="40"/>
          <w:szCs w:val="40"/>
          <w:u w:val="single"/>
        </w:rPr>
        <w:t xml:space="preserve"> </w:t>
      </w:r>
    </w:p>
    <w:p w14:paraId="1B384AEA" w14:textId="3A786B30" w:rsidR="00D077E9" w:rsidRDefault="00C05DFA" w:rsidP="00335A41">
      <w:pPr>
        <w:pStyle w:val="Heading1"/>
        <w:numPr>
          <w:ilvl w:val="0"/>
          <w:numId w:val="1"/>
        </w:numPr>
        <w:jc w:val="both"/>
        <w:rPr>
          <w:rFonts w:asciiTheme="minorHAnsi" w:hAnsiTheme="minorHAnsi" w:cstheme="minorHAnsi"/>
          <w:sz w:val="28"/>
          <w:szCs w:val="28"/>
        </w:rPr>
      </w:pPr>
      <w:r w:rsidRPr="00335A41">
        <w:rPr>
          <w:rFonts w:asciiTheme="minorHAnsi" w:hAnsiTheme="minorHAnsi" w:cstheme="minorHAnsi"/>
          <w:sz w:val="28"/>
          <w:szCs w:val="28"/>
        </w:rPr>
        <w:t>Executive Summary</w:t>
      </w:r>
      <w:bookmarkEnd w:id="0"/>
    </w:p>
    <w:p w14:paraId="38B4E662" w14:textId="020BEFEE" w:rsidR="005F699A" w:rsidRPr="00335A41" w:rsidRDefault="005F699A" w:rsidP="005F699A">
      <w:pPr>
        <w:pStyle w:val="Heading1"/>
        <w:numPr>
          <w:ilvl w:val="0"/>
          <w:numId w:val="0"/>
        </w:numPr>
        <w:ind w:left="432" w:hanging="432"/>
        <w:jc w:val="both"/>
        <w:rPr>
          <w:rFonts w:asciiTheme="minorHAnsi" w:hAnsiTheme="minorHAnsi" w:cstheme="minorHAnsi"/>
          <w:sz w:val="28"/>
          <w:szCs w:val="28"/>
        </w:rPr>
      </w:pPr>
      <w:r>
        <w:rPr>
          <w:rFonts w:asciiTheme="minorHAnsi" w:hAnsiTheme="minorHAnsi" w:cstheme="minorHAnsi"/>
          <w:sz w:val="28"/>
          <w:szCs w:val="28"/>
        </w:rPr>
        <w:t xml:space="preserve">1.1 Goal and Background </w:t>
      </w:r>
    </w:p>
    <w:p w14:paraId="24B41BD5" w14:textId="2DE7652E" w:rsidR="007F5EFF" w:rsidRPr="00755091" w:rsidRDefault="00A52059" w:rsidP="00335A41">
      <w:pPr>
        <w:jc w:val="both"/>
        <w:rPr>
          <w:b w:val="0"/>
          <w:bCs/>
          <w:sz w:val="22"/>
        </w:rPr>
      </w:pPr>
      <w:r w:rsidRPr="00755091">
        <w:rPr>
          <w:b w:val="0"/>
          <w:bCs/>
          <w:sz w:val="22"/>
        </w:rPr>
        <w:t xml:space="preserve">The Boston housing dataset is a dataset </w:t>
      </w:r>
      <w:r w:rsidR="00143711" w:rsidRPr="00755091">
        <w:rPr>
          <w:b w:val="0"/>
          <w:bCs/>
          <w:sz w:val="22"/>
        </w:rPr>
        <w:t xml:space="preserve">that </w:t>
      </w:r>
      <w:r w:rsidR="00E113DB" w:rsidRPr="00755091">
        <w:rPr>
          <w:b w:val="0"/>
          <w:bCs/>
          <w:sz w:val="22"/>
        </w:rPr>
        <w:t>contains</w:t>
      </w:r>
      <w:r w:rsidR="00143711" w:rsidRPr="00755091">
        <w:rPr>
          <w:b w:val="0"/>
          <w:bCs/>
          <w:sz w:val="22"/>
        </w:rPr>
        <w:t xml:space="preserve"> median value </w:t>
      </w:r>
      <w:r w:rsidR="00D764D2" w:rsidRPr="00755091">
        <w:rPr>
          <w:b w:val="0"/>
          <w:bCs/>
          <w:sz w:val="22"/>
        </w:rPr>
        <w:t xml:space="preserve">of the house </w:t>
      </w:r>
      <w:r w:rsidR="00644A5B" w:rsidRPr="00755091">
        <w:rPr>
          <w:b w:val="0"/>
          <w:bCs/>
          <w:sz w:val="22"/>
        </w:rPr>
        <w:t>and 13 other variables</w:t>
      </w:r>
      <w:r w:rsidR="00684C78" w:rsidRPr="00755091">
        <w:rPr>
          <w:b w:val="0"/>
          <w:bCs/>
          <w:sz w:val="22"/>
        </w:rPr>
        <w:t xml:space="preserve"> including </w:t>
      </w:r>
      <w:r w:rsidR="00674BFE" w:rsidRPr="00755091">
        <w:rPr>
          <w:b w:val="0"/>
          <w:bCs/>
          <w:sz w:val="22"/>
        </w:rPr>
        <w:t xml:space="preserve">number of rooms, </w:t>
      </w:r>
      <w:r w:rsidR="002314B3" w:rsidRPr="00755091">
        <w:rPr>
          <w:b w:val="0"/>
          <w:bCs/>
          <w:sz w:val="22"/>
        </w:rPr>
        <w:t>tax rate, etc.</w:t>
      </w:r>
      <w:r w:rsidR="00644A5B" w:rsidRPr="00755091">
        <w:rPr>
          <w:b w:val="0"/>
          <w:bCs/>
          <w:sz w:val="22"/>
        </w:rPr>
        <w:t xml:space="preserve"> </w:t>
      </w:r>
      <w:r w:rsidR="00CA6BB4" w:rsidRPr="00755091">
        <w:rPr>
          <w:b w:val="0"/>
          <w:bCs/>
          <w:sz w:val="22"/>
        </w:rPr>
        <w:t>that could be related to the housing prices in Boston.</w:t>
      </w:r>
      <w:r w:rsidR="002314B3" w:rsidRPr="00755091">
        <w:rPr>
          <w:b w:val="0"/>
          <w:bCs/>
          <w:sz w:val="22"/>
        </w:rPr>
        <w:t xml:space="preserve"> </w:t>
      </w:r>
      <w:r w:rsidR="00E51404" w:rsidRPr="00755091">
        <w:rPr>
          <w:b w:val="0"/>
          <w:bCs/>
          <w:sz w:val="22"/>
        </w:rPr>
        <w:t xml:space="preserve">The dataset has 506 observations and 14 </w:t>
      </w:r>
      <w:r w:rsidR="00526E5D" w:rsidRPr="00755091">
        <w:rPr>
          <w:b w:val="0"/>
          <w:bCs/>
          <w:sz w:val="22"/>
        </w:rPr>
        <w:t>variables,</w:t>
      </w:r>
      <w:r w:rsidR="00E51404" w:rsidRPr="00755091">
        <w:rPr>
          <w:b w:val="0"/>
          <w:bCs/>
          <w:sz w:val="22"/>
        </w:rPr>
        <w:t xml:space="preserve"> and we split the data into 70%</w:t>
      </w:r>
      <w:r w:rsidR="005E4B2B" w:rsidRPr="00755091">
        <w:rPr>
          <w:b w:val="0"/>
          <w:bCs/>
          <w:sz w:val="22"/>
        </w:rPr>
        <w:t xml:space="preserve"> (354 obs.)</w:t>
      </w:r>
      <w:r w:rsidR="00E51404" w:rsidRPr="00755091">
        <w:rPr>
          <w:b w:val="0"/>
          <w:bCs/>
          <w:sz w:val="22"/>
        </w:rPr>
        <w:t xml:space="preserve"> training data and 30%</w:t>
      </w:r>
      <w:r w:rsidR="007F5EFF" w:rsidRPr="00755091">
        <w:rPr>
          <w:b w:val="0"/>
          <w:bCs/>
          <w:sz w:val="22"/>
        </w:rPr>
        <w:t xml:space="preserve"> </w:t>
      </w:r>
      <w:r w:rsidR="005E4B2B" w:rsidRPr="00755091">
        <w:rPr>
          <w:b w:val="0"/>
          <w:bCs/>
          <w:sz w:val="22"/>
        </w:rPr>
        <w:t>(152 obs.)</w:t>
      </w:r>
      <w:r w:rsidR="00E51404" w:rsidRPr="00755091">
        <w:rPr>
          <w:b w:val="0"/>
          <w:bCs/>
          <w:sz w:val="22"/>
        </w:rPr>
        <w:t xml:space="preserve"> testing data. </w:t>
      </w:r>
      <w:r w:rsidR="00526E5D" w:rsidRPr="00755091">
        <w:rPr>
          <w:b w:val="0"/>
          <w:bCs/>
          <w:sz w:val="22"/>
        </w:rPr>
        <w:t>We use th</w:t>
      </w:r>
      <w:r w:rsidR="00E302AA" w:rsidRPr="00755091">
        <w:rPr>
          <w:b w:val="0"/>
          <w:bCs/>
          <w:sz w:val="22"/>
        </w:rPr>
        <w:t xml:space="preserve">e training data to create our </w:t>
      </w:r>
      <w:r w:rsidR="007F143D" w:rsidRPr="00755091">
        <w:rPr>
          <w:b w:val="0"/>
          <w:bCs/>
          <w:sz w:val="22"/>
        </w:rPr>
        <w:t xml:space="preserve">linear and various tree </w:t>
      </w:r>
      <w:r w:rsidR="00E302AA" w:rsidRPr="00755091">
        <w:rPr>
          <w:b w:val="0"/>
          <w:bCs/>
          <w:sz w:val="22"/>
        </w:rPr>
        <w:t>model</w:t>
      </w:r>
      <w:r w:rsidR="007F143D" w:rsidRPr="00755091">
        <w:rPr>
          <w:b w:val="0"/>
          <w:bCs/>
          <w:sz w:val="22"/>
        </w:rPr>
        <w:t>s</w:t>
      </w:r>
      <w:r w:rsidR="00E302AA" w:rsidRPr="00755091">
        <w:rPr>
          <w:b w:val="0"/>
          <w:bCs/>
          <w:sz w:val="22"/>
        </w:rPr>
        <w:t xml:space="preserve"> and </w:t>
      </w:r>
      <w:r w:rsidR="00342147" w:rsidRPr="00755091">
        <w:rPr>
          <w:b w:val="0"/>
          <w:bCs/>
          <w:sz w:val="22"/>
        </w:rPr>
        <w:t xml:space="preserve">the testing data to </w:t>
      </w:r>
      <w:r w:rsidR="007F143D" w:rsidRPr="00755091">
        <w:rPr>
          <w:b w:val="0"/>
          <w:bCs/>
          <w:sz w:val="22"/>
        </w:rPr>
        <w:t xml:space="preserve">compare the different </w:t>
      </w:r>
      <w:r w:rsidR="00342147" w:rsidRPr="00755091">
        <w:rPr>
          <w:b w:val="0"/>
          <w:bCs/>
          <w:sz w:val="22"/>
        </w:rPr>
        <w:t>model</w:t>
      </w:r>
      <w:r w:rsidR="007F143D" w:rsidRPr="00755091">
        <w:rPr>
          <w:b w:val="0"/>
          <w:bCs/>
          <w:sz w:val="22"/>
        </w:rPr>
        <w:t>s</w:t>
      </w:r>
      <w:r w:rsidR="00342147" w:rsidRPr="00755091">
        <w:rPr>
          <w:b w:val="0"/>
          <w:bCs/>
          <w:sz w:val="22"/>
        </w:rPr>
        <w:t xml:space="preserve">. </w:t>
      </w:r>
      <w:r w:rsidR="0097080D" w:rsidRPr="00755091">
        <w:rPr>
          <w:b w:val="0"/>
          <w:bCs/>
          <w:sz w:val="22"/>
        </w:rPr>
        <w:t xml:space="preserve">The aim of this project is to </w:t>
      </w:r>
      <w:r w:rsidR="007F143D" w:rsidRPr="00755091">
        <w:rPr>
          <w:b w:val="0"/>
          <w:bCs/>
          <w:sz w:val="22"/>
        </w:rPr>
        <w:t xml:space="preserve">compare different model performance </w:t>
      </w:r>
      <w:r w:rsidR="00AA158B" w:rsidRPr="00755091">
        <w:rPr>
          <w:b w:val="0"/>
          <w:bCs/>
          <w:sz w:val="22"/>
        </w:rPr>
        <w:t xml:space="preserve">to estimate the median </w:t>
      </w:r>
      <w:r w:rsidR="00B91E9E" w:rsidRPr="00755091">
        <w:rPr>
          <w:b w:val="0"/>
          <w:bCs/>
          <w:sz w:val="22"/>
        </w:rPr>
        <w:t>price</w:t>
      </w:r>
      <w:r w:rsidR="00A96219" w:rsidRPr="00755091">
        <w:rPr>
          <w:b w:val="0"/>
          <w:bCs/>
          <w:sz w:val="22"/>
        </w:rPr>
        <w:t xml:space="preserve"> </w:t>
      </w:r>
      <w:r w:rsidR="003E790B" w:rsidRPr="00755091">
        <w:rPr>
          <w:b w:val="0"/>
          <w:bCs/>
          <w:sz w:val="22"/>
        </w:rPr>
        <w:t xml:space="preserve">value </w:t>
      </w:r>
      <w:r w:rsidR="00A96219" w:rsidRPr="00755091">
        <w:rPr>
          <w:b w:val="0"/>
          <w:bCs/>
          <w:sz w:val="22"/>
        </w:rPr>
        <w:t xml:space="preserve">of </w:t>
      </w:r>
      <w:r w:rsidR="00C05C6D" w:rsidRPr="00755091">
        <w:rPr>
          <w:b w:val="0"/>
          <w:bCs/>
          <w:sz w:val="22"/>
        </w:rPr>
        <w:t>owner-occupied houses in Boston.</w:t>
      </w:r>
      <w:r w:rsidR="00D7775C" w:rsidRPr="00755091">
        <w:rPr>
          <w:b w:val="0"/>
          <w:bCs/>
          <w:sz w:val="22"/>
        </w:rPr>
        <w:t xml:space="preserve"> </w:t>
      </w:r>
    </w:p>
    <w:p w14:paraId="66D21F2F" w14:textId="77777777" w:rsidR="007F143D" w:rsidRPr="00755091" w:rsidRDefault="007F143D" w:rsidP="00335A41">
      <w:pPr>
        <w:jc w:val="both"/>
        <w:rPr>
          <w:b w:val="0"/>
          <w:bCs/>
          <w:sz w:val="22"/>
        </w:rPr>
      </w:pPr>
    </w:p>
    <w:p w14:paraId="0AE1965D" w14:textId="2ED2C7A4" w:rsidR="003E790B" w:rsidRPr="00755091" w:rsidRDefault="00C8020E" w:rsidP="007F143D">
      <w:pPr>
        <w:jc w:val="both"/>
        <w:rPr>
          <w:b w:val="0"/>
          <w:bCs/>
          <w:sz w:val="22"/>
        </w:rPr>
      </w:pPr>
      <w:r w:rsidRPr="00755091">
        <w:rPr>
          <w:b w:val="0"/>
          <w:bCs/>
          <w:sz w:val="22"/>
        </w:rPr>
        <w:t>The dataset is first analyzed and understood.</w:t>
      </w:r>
      <w:r w:rsidR="007F143D" w:rsidRPr="00755091">
        <w:rPr>
          <w:b w:val="0"/>
          <w:bCs/>
          <w:sz w:val="22"/>
        </w:rPr>
        <w:t xml:space="preserve"> </w:t>
      </w:r>
      <w:r w:rsidR="000E3D24" w:rsidRPr="00755091">
        <w:rPr>
          <w:b w:val="0"/>
          <w:bCs/>
          <w:sz w:val="22"/>
        </w:rPr>
        <w:t>We perform</w:t>
      </w:r>
      <w:r w:rsidR="007F143D" w:rsidRPr="00755091">
        <w:rPr>
          <w:b w:val="0"/>
          <w:bCs/>
          <w:sz w:val="22"/>
        </w:rPr>
        <w:t>ed</w:t>
      </w:r>
      <w:r w:rsidR="000E3D24" w:rsidRPr="00755091">
        <w:rPr>
          <w:b w:val="0"/>
          <w:bCs/>
          <w:sz w:val="22"/>
        </w:rPr>
        <w:t xml:space="preserve"> a regression analysis to build a linear regression model with all </w:t>
      </w:r>
      <w:r w:rsidR="007F143D" w:rsidRPr="00755091">
        <w:rPr>
          <w:b w:val="0"/>
          <w:bCs/>
          <w:sz w:val="22"/>
        </w:rPr>
        <w:t xml:space="preserve">the </w:t>
      </w:r>
      <w:r w:rsidR="000E3D24" w:rsidRPr="00755091">
        <w:rPr>
          <w:b w:val="0"/>
          <w:bCs/>
          <w:sz w:val="22"/>
        </w:rPr>
        <w:t xml:space="preserve">13 variables </w:t>
      </w:r>
      <w:r w:rsidR="007F143D" w:rsidRPr="00755091">
        <w:rPr>
          <w:b w:val="0"/>
          <w:bCs/>
          <w:sz w:val="22"/>
        </w:rPr>
        <w:t>and then selecting the final best linear model</w:t>
      </w:r>
      <w:r w:rsidR="000E3D24" w:rsidRPr="00755091">
        <w:rPr>
          <w:b w:val="0"/>
          <w:bCs/>
          <w:sz w:val="22"/>
        </w:rPr>
        <w:t>. We then proceed</w:t>
      </w:r>
      <w:r w:rsidR="007F143D" w:rsidRPr="00755091">
        <w:rPr>
          <w:b w:val="0"/>
          <w:bCs/>
          <w:sz w:val="22"/>
        </w:rPr>
        <w:t>ed</w:t>
      </w:r>
      <w:r w:rsidR="000E3D24" w:rsidRPr="00755091">
        <w:rPr>
          <w:b w:val="0"/>
          <w:bCs/>
          <w:sz w:val="22"/>
        </w:rPr>
        <w:t xml:space="preserve"> to </w:t>
      </w:r>
      <w:r w:rsidR="007F143D" w:rsidRPr="00755091">
        <w:rPr>
          <w:b w:val="0"/>
          <w:bCs/>
          <w:sz w:val="22"/>
        </w:rPr>
        <w:t>fit</w:t>
      </w:r>
      <w:r w:rsidR="000E3D24" w:rsidRPr="00755091">
        <w:rPr>
          <w:b w:val="0"/>
          <w:bCs/>
          <w:sz w:val="22"/>
        </w:rPr>
        <w:t xml:space="preserve"> the various </w:t>
      </w:r>
      <w:r w:rsidR="007F143D" w:rsidRPr="00755091">
        <w:rPr>
          <w:b w:val="0"/>
          <w:bCs/>
          <w:sz w:val="22"/>
        </w:rPr>
        <w:t>tree models including regression tree, bagging, random forests and boosting trees.</w:t>
      </w:r>
      <w:r w:rsidR="000E3D24" w:rsidRPr="00755091">
        <w:rPr>
          <w:b w:val="0"/>
          <w:bCs/>
          <w:sz w:val="22"/>
        </w:rPr>
        <w:t xml:space="preserve"> </w:t>
      </w:r>
      <w:r w:rsidR="007F143D" w:rsidRPr="00755091">
        <w:rPr>
          <w:b w:val="0"/>
          <w:bCs/>
          <w:sz w:val="22"/>
        </w:rPr>
        <w:t>In the later part, w</w:t>
      </w:r>
      <w:r w:rsidR="000E3D24" w:rsidRPr="00755091">
        <w:rPr>
          <w:b w:val="0"/>
          <w:bCs/>
          <w:sz w:val="22"/>
        </w:rPr>
        <w:t xml:space="preserve">e </w:t>
      </w:r>
      <w:r w:rsidR="007F143D" w:rsidRPr="00755091">
        <w:rPr>
          <w:b w:val="0"/>
          <w:bCs/>
          <w:sz w:val="22"/>
        </w:rPr>
        <w:t xml:space="preserve">have </w:t>
      </w:r>
      <w:r w:rsidR="000E3D24" w:rsidRPr="00755091">
        <w:rPr>
          <w:b w:val="0"/>
          <w:bCs/>
          <w:sz w:val="22"/>
        </w:rPr>
        <w:t>compare</w:t>
      </w:r>
      <w:r w:rsidR="007F143D" w:rsidRPr="00755091">
        <w:rPr>
          <w:b w:val="0"/>
          <w:bCs/>
          <w:sz w:val="22"/>
        </w:rPr>
        <w:t>d</w:t>
      </w:r>
      <w:r w:rsidR="000E3D24" w:rsidRPr="00755091">
        <w:rPr>
          <w:b w:val="0"/>
          <w:bCs/>
          <w:sz w:val="22"/>
        </w:rPr>
        <w:t xml:space="preserve"> all the</w:t>
      </w:r>
      <w:r w:rsidR="00542137" w:rsidRPr="00755091">
        <w:rPr>
          <w:b w:val="0"/>
          <w:bCs/>
          <w:sz w:val="22"/>
        </w:rPr>
        <w:t xml:space="preserve"> tree</w:t>
      </w:r>
      <w:r w:rsidR="000E3D24" w:rsidRPr="00755091">
        <w:rPr>
          <w:b w:val="0"/>
          <w:bCs/>
          <w:sz w:val="22"/>
        </w:rPr>
        <w:t xml:space="preserve"> models </w:t>
      </w:r>
      <w:r w:rsidR="007F143D" w:rsidRPr="00755091">
        <w:rPr>
          <w:b w:val="0"/>
          <w:bCs/>
          <w:sz w:val="22"/>
        </w:rPr>
        <w:t xml:space="preserve">built so far </w:t>
      </w:r>
      <w:r w:rsidR="000E3D24" w:rsidRPr="00755091">
        <w:rPr>
          <w:b w:val="0"/>
          <w:bCs/>
          <w:sz w:val="22"/>
        </w:rPr>
        <w:t>to predict the median house price</w:t>
      </w:r>
      <w:r w:rsidR="007F143D" w:rsidRPr="00755091">
        <w:rPr>
          <w:b w:val="0"/>
          <w:bCs/>
          <w:sz w:val="22"/>
        </w:rPr>
        <w:t xml:space="preserve"> using in-sample and out-of-sample performance</w:t>
      </w:r>
      <w:r w:rsidR="000E3D24" w:rsidRPr="00755091">
        <w:rPr>
          <w:b w:val="0"/>
          <w:bCs/>
          <w:sz w:val="22"/>
        </w:rPr>
        <w:t>.</w:t>
      </w:r>
      <w:r w:rsidR="000E6AE7" w:rsidRPr="00755091">
        <w:rPr>
          <w:b w:val="0"/>
          <w:bCs/>
          <w:sz w:val="22"/>
        </w:rPr>
        <w:t xml:space="preserve"> </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3C99375B" w14:textId="77777777" w:rsidTr="001B2346">
        <w:trPr>
          <w:trHeight w:val="1800"/>
        </w:trPr>
        <w:tc>
          <w:tcPr>
            <w:tcW w:w="9999" w:type="dxa"/>
          </w:tcPr>
          <w:p w14:paraId="5CFB9462" w14:textId="7FD8F1EB" w:rsidR="00DF027C" w:rsidRPr="005F699A" w:rsidRDefault="00DF027C" w:rsidP="00335A41">
            <w:pPr>
              <w:pStyle w:val="Content"/>
              <w:jc w:val="both"/>
              <w:rPr>
                <w:bCs/>
                <w:sz w:val="22"/>
              </w:rPr>
            </w:pPr>
          </w:p>
          <w:p w14:paraId="40C5C074" w14:textId="0D34C1FD" w:rsidR="005F699A" w:rsidRPr="005F699A" w:rsidRDefault="005F699A" w:rsidP="00335A41">
            <w:pPr>
              <w:pStyle w:val="Content"/>
              <w:jc w:val="both"/>
              <w:rPr>
                <w:bCs/>
                <w:sz w:val="22"/>
              </w:rPr>
            </w:pPr>
            <w:r w:rsidRPr="005F699A">
              <w:rPr>
                <w:bCs/>
                <w:sz w:val="22"/>
              </w:rPr>
              <w:t>1.2 Major Results</w:t>
            </w:r>
          </w:p>
          <w:p w14:paraId="6333D5CB" w14:textId="77777777" w:rsidR="005F699A" w:rsidRPr="005F699A" w:rsidRDefault="005F699A" w:rsidP="00335A41">
            <w:pPr>
              <w:pStyle w:val="Content"/>
              <w:jc w:val="both"/>
              <w:rPr>
                <w:bCs/>
                <w:sz w:val="22"/>
              </w:rPr>
            </w:pPr>
          </w:p>
          <w:p w14:paraId="569DB832" w14:textId="62E8FA2D" w:rsidR="005F699A" w:rsidRPr="005F699A" w:rsidRDefault="005F699A" w:rsidP="005F699A">
            <w:pPr>
              <w:rPr>
                <w:b w:val="0"/>
                <w:bCs/>
                <w:sz w:val="22"/>
              </w:rPr>
            </w:pPr>
            <w:r w:rsidRPr="005F699A">
              <w:rPr>
                <w:b w:val="0"/>
                <w:bCs/>
                <w:sz w:val="22"/>
              </w:rPr>
              <w:t>Based on the analysis, it was observed that the in-sample and out-of-sample performance was the best for Boosting model. Below is the summary of results:</w:t>
            </w:r>
          </w:p>
          <w:p w14:paraId="7BB032C6" w14:textId="77777777" w:rsidR="005F699A" w:rsidRPr="005F699A" w:rsidRDefault="005F699A" w:rsidP="005F699A">
            <w:pPr>
              <w:rPr>
                <w:b w:val="0"/>
                <w:bCs/>
                <w:sz w:val="22"/>
              </w:rPr>
            </w:pPr>
          </w:p>
          <w:tbl>
            <w:tblPr>
              <w:tblW w:w="9515" w:type="dxa"/>
              <w:jc w:val="center"/>
              <w:tblLook w:val="04A0" w:firstRow="1" w:lastRow="0" w:firstColumn="1" w:lastColumn="0" w:noHBand="0" w:noVBand="1"/>
            </w:tblPr>
            <w:tblGrid>
              <w:gridCol w:w="1047"/>
              <w:gridCol w:w="3010"/>
              <w:gridCol w:w="2399"/>
              <w:gridCol w:w="3059"/>
            </w:tblGrid>
            <w:tr w:rsidR="005F699A" w:rsidRPr="005F699A" w14:paraId="1E7B1DC0" w14:textId="77777777" w:rsidTr="00470C56">
              <w:trPr>
                <w:trHeight w:val="384"/>
                <w:jc w:val="center"/>
              </w:trPr>
              <w:tc>
                <w:tcPr>
                  <w:tcW w:w="1047"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3198C340" w14:textId="77777777" w:rsidR="005F699A" w:rsidRPr="005F699A" w:rsidRDefault="005F699A" w:rsidP="005F699A">
                  <w:pPr>
                    <w:jc w:val="center"/>
                    <w:rPr>
                      <w:b w:val="0"/>
                      <w:bCs/>
                      <w:sz w:val="22"/>
                    </w:rPr>
                  </w:pPr>
                  <w:r w:rsidRPr="005F699A">
                    <w:rPr>
                      <w:b w:val="0"/>
                      <w:bCs/>
                      <w:sz w:val="22"/>
                    </w:rPr>
                    <w:t>S.No.</w:t>
                  </w:r>
                </w:p>
              </w:tc>
              <w:tc>
                <w:tcPr>
                  <w:tcW w:w="3010" w:type="dxa"/>
                  <w:tcBorders>
                    <w:top w:val="single" w:sz="4" w:space="0" w:color="auto"/>
                    <w:left w:val="nil"/>
                    <w:bottom w:val="single" w:sz="4" w:space="0" w:color="auto"/>
                    <w:right w:val="single" w:sz="4" w:space="0" w:color="auto"/>
                  </w:tcBorders>
                  <w:shd w:val="clear" w:color="000000" w:fill="D0CECE"/>
                  <w:noWrap/>
                  <w:vAlign w:val="center"/>
                  <w:hideMark/>
                </w:tcPr>
                <w:p w14:paraId="4C8748B0" w14:textId="77777777" w:rsidR="005F699A" w:rsidRPr="005F699A" w:rsidRDefault="005F699A" w:rsidP="005F699A">
                  <w:pPr>
                    <w:jc w:val="center"/>
                    <w:rPr>
                      <w:b w:val="0"/>
                      <w:bCs/>
                      <w:sz w:val="22"/>
                    </w:rPr>
                  </w:pPr>
                  <w:r w:rsidRPr="005F699A">
                    <w:rPr>
                      <w:b w:val="0"/>
                      <w:bCs/>
                      <w:sz w:val="22"/>
                    </w:rPr>
                    <w:t>Model</w:t>
                  </w:r>
                </w:p>
              </w:tc>
              <w:tc>
                <w:tcPr>
                  <w:tcW w:w="2399" w:type="dxa"/>
                  <w:tcBorders>
                    <w:top w:val="single" w:sz="4" w:space="0" w:color="auto"/>
                    <w:left w:val="nil"/>
                    <w:bottom w:val="single" w:sz="4" w:space="0" w:color="auto"/>
                    <w:right w:val="single" w:sz="4" w:space="0" w:color="auto"/>
                  </w:tcBorders>
                  <w:shd w:val="clear" w:color="000000" w:fill="D0CECE"/>
                  <w:noWrap/>
                  <w:vAlign w:val="center"/>
                  <w:hideMark/>
                </w:tcPr>
                <w:p w14:paraId="7CFC6AFD" w14:textId="42D27DF0" w:rsidR="005F699A" w:rsidRPr="005F699A" w:rsidRDefault="005F699A" w:rsidP="005F699A">
                  <w:pPr>
                    <w:jc w:val="center"/>
                    <w:rPr>
                      <w:b w:val="0"/>
                      <w:bCs/>
                      <w:sz w:val="22"/>
                    </w:rPr>
                  </w:pPr>
                  <w:r w:rsidRPr="005F699A">
                    <w:rPr>
                      <w:b w:val="0"/>
                      <w:bCs/>
                      <w:sz w:val="22"/>
                    </w:rPr>
                    <w:t>In-Sample MSE</w:t>
                  </w:r>
                </w:p>
              </w:tc>
              <w:tc>
                <w:tcPr>
                  <w:tcW w:w="3059" w:type="dxa"/>
                  <w:tcBorders>
                    <w:top w:val="single" w:sz="4" w:space="0" w:color="auto"/>
                    <w:left w:val="nil"/>
                    <w:bottom w:val="single" w:sz="4" w:space="0" w:color="auto"/>
                    <w:right w:val="single" w:sz="4" w:space="0" w:color="auto"/>
                  </w:tcBorders>
                  <w:shd w:val="clear" w:color="000000" w:fill="D0CECE"/>
                  <w:noWrap/>
                  <w:vAlign w:val="center"/>
                  <w:hideMark/>
                </w:tcPr>
                <w:p w14:paraId="7AA1710E" w14:textId="77777777" w:rsidR="005F699A" w:rsidRPr="005F699A" w:rsidRDefault="005F699A" w:rsidP="005F699A">
                  <w:pPr>
                    <w:jc w:val="center"/>
                    <w:rPr>
                      <w:b w:val="0"/>
                      <w:bCs/>
                      <w:sz w:val="22"/>
                    </w:rPr>
                  </w:pPr>
                  <w:r w:rsidRPr="005F699A">
                    <w:rPr>
                      <w:b w:val="0"/>
                      <w:bCs/>
                      <w:sz w:val="22"/>
                    </w:rPr>
                    <w:t>Out-of-sample MSE</w:t>
                  </w:r>
                </w:p>
              </w:tc>
            </w:tr>
            <w:tr w:rsidR="005F699A" w:rsidRPr="005F699A" w14:paraId="1EDFCB8D" w14:textId="77777777" w:rsidTr="00470C56">
              <w:trPr>
                <w:trHeight w:val="384"/>
                <w:jc w:val="center"/>
              </w:trPr>
              <w:tc>
                <w:tcPr>
                  <w:tcW w:w="1047" w:type="dxa"/>
                  <w:tcBorders>
                    <w:top w:val="nil"/>
                    <w:left w:val="single" w:sz="4" w:space="0" w:color="auto"/>
                    <w:bottom w:val="single" w:sz="4" w:space="0" w:color="auto"/>
                    <w:right w:val="single" w:sz="4" w:space="0" w:color="auto"/>
                  </w:tcBorders>
                  <w:shd w:val="clear" w:color="000000" w:fill="BDD7EE"/>
                  <w:noWrap/>
                  <w:vAlign w:val="center"/>
                  <w:hideMark/>
                </w:tcPr>
                <w:p w14:paraId="7431055F" w14:textId="77777777" w:rsidR="005F699A" w:rsidRPr="005F699A" w:rsidRDefault="005F699A" w:rsidP="005F699A">
                  <w:pPr>
                    <w:rPr>
                      <w:b w:val="0"/>
                      <w:bCs/>
                      <w:sz w:val="22"/>
                    </w:rPr>
                  </w:pPr>
                  <w:r w:rsidRPr="005F699A">
                    <w:rPr>
                      <w:b w:val="0"/>
                      <w:bCs/>
                      <w:sz w:val="22"/>
                    </w:rPr>
                    <w:t>1</w:t>
                  </w:r>
                </w:p>
              </w:tc>
              <w:tc>
                <w:tcPr>
                  <w:tcW w:w="3010" w:type="dxa"/>
                  <w:tcBorders>
                    <w:top w:val="nil"/>
                    <w:left w:val="nil"/>
                    <w:bottom w:val="single" w:sz="4" w:space="0" w:color="auto"/>
                    <w:right w:val="single" w:sz="4" w:space="0" w:color="auto"/>
                  </w:tcBorders>
                  <w:shd w:val="clear" w:color="000000" w:fill="BDD7EE"/>
                  <w:noWrap/>
                  <w:vAlign w:val="center"/>
                  <w:hideMark/>
                </w:tcPr>
                <w:p w14:paraId="17A7F750" w14:textId="77777777" w:rsidR="005F699A" w:rsidRPr="005F699A" w:rsidRDefault="005F699A" w:rsidP="005F699A">
                  <w:pPr>
                    <w:rPr>
                      <w:b w:val="0"/>
                      <w:bCs/>
                      <w:sz w:val="22"/>
                    </w:rPr>
                  </w:pPr>
                  <w:r w:rsidRPr="005F699A">
                    <w:rPr>
                      <w:b w:val="0"/>
                      <w:bCs/>
                      <w:sz w:val="22"/>
                    </w:rPr>
                    <w:t>Multiple Linear Regression</w:t>
                  </w:r>
                </w:p>
              </w:tc>
              <w:tc>
                <w:tcPr>
                  <w:tcW w:w="2399" w:type="dxa"/>
                  <w:tcBorders>
                    <w:top w:val="nil"/>
                    <w:left w:val="nil"/>
                    <w:bottom w:val="single" w:sz="4" w:space="0" w:color="auto"/>
                    <w:right w:val="single" w:sz="4" w:space="0" w:color="auto"/>
                  </w:tcBorders>
                  <w:shd w:val="clear" w:color="000000" w:fill="BDD7EE"/>
                  <w:noWrap/>
                  <w:vAlign w:val="center"/>
                  <w:hideMark/>
                </w:tcPr>
                <w:p w14:paraId="21C77DD3" w14:textId="5D368FAF" w:rsidR="005F699A" w:rsidRPr="005F699A" w:rsidRDefault="005F699A" w:rsidP="005F699A">
                  <w:pPr>
                    <w:rPr>
                      <w:b w:val="0"/>
                      <w:bCs/>
                      <w:sz w:val="22"/>
                    </w:rPr>
                  </w:pPr>
                  <w:r w:rsidRPr="005F699A">
                    <w:rPr>
                      <w:b w:val="0"/>
                      <w:bCs/>
                      <w:sz w:val="22"/>
                    </w:rPr>
                    <w:t>17.90897</w:t>
                  </w:r>
                </w:p>
              </w:tc>
              <w:tc>
                <w:tcPr>
                  <w:tcW w:w="3059" w:type="dxa"/>
                  <w:tcBorders>
                    <w:top w:val="nil"/>
                    <w:left w:val="nil"/>
                    <w:bottom w:val="single" w:sz="4" w:space="0" w:color="auto"/>
                    <w:right w:val="single" w:sz="4" w:space="0" w:color="auto"/>
                  </w:tcBorders>
                  <w:shd w:val="clear" w:color="000000" w:fill="BDD7EE"/>
                  <w:noWrap/>
                  <w:vAlign w:val="center"/>
                  <w:hideMark/>
                </w:tcPr>
                <w:p w14:paraId="7D32BF3F" w14:textId="2C8F18F7" w:rsidR="005F699A" w:rsidRPr="005F699A" w:rsidRDefault="005F699A" w:rsidP="005F699A">
                  <w:pPr>
                    <w:rPr>
                      <w:b w:val="0"/>
                      <w:bCs/>
                      <w:sz w:val="22"/>
                    </w:rPr>
                  </w:pPr>
                  <w:r w:rsidRPr="005F699A">
                    <w:rPr>
                      <w:b w:val="0"/>
                      <w:bCs/>
                      <w:sz w:val="22"/>
                    </w:rPr>
                    <w:t>36.4963</w:t>
                  </w:r>
                </w:p>
              </w:tc>
            </w:tr>
            <w:tr w:rsidR="005F699A" w:rsidRPr="005F699A" w14:paraId="1A0D3E56" w14:textId="77777777" w:rsidTr="00470C56">
              <w:trPr>
                <w:trHeight w:val="384"/>
                <w:jc w:val="center"/>
              </w:trPr>
              <w:tc>
                <w:tcPr>
                  <w:tcW w:w="1047" w:type="dxa"/>
                  <w:tcBorders>
                    <w:top w:val="nil"/>
                    <w:left w:val="single" w:sz="4" w:space="0" w:color="auto"/>
                    <w:bottom w:val="single" w:sz="4" w:space="0" w:color="auto"/>
                    <w:right w:val="single" w:sz="4" w:space="0" w:color="auto"/>
                  </w:tcBorders>
                  <w:shd w:val="clear" w:color="000000" w:fill="BDD7EE"/>
                  <w:noWrap/>
                  <w:vAlign w:val="center"/>
                  <w:hideMark/>
                </w:tcPr>
                <w:p w14:paraId="0A9096D9" w14:textId="77777777" w:rsidR="005F699A" w:rsidRPr="005F699A" w:rsidRDefault="005F699A" w:rsidP="005F699A">
                  <w:pPr>
                    <w:rPr>
                      <w:b w:val="0"/>
                      <w:bCs/>
                      <w:sz w:val="22"/>
                    </w:rPr>
                  </w:pPr>
                  <w:r w:rsidRPr="005F699A">
                    <w:rPr>
                      <w:b w:val="0"/>
                      <w:bCs/>
                      <w:sz w:val="22"/>
                    </w:rPr>
                    <w:t>2</w:t>
                  </w:r>
                </w:p>
              </w:tc>
              <w:tc>
                <w:tcPr>
                  <w:tcW w:w="3010" w:type="dxa"/>
                  <w:tcBorders>
                    <w:top w:val="nil"/>
                    <w:left w:val="nil"/>
                    <w:bottom w:val="single" w:sz="4" w:space="0" w:color="auto"/>
                    <w:right w:val="single" w:sz="4" w:space="0" w:color="auto"/>
                  </w:tcBorders>
                  <w:shd w:val="clear" w:color="000000" w:fill="BDD7EE"/>
                  <w:noWrap/>
                  <w:vAlign w:val="center"/>
                  <w:hideMark/>
                </w:tcPr>
                <w:p w14:paraId="67F7C644" w14:textId="77777777" w:rsidR="005F699A" w:rsidRPr="005F699A" w:rsidRDefault="005F699A" w:rsidP="005F699A">
                  <w:pPr>
                    <w:rPr>
                      <w:b w:val="0"/>
                      <w:bCs/>
                      <w:sz w:val="22"/>
                    </w:rPr>
                  </w:pPr>
                  <w:r w:rsidRPr="005F699A">
                    <w:rPr>
                      <w:b w:val="0"/>
                      <w:bCs/>
                      <w:sz w:val="22"/>
                    </w:rPr>
                    <w:t>Regression Tree (CART)</w:t>
                  </w:r>
                </w:p>
              </w:tc>
              <w:tc>
                <w:tcPr>
                  <w:tcW w:w="2399" w:type="dxa"/>
                  <w:tcBorders>
                    <w:top w:val="nil"/>
                    <w:left w:val="nil"/>
                    <w:bottom w:val="single" w:sz="4" w:space="0" w:color="auto"/>
                    <w:right w:val="single" w:sz="4" w:space="0" w:color="auto"/>
                  </w:tcBorders>
                  <w:shd w:val="clear" w:color="000000" w:fill="BDD7EE"/>
                  <w:noWrap/>
                  <w:vAlign w:val="center"/>
                  <w:hideMark/>
                </w:tcPr>
                <w:p w14:paraId="277E0AD4" w14:textId="673BDB06" w:rsidR="005F699A" w:rsidRPr="005F699A" w:rsidRDefault="005F699A" w:rsidP="005F699A">
                  <w:pPr>
                    <w:rPr>
                      <w:b w:val="0"/>
                      <w:bCs/>
                      <w:sz w:val="22"/>
                    </w:rPr>
                  </w:pPr>
                  <w:r w:rsidRPr="005F699A">
                    <w:rPr>
                      <w:b w:val="0"/>
                      <w:bCs/>
                      <w:sz w:val="22"/>
                    </w:rPr>
                    <w:t>15.00729</w:t>
                  </w:r>
                </w:p>
              </w:tc>
              <w:tc>
                <w:tcPr>
                  <w:tcW w:w="3059" w:type="dxa"/>
                  <w:tcBorders>
                    <w:top w:val="nil"/>
                    <w:left w:val="nil"/>
                    <w:bottom w:val="single" w:sz="4" w:space="0" w:color="auto"/>
                    <w:right w:val="single" w:sz="4" w:space="0" w:color="auto"/>
                  </w:tcBorders>
                  <w:shd w:val="clear" w:color="000000" w:fill="BDD7EE"/>
                  <w:noWrap/>
                  <w:vAlign w:val="center"/>
                  <w:hideMark/>
                </w:tcPr>
                <w:p w14:paraId="29721E9D" w14:textId="5D66354C" w:rsidR="005F699A" w:rsidRPr="005F699A" w:rsidRDefault="005F699A" w:rsidP="005F699A">
                  <w:pPr>
                    <w:rPr>
                      <w:b w:val="0"/>
                      <w:bCs/>
                      <w:sz w:val="22"/>
                    </w:rPr>
                  </w:pPr>
                  <w:r w:rsidRPr="005F699A">
                    <w:rPr>
                      <w:b w:val="0"/>
                      <w:bCs/>
                      <w:sz w:val="22"/>
                    </w:rPr>
                    <w:t>32.42087</w:t>
                  </w:r>
                </w:p>
              </w:tc>
            </w:tr>
            <w:tr w:rsidR="005F699A" w:rsidRPr="005F699A" w14:paraId="0A69470D" w14:textId="77777777" w:rsidTr="00470C56">
              <w:trPr>
                <w:trHeight w:val="384"/>
                <w:jc w:val="center"/>
              </w:trPr>
              <w:tc>
                <w:tcPr>
                  <w:tcW w:w="1047" w:type="dxa"/>
                  <w:tcBorders>
                    <w:top w:val="nil"/>
                    <w:left w:val="single" w:sz="4" w:space="0" w:color="auto"/>
                    <w:bottom w:val="single" w:sz="4" w:space="0" w:color="auto"/>
                    <w:right w:val="single" w:sz="4" w:space="0" w:color="auto"/>
                  </w:tcBorders>
                  <w:shd w:val="clear" w:color="000000" w:fill="BDD7EE"/>
                  <w:noWrap/>
                  <w:vAlign w:val="center"/>
                  <w:hideMark/>
                </w:tcPr>
                <w:p w14:paraId="091D1FCB" w14:textId="77777777" w:rsidR="005F699A" w:rsidRPr="005F699A" w:rsidRDefault="005F699A" w:rsidP="005F699A">
                  <w:pPr>
                    <w:rPr>
                      <w:b w:val="0"/>
                      <w:bCs/>
                      <w:sz w:val="22"/>
                    </w:rPr>
                  </w:pPr>
                  <w:r w:rsidRPr="005F699A">
                    <w:rPr>
                      <w:b w:val="0"/>
                      <w:bCs/>
                      <w:sz w:val="22"/>
                    </w:rPr>
                    <w:t>3</w:t>
                  </w:r>
                </w:p>
              </w:tc>
              <w:tc>
                <w:tcPr>
                  <w:tcW w:w="3010" w:type="dxa"/>
                  <w:tcBorders>
                    <w:top w:val="nil"/>
                    <w:left w:val="nil"/>
                    <w:bottom w:val="single" w:sz="4" w:space="0" w:color="auto"/>
                    <w:right w:val="single" w:sz="4" w:space="0" w:color="auto"/>
                  </w:tcBorders>
                  <w:shd w:val="clear" w:color="000000" w:fill="BDD7EE"/>
                  <w:noWrap/>
                  <w:vAlign w:val="center"/>
                  <w:hideMark/>
                </w:tcPr>
                <w:p w14:paraId="3D596B37" w14:textId="77777777" w:rsidR="005F699A" w:rsidRPr="005F699A" w:rsidRDefault="005F699A" w:rsidP="005F699A">
                  <w:pPr>
                    <w:rPr>
                      <w:b w:val="0"/>
                      <w:bCs/>
                      <w:sz w:val="22"/>
                    </w:rPr>
                  </w:pPr>
                  <w:r w:rsidRPr="005F699A">
                    <w:rPr>
                      <w:b w:val="0"/>
                      <w:bCs/>
                      <w:sz w:val="22"/>
                    </w:rPr>
                    <w:t>Bagging Tree</w:t>
                  </w:r>
                </w:p>
              </w:tc>
              <w:tc>
                <w:tcPr>
                  <w:tcW w:w="2399" w:type="dxa"/>
                  <w:tcBorders>
                    <w:top w:val="nil"/>
                    <w:left w:val="nil"/>
                    <w:bottom w:val="single" w:sz="4" w:space="0" w:color="auto"/>
                    <w:right w:val="single" w:sz="4" w:space="0" w:color="auto"/>
                  </w:tcBorders>
                  <w:shd w:val="clear" w:color="000000" w:fill="BDD7EE"/>
                  <w:noWrap/>
                  <w:vAlign w:val="center"/>
                  <w:hideMark/>
                </w:tcPr>
                <w:p w14:paraId="2A72E6DD" w14:textId="17A45F39" w:rsidR="005F699A" w:rsidRPr="005F699A" w:rsidRDefault="005F699A" w:rsidP="005F699A">
                  <w:pPr>
                    <w:rPr>
                      <w:b w:val="0"/>
                      <w:bCs/>
                      <w:sz w:val="22"/>
                    </w:rPr>
                  </w:pPr>
                  <w:r w:rsidRPr="005F699A">
                    <w:rPr>
                      <w:b w:val="0"/>
                      <w:bCs/>
                      <w:sz w:val="22"/>
                    </w:rPr>
                    <w:t>14.04</w:t>
                  </w:r>
                </w:p>
              </w:tc>
              <w:tc>
                <w:tcPr>
                  <w:tcW w:w="3059" w:type="dxa"/>
                  <w:tcBorders>
                    <w:top w:val="nil"/>
                    <w:left w:val="nil"/>
                    <w:bottom w:val="single" w:sz="4" w:space="0" w:color="auto"/>
                    <w:right w:val="single" w:sz="4" w:space="0" w:color="auto"/>
                  </w:tcBorders>
                  <w:shd w:val="clear" w:color="000000" w:fill="BDD7EE"/>
                  <w:noWrap/>
                  <w:vAlign w:val="center"/>
                  <w:hideMark/>
                </w:tcPr>
                <w:p w14:paraId="150F6383" w14:textId="0D3AFEE9" w:rsidR="005F699A" w:rsidRPr="005F699A" w:rsidRDefault="005F699A" w:rsidP="005F699A">
                  <w:pPr>
                    <w:rPr>
                      <w:b w:val="0"/>
                      <w:bCs/>
                      <w:sz w:val="22"/>
                    </w:rPr>
                  </w:pPr>
                  <w:r w:rsidRPr="005F699A">
                    <w:rPr>
                      <w:b w:val="0"/>
                      <w:bCs/>
                      <w:sz w:val="22"/>
                    </w:rPr>
                    <w:t>29.78703</w:t>
                  </w:r>
                </w:p>
              </w:tc>
            </w:tr>
            <w:tr w:rsidR="005F699A" w:rsidRPr="005F699A" w14:paraId="668139F4" w14:textId="77777777" w:rsidTr="00470C56">
              <w:trPr>
                <w:trHeight w:val="384"/>
                <w:jc w:val="center"/>
              </w:trPr>
              <w:tc>
                <w:tcPr>
                  <w:tcW w:w="1047" w:type="dxa"/>
                  <w:tcBorders>
                    <w:top w:val="nil"/>
                    <w:left w:val="single" w:sz="4" w:space="0" w:color="auto"/>
                    <w:bottom w:val="single" w:sz="4" w:space="0" w:color="auto"/>
                    <w:right w:val="single" w:sz="4" w:space="0" w:color="auto"/>
                  </w:tcBorders>
                  <w:shd w:val="clear" w:color="000000" w:fill="BDD7EE"/>
                  <w:noWrap/>
                  <w:vAlign w:val="center"/>
                  <w:hideMark/>
                </w:tcPr>
                <w:p w14:paraId="03D76284" w14:textId="77777777" w:rsidR="005F699A" w:rsidRPr="005F699A" w:rsidRDefault="005F699A" w:rsidP="005F699A">
                  <w:pPr>
                    <w:rPr>
                      <w:b w:val="0"/>
                      <w:bCs/>
                      <w:sz w:val="22"/>
                    </w:rPr>
                  </w:pPr>
                  <w:r w:rsidRPr="005F699A">
                    <w:rPr>
                      <w:b w:val="0"/>
                      <w:bCs/>
                      <w:sz w:val="22"/>
                    </w:rPr>
                    <w:t>4</w:t>
                  </w:r>
                </w:p>
              </w:tc>
              <w:tc>
                <w:tcPr>
                  <w:tcW w:w="3010" w:type="dxa"/>
                  <w:tcBorders>
                    <w:top w:val="nil"/>
                    <w:left w:val="nil"/>
                    <w:bottom w:val="single" w:sz="4" w:space="0" w:color="auto"/>
                    <w:right w:val="single" w:sz="4" w:space="0" w:color="auto"/>
                  </w:tcBorders>
                  <w:shd w:val="clear" w:color="000000" w:fill="BDD7EE"/>
                  <w:noWrap/>
                  <w:vAlign w:val="center"/>
                  <w:hideMark/>
                </w:tcPr>
                <w:p w14:paraId="78EB1C8B" w14:textId="77777777" w:rsidR="005F699A" w:rsidRPr="005F699A" w:rsidRDefault="005F699A" w:rsidP="005F699A">
                  <w:pPr>
                    <w:rPr>
                      <w:b w:val="0"/>
                      <w:bCs/>
                      <w:sz w:val="22"/>
                    </w:rPr>
                  </w:pPr>
                  <w:r w:rsidRPr="005F699A">
                    <w:rPr>
                      <w:b w:val="0"/>
                      <w:bCs/>
                      <w:sz w:val="22"/>
                    </w:rPr>
                    <w:t>Random Forest</w:t>
                  </w:r>
                </w:p>
              </w:tc>
              <w:tc>
                <w:tcPr>
                  <w:tcW w:w="2399" w:type="dxa"/>
                  <w:tcBorders>
                    <w:top w:val="nil"/>
                    <w:left w:val="nil"/>
                    <w:bottom w:val="single" w:sz="4" w:space="0" w:color="auto"/>
                    <w:right w:val="single" w:sz="4" w:space="0" w:color="auto"/>
                  </w:tcBorders>
                  <w:shd w:val="clear" w:color="000000" w:fill="BDD7EE"/>
                  <w:noWrap/>
                  <w:vAlign w:val="center"/>
                  <w:hideMark/>
                </w:tcPr>
                <w:p w14:paraId="6EB30258" w14:textId="4AA611DE" w:rsidR="005F699A" w:rsidRPr="005F699A" w:rsidRDefault="005F699A" w:rsidP="005F699A">
                  <w:pPr>
                    <w:rPr>
                      <w:b w:val="0"/>
                      <w:bCs/>
                      <w:sz w:val="22"/>
                    </w:rPr>
                  </w:pPr>
                  <w:r w:rsidRPr="005F699A">
                    <w:rPr>
                      <w:b w:val="0"/>
                      <w:bCs/>
                      <w:sz w:val="22"/>
                    </w:rPr>
                    <w:t>9.675908</w:t>
                  </w:r>
                </w:p>
              </w:tc>
              <w:tc>
                <w:tcPr>
                  <w:tcW w:w="3059" w:type="dxa"/>
                  <w:tcBorders>
                    <w:top w:val="nil"/>
                    <w:left w:val="nil"/>
                    <w:bottom w:val="single" w:sz="4" w:space="0" w:color="auto"/>
                    <w:right w:val="single" w:sz="4" w:space="0" w:color="auto"/>
                  </w:tcBorders>
                  <w:shd w:val="clear" w:color="000000" w:fill="BDD7EE"/>
                  <w:noWrap/>
                  <w:vAlign w:val="center"/>
                  <w:hideMark/>
                </w:tcPr>
                <w:p w14:paraId="646DE1ED" w14:textId="3162432A" w:rsidR="005F699A" w:rsidRPr="005F699A" w:rsidRDefault="005F699A" w:rsidP="005F699A">
                  <w:pPr>
                    <w:rPr>
                      <w:b w:val="0"/>
                      <w:bCs/>
                      <w:sz w:val="22"/>
                    </w:rPr>
                  </w:pPr>
                  <w:r w:rsidRPr="005F699A">
                    <w:rPr>
                      <w:b w:val="0"/>
                      <w:bCs/>
                      <w:sz w:val="22"/>
                    </w:rPr>
                    <w:t>28.41273</w:t>
                  </w:r>
                </w:p>
              </w:tc>
            </w:tr>
            <w:tr w:rsidR="005F699A" w:rsidRPr="005F699A" w14:paraId="672A5888" w14:textId="77777777" w:rsidTr="00470C56">
              <w:trPr>
                <w:trHeight w:val="384"/>
                <w:jc w:val="center"/>
              </w:trPr>
              <w:tc>
                <w:tcPr>
                  <w:tcW w:w="1047" w:type="dxa"/>
                  <w:tcBorders>
                    <w:top w:val="nil"/>
                    <w:left w:val="single" w:sz="4" w:space="0" w:color="auto"/>
                    <w:bottom w:val="single" w:sz="4" w:space="0" w:color="auto"/>
                    <w:right w:val="single" w:sz="4" w:space="0" w:color="auto"/>
                  </w:tcBorders>
                  <w:shd w:val="clear" w:color="000000" w:fill="BDD7EE"/>
                  <w:noWrap/>
                  <w:vAlign w:val="center"/>
                  <w:hideMark/>
                </w:tcPr>
                <w:p w14:paraId="06994552" w14:textId="77777777" w:rsidR="005F699A" w:rsidRPr="005F699A" w:rsidRDefault="005F699A" w:rsidP="005F699A">
                  <w:pPr>
                    <w:rPr>
                      <w:b w:val="0"/>
                      <w:bCs/>
                      <w:sz w:val="22"/>
                    </w:rPr>
                  </w:pPr>
                  <w:r w:rsidRPr="005F699A">
                    <w:rPr>
                      <w:b w:val="0"/>
                      <w:bCs/>
                      <w:sz w:val="22"/>
                    </w:rPr>
                    <w:t>5</w:t>
                  </w:r>
                </w:p>
              </w:tc>
              <w:tc>
                <w:tcPr>
                  <w:tcW w:w="3010" w:type="dxa"/>
                  <w:tcBorders>
                    <w:top w:val="nil"/>
                    <w:left w:val="nil"/>
                    <w:bottom w:val="single" w:sz="4" w:space="0" w:color="auto"/>
                    <w:right w:val="single" w:sz="4" w:space="0" w:color="auto"/>
                  </w:tcBorders>
                  <w:shd w:val="clear" w:color="000000" w:fill="BDD7EE"/>
                  <w:noWrap/>
                  <w:vAlign w:val="center"/>
                  <w:hideMark/>
                </w:tcPr>
                <w:p w14:paraId="4105220C" w14:textId="59D66AF9" w:rsidR="005F699A" w:rsidRPr="005F699A" w:rsidRDefault="005F699A" w:rsidP="005F699A">
                  <w:pPr>
                    <w:rPr>
                      <w:b w:val="0"/>
                      <w:bCs/>
                      <w:sz w:val="22"/>
                    </w:rPr>
                  </w:pPr>
                  <w:r w:rsidRPr="005F699A">
                    <w:rPr>
                      <w:b w:val="0"/>
                      <w:bCs/>
                      <w:sz w:val="22"/>
                    </w:rPr>
                    <w:t>Boosting</w:t>
                  </w:r>
                </w:p>
              </w:tc>
              <w:tc>
                <w:tcPr>
                  <w:tcW w:w="2399" w:type="dxa"/>
                  <w:tcBorders>
                    <w:top w:val="nil"/>
                    <w:left w:val="nil"/>
                    <w:bottom w:val="single" w:sz="4" w:space="0" w:color="auto"/>
                    <w:right w:val="single" w:sz="4" w:space="0" w:color="auto"/>
                  </w:tcBorders>
                  <w:shd w:val="clear" w:color="000000" w:fill="BDD7EE"/>
                  <w:noWrap/>
                  <w:vAlign w:val="center"/>
                  <w:hideMark/>
                </w:tcPr>
                <w:p w14:paraId="7CF7F63B" w14:textId="77777777" w:rsidR="005F699A" w:rsidRPr="005F699A" w:rsidRDefault="005F699A" w:rsidP="005F699A">
                  <w:pPr>
                    <w:rPr>
                      <w:b w:val="0"/>
                      <w:bCs/>
                      <w:sz w:val="22"/>
                    </w:rPr>
                  </w:pPr>
                  <w:r w:rsidRPr="005F699A">
                    <w:rPr>
                      <w:b w:val="0"/>
                      <w:bCs/>
                      <w:sz w:val="22"/>
                    </w:rPr>
                    <w:t>~0</w:t>
                  </w:r>
                </w:p>
              </w:tc>
              <w:tc>
                <w:tcPr>
                  <w:tcW w:w="3059" w:type="dxa"/>
                  <w:tcBorders>
                    <w:top w:val="nil"/>
                    <w:left w:val="nil"/>
                    <w:bottom w:val="single" w:sz="4" w:space="0" w:color="auto"/>
                    <w:right w:val="single" w:sz="4" w:space="0" w:color="auto"/>
                  </w:tcBorders>
                  <w:shd w:val="clear" w:color="000000" w:fill="BDD7EE"/>
                  <w:noWrap/>
                  <w:vAlign w:val="center"/>
                  <w:hideMark/>
                </w:tcPr>
                <w:p w14:paraId="4FAE2766" w14:textId="6B136A7C" w:rsidR="005F699A" w:rsidRPr="005F699A" w:rsidRDefault="005F699A" w:rsidP="005F699A">
                  <w:pPr>
                    <w:rPr>
                      <w:b w:val="0"/>
                      <w:bCs/>
                      <w:sz w:val="22"/>
                    </w:rPr>
                  </w:pPr>
                  <w:r w:rsidRPr="005F699A">
                    <w:rPr>
                      <w:b w:val="0"/>
                      <w:bCs/>
                      <w:sz w:val="22"/>
                    </w:rPr>
                    <w:t>19.12495</w:t>
                  </w:r>
                </w:p>
              </w:tc>
            </w:tr>
          </w:tbl>
          <w:p w14:paraId="517625E9" w14:textId="02A085A6" w:rsidR="005F699A" w:rsidRPr="005F699A" w:rsidRDefault="005F699A" w:rsidP="00335A41">
            <w:pPr>
              <w:pStyle w:val="Content"/>
              <w:jc w:val="both"/>
              <w:rPr>
                <w:bCs/>
                <w:sz w:val="22"/>
              </w:rPr>
            </w:pPr>
          </w:p>
        </w:tc>
      </w:tr>
      <w:tr w:rsidR="00DF027C" w14:paraId="1F006E81" w14:textId="77777777" w:rsidTr="001B2346">
        <w:trPr>
          <w:trHeight w:val="1899"/>
        </w:trPr>
        <w:tc>
          <w:tcPr>
            <w:tcW w:w="9999" w:type="dxa"/>
            <w:shd w:val="clear" w:color="auto" w:fill="FFFFFF" w:themeFill="background1"/>
            <w:vAlign w:val="center"/>
          </w:tcPr>
          <w:p w14:paraId="5CED847C" w14:textId="7DB615E0" w:rsidR="00DF027C" w:rsidRPr="00DF027C" w:rsidRDefault="00DF027C" w:rsidP="00335A41">
            <w:pPr>
              <w:pStyle w:val="Content"/>
              <w:jc w:val="both"/>
            </w:pPr>
          </w:p>
        </w:tc>
      </w:tr>
      <w:tr w:rsidR="00DF027C" w14:paraId="45C65A50" w14:textId="77777777" w:rsidTr="00DF027C">
        <w:trPr>
          <w:trHeight w:val="5931"/>
        </w:trPr>
        <w:tc>
          <w:tcPr>
            <w:tcW w:w="9999" w:type="dxa"/>
          </w:tcPr>
          <w:p w14:paraId="088D9788" w14:textId="4B38FC82" w:rsidR="00DF027C" w:rsidRPr="001B2346" w:rsidRDefault="00DF027C" w:rsidP="00335A41">
            <w:pPr>
              <w:pStyle w:val="Content"/>
              <w:jc w:val="both"/>
            </w:pPr>
          </w:p>
          <w:p w14:paraId="2596CA74" w14:textId="1A3BF929" w:rsidR="00AE079C" w:rsidRPr="00335A41" w:rsidRDefault="00BC17E7" w:rsidP="00335A41">
            <w:pPr>
              <w:pStyle w:val="Heading1"/>
              <w:numPr>
                <w:ilvl w:val="0"/>
                <w:numId w:val="1"/>
              </w:numPr>
              <w:jc w:val="both"/>
              <w:rPr>
                <w:rFonts w:asciiTheme="minorHAnsi" w:hAnsiTheme="minorHAnsi" w:cstheme="minorHAnsi"/>
                <w:sz w:val="40"/>
                <w:szCs w:val="40"/>
              </w:rPr>
            </w:pPr>
            <w:r>
              <w:rPr>
                <w:sz w:val="40"/>
                <w:szCs w:val="40"/>
              </w:rPr>
              <w:t xml:space="preserve"> </w:t>
            </w:r>
            <w:bookmarkStart w:id="1" w:name="_Toc31546086"/>
            <w:r w:rsidR="00A6485D" w:rsidRPr="00335A41">
              <w:rPr>
                <w:rFonts w:asciiTheme="minorHAnsi" w:hAnsiTheme="minorHAnsi" w:cstheme="minorHAnsi"/>
                <w:sz w:val="28"/>
                <w:szCs w:val="28"/>
              </w:rPr>
              <w:t>Boston</w:t>
            </w:r>
            <w:r w:rsidR="00A21A02" w:rsidRPr="00335A41">
              <w:rPr>
                <w:rFonts w:asciiTheme="minorHAnsi" w:hAnsiTheme="minorHAnsi" w:cstheme="minorHAnsi"/>
                <w:sz w:val="28"/>
                <w:szCs w:val="28"/>
              </w:rPr>
              <w:t xml:space="preserve"> </w:t>
            </w:r>
            <w:r w:rsidR="00FB71CA" w:rsidRPr="00335A41">
              <w:rPr>
                <w:rFonts w:asciiTheme="minorHAnsi" w:hAnsiTheme="minorHAnsi" w:cstheme="minorHAnsi"/>
                <w:sz w:val="28"/>
                <w:szCs w:val="28"/>
              </w:rPr>
              <w:t>sample data</w:t>
            </w:r>
            <w:bookmarkEnd w:id="1"/>
          </w:p>
          <w:p w14:paraId="1B9B597B" w14:textId="71A92830" w:rsidR="004F5DA8" w:rsidRPr="00755091" w:rsidRDefault="008019F6" w:rsidP="00335A41">
            <w:pPr>
              <w:jc w:val="both"/>
              <w:rPr>
                <w:b w:val="0"/>
                <w:bCs/>
                <w:sz w:val="22"/>
              </w:rPr>
            </w:pPr>
            <w:r w:rsidRPr="00755091">
              <w:rPr>
                <w:b w:val="0"/>
                <w:bCs/>
                <w:sz w:val="22"/>
              </w:rPr>
              <w:t>The</w:t>
            </w:r>
            <w:r w:rsidR="00AF217E" w:rsidRPr="00755091">
              <w:rPr>
                <w:b w:val="0"/>
                <w:bCs/>
                <w:sz w:val="22"/>
              </w:rPr>
              <w:t xml:space="preserve"> </w:t>
            </w:r>
            <w:r w:rsidR="00447D22" w:rsidRPr="00755091">
              <w:rPr>
                <w:b w:val="0"/>
                <w:bCs/>
                <w:sz w:val="22"/>
              </w:rPr>
              <w:t xml:space="preserve">original Boston Housing dataset contains </w:t>
            </w:r>
            <w:r w:rsidR="00FF1949" w:rsidRPr="00755091">
              <w:rPr>
                <w:b w:val="0"/>
                <w:bCs/>
                <w:sz w:val="22"/>
              </w:rPr>
              <w:t xml:space="preserve">506 records and 14 variables. </w:t>
            </w:r>
            <w:r w:rsidR="00F33BEA" w:rsidRPr="00755091">
              <w:rPr>
                <w:b w:val="0"/>
                <w:bCs/>
                <w:sz w:val="22"/>
              </w:rPr>
              <w:t>W</w:t>
            </w:r>
            <w:r w:rsidR="00A76392" w:rsidRPr="00755091">
              <w:rPr>
                <w:b w:val="0"/>
                <w:bCs/>
                <w:sz w:val="22"/>
              </w:rPr>
              <w:t>e split th</w:t>
            </w:r>
            <w:r w:rsidR="0058623E" w:rsidRPr="00755091">
              <w:rPr>
                <w:b w:val="0"/>
                <w:bCs/>
                <w:sz w:val="22"/>
              </w:rPr>
              <w:t>is dataset in two parts</w:t>
            </w:r>
            <w:r w:rsidR="005F66CF" w:rsidRPr="00755091">
              <w:rPr>
                <w:b w:val="0"/>
                <w:bCs/>
                <w:sz w:val="22"/>
              </w:rPr>
              <w:t xml:space="preserve"> </w:t>
            </w:r>
            <w:r w:rsidR="00890B9E" w:rsidRPr="00755091">
              <w:rPr>
                <w:b w:val="0"/>
                <w:bCs/>
                <w:sz w:val="22"/>
              </w:rPr>
              <w:t xml:space="preserve">with 70% and 30% </w:t>
            </w:r>
            <w:r w:rsidR="00A45749" w:rsidRPr="00755091">
              <w:rPr>
                <w:b w:val="0"/>
                <w:bCs/>
                <w:sz w:val="22"/>
              </w:rPr>
              <w:t xml:space="preserve">of original </w:t>
            </w:r>
            <w:r w:rsidR="00890B9E" w:rsidRPr="00755091">
              <w:rPr>
                <w:b w:val="0"/>
                <w:bCs/>
                <w:sz w:val="22"/>
              </w:rPr>
              <w:t xml:space="preserve">data </w:t>
            </w:r>
            <w:r w:rsidR="005F66CF" w:rsidRPr="00755091">
              <w:rPr>
                <w:b w:val="0"/>
                <w:bCs/>
                <w:sz w:val="22"/>
              </w:rPr>
              <w:t xml:space="preserve">and </w:t>
            </w:r>
            <w:r w:rsidR="007C2C51" w:rsidRPr="00755091">
              <w:rPr>
                <w:b w:val="0"/>
                <w:bCs/>
                <w:sz w:val="22"/>
              </w:rPr>
              <w:t xml:space="preserve">stored them in 2 new </w:t>
            </w:r>
            <w:r w:rsidR="00B72AE1" w:rsidRPr="00755091">
              <w:rPr>
                <w:b w:val="0"/>
                <w:bCs/>
                <w:sz w:val="22"/>
              </w:rPr>
              <w:t xml:space="preserve">datasets, namely, train and test </w:t>
            </w:r>
            <w:r w:rsidR="00A25593" w:rsidRPr="00755091">
              <w:rPr>
                <w:b w:val="0"/>
                <w:bCs/>
                <w:sz w:val="22"/>
              </w:rPr>
              <w:t>sets</w:t>
            </w:r>
            <w:r w:rsidR="00B72AE1" w:rsidRPr="00755091">
              <w:rPr>
                <w:b w:val="0"/>
                <w:bCs/>
                <w:sz w:val="22"/>
              </w:rPr>
              <w:t xml:space="preserve">, respectively. </w:t>
            </w:r>
            <w:r w:rsidR="006D6B76" w:rsidRPr="00755091">
              <w:rPr>
                <w:b w:val="0"/>
                <w:bCs/>
                <w:sz w:val="22"/>
              </w:rPr>
              <w:t>We train the model with 70% of the samples and test with the remaining 30%. We do this to assess the model’s performance on unseen data. </w:t>
            </w:r>
            <w:r w:rsidR="00B72AE1" w:rsidRPr="00755091">
              <w:rPr>
                <w:b w:val="0"/>
                <w:bCs/>
                <w:sz w:val="22"/>
              </w:rPr>
              <w:t xml:space="preserve">We will be using </w:t>
            </w:r>
            <w:r w:rsidR="00C148A2" w:rsidRPr="00755091">
              <w:rPr>
                <w:b w:val="0"/>
                <w:bCs/>
                <w:sz w:val="22"/>
              </w:rPr>
              <w:t xml:space="preserve">train data which contains 70% </w:t>
            </w:r>
            <w:r w:rsidR="00BD137F" w:rsidRPr="00755091">
              <w:rPr>
                <w:b w:val="0"/>
                <w:bCs/>
                <w:sz w:val="22"/>
              </w:rPr>
              <w:t xml:space="preserve">data </w:t>
            </w:r>
            <w:r w:rsidR="00C148A2" w:rsidRPr="00755091">
              <w:rPr>
                <w:b w:val="0"/>
                <w:bCs/>
                <w:sz w:val="22"/>
              </w:rPr>
              <w:t>of the original data</w:t>
            </w:r>
            <w:r w:rsidR="00BD137F" w:rsidRPr="00755091">
              <w:rPr>
                <w:b w:val="0"/>
                <w:bCs/>
                <w:sz w:val="22"/>
              </w:rPr>
              <w:t>set</w:t>
            </w:r>
            <w:r w:rsidR="00C148A2" w:rsidRPr="00755091">
              <w:rPr>
                <w:b w:val="0"/>
                <w:bCs/>
                <w:sz w:val="22"/>
              </w:rPr>
              <w:t xml:space="preserve"> </w:t>
            </w:r>
            <w:r w:rsidR="00680062" w:rsidRPr="00755091">
              <w:rPr>
                <w:b w:val="0"/>
                <w:bCs/>
                <w:sz w:val="22"/>
              </w:rPr>
              <w:t xml:space="preserve">(354 obs.) </w:t>
            </w:r>
            <w:r w:rsidR="00C148A2" w:rsidRPr="00755091">
              <w:rPr>
                <w:b w:val="0"/>
                <w:bCs/>
                <w:sz w:val="22"/>
              </w:rPr>
              <w:t xml:space="preserve">for further analysis. </w:t>
            </w:r>
          </w:p>
          <w:p w14:paraId="692E31F2" w14:textId="133AADD8" w:rsidR="00961952" w:rsidRPr="00335A41" w:rsidRDefault="0083393E" w:rsidP="00335A41">
            <w:pPr>
              <w:pStyle w:val="Heading1"/>
              <w:numPr>
                <w:ilvl w:val="0"/>
                <w:numId w:val="1"/>
              </w:numPr>
              <w:jc w:val="both"/>
              <w:rPr>
                <w:rFonts w:asciiTheme="minorHAnsi" w:hAnsiTheme="minorHAnsi" w:cstheme="minorHAnsi"/>
                <w:sz w:val="32"/>
              </w:rPr>
            </w:pPr>
            <w:bookmarkStart w:id="2" w:name="_Toc31546095"/>
            <w:r w:rsidRPr="00335A41">
              <w:rPr>
                <w:rFonts w:asciiTheme="minorHAnsi" w:hAnsiTheme="minorHAnsi" w:cstheme="minorHAnsi"/>
                <w:sz w:val="32"/>
              </w:rPr>
              <w:t>Linear Regression</w:t>
            </w:r>
            <w:bookmarkEnd w:id="2"/>
          </w:p>
          <w:p w14:paraId="1DFA93E7" w14:textId="3CB38703" w:rsidR="00D3756A" w:rsidRPr="00755091" w:rsidRDefault="00493A56" w:rsidP="00335A41">
            <w:pPr>
              <w:jc w:val="both"/>
              <w:rPr>
                <w:b w:val="0"/>
                <w:bCs/>
                <w:sz w:val="22"/>
              </w:rPr>
            </w:pPr>
            <w:r w:rsidRPr="00755091">
              <w:rPr>
                <w:b w:val="0"/>
                <w:bCs/>
                <w:sz w:val="22"/>
              </w:rPr>
              <w:t>The prices of the house indicated by the variable MEDV is our </w:t>
            </w:r>
            <w:r w:rsidRPr="00755091">
              <w:rPr>
                <w:sz w:val="22"/>
              </w:rPr>
              <w:t>target variable</w:t>
            </w:r>
            <w:r w:rsidRPr="00755091">
              <w:rPr>
                <w:b w:val="0"/>
                <w:bCs/>
                <w:sz w:val="22"/>
              </w:rPr>
              <w:t> and the remaining are the </w:t>
            </w:r>
            <w:r w:rsidRPr="00755091">
              <w:rPr>
                <w:sz w:val="22"/>
              </w:rPr>
              <w:t>feature variables</w:t>
            </w:r>
            <w:r w:rsidRPr="00755091">
              <w:rPr>
                <w:b w:val="0"/>
                <w:bCs/>
                <w:sz w:val="22"/>
              </w:rPr>
              <w:t> based on which we will predict the value of a house.</w:t>
            </w:r>
          </w:p>
          <w:p w14:paraId="4E4F4BF1" w14:textId="77777777" w:rsidR="00FB0824" w:rsidRPr="00755091" w:rsidRDefault="00FB0824" w:rsidP="00335A41">
            <w:pPr>
              <w:jc w:val="both"/>
              <w:rPr>
                <w:b w:val="0"/>
                <w:bCs/>
                <w:sz w:val="22"/>
              </w:rPr>
            </w:pPr>
          </w:p>
          <w:p w14:paraId="4483468F" w14:textId="04778029" w:rsidR="00190DDB" w:rsidRPr="00335A41" w:rsidRDefault="00190DDB" w:rsidP="00335A41">
            <w:pPr>
              <w:pStyle w:val="Heading2"/>
              <w:numPr>
                <w:ilvl w:val="1"/>
                <w:numId w:val="1"/>
              </w:numPr>
              <w:jc w:val="both"/>
              <w:rPr>
                <w:b/>
                <w:bCs/>
                <w:sz w:val="28"/>
                <w:szCs w:val="22"/>
              </w:rPr>
            </w:pPr>
            <w:bookmarkStart w:id="3" w:name="_Toc31546096"/>
            <w:r w:rsidRPr="00335A41">
              <w:rPr>
                <w:b/>
                <w:bCs/>
                <w:sz w:val="28"/>
                <w:szCs w:val="22"/>
              </w:rPr>
              <w:t>Initial Model</w:t>
            </w:r>
            <w:bookmarkEnd w:id="3"/>
          </w:p>
          <w:p w14:paraId="3948977F" w14:textId="5AC14BBC" w:rsidR="00357909" w:rsidRPr="00755091" w:rsidRDefault="00D216C7" w:rsidP="00335A41">
            <w:pPr>
              <w:jc w:val="both"/>
              <w:rPr>
                <w:b w:val="0"/>
                <w:bCs/>
                <w:sz w:val="22"/>
              </w:rPr>
            </w:pPr>
            <w:r w:rsidRPr="00755091">
              <w:rPr>
                <w:b w:val="0"/>
                <w:bCs/>
                <w:sz w:val="22"/>
              </w:rPr>
              <w:t xml:space="preserve">We will </w:t>
            </w:r>
            <w:r w:rsidR="00512664" w:rsidRPr="00755091">
              <w:rPr>
                <w:b w:val="0"/>
                <w:bCs/>
                <w:sz w:val="22"/>
              </w:rPr>
              <w:t>build</w:t>
            </w:r>
            <w:r w:rsidRPr="00755091">
              <w:rPr>
                <w:b w:val="0"/>
                <w:bCs/>
                <w:sz w:val="22"/>
              </w:rPr>
              <w:t xml:space="preserve"> our </w:t>
            </w:r>
            <w:r w:rsidR="00512664" w:rsidRPr="00755091">
              <w:rPr>
                <w:b w:val="0"/>
                <w:bCs/>
                <w:sz w:val="22"/>
              </w:rPr>
              <w:t xml:space="preserve">initial </w:t>
            </w:r>
            <w:r w:rsidRPr="00755091">
              <w:rPr>
                <w:b w:val="0"/>
                <w:bCs/>
                <w:sz w:val="22"/>
              </w:rPr>
              <w:t xml:space="preserve">model </w:t>
            </w:r>
            <w:r w:rsidR="0072099D" w:rsidRPr="00755091">
              <w:rPr>
                <w:b w:val="0"/>
                <w:bCs/>
                <w:sz w:val="22"/>
              </w:rPr>
              <w:t xml:space="preserve">by considering all the 13 </w:t>
            </w:r>
            <w:r w:rsidR="0053754E" w:rsidRPr="00755091">
              <w:rPr>
                <w:b w:val="0"/>
                <w:bCs/>
                <w:sz w:val="22"/>
              </w:rPr>
              <w:t xml:space="preserve">feature variables and MEDV as response variable. </w:t>
            </w:r>
          </w:p>
          <w:p w14:paraId="414C3B77" w14:textId="57275935" w:rsidR="0035467F" w:rsidRPr="00755091" w:rsidRDefault="00B20B38" w:rsidP="00335A41">
            <w:pPr>
              <w:jc w:val="both"/>
              <w:rPr>
                <w:b w:val="0"/>
                <w:bCs/>
                <w:sz w:val="22"/>
              </w:rPr>
            </w:pPr>
            <w:r w:rsidRPr="00755091">
              <w:rPr>
                <w:b w:val="0"/>
                <w:bCs/>
                <w:sz w:val="22"/>
              </w:rPr>
              <w:t>Our</w:t>
            </w:r>
            <w:r w:rsidR="000524F6" w:rsidRPr="00755091">
              <w:rPr>
                <w:b w:val="0"/>
                <w:bCs/>
                <w:sz w:val="22"/>
              </w:rPr>
              <w:t xml:space="preserve"> initial model </w:t>
            </w:r>
            <w:r w:rsidR="009F714B" w:rsidRPr="00755091">
              <w:rPr>
                <w:b w:val="0"/>
                <w:bCs/>
                <w:sz w:val="22"/>
              </w:rPr>
              <w:t>–</w:t>
            </w:r>
            <w:r w:rsidR="000524F6" w:rsidRPr="00755091">
              <w:rPr>
                <w:b w:val="0"/>
                <w:bCs/>
                <w:sz w:val="22"/>
              </w:rPr>
              <w:t xml:space="preserve"> </w:t>
            </w:r>
          </w:p>
          <w:p w14:paraId="34F1A544" w14:textId="3A7F5039" w:rsidR="009F714B" w:rsidRPr="004E2C5C" w:rsidRDefault="00ED0B31" w:rsidP="00335A41">
            <w:pPr>
              <w:jc w:val="both"/>
              <w:rPr>
                <w:b w:val="0"/>
                <w:bCs/>
                <w:i/>
                <w:iCs/>
                <w:sz w:val="22"/>
              </w:rPr>
            </w:pPr>
            <w:r w:rsidRPr="004E2C5C">
              <w:rPr>
                <w:b w:val="0"/>
                <w:bCs/>
                <w:i/>
                <w:iCs/>
                <w:sz w:val="22"/>
              </w:rPr>
              <w:t>m</w:t>
            </w:r>
            <w:r w:rsidR="009F714B" w:rsidRPr="004E2C5C">
              <w:rPr>
                <w:b w:val="0"/>
                <w:bCs/>
                <w:i/>
                <w:iCs/>
                <w:sz w:val="22"/>
              </w:rPr>
              <w:t>edv</w:t>
            </w:r>
            <w:r w:rsidR="0035467F" w:rsidRPr="004E2C5C">
              <w:rPr>
                <w:b w:val="0"/>
                <w:bCs/>
                <w:i/>
                <w:iCs/>
                <w:sz w:val="22"/>
              </w:rPr>
              <w:t xml:space="preserve"> </w:t>
            </w:r>
            <w:r w:rsidR="004E2C5C" w:rsidRPr="004E2C5C">
              <w:rPr>
                <w:b w:val="0"/>
                <w:bCs/>
                <w:i/>
                <w:iCs/>
                <w:sz w:val="22"/>
              </w:rPr>
              <w:t>~</w:t>
            </w:r>
            <w:r w:rsidR="0035467F" w:rsidRPr="004E2C5C">
              <w:rPr>
                <w:b w:val="0"/>
                <w:bCs/>
                <w:i/>
                <w:iCs/>
                <w:sz w:val="22"/>
              </w:rPr>
              <w:t xml:space="preserve"> </w:t>
            </w:r>
            <w:r w:rsidR="009F714B" w:rsidRPr="004E2C5C">
              <w:rPr>
                <w:b w:val="0"/>
                <w:bCs/>
                <w:i/>
                <w:iCs/>
                <w:sz w:val="22"/>
              </w:rPr>
              <w:t>crim</w:t>
            </w:r>
            <w:r w:rsidR="002E17A2">
              <w:rPr>
                <w:b w:val="0"/>
                <w:bCs/>
                <w:i/>
                <w:iCs/>
                <w:sz w:val="22"/>
              </w:rPr>
              <w:t xml:space="preserve"> </w:t>
            </w:r>
            <w:r w:rsidR="009F714B" w:rsidRPr="004E2C5C">
              <w:rPr>
                <w:b w:val="0"/>
                <w:bCs/>
                <w:i/>
                <w:iCs/>
                <w:sz w:val="22"/>
              </w:rPr>
              <w:t>+</w:t>
            </w:r>
            <w:r w:rsidR="002E17A2">
              <w:rPr>
                <w:b w:val="0"/>
                <w:bCs/>
                <w:i/>
                <w:iCs/>
                <w:sz w:val="22"/>
              </w:rPr>
              <w:t xml:space="preserve"> </w:t>
            </w:r>
            <w:r w:rsidR="009F714B" w:rsidRPr="004E2C5C">
              <w:rPr>
                <w:b w:val="0"/>
                <w:bCs/>
                <w:i/>
                <w:iCs/>
                <w:sz w:val="22"/>
              </w:rPr>
              <w:t>zn</w:t>
            </w:r>
            <w:r w:rsidR="009B1F35">
              <w:rPr>
                <w:b w:val="0"/>
                <w:bCs/>
                <w:i/>
                <w:iCs/>
                <w:sz w:val="22"/>
              </w:rPr>
              <w:t xml:space="preserve"> </w:t>
            </w:r>
            <w:r w:rsidR="009F714B" w:rsidRPr="004E2C5C">
              <w:rPr>
                <w:b w:val="0"/>
                <w:bCs/>
                <w:i/>
                <w:iCs/>
                <w:sz w:val="22"/>
              </w:rPr>
              <w:t>+</w:t>
            </w:r>
            <w:r w:rsidR="009B1F35">
              <w:rPr>
                <w:b w:val="0"/>
                <w:bCs/>
                <w:i/>
                <w:iCs/>
                <w:sz w:val="22"/>
              </w:rPr>
              <w:t xml:space="preserve"> </w:t>
            </w:r>
            <w:r w:rsidR="00E82BC8" w:rsidRPr="004E2C5C">
              <w:rPr>
                <w:b w:val="0"/>
                <w:bCs/>
                <w:i/>
                <w:iCs/>
                <w:sz w:val="22"/>
              </w:rPr>
              <w:t>indus</w:t>
            </w:r>
            <w:r w:rsidR="009B1F35">
              <w:rPr>
                <w:b w:val="0"/>
                <w:bCs/>
                <w:i/>
                <w:iCs/>
                <w:sz w:val="22"/>
              </w:rPr>
              <w:t xml:space="preserve"> </w:t>
            </w:r>
            <w:r w:rsidR="00E82BC8" w:rsidRPr="004E2C5C">
              <w:rPr>
                <w:b w:val="0"/>
                <w:bCs/>
                <w:i/>
                <w:iCs/>
                <w:sz w:val="22"/>
              </w:rPr>
              <w:t>+</w:t>
            </w:r>
            <w:r w:rsidR="009B1F35">
              <w:rPr>
                <w:b w:val="0"/>
                <w:bCs/>
                <w:i/>
                <w:iCs/>
                <w:sz w:val="22"/>
              </w:rPr>
              <w:t xml:space="preserve"> </w:t>
            </w:r>
            <w:r w:rsidR="009F714B" w:rsidRPr="004E2C5C">
              <w:rPr>
                <w:b w:val="0"/>
                <w:bCs/>
                <w:i/>
                <w:iCs/>
                <w:sz w:val="22"/>
              </w:rPr>
              <w:t>chas</w:t>
            </w:r>
            <w:r w:rsidR="009B1F35">
              <w:rPr>
                <w:b w:val="0"/>
                <w:bCs/>
                <w:i/>
                <w:iCs/>
                <w:sz w:val="22"/>
              </w:rPr>
              <w:t xml:space="preserve"> </w:t>
            </w:r>
            <w:r w:rsidR="009F714B" w:rsidRPr="004E2C5C">
              <w:rPr>
                <w:b w:val="0"/>
                <w:bCs/>
                <w:i/>
                <w:iCs/>
                <w:sz w:val="22"/>
              </w:rPr>
              <w:t>+</w:t>
            </w:r>
            <w:r w:rsidR="009B1F35">
              <w:rPr>
                <w:b w:val="0"/>
                <w:bCs/>
                <w:i/>
                <w:iCs/>
                <w:sz w:val="22"/>
              </w:rPr>
              <w:t xml:space="preserve"> </w:t>
            </w:r>
            <w:r w:rsidR="009F714B" w:rsidRPr="004E2C5C">
              <w:rPr>
                <w:b w:val="0"/>
                <w:bCs/>
                <w:i/>
                <w:iCs/>
                <w:sz w:val="22"/>
              </w:rPr>
              <w:t>nox</w:t>
            </w:r>
            <w:r w:rsidR="009B1F35">
              <w:rPr>
                <w:b w:val="0"/>
                <w:bCs/>
                <w:i/>
                <w:iCs/>
                <w:sz w:val="22"/>
              </w:rPr>
              <w:t xml:space="preserve"> </w:t>
            </w:r>
            <w:r w:rsidR="009F714B" w:rsidRPr="004E2C5C">
              <w:rPr>
                <w:b w:val="0"/>
                <w:bCs/>
                <w:i/>
                <w:iCs/>
                <w:sz w:val="22"/>
              </w:rPr>
              <w:t>+</w:t>
            </w:r>
            <w:r w:rsidR="009B1F35">
              <w:rPr>
                <w:b w:val="0"/>
                <w:bCs/>
                <w:i/>
                <w:iCs/>
                <w:sz w:val="22"/>
              </w:rPr>
              <w:t xml:space="preserve"> </w:t>
            </w:r>
            <w:r w:rsidR="009F714B" w:rsidRPr="004E2C5C">
              <w:rPr>
                <w:b w:val="0"/>
                <w:bCs/>
                <w:i/>
                <w:iCs/>
                <w:sz w:val="22"/>
              </w:rPr>
              <w:t>rm</w:t>
            </w:r>
            <w:r w:rsidR="009B1F35">
              <w:rPr>
                <w:b w:val="0"/>
                <w:bCs/>
                <w:i/>
                <w:iCs/>
                <w:sz w:val="22"/>
              </w:rPr>
              <w:t xml:space="preserve"> </w:t>
            </w:r>
            <w:r w:rsidR="009F714B" w:rsidRPr="004E2C5C">
              <w:rPr>
                <w:b w:val="0"/>
                <w:bCs/>
                <w:i/>
                <w:iCs/>
                <w:sz w:val="22"/>
              </w:rPr>
              <w:t>+</w:t>
            </w:r>
            <w:r w:rsidR="009B1F35">
              <w:rPr>
                <w:b w:val="0"/>
                <w:bCs/>
                <w:i/>
                <w:iCs/>
                <w:sz w:val="22"/>
              </w:rPr>
              <w:t xml:space="preserve"> </w:t>
            </w:r>
            <w:r w:rsidR="00E82BC8" w:rsidRPr="004E2C5C">
              <w:rPr>
                <w:b w:val="0"/>
                <w:bCs/>
                <w:i/>
                <w:iCs/>
                <w:sz w:val="22"/>
              </w:rPr>
              <w:t>age</w:t>
            </w:r>
            <w:r w:rsidR="009B1F35">
              <w:rPr>
                <w:b w:val="0"/>
                <w:bCs/>
                <w:i/>
                <w:iCs/>
                <w:sz w:val="22"/>
              </w:rPr>
              <w:t xml:space="preserve"> </w:t>
            </w:r>
            <w:r w:rsidR="00E82BC8" w:rsidRPr="004E2C5C">
              <w:rPr>
                <w:b w:val="0"/>
                <w:bCs/>
                <w:i/>
                <w:iCs/>
                <w:sz w:val="22"/>
              </w:rPr>
              <w:t>+</w:t>
            </w:r>
            <w:r w:rsidR="009B1F35">
              <w:rPr>
                <w:b w:val="0"/>
                <w:bCs/>
                <w:i/>
                <w:iCs/>
                <w:sz w:val="22"/>
              </w:rPr>
              <w:t xml:space="preserve"> </w:t>
            </w:r>
            <w:r w:rsidR="009F714B" w:rsidRPr="004E2C5C">
              <w:rPr>
                <w:b w:val="0"/>
                <w:bCs/>
                <w:i/>
                <w:iCs/>
                <w:sz w:val="22"/>
              </w:rPr>
              <w:t>dis</w:t>
            </w:r>
            <w:r w:rsidR="009B1F35">
              <w:rPr>
                <w:b w:val="0"/>
                <w:bCs/>
                <w:i/>
                <w:iCs/>
                <w:sz w:val="22"/>
              </w:rPr>
              <w:t xml:space="preserve"> </w:t>
            </w:r>
            <w:r w:rsidR="009F714B" w:rsidRPr="004E2C5C">
              <w:rPr>
                <w:b w:val="0"/>
                <w:bCs/>
                <w:i/>
                <w:iCs/>
                <w:sz w:val="22"/>
              </w:rPr>
              <w:t>+</w:t>
            </w:r>
            <w:r w:rsidR="009B1F35">
              <w:rPr>
                <w:b w:val="0"/>
                <w:bCs/>
                <w:i/>
                <w:iCs/>
                <w:sz w:val="22"/>
              </w:rPr>
              <w:t xml:space="preserve"> </w:t>
            </w:r>
            <w:r w:rsidR="009F714B" w:rsidRPr="004E2C5C">
              <w:rPr>
                <w:b w:val="0"/>
                <w:bCs/>
                <w:i/>
                <w:iCs/>
                <w:sz w:val="22"/>
              </w:rPr>
              <w:t>rad</w:t>
            </w:r>
            <w:r w:rsidR="009B1F35">
              <w:rPr>
                <w:b w:val="0"/>
                <w:bCs/>
                <w:i/>
                <w:iCs/>
                <w:sz w:val="22"/>
              </w:rPr>
              <w:t xml:space="preserve"> </w:t>
            </w:r>
            <w:r w:rsidR="009F714B" w:rsidRPr="004E2C5C">
              <w:rPr>
                <w:b w:val="0"/>
                <w:bCs/>
                <w:i/>
                <w:iCs/>
                <w:sz w:val="22"/>
              </w:rPr>
              <w:t>+</w:t>
            </w:r>
            <w:r w:rsidR="009B1F35">
              <w:rPr>
                <w:b w:val="0"/>
                <w:bCs/>
                <w:i/>
                <w:iCs/>
                <w:sz w:val="22"/>
              </w:rPr>
              <w:t xml:space="preserve"> </w:t>
            </w:r>
            <w:r w:rsidR="009F714B" w:rsidRPr="004E2C5C">
              <w:rPr>
                <w:b w:val="0"/>
                <w:bCs/>
                <w:i/>
                <w:iCs/>
                <w:sz w:val="22"/>
              </w:rPr>
              <w:t>tax</w:t>
            </w:r>
            <w:r w:rsidR="009B1F35">
              <w:rPr>
                <w:b w:val="0"/>
                <w:bCs/>
                <w:i/>
                <w:iCs/>
                <w:sz w:val="22"/>
              </w:rPr>
              <w:t xml:space="preserve"> </w:t>
            </w:r>
            <w:r w:rsidR="009F714B" w:rsidRPr="004E2C5C">
              <w:rPr>
                <w:b w:val="0"/>
                <w:bCs/>
                <w:i/>
                <w:iCs/>
                <w:sz w:val="22"/>
              </w:rPr>
              <w:t>+</w:t>
            </w:r>
            <w:r w:rsidR="009B1F35">
              <w:rPr>
                <w:b w:val="0"/>
                <w:bCs/>
                <w:i/>
                <w:iCs/>
                <w:sz w:val="22"/>
              </w:rPr>
              <w:t xml:space="preserve"> </w:t>
            </w:r>
            <w:r w:rsidR="009F714B" w:rsidRPr="004E2C5C">
              <w:rPr>
                <w:b w:val="0"/>
                <w:bCs/>
                <w:i/>
                <w:iCs/>
                <w:sz w:val="22"/>
              </w:rPr>
              <w:t>ptratio</w:t>
            </w:r>
            <w:r w:rsidR="009B1F35">
              <w:rPr>
                <w:b w:val="0"/>
                <w:bCs/>
                <w:i/>
                <w:iCs/>
                <w:sz w:val="22"/>
              </w:rPr>
              <w:t xml:space="preserve"> </w:t>
            </w:r>
            <w:r w:rsidR="009F714B" w:rsidRPr="004E2C5C">
              <w:rPr>
                <w:b w:val="0"/>
                <w:bCs/>
                <w:i/>
                <w:iCs/>
                <w:sz w:val="22"/>
              </w:rPr>
              <w:t>+</w:t>
            </w:r>
            <w:r w:rsidR="009B1F35">
              <w:rPr>
                <w:b w:val="0"/>
                <w:bCs/>
                <w:i/>
                <w:iCs/>
                <w:sz w:val="22"/>
              </w:rPr>
              <w:t xml:space="preserve"> </w:t>
            </w:r>
            <w:r w:rsidR="00066B0E" w:rsidRPr="004E2C5C">
              <w:rPr>
                <w:b w:val="0"/>
                <w:bCs/>
                <w:i/>
                <w:iCs/>
                <w:sz w:val="22"/>
              </w:rPr>
              <w:t>b</w:t>
            </w:r>
            <w:r w:rsidR="00C54946" w:rsidRPr="004E2C5C">
              <w:rPr>
                <w:b w:val="0"/>
                <w:bCs/>
                <w:i/>
                <w:iCs/>
                <w:sz w:val="22"/>
              </w:rPr>
              <w:t>lack</w:t>
            </w:r>
            <w:r w:rsidR="009B1F35">
              <w:rPr>
                <w:b w:val="0"/>
                <w:bCs/>
                <w:i/>
                <w:iCs/>
                <w:sz w:val="22"/>
              </w:rPr>
              <w:t xml:space="preserve"> </w:t>
            </w:r>
            <w:r w:rsidR="009F714B" w:rsidRPr="004E2C5C">
              <w:rPr>
                <w:b w:val="0"/>
                <w:bCs/>
                <w:i/>
                <w:iCs/>
                <w:sz w:val="22"/>
              </w:rPr>
              <w:t>+</w:t>
            </w:r>
            <w:r w:rsidR="009B1F35">
              <w:rPr>
                <w:b w:val="0"/>
                <w:bCs/>
                <w:i/>
                <w:iCs/>
                <w:sz w:val="22"/>
              </w:rPr>
              <w:t xml:space="preserve"> </w:t>
            </w:r>
            <w:r w:rsidR="009F714B" w:rsidRPr="004E2C5C">
              <w:rPr>
                <w:b w:val="0"/>
                <w:bCs/>
                <w:i/>
                <w:iCs/>
                <w:sz w:val="22"/>
              </w:rPr>
              <w:t>lsta</w:t>
            </w:r>
            <w:r w:rsidR="00A1070A" w:rsidRPr="004E2C5C">
              <w:rPr>
                <w:b w:val="0"/>
                <w:bCs/>
                <w:i/>
                <w:iCs/>
                <w:sz w:val="22"/>
              </w:rPr>
              <w:t>t</w:t>
            </w:r>
          </w:p>
          <w:p w14:paraId="04A4C48E" w14:textId="4C303A18" w:rsidR="009F714B" w:rsidRPr="00755091" w:rsidRDefault="00B96FCA" w:rsidP="00335A41">
            <w:pPr>
              <w:jc w:val="both"/>
              <w:rPr>
                <w:b w:val="0"/>
                <w:bCs/>
                <w:sz w:val="22"/>
              </w:rPr>
            </w:pPr>
            <w:r w:rsidRPr="00755091">
              <w:rPr>
                <w:b w:val="0"/>
                <w:bCs/>
                <w:sz w:val="22"/>
              </w:rPr>
              <w:t xml:space="preserve">The p-values for INDUS and AGE is too high and </w:t>
            </w:r>
            <w:r w:rsidR="005114DE" w:rsidRPr="00755091">
              <w:rPr>
                <w:b w:val="0"/>
                <w:bCs/>
                <w:sz w:val="22"/>
              </w:rPr>
              <w:t xml:space="preserve">indicates that </w:t>
            </w:r>
            <w:r w:rsidR="00CB5844" w:rsidRPr="00755091">
              <w:rPr>
                <w:b w:val="0"/>
                <w:bCs/>
                <w:sz w:val="22"/>
              </w:rPr>
              <w:t xml:space="preserve">these two </w:t>
            </w:r>
            <w:r w:rsidR="007211EA" w:rsidRPr="00755091">
              <w:rPr>
                <w:b w:val="0"/>
                <w:bCs/>
                <w:sz w:val="22"/>
              </w:rPr>
              <w:t>variables are</w:t>
            </w:r>
            <w:r w:rsidRPr="00755091">
              <w:rPr>
                <w:b w:val="0"/>
                <w:bCs/>
                <w:sz w:val="22"/>
              </w:rPr>
              <w:t xml:space="preserve"> insignificant in the model. </w:t>
            </w:r>
          </w:p>
          <w:p w14:paraId="71319770" w14:textId="77777777" w:rsidR="00F95338" w:rsidRPr="0012115B" w:rsidRDefault="00F95338" w:rsidP="00335A41">
            <w:pPr>
              <w:jc w:val="both"/>
              <w:rPr>
                <w:b w:val="0"/>
                <w:bCs/>
                <w:sz w:val="24"/>
                <w:szCs w:val="24"/>
              </w:rPr>
            </w:pPr>
          </w:p>
          <w:tbl>
            <w:tblPr>
              <w:tblStyle w:val="PlainTable1"/>
              <w:tblW w:w="0" w:type="auto"/>
              <w:tblLook w:val="04A0" w:firstRow="1" w:lastRow="0" w:firstColumn="1" w:lastColumn="0" w:noHBand="0" w:noVBand="1"/>
            </w:tblPr>
            <w:tblGrid>
              <w:gridCol w:w="4994"/>
              <w:gridCol w:w="4995"/>
            </w:tblGrid>
            <w:tr w:rsidR="00AF6126" w:rsidRPr="0012115B" w14:paraId="62F2CDC5" w14:textId="77777777" w:rsidTr="00AF6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1B7D4B44" w14:textId="135A9EB5" w:rsidR="00AF6126" w:rsidRPr="004E2C5C" w:rsidRDefault="009F33EF" w:rsidP="00335A41">
                  <w:pPr>
                    <w:spacing w:line="276" w:lineRule="auto"/>
                    <w:jc w:val="both"/>
                    <w:rPr>
                      <w:b/>
                      <w:bCs w:val="0"/>
                      <w:sz w:val="22"/>
                    </w:rPr>
                  </w:pPr>
                  <w:r w:rsidRPr="004E2C5C">
                    <w:rPr>
                      <w:b/>
                      <w:bCs w:val="0"/>
                      <w:sz w:val="22"/>
                    </w:rPr>
                    <w:t>Parameters</w:t>
                  </w:r>
                  <w:r w:rsidR="005462B2" w:rsidRPr="004E2C5C">
                    <w:rPr>
                      <w:b/>
                      <w:bCs w:val="0"/>
                      <w:sz w:val="22"/>
                    </w:rPr>
                    <w:tab/>
                  </w:r>
                </w:p>
              </w:tc>
              <w:tc>
                <w:tcPr>
                  <w:tcW w:w="4995" w:type="dxa"/>
                </w:tcPr>
                <w:p w14:paraId="30BD22F5" w14:textId="3774A9CF" w:rsidR="00AF6126" w:rsidRPr="004E2C5C" w:rsidRDefault="009F33EF" w:rsidP="00335A41">
                  <w:pPr>
                    <w:spacing w:line="276" w:lineRule="auto"/>
                    <w:jc w:val="both"/>
                    <w:cnfStyle w:val="100000000000" w:firstRow="1" w:lastRow="0" w:firstColumn="0" w:lastColumn="0" w:oddVBand="0" w:evenVBand="0" w:oddHBand="0" w:evenHBand="0" w:firstRowFirstColumn="0" w:firstRowLastColumn="0" w:lastRowFirstColumn="0" w:lastRowLastColumn="0"/>
                    <w:rPr>
                      <w:b/>
                      <w:bCs w:val="0"/>
                      <w:sz w:val="22"/>
                    </w:rPr>
                  </w:pPr>
                  <w:r w:rsidRPr="004E2C5C">
                    <w:rPr>
                      <w:b/>
                      <w:bCs w:val="0"/>
                      <w:sz w:val="22"/>
                    </w:rPr>
                    <w:t>Values</w:t>
                  </w:r>
                </w:p>
              </w:tc>
            </w:tr>
            <w:tr w:rsidR="00AF6126" w:rsidRPr="0012115B" w14:paraId="3CC30325" w14:textId="77777777" w:rsidTr="00AF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17CCE452" w14:textId="52F70554" w:rsidR="00AF6126" w:rsidRPr="004E2C5C" w:rsidRDefault="00AF6126" w:rsidP="00335A41">
                  <w:pPr>
                    <w:spacing w:line="276" w:lineRule="auto"/>
                    <w:jc w:val="both"/>
                    <w:rPr>
                      <w:b/>
                      <w:bCs w:val="0"/>
                      <w:sz w:val="22"/>
                    </w:rPr>
                  </w:pPr>
                  <w:r w:rsidRPr="004E2C5C">
                    <w:rPr>
                      <w:b/>
                      <w:bCs w:val="0"/>
                      <w:sz w:val="22"/>
                    </w:rPr>
                    <w:t>R-squared</w:t>
                  </w:r>
                </w:p>
              </w:tc>
              <w:tc>
                <w:tcPr>
                  <w:tcW w:w="4995" w:type="dxa"/>
                </w:tcPr>
                <w:p w14:paraId="2A5FEAE4" w14:textId="0783D34C" w:rsidR="00AF6126" w:rsidRPr="004E2C5C" w:rsidRDefault="00C22309" w:rsidP="00335A41">
                  <w:pPr>
                    <w:spacing w:line="276" w:lineRule="auto"/>
                    <w:jc w:val="both"/>
                    <w:cnfStyle w:val="000000100000" w:firstRow="0" w:lastRow="0" w:firstColumn="0" w:lastColumn="0" w:oddVBand="0" w:evenVBand="0" w:oddHBand="1" w:evenHBand="0" w:firstRowFirstColumn="0" w:firstRowLastColumn="0" w:lastRowFirstColumn="0" w:lastRowLastColumn="0"/>
                    <w:rPr>
                      <w:b w:val="0"/>
                      <w:bCs/>
                      <w:sz w:val="22"/>
                    </w:rPr>
                  </w:pPr>
                  <w:r w:rsidRPr="004E2C5C">
                    <w:rPr>
                      <w:b w:val="0"/>
                      <w:bCs/>
                      <w:sz w:val="22"/>
                    </w:rPr>
                    <w:t>0.7576</w:t>
                  </w:r>
                </w:p>
              </w:tc>
            </w:tr>
            <w:tr w:rsidR="00AF6126" w:rsidRPr="0012115B" w14:paraId="4B203B69" w14:textId="77777777" w:rsidTr="00AF6126">
              <w:tc>
                <w:tcPr>
                  <w:cnfStyle w:val="001000000000" w:firstRow="0" w:lastRow="0" w:firstColumn="1" w:lastColumn="0" w:oddVBand="0" w:evenVBand="0" w:oddHBand="0" w:evenHBand="0" w:firstRowFirstColumn="0" w:firstRowLastColumn="0" w:lastRowFirstColumn="0" w:lastRowLastColumn="0"/>
                  <w:tcW w:w="4994" w:type="dxa"/>
                </w:tcPr>
                <w:p w14:paraId="205C85E0" w14:textId="122DEFA5" w:rsidR="00AF6126" w:rsidRPr="004E2C5C" w:rsidRDefault="00AF6126" w:rsidP="00335A41">
                  <w:pPr>
                    <w:spacing w:line="276" w:lineRule="auto"/>
                    <w:jc w:val="both"/>
                    <w:rPr>
                      <w:b/>
                      <w:bCs w:val="0"/>
                      <w:sz w:val="22"/>
                    </w:rPr>
                  </w:pPr>
                  <w:r w:rsidRPr="004E2C5C">
                    <w:rPr>
                      <w:b/>
                      <w:bCs w:val="0"/>
                      <w:sz w:val="22"/>
                    </w:rPr>
                    <w:t>Adjusted R-squared</w:t>
                  </w:r>
                </w:p>
              </w:tc>
              <w:tc>
                <w:tcPr>
                  <w:tcW w:w="4995" w:type="dxa"/>
                </w:tcPr>
                <w:p w14:paraId="18889747" w14:textId="59AB5268" w:rsidR="00AF6126" w:rsidRPr="004E2C5C" w:rsidRDefault="00C22309" w:rsidP="00335A41">
                  <w:pPr>
                    <w:spacing w:line="276" w:lineRule="auto"/>
                    <w:jc w:val="both"/>
                    <w:cnfStyle w:val="000000000000" w:firstRow="0" w:lastRow="0" w:firstColumn="0" w:lastColumn="0" w:oddVBand="0" w:evenVBand="0" w:oddHBand="0" w:evenHBand="0" w:firstRowFirstColumn="0" w:firstRowLastColumn="0" w:lastRowFirstColumn="0" w:lastRowLastColumn="0"/>
                    <w:rPr>
                      <w:b w:val="0"/>
                      <w:bCs/>
                      <w:sz w:val="22"/>
                    </w:rPr>
                  </w:pPr>
                  <w:r w:rsidRPr="004E2C5C">
                    <w:rPr>
                      <w:b w:val="0"/>
                      <w:bCs/>
                      <w:sz w:val="22"/>
                    </w:rPr>
                    <w:t>0.</w:t>
                  </w:r>
                  <w:r w:rsidR="00920323" w:rsidRPr="004E2C5C">
                    <w:rPr>
                      <w:b w:val="0"/>
                      <w:bCs/>
                      <w:sz w:val="22"/>
                    </w:rPr>
                    <w:t>7483</w:t>
                  </w:r>
                </w:p>
              </w:tc>
            </w:tr>
            <w:tr w:rsidR="00AF6126" w:rsidRPr="0012115B" w14:paraId="325157B0" w14:textId="77777777" w:rsidTr="00AF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2E9402F6" w14:textId="24684C0D" w:rsidR="00AF6126" w:rsidRPr="004E2C5C" w:rsidRDefault="00AF6126" w:rsidP="00335A41">
                  <w:pPr>
                    <w:spacing w:line="276" w:lineRule="auto"/>
                    <w:jc w:val="both"/>
                    <w:rPr>
                      <w:b/>
                      <w:bCs w:val="0"/>
                      <w:sz w:val="22"/>
                    </w:rPr>
                  </w:pPr>
                  <w:r w:rsidRPr="004E2C5C">
                    <w:rPr>
                      <w:b/>
                      <w:bCs w:val="0"/>
                      <w:sz w:val="22"/>
                    </w:rPr>
                    <w:t>MSE</w:t>
                  </w:r>
                </w:p>
              </w:tc>
              <w:tc>
                <w:tcPr>
                  <w:tcW w:w="4995" w:type="dxa"/>
                </w:tcPr>
                <w:p w14:paraId="7F426CB5" w14:textId="43FF826C" w:rsidR="00AF6126" w:rsidRPr="004E2C5C" w:rsidRDefault="002B3693" w:rsidP="00335A41">
                  <w:pPr>
                    <w:spacing w:line="276" w:lineRule="auto"/>
                    <w:jc w:val="both"/>
                    <w:cnfStyle w:val="000000100000" w:firstRow="0" w:lastRow="0" w:firstColumn="0" w:lastColumn="0" w:oddVBand="0" w:evenVBand="0" w:oddHBand="1" w:evenHBand="0" w:firstRowFirstColumn="0" w:firstRowLastColumn="0" w:lastRowFirstColumn="0" w:lastRowLastColumn="0"/>
                    <w:rPr>
                      <w:b w:val="0"/>
                      <w:bCs/>
                      <w:sz w:val="22"/>
                    </w:rPr>
                  </w:pPr>
                  <w:r>
                    <w:rPr>
                      <w:b w:val="0"/>
                      <w:bCs/>
                      <w:sz w:val="22"/>
                    </w:rPr>
                    <w:t>22.47</w:t>
                  </w:r>
                  <w:r w:rsidR="0082758D">
                    <w:rPr>
                      <w:b w:val="0"/>
                      <w:bCs/>
                      <w:sz w:val="22"/>
                    </w:rPr>
                    <w:t>7</w:t>
                  </w:r>
                </w:p>
              </w:tc>
            </w:tr>
            <w:tr w:rsidR="00AF6126" w:rsidRPr="0012115B" w14:paraId="491967C2" w14:textId="77777777" w:rsidTr="00AF6126">
              <w:tc>
                <w:tcPr>
                  <w:cnfStyle w:val="001000000000" w:firstRow="0" w:lastRow="0" w:firstColumn="1" w:lastColumn="0" w:oddVBand="0" w:evenVBand="0" w:oddHBand="0" w:evenHBand="0" w:firstRowFirstColumn="0" w:firstRowLastColumn="0" w:lastRowFirstColumn="0" w:lastRowLastColumn="0"/>
                  <w:tcW w:w="4994" w:type="dxa"/>
                </w:tcPr>
                <w:p w14:paraId="759DBF32" w14:textId="1D0F66A3" w:rsidR="00AF6126" w:rsidRPr="004E2C5C" w:rsidRDefault="00121B20" w:rsidP="00335A41">
                  <w:pPr>
                    <w:spacing w:line="276" w:lineRule="auto"/>
                    <w:jc w:val="both"/>
                    <w:rPr>
                      <w:b/>
                      <w:bCs w:val="0"/>
                      <w:sz w:val="22"/>
                    </w:rPr>
                  </w:pPr>
                  <w:r w:rsidRPr="004E2C5C">
                    <w:rPr>
                      <w:b/>
                      <w:bCs w:val="0"/>
                      <w:sz w:val="22"/>
                    </w:rPr>
                    <w:t>AIC</w:t>
                  </w:r>
                </w:p>
              </w:tc>
              <w:tc>
                <w:tcPr>
                  <w:tcW w:w="4995" w:type="dxa"/>
                </w:tcPr>
                <w:p w14:paraId="3FBCCD36" w14:textId="75C05FD5" w:rsidR="00AF6126" w:rsidRPr="004E2C5C" w:rsidRDefault="0078716B" w:rsidP="00335A41">
                  <w:pPr>
                    <w:spacing w:line="276" w:lineRule="auto"/>
                    <w:jc w:val="both"/>
                    <w:cnfStyle w:val="000000000000" w:firstRow="0" w:lastRow="0" w:firstColumn="0" w:lastColumn="0" w:oddVBand="0" w:evenVBand="0" w:oddHBand="0" w:evenHBand="0" w:firstRowFirstColumn="0" w:firstRowLastColumn="0" w:lastRowFirstColumn="0" w:lastRowLastColumn="0"/>
                    <w:rPr>
                      <w:b w:val="0"/>
                      <w:bCs/>
                      <w:sz w:val="22"/>
                    </w:rPr>
                  </w:pPr>
                  <w:r w:rsidRPr="004E2C5C">
                    <w:rPr>
                      <w:b w:val="0"/>
                      <w:bCs/>
                      <w:sz w:val="22"/>
                    </w:rPr>
                    <w:t>2122.148</w:t>
                  </w:r>
                </w:p>
              </w:tc>
            </w:tr>
            <w:tr w:rsidR="00AF6126" w:rsidRPr="0012115B" w14:paraId="628B70A9" w14:textId="77777777" w:rsidTr="00AF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6EAE60D4" w14:textId="3E76D9AF" w:rsidR="00AF6126" w:rsidRPr="004E2C5C" w:rsidRDefault="00121B20" w:rsidP="00335A41">
                  <w:pPr>
                    <w:spacing w:line="276" w:lineRule="auto"/>
                    <w:jc w:val="both"/>
                    <w:rPr>
                      <w:b/>
                      <w:bCs w:val="0"/>
                      <w:sz w:val="22"/>
                    </w:rPr>
                  </w:pPr>
                  <w:r w:rsidRPr="004E2C5C">
                    <w:rPr>
                      <w:b/>
                      <w:bCs w:val="0"/>
                      <w:sz w:val="22"/>
                    </w:rPr>
                    <w:t>BIC</w:t>
                  </w:r>
                </w:p>
              </w:tc>
              <w:tc>
                <w:tcPr>
                  <w:tcW w:w="4995" w:type="dxa"/>
                </w:tcPr>
                <w:p w14:paraId="32C59FAD" w14:textId="1AB24EDE" w:rsidR="00AF6126" w:rsidRPr="004E2C5C" w:rsidRDefault="00805E17" w:rsidP="00335A41">
                  <w:pPr>
                    <w:spacing w:line="276" w:lineRule="auto"/>
                    <w:jc w:val="both"/>
                    <w:cnfStyle w:val="000000100000" w:firstRow="0" w:lastRow="0" w:firstColumn="0" w:lastColumn="0" w:oddVBand="0" w:evenVBand="0" w:oddHBand="1" w:evenHBand="0" w:firstRowFirstColumn="0" w:firstRowLastColumn="0" w:lastRowFirstColumn="0" w:lastRowLastColumn="0"/>
                    <w:rPr>
                      <w:b w:val="0"/>
                      <w:bCs/>
                      <w:sz w:val="22"/>
                    </w:rPr>
                  </w:pPr>
                  <w:r w:rsidRPr="004E2C5C">
                    <w:rPr>
                      <w:b w:val="0"/>
                      <w:bCs/>
                      <w:sz w:val="22"/>
                    </w:rPr>
                    <w:t>2180.188</w:t>
                  </w:r>
                </w:p>
              </w:tc>
            </w:tr>
            <w:tr w:rsidR="00AF6126" w:rsidRPr="0012115B" w14:paraId="34F7C851" w14:textId="77777777" w:rsidTr="00AF6126">
              <w:tc>
                <w:tcPr>
                  <w:cnfStyle w:val="001000000000" w:firstRow="0" w:lastRow="0" w:firstColumn="1" w:lastColumn="0" w:oddVBand="0" w:evenVBand="0" w:oddHBand="0" w:evenHBand="0" w:firstRowFirstColumn="0" w:firstRowLastColumn="0" w:lastRowFirstColumn="0" w:lastRowLastColumn="0"/>
                  <w:tcW w:w="4994" w:type="dxa"/>
                </w:tcPr>
                <w:p w14:paraId="1A6DE1CF" w14:textId="5C5BB5D4" w:rsidR="00AF6126" w:rsidRPr="004E2C5C" w:rsidRDefault="00DD68CF" w:rsidP="00335A41">
                  <w:pPr>
                    <w:spacing w:line="276" w:lineRule="auto"/>
                    <w:jc w:val="both"/>
                    <w:rPr>
                      <w:b/>
                      <w:bCs w:val="0"/>
                      <w:sz w:val="22"/>
                    </w:rPr>
                  </w:pPr>
                  <w:r w:rsidRPr="004E2C5C">
                    <w:rPr>
                      <w:b/>
                      <w:bCs w:val="0"/>
                      <w:sz w:val="22"/>
                    </w:rPr>
                    <w:t>Test MAE</w:t>
                  </w:r>
                </w:p>
              </w:tc>
              <w:tc>
                <w:tcPr>
                  <w:tcW w:w="4995" w:type="dxa"/>
                </w:tcPr>
                <w:p w14:paraId="047C7095" w14:textId="4B0D75E0" w:rsidR="00AF6126" w:rsidRPr="004E2C5C" w:rsidRDefault="00D70401" w:rsidP="00335A41">
                  <w:pPr>
                    <w:spacing w:line="276" w:lineRule="auto"/>
                    <w:jc w:val="both"/>
                    <w:cnfStyle w:val="000000000000" w:firstRow="0" w:lastRow="0" w:firstColumn="0" w:lastColumn="0" w:oddVBand="0" w:evenVBand="0" w:oddHBand="0" w:evenHBand="0" w:firstRowFirstColumn="0" w:firstRowLastColumn="0" w:lastRowFirstColumn="0" w:lastRowLastColumn="0"/>
                    <w:rPr>
                      <w:b w:val="0"/>
                      <w:bCs/>
                      <w:sz w:val="22"/>
                    </w:rPr>
                  </w:pPr>
                  <w:r w:rsidRPr="004E2C5C">
                    <w:rPr>
                      <w:b w:val="0"/>
                      <w:bCs/>
                      <w:sz w:val="22"/>
                    </w:rPr>
                    <w:t>3.684</w:t>
                  </w:r>
                </w:p>
              </w:tc>
            </w:tr>
            <w:tr w:rsidR="006B4BDE" w:rsidRPr="0012115B" w14:paraId="400EA8E8" w14:textId="77777777" w:rsidTr="00AF6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94" w:type="dxa"/>
                </w:tcPr>
                <w:p w14:paraId="538FD361" w14:textId="4A1FAE51" w:rsidR="006B4BDE" w:rsidRPr="004E2C5C" w:rsidRDefault="006B4BDE" w:rsidP="00335A41">
                  <w:pPr>
                    <w:jc w:val="both"/>
                    <w:rPr>
                      <w:b/>
                      <w:bCs w:val="0"/>
                      <w:sz w:val="22"/>
                    </w:rPr>
                  </w:pPr>
                  <w:r>
                    <w:rPr>
                      <w:b/>
                      <w:bCs w:val="0"/>
                      <w:sz w:val="22"/>
                    </w:rPr>
                    <w:t>Test MSPE</w:t>
                  </w:r>
                </w:p>
              </w:tc>
              <w:tc>
                <w:tcPr>
                  <w:tcW w:w="4995" w:type="dxa"/>
                </w:tcPr>
                <w:p w14:paraId="4FAD226E" w14:textId="7EB189ED" w:rsidR="006B4BDE" w:rsidRPr="004E2C5C" w:rsidRDefault="008700DC" w:rsidP="00335A41">
                  <w:pPr>
                    <w:jc w:val="both"/>
                    <w:cnfStyle w:val="000000100000" w:firstRow="0" w:lastRow="0" w:firstColumn="0" w:lastColumn="0" w:oddVBand="0" w:evenVBand="0" w:oddHBand="1" w:evenHBand="0" w:firstRowFirstColumn="0" w:firstRowLastColumn="0" w:lastRowFirstColumn="0" w:lastRowLastColumn="0"/>
                    <w:rPr>
                      <w:b w:val="0"/>
                      <w:bCs/>
                      <w:sz w:val="22"/>
                    </w:rPr>
                  </w:pPr>
                  <w:r>
                    <w:rPr>
                      <w:b w:val="0"/>
                      <w:bCs/>
                      <w:sz w:val="22"/>
                    </w:rPr>
                    <w:t>24.463</w:t>
                  </w:r>
                </w:p>
              </w:tc>
            </w:tr>
          </w:tbl>
          <w:p w14:paraId="5661019B" w14:textId="0F44BB83" w:rsidR="00D008E1" w:rsidRPr="00C91266" w:rsidRDefault="00D008E1" w:rsidP="00755091">
            <w:pPr>
              <w:jc w:val="center"/>
              <w:rPr>
                <w:b w:val="0"/>
                <w:bCs/>
                <w:i/>
                <w:iCs/>
                <w:sz w:val="20"/>
                <w:szCs w:val="20"/>
              </w:rPr>
            </w:pPr>
            <w:r w:rsidRPr="00C91266">
              <w:rPr>
                <w:b w:val="0"/>
                <w:bCs/>
                <w:i/>
                <w:iCs/>
                <w:sz w:val="20"/>
                <w:szCs w:val="20"/>
              </w:rPr>
              <w:t>Table</w:t>
            </w:r>
            <w:r>
              <w:rPr>
                <w:b w:val="0"/>
                <w:bCs/>
                <w:i/>
                <w:iCs/>
                <w:sz w:val="20"/>
                <w:szCs w:val="20"/>
              </w:rPr>
              <w:t xml:space="preserve"> </w:t>
            </w:r>
            <w:r w:rsidR="00755091">
              <w:rPr>
                <w:b w:val="0"/>
                <w:bCs/>
                <w:i/>
                <w:iCs/>
                <w:sz w:val="20"/>
                <w:szCs w:val="20"/>
              </w:rPr>
              <w:t>1</w:t>
            </w:r>
            <w:r>
              <w:rPr>
                <w:b w:val="0"/>
                <w:bCs/>
                <w:i/>
                <w:iCs/>
                <w:sz w:val="20"/>
                <w:szCs w:val="20"/>
              </w:rPr>
              <w:t xml:space="preserve">: </w:t>
            </w:r>
            <w:r w:rsidR="00DD062E">
              <w:rPr>
                <w:b w:val="0"/>
                <w:bCs/>
                <w:i/>
                <w:iCs/>
                <w:sz w:val="20"/>
                <w:szCs w:val="20"/>
              </w:rPr>
              <w:t>Parameter values of initial model</w:t>
            </w:r>
          </w:p>
          <w:p w14:paraId="2CC06032" w14:textId="674DC893" w:rsidR="004F1590" w:rsidRPr="0012115B" w:rsidRDefault="004F1590" w:rsidP="00335A41">
            <w:pPr>
              <w:jc w:val="both"/>
              <w:rPr>
                <w:b w:val="0"/>
                <w:bCs/>
                <w:sz w:val="24"/>
                <w:szCs w:val="24"/>
              </w:rPr>
            </w:pPr>
          </w:p>
          <w:p w14:paraId="2E882FA4" w14:textId="194D421F" w:rsidR="00495108" w:rsidRPr="00755091" w:rsidRDefault="0049620E" w:rsidP="00335A41">
            <w:pPr>
              <w:jc w:val="both"/>
              <w:rPr>
                <w:rFonts w:ascii="Lucida Console" w:hAnsi="Lucida Console"/>
                <w:color w:val="000000"/>
                <w:sz w:val="24"/>
                <w:szCs w:val="20"/>
              </w:rPr>
            </w:pPr>
            <w:r w:rsidRPr="00755091">
              <w:rPr>
                <w:b w:val="0"/>
                <w:bCs/>
                <w:sz w:val="22"/>
              </w:rPr>
              <w:t>AIC and BIC of the model, these are information criteria. Smaller values indicate better fit.</w:t>
            </w:r>
          </w:p>
          <w:p w14:paraId="4C35D2D9" w14:textId="0C0F3833" w:rsidR="00E67C47" w:rsidRPr="00755091" w:rsidRDefault="00E67C47" w:rsidP="00335A41">
            <w:pPr>
              <w:jc w:val="both"/>
              <w:rPr>
                <w:b w:val="0"/>
                <w:bCs/>
                <w:sz w:val="22"/>
              </w:rPr>
            </w:pPr>
            <w:r w:rsidRPr="00755091">
              <w:rPr>
                <w:b w:val="0"/>
                <w:bCs/>
                <w:sz w:val="22"/>
              </w:rPr>
              <w:t xml:space="preserve">As per the result our model is only </w:t>
            </w:r>
            <w:r w:rsidR="009263DB" w:rsidRPr="00755091">
              <w:rPr>
                <w:b w:val="0"/>
                <w:bCs/>
                <w:sz w:val="22"/>
              </w:rPr>
              <w:t>75.</w:t>
            </w:r>
            <w:r w:rsidR="007B175E" w:rsidRPr="00755091">
              <w:rPr>
                <w:b w:val="0"/>
                <w:bCs/>
                <w:sz w:val="22"/>
              </w:rPr>
              <w:t>76</w:t>
            </w:r>
            <w:r w:rsidRPr="00755091">
              <w:rPr>
                <w:b w:val="0"/>
                <w:bCs/>
                <w:sz w:val="22"/>
              </w:rPr>
              <w:t>% accurate. So, the prepared model is not very good for predicting the housing prices. One can improve the prediction results using many other possible machine learning algorithms and techniques.</w:t>
            </w:r>
          </w:p>
          <w:p w14:paraId="247494B1" w14:textId="6F0CF54C" w:rsidR="00E552D2" w:rsidRPr="00C56215" w:rsidRDefault="00E552D2" w:rsidP="00335A41">
            <w:pPr>
              <w:pStyle w:val="HTMLPreformatted"/>
              <w:shd w:val="clear" w:color="auto" w:fill="FFFFFF"/>
              <w:wordWrap w:val="0"/>
              <w:jc w:val="both"/>
              <w:rPr>
                <w:rFonts w:ascii="Lucida Console" w:hAnsi="Lucida Console"/>
                <w:color w:val="000000"/>
              </w:rPr>
            </w:pPr>
          </w:p>
          <w:p w14:paraId="01EF0435" w14:textId="117E8687" w:rsidR="00EA630B" w:rsidRPr="00335A41" w:rsidRDefault="00542137" w:rsidP="00335A41">
            <w:pPr>
              <w:pStyle w:val="Heading2"/>
              <w:numPr>
                <w:ilvl w:val="1"/>
                <w:numId w:val="1"/>
              </w:numPr>
              <w:jc w:val="both"/>
              <w:rPr>
                <w:b/>
                <w:bCs/>
                <w:sz w:val="28"/>
                <w:szCs w:val="22"/>
              </w:rPr>
            </w:pPr>
            <w:r>
              <w:rPr>
                <w:b/>
                <w:bCs/>
                <w:sz w:val="28"/>
                <w:szCs w:val="22"/>
              </w:rPr>
              <w:t>Best Model selection using Stepwise, LASSO, Best Subset Criteria</w:t>
            </w:r>
          </w:p>
          <w:p w14:paraId="0AE6BC37" w14:textId="23838643" w:rsidR="00542137" w:rsidRDefault="00542137" w:rsidP="00542137">
            <w:pPr>
              <w:jc w:val="both"/>
              <w:rPr>
                <w:b w:val="0"/>
                <w:bCs/>
                <w:sz w:val="24"/>
                <w:szCs w:val="24"/>
              </w:rPr>
            </w:pPr>
            <w:r w:rsidRPr="00A647A7">
              <w:rPr>
                <w:b w:val="0"/>
                <w:bCs/>
                <w:sz w:val="24"/>
                <w:szCs w:val="24"/>
              </w:rPr>
              <w:t xml:space="preserve">We select the </w:t>
            </w:r>
            <w:r w:rsidR="00755091">
              <w:rPr>
                <w:b w:val="0"/>
                <w:bCs/>
                <w:sz w:val="24"/>
                <w:szCs w:val="24"/>
              </w:rPr>
              <w:t xml:space="preserve">best </w:t>
            </w:r>
            <w:r w:rsidRPr="00A647A7">
              <w:rPr>
                <w:b w:val="0"/>
                <w:bCs/>
                <w:sz w:val="24"/>
                <w:szCs w:val="24"/>
              </w:rPr>
              <w:t>subset selection model as our best model: Full model - AGE - INDUS</w:t>
            </w:r>
            <w:r>
              <w:rPr>
                <w:b w:val="0"/>
                <w:bCs/>
                <w:sz w:val="24"/>
                <w:szCs w:val="24"/>
              </w:rPr>
              <w:t>:</w:t>
            </w:r>
          </w:p>
          <w:p w14:paraId="4642C75B" w14:textId="50CF33DD" w:rsidR="00542137" w:rsidRDefault="00542137" w:rsidP="00542137">
            <w:pPr>
              <w:jc w:val="both"/>
              <w:rPr>
                <w:b w:val="0"/>
                <w:bCs/>
                <w:sz w:val="24"/>
                <w:szCs w:val="24"/>
              </w:rPr>
            </w:pPr>
            <w:r w:rsidRPr="00207E45">
              <w:rPr>
                <w:b w:val="0"/>
                <w:bCs/>
                <w:i/>
                <w:iCs/>
                <w:sz w:val="22"/>
              </w:rPr>
              <w:t xml:space="preserve">medv </w:t>
            </w:r>
            <w:r>
              <w:rPr>
                <w:b w:val="0"/>
                <w:bCs/>
                <w:i/>
                <w:iCs/>
                <w:sz w:val="22"/>
              </w:rPr>
              <w:t>~</w:t>
            </w:r>
            <w:r w:rsidRPr="00207E45">
              <w:rPr>
                <w:b w:val="0"/>
                <w:bCs/>
                <w:i/>
                <w:iCs/>
                <w:sz w:val="22"/>
              </w:rPr>
              <w:t xml:space="preserve"> crim</w:t>
            </w:r>
            <w:r>
              <w:rPr>
                <w:b w:val="0"/>
                <w:bCs/>
                <w:i/>
                <w:iCs/>
                <w:sz w:val="22"/>
              </w:rPr>
              <w:t xml:space="preserve"> </w:t>
            </w:r>
            <w:r w:rsidRPr="00207E45">
              <w:rPr>
                <w:b w:val="0"/>
                <w:bCs/>
                <w:i/>
                <w:iCs/>
                <w:sz w:val="22"/>
              </w:rPr>
              <w:t>+</w:t>
            </w:r>
            <w:r>
              <w:rPr>
                <w:b w:val="0"/>
                <w:bCs/>
                <w:i/>
                <w:iCs/>
                <w:sz w:val="22"/>
              </w:rPr>
              <w:t xml:space="preserve"> </w:t>
            </w:r>
            <w:r w:rsidRPr="00207E45">
              <w:rPr>
                <w:b w:val="0"/>
                <w:bCs/>
                <w:i/>
                <w:iCs/>
                <w:sz w:val="22"/>
              </w:rPr>
              <w:t>zn</w:t>
            </w:r>
            <w:r>
              <w:rPr>
                <w:b w:val="0"/>
                <w:bCs/>
                <w:i/>
                <w:iCs/>
                <w:sz w:val="22"/>
              </w:rPr>
              <w:t xml:space="preserve"> </w:t>
            </w:r>
            <w:r w:rsidRPr="00207E45">
              <w:rPr>
                <w:b w:val="0"/>
                <w:bCs/>
                <w:i/>
                <w:iCs/>
                <w:sz w:val="22"/>
              </w:rPr>
              <w:t>+</w:t>
            </w:r>
            <w:r>
              <w:rPr>
                <w:b w:val="0"/>
                <w:bCs/>
                <w:i/>
                <w:iCs/>
                <w:sz w:val="22"/>
              </w:rPr>
              <w:t xml:space="preserve"> </w:t>
            </w:r>
            <w:r w:rsidRPr="00207E45">
              <w:rPr>
                <w:b w:val="0"/>
                <w:bCs/>
                <w:i/>
                <w:iCs/>
                <w:sz w:val="22"/>
              </w:rPr>
              <w:t>chas</w:t>
            </w:r>
            <w:r>
              <w:rPr>
                <w:b w:val="0"/>
                <w:bCs/>
                <w:i/>
                <w:iCs/>
                <w:sz w:val="22"/>
              </w:rPr>
              <w:t xml:space="preserve"> </w:t>
            </w:r>
            <w:r w:rsidRPr="00207E45">
              <w:rPr>
                <w:b w:val="0"/>
                <w:bCs/>
                <w:i/>
                <w:iCs/>
                <w:sz w:val="22"/>
              </w:rPr>
              <w:t>+</w:t>
            </w:r>
            <w:r>
              <w:rPr>
                <w:b w:val="0"/>
                <w:bCs/>
                <w:i/>
                <w:iCs/>
                <w:sz w:val="22"/>
              </w:rPr>
              <w:t xml:space="preserve"> </w:t>
            </w:r>
            <w:r w:rsidRPr="00207E45">
              <w:rPr>
                <w:b w:val="0"/>
                <w:bCs/>
                <w:i/>
                <w:iCs/>
                <w:sz w:val="22"/>
              </w:rPr>
              <w:t>nox</w:t>
            </w:r>
            <w:r>
              <w:rPr>
                <w:b w:val="0"/>
                <w:bCs/>
                <w:i/>
                <w:iCs/>
                <w:sz w:val="22"/>
              </w:rPr>
              <w:t xml:space="preserve"> </w:t>
            </w:r>
            <w:r w:rsidRPr="00207E45">
              <w:rPr>
                <w:b w:val="0"/>
                <w:bCs/>
                <w:i/>
                <w:iCs/>
                <w:sz w:val="22"/>
              </w:rPr>
              <w:t>+</w:t>
            </w:r>
            <w:r>
              <w:rPr>
                <w:b w:val="0"/>
                <w:bCs/>
                <w:i/>
                <w:iCs/>
                <w:sz w:val="22"/>
              </w:rPr>
              <w:t xml:space="preserve"> </w:t>
            </w:r>
            <w:r w:rsidRPr="00207E45">
              <w:rPr>
                <w:b w:val="0"/>
                <w:bCs/>
                <w:i/>
                <w:iCs/>
                <w:sz w:val="22"/>
              </w:rPr>
              <w:t>rm</w:t>
            </w:r>
            <w:r>
              <w:rPr>
                <w:b w:val="0"/>
                <w:bCs/>
                <w:i/>
                <w:iCs/>
                <w:sz w:val="22"/>
              </w:rPr>
              <w:t xml:space="preserve"> </w:t>
            </w:r>
            <w:r w:rsidRPr="00207E45">
              <w:rPr>
                <w:b w:val="0"/>
                <w:bCs/>
                <w:i/>
                <w:iCs/>
                <w:sz w:val="22"/>
              </w:rPr>
              <w:t>+</w:t>
            </w:r>
            <w:r>
              <w:rPr>
                <w:b w:val="0"/>
                <w:bCs/>
                <w:i/>
                <w:iCs/>
                <w:sz w:val="22"/>
              </w:rPr>
              <w:t xml:space="preserve"> </w:t>
            </w:r>
            <w:r w:rsidRPr="00207E45">
              <w:rPr>
                <w:b w:val="0"/>
                <w:bCs/>
                <w:i/>
                <w:iCs/>
                <w:sz w:val="22"/>
              </w:rPr>
              <w:t>dis</w:t>
            </w:r>
            <w:r>
              <w:rPr>
                <w:b w:val="0"/>
                <w:bCs/>
                <w:i/>
                <w:iCs/>
                <w:sz w:val="22"/>
              </w:rPr>
              <w:t xml:space="preserve"> </w:t>
            </w:r>
            <w:r w:rsidRPr="00207E45">
              <w:rPr>
                <w:b w:val="0"/>
                <w:bCs/>
                <w:i/>
                <w:iCs/>
                <w:sz w:val="22"/>
              </w:rPr>
              <w:t>+</w:t>
            </w:r>
            <w:r>
              <w:rPr>
                <w:b w:val="0"/>
                <w:bCs/>
                <w:i/>
                <w:iCs/>
                <w:sz w:val="22"/>
              </w:rPr>
              <w:t xml:space="preserve"> </w:t>
            </w:r>
            <w:r w:rsidRPr="00207E45">
              <w:rPr>
                <w:b w:val="0"/>
                <w:bCs/>
                <w:i/>
                <w:iCs/>
                <w:sz w:val="22"/>
              </w:rPr>
              <w:t>rad</w:t>
            </w:r>
            <w:r>
              <w:rPr>
                <w:b w:val="0"/>
                <w:bCs/>
                <w:i/>
                <w:iCs/>
                <w:sz w:val="22"/>
              </w:rPr>
              <w:t xml:space="preserve"> </w:t>
            </w:r>
            <w:r w:rsidRPr="00207E45">
              <w:rPr>
                <w:b w:val="0"/>
                <w:bCs/>
                <w:i/>
                <w:iCs/>
                <w:sz w:val="22"/>
              </w:rPr>
              <w:t>+</w:t>
            </w:r>
            <w:r>
              <w:rPr>
                <w:b w:val="0"/>
                <w:bCs/>
                <w:i/>
                <w:iCs/>
                <w:sz w:val="22"/>
              </w:rPr>
              <w:t xml:space="preserve"> </w:t>
            </w:r>
            <w:r w:rsidRPr="00207E45">
              <w:rPr>
                <w:b w:val="0"/>
                <w:bCs/>
                <w:i/>
                <w:iCs/>
                <w:sz w:val="22"/>
              </w:rPr>
              <w:t>tax</w:t>
            </w:r>
            <w:r>
              <w:rPr>
                <w:b w:val="0"/>
                <w:bCs/>
                <w:i/>
                <w:iCs/>
                <w:sz w:val="22"/>
              </w:rPr>
              <w:t xml:space="preserve"> </w:t>
            </w:r>
            <w:r w:rsidRPr="00207E45">
              <w:rPr>
                <w:b w:val="0"/>
                <w:bCs/>
                <w:i/>
                <w:iCs/>
                <w:sz w:val="22"/>
              </w:rPr>
              <w:t>+</w:t>
            </w:r>
            <w:r>
              <w:rPr>
                <w:b w:val="0"/>
                <w:bCs/>
                <w:i/>
                <w:iCs/>
                <w:sz w:val="22"/>
              </w:rPr>
              <w:t xml:space="preserve"> </w:t>
            </w:r>
            <w:r w:rsidRPr="00207E45">
              <w:rPr>
                <w:b w:val="0"/>
                <w:bCs/>
                <w:i/>
                <w:iCs/>
                <w:sz w:val="22"/>
              </w:rPr>
              <w:t>ptratio</w:t>
            </w:r>
            <w:r>
              <w:rPr>
                <w:b w:val="0"/>
                <w:bCs/>
                <w:i/>
                <w:iCs/>
                <w:sz w:val="22"/>
              </w:rPr>
              <w:t xml:space="preserve"> </w:t>
            </w:r>
            <w:r w:rsidRPr="00207E45">
              <w:rPr>
                <w:b w:val="0"/>
                <w:bCs/>
                <w:i/>
                <w:iCs/>
                <w:sz w:val="22"/>
              </w:rPr>
              <w:t>+</w:t>
            </w:r>
            <w:r>
              <w:rPr>
                <w:b w:val="0"/>
                <w:bCs/>
                <w:i/>
                <w:iCs/>
                <w:sz w:val="22"/>
              </w:rPr>
              <w:t xml:space="preserve"> </w:t>
            </w:r>
            <w:r w:rsidRPr="00207E45">
              <w:rPr>
                <w:b w:val="0"/>
                <w:bCs/>
                <w:i/>
                <w:iCs/>
                <w:sz w:val="22"/>
              </w:rPr>
              <w:t>black</w:t>
            </w:r>
            <w:r>
              <w:rPr>
                <w:b w:val="0"/>
                <w:bCs/>
                <w:i/>
                <w:iCs/>
                <w:sz w:val="22"/>
              </w:rPr>
              <w:t xml:space="preserve"> </w:t>
            </w:r>
            <w:r w:rsidRPr="00207E45">
              <w:rPr>
                <w:b w:val="0"/>
                <w:bCs/>
                <w:i/>
                <w:iCs/>
                <w:sz w:val="22"/>
              </w:rPr>
              <w:t>+</w:t>
            </w:r>
            <w:r>
              <w:rPr>
                <w:b w:val="0"/>
                <w:bCs/>
                <w:i/>
                <w:iCs/>
                <w:sz w:val="22"/>
              </w:rPr>
              <w:t xml:space="preserve"> </w:t>
            </w:r>
            <w:r w:rsidRPr="00207E45">
              <w:rPr>
                <w:b w:val="0"/>
                <w:bCs/>
                <w:i/>
                <w:iCs/>
                <w:sz w:val="22"/>
              </w:rPr>
              <w:t>lstat</w:t>
            </w:r>
          </w:p>
          <w:p w14:paraId="4886E0C0" w14:textId="6CE94B2D" w:rsidR="002951C8" w:rsidRPr="0012115B" w:rsidRDefault="00F44BBE" w:rsidP="00335A41">
            <w:pPr>
              <w:jc w:val="both"/>
              <w:rPr>
                <w:b w:val="0"/>
                <w:bCs/>
                <w:sz w:val="24"/>
                <w:szCs w:val="24"/>
              </w:rPr>
            </w:pPr>
            <w:r>
              <w:rPr>
                <w:b w:val="0"/>
                <w:bCs/>
                <w:sz w:val="24"/>
                <w:szCs w:val="24"/>
              </w:rPr>
              <w:t xml:space="preserve">MSE = </w:t>
            </w:r>
            <w:r w:rsidR="001D627A" w:rsidRPr="005F699A">
              <w:rPr>
                <w:b w:val="0"/>
                <w:bCs/>
                <w:sz w:val="22"/>
              </w:rPr>
              <w:t>17.90897</w:t>
            </w:r>
          </w:p>
          <w:p w14:paraId="00F66945" w14:textId="0A5CCA08" w:rsidR="00BF6339" w:rsidRDefault="00DD1295" w:rsidP="00542137">
            <w:pPr>
              <w:jc w:val="both"/>
              <w:rPr>
                <w:b w:val="0"/>
                <w:bCs/>
                <w:sz w:val="24"/>
                <w:szCs w:val="24"/>
              </w:rPr>
            </w:pPr>
            <w:r>
              <w:rPr>
                <w:b w:val="0"/>
                <w:bCs/>
                <w:sz w:val="24"/>
                <w:szCs w:val="24"/>
              </w:rPr>
              <w:t xml:space="preserve">Test MSPE = </w:t>
            </w:r>
            <w:r w:rsidR="001D627A" w:rsidRPr="005F699A">
              <w:rPr>
                <w:b w:val="0"/>
                <w:bCs/>
                <w:sz w:val="22"/>
              </w:rPr>
              <w:t>36.4963</w:t>
            </w:r>
          </w:p>
          <w:p w14:paraId="5F87155C" w14:textId="77777777" w:rsidR="00542137" w:rsidRDefault="00542137" w:rsidP="00542137">
            <w:pPr>
              <w:jc w:val="both"/>
              <w:rPr>
                <w:b w:val="0"/>
                <w:bCs/>
                <w:sz w:val="24"/>
                <w:szCs w:val="24"/>
              </w:rPr>
            </w:pPr>
          </w:p>
          <w:p w14:paraId="68968FCE" w14:textId="77777777" w:rsidR="00542137" w:rsidRPr="00894107" w:rsidRDefault="006456BC" w:rsidP="00894107">
            <w:pPr>
              <w:pStyle w:val="Heading1"/>
              <w:numPr>
                <w:ilvl w:val="0"/>
                <w:numId w:val="1"/>
              </w:numPr>
              <w:jc w:val="both"/>
              <w:rPr>
                <w:rFonts w:asciiTheme="minorHAnsi" w:hAnsiTheme="minorHAnsi" w:cstheme="minorHAnsi"/>
                <w:sz w:val="32"/>
              </w:rPr>
            </w:pPr>
            <w:r w:rsidRPr="00894107">
              <w:rPr>
                <w:rFonts w:asciiTheme="minorHAnsi" w:hAnsiTheme="minorHAnsi" w:cstheme="minorHAnsi"/>
                <w:sz w:val="32"/>
              </w:rPr>
              <w:t>Fitting Various Tree models</w:t>
            </w:r>
          </w:p>
          <w:p w14:paraId="57EACDEC" w14:textId="767F34D7" w:rsidR="006456BC" w:rsidRPr="00894107" w:rsidRDefault="006456BC" w:rsidP="00894107">
            <w:pPr>
              <w:pStyle w:val="Heading2"/>
              <w:numPr>
                <w:ilvl w:val="1"/>
                <w:numId w:val="1"/>
              </w:numPr>
              <w:jc w:val="both"/>
              <w:rPr>
                <w:b/>
                <w:bCs/>
                <w:sz w:val="28"/>
                <w:szCs w:val="22"/>
              </w:rPr>
            </w:pPr>
            <w:r w:rsidRPr="00894107">
              <w:rPr>
                <w:b/>
                <w:bCs/>
                <w:sz w:val="28"/>
                <w:szCs w:val="22"/>
              </w:rPr>
              <w:t>Regression Tree</w:t>
            </w:r>
          </w:p>
          <w:p w14:paraId="202C2FC2" w14:textId="5FBB9A38" w:rsidR="00156ADE" w:rsidRPr="009C3463" w:rsidRDefault="00156ADE" w:rsidP="00156ADE">
            <w:pPr>
              <w:pStyle w:val="HTMLPreformatted"/>
              <w:shd w:val="clear" w:color="auto" w:fill="FFFFFF"/>
              <w:wordWrap w:val="0"/>
              <w:rPr>
                <w:rFonts w:ascii="Calibri" w:eastAsia="Calibri" w:hAnsi="Calibri" w:cs="Times New Roman"/>
                <w:sz w:val="24"/>
                <w:szCs w:val="24"/>
              </w:rPr>
            </w:pPr>
            <w:r w:rsidRPr="009C3463">
              <w:rPr>
                <w:rFonts w:ascii="Calibri" w:eastAsia="Calibri" w:hAnsi="Calibri" w:cs="Times New Roman"/>
                <w:sz w:val="24"/>
                <w:szCs w:val="24"/>
              </w:rPr>
              <w:t xml:space="preserve">We will now fit a regression tree on the training data. Using default cp=0.01 and no other constraints, tree is formed with </w:t>
            </w:r>
            <w:r w:rsidR="001D627A">
              <w:rPr>
                <w:rFonts w:ascii="Calibri" w:eastAsia="Calibri" w:hAnsi="Calibri" w:cs="Times New Roman"/>
                <w:sz w:val="24"/>
                <w:szCs w:val="24"/>
              </w:rPr>
              <w:t>6</w:t>
            </w:r>
            <w:r w:rsidRPr="009C3463">
              <w:rPr>
                <w:rFonts w:ascii="Calibri" w:eastAsia="Calibri" w:hAnsi="Calibri" w:cs="Times New Roman"/>
                <w:sz w:val="24"/>
                <w:szCs w:val="24"/>
              </w:rPr>
              <w:t xml:space="preserve"> terminal nodes. </w:t>
            </w:r>
          </w:p>
          <w:p w14:paraId="71EB3BE4" w14:textId="77777777" w:rsidR="002D4CDF" w:rsidRDefault="002D4CDF" w:rsidP="006456BC">
            <w:pPr>
              <w:pStyle w:val="ListParagraph"/>
              <w:ind w:left="816"/>
              <w:jc w:val="both"/>
              <w:rPr>
                <w:noProof/>
              </w:rPr>
            </w:pPr>
          </w:p>
          <w:p w14:paraId="091B133F" w14:textId="491D3E26" w:rsidR="006456BC" w:rsidRDefault="001D627A" w:rsidP="006456BC">
            <w:pPr>
              <w:pStyle w:val="ListParagraph"/>
              <w:ind w:left="816"/>
              <w:jc w:val="both"/>
              <w:rPr>
                <w:b w:val="0"/>
                <w:bCs/>
                <w:sz w:val="24"/>
                <w:szCs w:val="24"/>
              </w:rPr>
            </w:pPr>
            <w:r w:rsidRPr="001D627A">
              <w:rPr>
                <w:b w:val="0"/>
                <w:bCs/>
                <w:noProof/>
                <w:sz w:val="24"/>
                <w:szCs w:val="24"/>
              </w:rPr>
              <w:drawing>
                <wp:inline distT="0" distB="0" distL="0" distR="0" wp14:anchorId="01E61A44" wp14:editId="738A49BD">
                  <wp:extent cx="3581400" cy="246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2463800"/>
                          </a:xfrm>
                          <a:prstGeom prst="rect">
                            <a:avLst/>
                          </a:prstGeom>
                        </pic:spPr>
                      </pic:pic>
                    </a:graphicData>
                  </a:graphic>
                </wp:inline>
              </w:drawing>
            </w:r>
          </w:p>
          <w:p w14:paraId="21F981FF" w14:textId="77777777" w:rsidR="002D4CDF" w:rsidRPr="009C3463" w:rsidRDefault="002D4CDF" w:rsidP="002D4CDF">
            <w:pPr>
              <w:pStyle w:val="HTMLPreformatted"/>
              <w:shd w:val="clear" w:color="auto" w:fill="FFFFFF"/>
              <w:wordWrap w:val="0"/>
              <w:rPr>
                <w:rFonts w:ascii="Calibri" w:eastAsia="Calibri" w:hAnsi="Calibri" w:cs="Times New Roman"/>
                <w:sz w:val="24"/>
                <w:szCs w:val="24"/>
              </w:rPr>
            </w:pPr>
            <w:r w:rsidRPr="009C3463">
              <w:rPr>
                <w:rFonts w:ascii="Calibri" w:eastAsia="Calibri" w:hAnsi="Calibri" w:cs="Times New Roman"/>
                <w:sz w:val="24"/>
                <w:szCs w:val="24"/>
              </w:rPr>
              <w:t xml:space="preserve">We calculate the MSE and MSPE using training and testing data, respectively. </w:t>
            </w:r>
          </w:p>
          <w:p w14:paraId="5E83E432" w14:textId="77777777" w:rsidR="001D627A" w:rsidRPr="009C3463" w:rsidRDefault="002D4CDF" w:rsidP="002D4CDF">
            <w:pPr>
              <w:pStyle w:val="HTMLPreformatted"/>
              <w:shd w:val="clear" w:color="auto" w:fill="FFFFFF"/>
              <w:wordWrap w:val="0"/>
              <w:rPr>
                <w:rFonts w:ascii="Calibri" w:eastAsia="Calibri" w:hAnsi="Calibri" w:cs="Times New Roman"/>
                <w:sz w:val="24"/>
                <w:szCs w:val="24"/>
              </w:rPr>
            </w:pPr>
            <w:r w:rsidRPr="009C3463">
              <w:rPr>
                <w:rFonts w:ascii="Calibri" w:eastAsia="Calibri" w:hAnsi="Calibri" w:cs="Times New Roman"/>
                <w:sz w:val="24"/>
                <w:szCs w:val="24"/>
              </w:rPr>
              <w:t xml:space="preserve">MSE= </w:t>
            </w:r>
          </w:p>
          <w:p w14:paraId="6AD149A4" w14:textId="77777777" w:rsidR="001D627A" w:rsidRPr="005F699A" w:rsidRDefault="001D627A" w:rsidP="001D627A">
            <w:pPr>
              <w:rPr>
                <w:b w:val="0"/>
                <w:bCs/>
                <w:sz w:val="22"/>
              </w:rPr>
            </w:pPr>
            <w:r w:rsidRPr="005F699A">
              <w:rPr>
                <w:b w:val="0"/>
                <w:bCs/>
                <w:sz w:val="22"/>
              </w:rPr>
              <w:t>15.00729</w:t>
            </w:r>
          </w:p>
          <w:p w14:paraId="7BFCCD1A" w14:textId="04D63A2B" w:rsidR="002D4CDF" w:rsidRPr="009C3463" w:rsidRDefault="002D4CDF" w:rsidP="002D4CDF">
            <w:pPr>
              <w:pStyle w:val="HTMLPreformatted"/>
              <w:shd w:val="clear" w:color="auto" w:fill="FFFFFF"/>
              <w:wordWrap w:val="0"/>
              <w:rPr>
                <w:rFonts w:ascii="Calibri" w:eastAsia="Calibri" w:hAnsi="Calibri" w:cs="Times New Roman"/>
                <w:sz w:val="24"/>
                <w:szCs w:val="24"/>
              </w:rPr>
            </w:pPr>
          </w:p>
          <w:p w14:paraId="2C556ADD" w14:textId="1F42F1FC" w:rsidR="002D4CDF" w:rsidRPr="009C3463" w:rsidRDefault="002D4CDF" w:rsidP="002D4CDF">
            <w:pPr>
              <w:pStyle w:val="HTMLPreformatted"/>
              <w:shd w:val="clear" w:color="auto" w:fill="FFFFFF"/>
              <w:wordWrap w:val="0"/>
              <w:rPr>
                <w:rFonts w:ascii="Calibri" w:eastAsia="Calibri" w:hAnsi="Calibri" w:cs="Times New Roman"/>
                <w:sz w:val="24"/>
                <w:szCs w:val="24"/>
              </w:rPr>
            </w:pPr>
            <w:r w:rsidRPr="009C3463">
              <w:rPr>
                <w:rFonts w:ascii="Calibri" w:eastAsia="Calibri" w:hAnsi="Calibri" w:cs="Times New Roman"/>
                <w:sz w:val="24"/>
                <w:szCs w:val="24"/>
              </w:rPr>
              <w:t xml:space="preserve">MSPE= </w:t>
            </w:r>
            <w:r w:rsidR="001D627A" w:rsidRPr="005F699A">
              <w:rPr>
                <w:b/>
                <w:bCs/>
                <w:color w:val="082A75" w:themeColor="text2"/>
                <w:sz w:val="22"/>
              </w:rPr>
              <w:t>32.42087</w:t>
            </w:r>
          </w:p>
          <w:p w14:paraId="63F1630B" w14:textId="77777777" w:rsidR="002D4CDF" w:rsidRPr="009C3463" w:rsidRDefault="002D4CDF" w:rsidP="002D4CDF">
            <w:pPr>
              <w:pStyle w:val="HTMLPreformatted"/>
              <w:shd w:val="clear" w:color="auto" w:fill="FFFFFF"/>
              <w:wordWrap w:val="0"/>
              <w:rPr>
                <w:rFonts w:ascii="Calibri" w:eastAsia="Calibri" w:hAnsi="Calibri" w:cs="Times New Roman"/>
                <w:sz w:val="24"/>
                <w:szCs w:val="24"/>
              </w:rPr>
            </w:pPr>
          </w:p>
          <w:p w14:paraId="3E719721" w14:textId="78D97E4E" w:rsidR="002D4CDF" w:rsidRPr="009C3463" w:rsidRDefault="002D4CDF" w:rsidP="002D4CDF">
            <w:pPr>
              <w:pStyle w:val="HTMLPreformatted"/>
              <w:shd w:val="clear" w:color="auto" w:fill="FFFFFF"/>
              <w:wordWrap w:val="0"/>
              <w:rPr>
                <w:rFonts w:ascii="Calibri" w:eastAsia="Calibri" w:hAnsi="Calibri" w:cs="Times New Roman"/>
                <w:sz w:val="24"/>
                <w:szCs w:val="24"/>
              </w:rPr>
            </w:pPr>
            <w:r w:rsidRPr="009C3463">
              <w:rPr>
                <w:rFonts w:ascii="Calibri" w:eastAsia="Calibri" w:hAnsi="Calibri" w:cs="Times New Roman"/>
                <w:sz w:val="24"/>
                <w:szCs w:val="24"/>
              </w:rPr>
              <w:t>We can compare both the methods – linear regression and regression tree to predict the median hou</w:t>
            </w:r>
            <w:r w:rsidR="001D627A">
              <w:rPr>
                <w:rFonts w:ascii="Calibri" w:eastAsia="Calibri" w:hAnsi="Calibri" w:cs="Times New Roman"/>
                <w:sz w:val="24"/>
                <w:szCs w:val="24"/>
              </w:rPr>
              <w:t>s</w:t>
            </w:r>
            <w:r w:rsidRPr="009C3463">
              <w:rPr>
                <w:rFonts w:ascii="Calibri" w:eastAsia="Calibri" w:hAnsi="Calibri" w:cs="Times New Roman"/>
                <w:sz w:val="24"/>
                <w:szCs w:val="24"/>
              </w:rPr>
              <w:t xml:space="preserve">e price (medv). </w:t>
            </w:r>
          </w:p>
          <w:p w14:paraId="26BFA9AD" w14:textId="77777777" w:rsidR="002D4CDF" w:rsidRPr="009C3463" w:rsidRDefault="002D4CDF" w:rsidP="002D4CDF">
            <w:pPr>
              <w:pStyle w:val="HTMLPreformatted"/>
              <w:shd w:val="clear" w:color="auto" w:fill="FFFFFF"/>
              <w:wordWrap w:val="0"/>
              <w:rPr>
                <w:rFonts w:ascii="Calibri" w:eastAsia="Calibri" w:hAnsi="Calibri" w:cs="Times New Roman"/>
                <w:sz w:val="24"/>
                <w:szCs w:val="24"/>
              </w:rPr>
            </w:pPr>
          </w:p>
          <w:p w14:paraId="21DD1FC6" w14:textId="77777777" w:rsidR="002D4CDF" w:rsidRPr="009C3463" w:rsidRDefault="002D4CDF" w:rsidP="002D4CDF">
            <w:pPr>
              <w:pStyle w:val="HTMLPreformatted"/>
              <w:shd w:val="clear" w:color="auto" w:fill="FFFFFF"/>
              <w:wordWrap w:val="0"/>
              <w:rPr>
                <w:rFonts w:ascii="Calibri" w:eastAsia="Calibri" w:hAnsi="Calibri" w:cs="Times New Roman"/>
                <w:sz w:val="24"/>
                <w:szCs w:val="24"/>
              </w:rPr>
            </w:pPr>
            <w:r w:rsidRPr="009C3463">
              <w:rPr>
                <w:rFonts w:ascii="Calibri" w:eastAsia="Calibri" w:hAnsi="Calibri" w:cs="Times New Roman"/>
                <w:sz w:val="24"/>
                <w:szCs w:val="24"/>
              </w:rPr>
              <w:t xml:space="preserve">We see that the MSE and MSPE of regression tree is similar to that of the linear regression model. But the MSE of regression tree is still less than the MSE of the linear model. </w:t>
            </w:r>
          </w:p>
          <w:p w14:paraId="62588D76" w14:textId="77777777" w:rsidR="002D4CDF" w:rsidRPr="002D4CDF" w:rsidRDefault="002D4CDF" w:rsidP="002D4CDF">
            <w:pPr>
              <w:jc w:val="both"/>
              <w:rPr>
                <w:b w:val="0"/>
                <w:bCs/>
                <w:sz w:val="24"/>
                <w:szCs w:val="24"/>
              </w:rPr>
            </w:pPr>
          </w:p>
          <w:p w14:paraId="41D4C996" w14:textId="77777777" w:rsidR="005B31A0" w:rsidRPr="00894107" w:rsidRDefault="006456BC" w:rsidP="00894107">
            <w:pPr>
              <w:pStyle w:val="Heading2"/>
              <w:numPr>
                <w:ilvl w:val="1"/>
                <w:numId w:val="1"/>
              </w:numPr>
              <w:jc w:val="both"/>
              <w:rPr>
                <w:b/>
                <w:bCs/>
                <w:sz w:val="28"/>
                <w:szCs w:val="22"/>
              </w:rPr>
            </w:pPr>
            <w:r w:rsidRPr="00894107">
              <w:rPr>
                <w:b/>
                <w:bCs/>
                <w:sz w:val="28"/>
                <w:szCs w:val="22"/>
              </w:rPr>
              <w:t xml:space="preserve">Bagging </w:t>
            </w:r>
          </w:p>
          <w:p w14:paraId="13E35D1B" w14:textId="5C0D2184" w:rsidR="006456BC" w:rsidRPr="005B31A0" w:rsidRDefault="006456BC" w:rsidP="005B31A0">
            <w:pPr>
              <w:pStyle w:val="ListParagraph"/>
              <w:ind w:left="816"/>
              <w:jc w:val="both"/>
              <w:rPr>
                <w:b w:val="0"/>
                <w:bCs/>
                <w:sz w:val="24"/>
                <w:szCs w:val="24"/>
              </w:rPr>
            </w:pPr>
            <w:r w:rsidRPr="005B31A0">
              <w:rPr>
                <w:b w:val="0"/>
                <w:bCs/>
                <w:sz w:val="24"/>
                <w:szCs w:val="24"/>
              </w:rPr>
              <w:t xml:space="preserve">Bagging stands for Bootstrap and Aggregating. It employs the idea of bootstrap but the purpose is not to study bias and standard errors of estimates. Instead, the goal of Bagging is to improve prediction accuracy. It fits a tree for each </w:t>
            </w:r>
            <w:r w:rsidR="001D627A" w:rsidRPr="005B31A0">
              <w:rPr>
                <w:b w:val="0"/>
                <w:bCs/>
                <w:sz w:val="24"/>
                <w:szCs w:val="24"/>
              </w:rPr>
              <w:t>bootstrap</w:t>
            </w:r>
            <w:r w:rsidRPr="005B31A0">
              <w:rPr>
                <w:b w:val="0"/>
                <w:bCs/>
                <w:sz w:val="24"/>
                <w:szCs w:val="24"/>
              </w:rPr>
              <w:t xml:space="preserve"> sample, and then aggregate the predicted values from all these different trees.</w:t>
            </w:r>
          </w:p>
          <w:p w14:paraId="174E1565" w14:textId="49AB2837" w:rsidR="005B31A0" w:rsidRPr="005B31A0" w:rsidRDefault="00BC2C8A" w:rsidP="005B31A0">
            <w:pPr>
              <w:pStyle w:val="ListParagraph"/>
              <w:ind w:left="816"/>
              <w:jc w:val="both"/>
              <w:rPr>
                <w:sz w:val="24"/>
                <w:szCs w:val="24"/>
              </w:rPr>
            </w:pPr>
            <w:r w:rsidRPr="005B31A0">
              <w:rPr>
                <w:sz w:val="24"/>
                <w:szCs w:val="24"/>
              </w:rPr>
              <w:t>Results of Bagging Tree model-</w:t>
            </w:r>
          </w:p>
          <w:p w14:paraId="1F46CBAC" w14:textId="4BDC9488" w:rsidR="005B31A0" w:rsidRDefault="005B31A0" w:rsidP="006456BC">
            <w:pPr>
              <w:pStyle w:val="ListParagraph"/>
              <w:ind w:left="816"/>
              <w:jc w:val="both"/>
              <w:rPr>
                <w:b w:val="0"/>
                <w:bCs/>
                <w:sz w:val="24"/>
                <w:szCs w:val="24"/>
              </w:rPr>
            </w:pPr>
            <w:r>
              <w:rPr>
                <w:b w:val="0"/>
                <w:bCs/>
                <w:sz w:val="24"/>
                <w:szCs w:val="24"/>
              </w:rPr>
              <w:t xml:space="preserve">Number of trees </w:t>
            </w:r>
            <w:r w:rsidR="001D627A">
              <w:rPr>
                <w:b w:val="0"/>
                <w:bCs/>
                <w:sz w:val="24"/>
                <w:szCs w:val="24"/>
              </w:rPr>
              <w:t>–</w:t>
            </w:r>
            <w:r>
              <w:rPr>
                <w:b w:val="0"/>
                <w:bCs/>
                <w:sz w:val="24"/>
                <w:szCs w:val="24"/>
              </w:rPr>
              <w:t xml:space="preserve"> 100</w:t>
            </w:r>
          </w:p>
          <w:p w14:paraId="194719C5" w14:textId="0B5C8E78" w:rsidR="001D627A" w:rsidRDefault="001D627A" w:rsidP="001D627A">
            <w:pPr>
              <w:pStyle w:val="ListParagraph"/>
              <w:ind w:left="816"/>
              <w:jc w:val="both"/>
              <w:rPr>
                <w:b w:val="0"/>
                <w:bCs/>
                <w:sz w:val="22"/>
              </w:rPr>
            </w:pPr>
            <w:r>
              <w:rPr>
                <w:b w:val="0"/>
                <w:bCs/>
                <w:sz w:val="24"/>
                <w:szCs w:val="24"/>
              </w:rPr>
              <w:t xml:space="preserve">OOB Estimate - </w:t>
            </w:r>
            <w:r w:rsidRPr="005F699A">
              <w:rPr>
                <w:b w:val="0"/>
                <w:bCs/>
                <w:sz w:val="22"/>
              </w:rPr>
              <w:t>14.04</w:t>
            </w:r>
          </w:p>
          <w:p w14:paraId="18FD5EB9" w14:textId="05E9E78E" w:rsidR="001D627A" w:rsidRPr="001D627A" w:rsidRDefault="001D627A" w:rsidP="001D627A">
            <w:pPr>
              <w:pStyle w:val="ListParagraph"/>
              <w:ind w:left="816"/>
              <w:jc w:val="both"/>
              <w:rPr>
                <w:b w:val="0"/>
                <w:bCs/>
                <w:sz w:val="24"/>
                <w:szCs w:val="24"/>
              </w:rPr>
            </w:pPr>
            <w:r>
              <w:rPr>
                <w:b w:val="0"/>
                <w:bCs/>
                <w:sz w:val="24"/>
                <w:szCs w:val="24"/>
              </w:rPr>
              <w:t xml:space="preserve">Test MSE - </w:t>
            </w:r>
            <w:r w:rsidRPr="001D627A">
              <w:rPr>
                <w:b w:val="0"/>
                <w:bCs/>
                <w:sz w:val="24"/>
                <w:szCs w:val="24"/>
              </w:rPr>
              <w:t>29.78703</w:t>
            </w:r>
          </w:p>
          <w:p w14:paraId="6885B627" w14:textId="2F5D2D68" w:rsidR="001D627A" w:rsidRDefault="001D627A" w:rsidP="006456BC">
            <w:pPr>
              <w:pStyle w:val="ListParagraph"/>
              <w:ind w:left="816"/>
              <w:jc w:val="both"/>
              <w:rPr>
                <w:b w:val="0"/>
                <w:bCs/>
                <w:sz w:val="24"/>
                <w:szCs w:val="24"/>
              </w:rPr>
            </w:pPr>
          </w:p>
          <w:p w14:paraId="7A246E55" w14:textId="62A99D80" w:rsidR="005B31A0" w:rsidRPr="00894107" w:rsidRDefault="005B31A0" w:rsidP="00894107">
            <w:pPr>
              <w:pStyle w:val="Heading2"/>
              <w:numPr>
                <w:ilvl w:val="1"/>
                <w:numId w:val="1"/>
              </w:numPr>
              <w:jc w:val="both"/>
              <w:rPr>
                <w:b/>
                <w:bCs/>
                <w:sz w:val="28"/>
                <w:szCs w:val="22"/>
              </w:rPr>
            </w:pPr>
            <w:r w:rsidRPr="00894107">
              <w:rPr>
                <w:b/>
                <w:bCs/>
                <w:sz w:val="28"/>
                <w:szCs w:val="22"/>
              </w:rPr>
              <w:t>Random Forest</w:t>
            </w:r>
          </w:p>
          <w:p w14:paraId="4D93EF59" w14:textId="77777777" w:rsidR="00BC2C8A" w:rsidRDefault="005B31A0" w:rsidP="005B31A0">
            <w:pPr>
              <w:pStyle w:val="ListParagraph"/>
              <w:ind w:left="816"/>
              <w:jc w:val="both"/>
              <w:rPr>
                <w:b w:val="0"/>
                <w:bCs/>
                <w:sz w:val="24"/>
                <w:szCs w:val="24"/>
              </w:rPr>
            </w:pPr>
            <w:r>
              <w:rPr>
                <w:b w:val="0"/>
                <w:bCs/>
                <w:sz w:val="24"/>
                <w:szCs w:val="24"/>
              </w:rPr>
              <w:t>R</w:t>
            </w:r>
            <w:r w:rsidRPr="005B31A0">
              <w:rPr>
                <w:b w:val="0"/>
                <w:bCs/>
                <w:sz w:val="24"/>
                <w:szCs w:val="24"/>
              </w:rPr>
              <w:t>andom forest is an extension of Bagging, but it makes significant improvement in terms of prediction. The idea of random forests is to randomly select $m$ out of $p$ predictors as candidate variables for each split in each tree. Commonly, $m=\sqrt{p}$. The reason of doing this is that it can *decorrelates* the trees such that it reduces variance when we aggregate the trees.</w:t>
            </w:r>
          </w:p>
          <w:p w14:paraId="332B34E8" w14:textId="6E6AA364" w:rsidR="005B31A0" w:rsidRPr="005B31A0" w:rsidRDefault="005B31A0" w:rsidP="005B31A0">
            <w:pPr>
              <w:pStyle w:val="ListParagraph"/>
              <w:ind w:left="816"/>
              <w:jc w:val="both"/>
              <w:rPr>
                <w:sz w:val="24"/>
                <w:szCs w:val="24"/>
              </w:rPr>
            </w:pPr>
            <w:r w:rsidRPr="005B31A0">
              <w:rPr>
                <w:sz w:val="24"/>
                <w:szCs w:val="24"/>
              </w:rPr>
              <w:t xml:space="preserve">Results of </w:t>
            </w:r>
            <w:r>
              <w:rPr>
                <w:sz w:val="24"/>
                <w:szCs w:val="24"/>
              </w:rPr>
              <w:t>Random Forest Tree</w:t>
            </w:r>
            <w:r w:rsidRPr="005B31A0">
              <w:rPr>
                <w:sz w:val="24"/>
                <w:szCs w:val="24"/>
              </w:rPr>
              <w:t xml:space="preserve"> model-</w:t>
            </w:r>
          </w:p>
          <w:p w14:paraId="1B997CE1" w14:textId="4FB8FC27" w:rsidR="005B31A0" w:rsidRDefault="005B31A0" w:rsidP="005B31A0">
            <w:pPr>
              <w:pStyle w:val="ListParagraph"/>
              <w:ind w:left="816"/>
              <w:jc w:val="both"/>
              <w:rPr>
                <w:b w:val="0"/>
                <w:bCs/>
                <w:sz w:val="24"/>
                <w:szCs w:val="24"/>
              </w:rPr>
            </w:pPr>
            <w:r>
              <w:rPr>
                <w:b w:val="0"/>
                <w:bCs/>
                <w:sz w:val="24"/>
                <w:szCs w:val="24"/>
              </w:rPr>
              <w:t xml:space="preserve">Mean of squared residuals – </w:t>
            </w:r>
            <w:r w:rsidR="000C7D00" w:rsidRPr="000C7D00">
              <w:rPr>
                <w:b w:val="0"/>
                <w:bCs/>
                <w:sz w:val="24"/>
                <w:szCs w:val="24"/>
              </w:rPr>
              <w:t>9.675908</w:t>
            </w:r>
          </w:p>
          <w:p w14:paraId="5BF68905" w14:textId="307E0F72" w:rsidR="005B31A0" w:rsidRDefault="005B31A0" w:rsidP="005B31A0">
            <w:pPr>
              <w:pStyle w:val="ListParagraph"/>
              <w:ind w:left="816"/>
              <w:jc w:val="both"/>
              <w:rPr>
                <w:b w:val="0"/>
                <w:bCs/>
                <w:sz w:val="24"/>
                <w:szCs w:val="24"/>
              </w:rPr>
            </w:pPr>
            <w:r>
              <w:rPr>
                <w:b w:val="0"/>
                <w:bCs/>
                <w:sz w:val="24"/>
                <w:szCs w:val="24"/>
              </w:rPr>
              <w:t xml:space="preserve">% of Variance explained – </w:t>
            </w:r>
            <w:r w:rsidR="000C7D00" w:rsidRPr="000C7D00">
              <w:rPr>
                <w:b w:val="0"/>
                <w:bCs/>
                <w:sz w:val="24"/>
                <w:szCs w:val="24"/>
              </w:rPr>
              <w:t>88.25</w:t>
            </w:r>
          </w:p>
          <w:p w14:paraId="1BF36C5F" w14:textId="4BD9F3DE" w:rsidR="005B31A0" w:rsidRDefault="005B31A0" w:rsidP="005B31A0">
            <w:pPr>
              <w:pStyle w:val="ListParagraph"/>
              <w:ind w:left="816"/>
              <w:jc w:val="both"/>
              <w:rPr>
                <w:b w:val="0"/>
                <w:bCs/>
                <w:sz w:val="24"/>
                <w:szCs w:val="24"/>
              </w:rPr>
            </w:pPr>
            <w:r>
              <w:rPr>
                <w:b w:val="0"/>
                <w:bCs/>
                <w:sz w:val="24"/>
                <w:szCs w:val="24"/>
              </w:rPr>
              <w:t>Number of trees – 500(default)</w:t>
            </w:r>
          </w:p>
          <w:p w14:paraId="64912D09" w14:textId="3C49401B" w:rsidR="005B31A0" w:rsidRDefault="005B31A0" w:rsidP="005B31A0">
            <w:pPr>
              <w:pStyle w:val="ListParagraph"/>
              <w:ind w:left="816"/>
              <w:jc w:val="both"/>
              <w:rPr>
                <w:b w:val="0"/>
                <w:bCs/>
                <w:sz w:val="24"/>
                <w:szCs w:val="24"/>
              </w:rPr>
            </w:pPr>
            <w:r w:rsidRPr="005B31A0">
              <w:rPr>
                <w:b w:val="0"/>
                <w:bCs/>
                <w:sz w:val="24"/>
                <w:szCs w:val="24"/>
              </w:rPr>
              <w:t xml:space="preserve">No. of variables tried at each split: </w:t>
            </w:r>
            <w:r w:rsidR="000C7D00">
              <w:rPr>
                <w:b w:val="0"/>
                <w:bCs/>
                <w:sz w:val="24"/>
                <w:szCs w:val="24"/>
              </w:rPr>
              <w:t>4</w:t>
            </w:r>
          </w:p>
          <w:p w14:paraId="3A23C920" w14:textId="77777777" w:rsidR="0034321C" w:rsidRDefault="0034321C" w:rsidP="0034321C">
            <w:pPr>
              <w:pStyle w:val="ListParagraph"/>
              <w:ind w:left="816"/>
              <w:jc w:val="center"/>
              <w:rPr>
                <w:b w:val="0"/>
                <w:bCs/>
                <w:sz w:val="24"/>
                <w:szCs w:val="24"/>
              </w:rPr>
            </w:pPr>
          </w:p>
          <w:p w14:paraId="6F4AF592" w14:textId="77777777" w:rsidR="005B31A0" w:rsidRDefault="0034321C" w:rsidP="0034321C">
            <w:pPr>
              <w:pStyle w:val="ListParagraph"/>
              <w:ind w:left="816"/>
              <w:jc w:val="center"/>
              <w:rPr>
                <w:b w:val="0"/>
                <w:bCs/>
                <w:sz w:val="24"/>
                <w:szCs w:val="24"/>
              </w:rPr>
            </w:pPr>
            <w:r>
              <w:rPr>
                <w:noProof/>
              </w:rPr>
              <w:drawing>
                <wp:inline distT="0" distB="0" distL="0" distR="0" wp14:anchorId="7CCCE438" wp14:editId="56B89ECD">
                  <wp:extent cx="3473450" cy="279595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6042" cy="2806095"/>
                          </a:xfrm>
                          <a:prstGeom prst="rect">
                            <a:avLst/>
                          </a:prstGeom>
                        </pic:spPr>
                      </pic:pic>
                    </a:graphicData>
                  </a:graphic>
                </wp:inline>
              </w:drawing>
            </w:r>
          </w:p>
          <w:p w14:paraId="3AFAE23F" w14:textId="34BDB06C" w:rsidR="0034321C" w:rsidRPr="003071CE" w:rsidRDefault="0034321C" w:rsidP="0034321C">
            <w:pPr>
              <w:pStyle w:val="ListParagraph"/>
              <w:ind w:left="816"/>
              <w:jc w:val="center"/>
              <w:rPr>
                <w:b w:val="0"/>
                <w:bCs/>
                <w:i/>
                <w:iCs/>
                <w:sz w:val="24"/>
                <w:szCs w:val="24"/>
              </w:rPr>
            </w:pPr>
            <w:r w:rsidRPr="003071CE">
              <w:rPr>
                <w:b w:val="0"/>
                <w:bCs/>
                <w:i/>
                <w:iCs/>
                <w:sz w:val="20"/>
                <w:szCs w:val="20"/>
              </w:rPr>
              <w:t xml:space="preserve">Figure 2 </w:t>
            </w:r>
            <w:r w:rsidR="003071CE" w:rsidRPr="003071CE">
              <w:rPr>
                <w:b w:val="0"/>
                <w:bCs/>
                <w:i/>
                <w:iCs/>
                <w:sz w:val="20"/>
                <w:szCs w:val="20"/>
              </w:rPr>
              <w:t>–</w:t>
            </w:r>
            <w:r w:rsidRPr="003071CE">
              <w:rPr>
                <w:b w:val="0"/>
                <w:bCs/>
                <w:i/>
                <w:iCs/>
                <w:sz w:val="20"/>
                <w:szCs w:val="20"/>
              </w:rPr>
              <w:t xml:space="preserve"> </w:t>
            </w:r>
            <w:r w:rsidR="003071CE" w:rsidRPr="003071CE">
              <w:rPr>
                <w:b w:val="0"/>
                <w:bCs/>
                <w:i/>
                <w:iCs/>
                <w:sz w:val="20"/>
                <w:szCs w:val="20"/>
              </w:rPr>
              <w:t>Impact of predictors(included) on the increasing of MSE and Node purity</w:t>
            </w:r>
          </w:p>
        </w:tc>
      </w:tr>
      <w:tr w:rsidR="0034321C" w14:paraId="1F01170A" w14:textId="77777777" w:rsidTr="00DF027C">
        <w:trPr>
          <w:trHeight w:val="5931"/>
        </w:trPr>
        <w:tc>
          <w:tcPr>
            <w:tcW w:w="9999" w:type="dxa"/>
          </w:tcPr>
          <w:p w14:paraId="29185FB6" w14:textId="77777777" w:rsidR="0034321C" w:rsidRPr="003071CE" w:rsidRDefault="003071CE" w:rsidP="003071CE">
            <w:pPr>
              <w:pStyle w:val="ListParagraph"/>
              <w:ind w:left="816"/>
              <w:jc w:val="center"/>
              <w:rPr>
                <w:b w:val="0"/>
                <w:bCs/>
                <w:i/>
                <w:iCs/>
                <w:sz w:val="20"/>
                <w:szCs w:val="20"/>
              </w:rPr>
            </w:pPr>
            <w:r w:rsidRPr="003071CE">
              <w:rPr>
                <w:b w:val="0"/>
                <w:bCs/>
                <w:i/>
                <w:iCs/>
                <w:noProof/>
                <w:sz w:val="20"/>
                <w:szCs w:val="20"/>
              </w:rPr>
              <w:drawing>
                <wp:inline distT="0" distB="0" distL="0" distR="0" wp14:anchorId="1028AB28" wp14:editId="0B1A56B3">
                  <wp:extent cx="3048000" cy="218507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1712" cy="2194905"/>
                          </a:xfrm>
                          <a:prstGeom prst="rect">
                            <a:avLst/>
                          </a:prstGeom>
                        </pic:spPr>
                      </pic:pic>
                    </a:graphicData>
                  </a:graphic>
                </wp:inline>
              </w:drawing>
            </w:r>
          </w:p>
          <w:p w14:paraId="5A112438" w14:textId="77777777" w:rsidR="003071CE" w:rsidRDefault="003071CE" w:rsidP="003071CE">
            <w:pPr>
              <w:pStyle w:val="ListParagraph"/>
              <w:ind w:left="816"/>
              <w:jc w:val="center"/>
              <w:rPr>
                <w:b w:val="0"/>
                <w:bCs/>
                <w:i/>
                <w:iCs/>
                <w:sz w:val="20"/>
                <w:szCs w:val="20"/>
              </w:rPr>
            </w:pPr>
            <w:r w:rsidRPr="003071CE">
              <w:rPr>
                <w:b w:val="0"/>
                <w:bCs/>
                <w:i/>
                <w:iCs/>
                <w:sz w:val="20"/>
                <w:szCs w:val="20"/>
              </w:rPr>
              <w:t>Figure 3 – OOB error vs # of trees</w:t>
            </w:r>
          </w:p>
          <w:p w14:paraId="72F8FE9F" w14:textId="77777777" w:rsidR="003071CE" w:rsidRDefault="003071CE" w:rsidP="003071CE">
            <w:pPr>
              <w:pStyle w:val="ListParagraph"/>
              <w:ind w:left="816"/>
              <w:jc w:val="center"/>
              <w:rPr>
                <w:b w:val="0"/>
                <w:bCs/>
                <w:sz w:val="20"/>
                <w:szCs w:val="20"/>
              </w:rPr>
            </w:pPr>
            <w:r>
              <w:rPr>
                <w:noProof/>
              </w:rPr>
              <w:drawing>
                <wp:inline distT="0" distB="0" distL="0" distR="0" wp14:anchorId="67D58900" wp14:editId="2BEC58F4">
                  <wp:extent cx="3448050" cy="2451100"/>
                  <wp:effectExtent l="0" t="0" r="0" b="635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pic:nvPicPr>
                        <pic:blipFill>
                          <a:blip r:embed="rId12"/>
                          <a:stretch>
                            <a:fillRect/>
                          </a:stretch>
                        </pic:blipFill>
                        <pic:spPr bwMode="auto">
                          <a:xfrm>
                            <a:off x="0" y="0"/>
                            <a:ext cx="3448050" cy="2451100"/>
                          </a:xfrm>
                          <a:prstGeom prst="rect">
                            <a:avLst/>
                          </a:prstGeom>
                          <a:noFill/>
                          <a:ln w="9525">
                            <a:noFill/>
                            <a:headEnd/>
                            <a:tailEnd/>
                          </a:ln>
                        </pic:spPr>
                      </pic:pic>
                    </a:graphicData>
                  </a:graphic>
                </wp:inline>
              </w:drawing>
            </w:r>
          </w:p>
          <w:p w14:paraId="0A7E092D" w14:textId="4168316D" w:rsidR="007256AF" w:rsidRDefault="003071CE" w:rsidP="007256AF">
            <w:pPr>
              <w:pStyle w:val="ListParagraph"/>
              <w:ind w:left="816"/>
              <w:jc w:val="center"/>
              <w:rPr>
                <w:b w:val="0"/>
                <w:bCs/>
                <w:i/>
                <w:iCs/>
                <w:sz w:val="20"/>
                <w:szCs w:val="20"/>
              </w:rPr>
            </w:pPr>
            <w:r w:rsidRPr="003071CE">
              <w:rPr>
                <w:b w:val="0"/>
                <w:bCs/>
                <w:i/>
                <w:iCs/>
                <w:sz w:val="20"/>
                <w:szCs w:val="20"/>
              </w:rPr>
              <w:t xml:space="preserve">Figure 4 – OOB and test error vs </w:t>
            </w:r>
            <w:r>
              <w:rPr>
                <w:b w:val="0"/>
                <w:bCs/>
                <w:i/>
                <w:iCs/>
                <w:sz w:val="20"/>
                <w:szCs w:val="20"/>
              </w:rPr>
              <w:t>‘</w:t>
            </w:r>
            <w:r w:rsidRPr="003071CE">
              <w:rPr>
                <w:b w:val="0"/>
                <w:bCs/>
                <w:i/>
                <w:iCs/>
                <w:sz w:val="20"/>
                <w:szCs w:val="20"/>
              </w:rPr>
              <w:t>mtry</w:t>
            </w:r>
            <w:r>
              <w:rPr>
                <w:b w:val="0"/>
                <w:bCs/>
                <w:i/>
                <w:iCs/>
                <w:sz w:val="20"/>
                <w:szCs w:val="20"/>
              </w:rPr>
              <w:t>’</w:t>
            </w:r>
          </w:p>
          <w:p w14:paraId="553CED86" w14:textId="77777777" w:rsidR="007256AF" w:rsidRDefault="007256AF" w:rsidP="007256AF">
            <w:pPr>
              <w:pStyle w:val="ListParagraph"/>
              <w:ind w:left="816"/>
              <w:jc w:val="center"/>
              <w:rPr>
                <w:b w:val="0"/>
                <w:bCs/>
                <w:i/>
                <w:iCs/>
                <w:sz w:val="20"/>
                <w:szCs w:val="20"/>
              </w:rPr>
            </w:pPr>
          </w:p>
          <w:p w14:paraId="1BC7FD29" w14:textId="1231946D" w:rsidR="007256AF" w:rsidRPr="00894107" w:rsidRDefault="007256AF" w:rsidP="00894107">
            <w:pPr>
              <w:pStyle w:val="Heading2"/>
              <w:numPr>
                <w:ilvl w:val="1"/>
                <w:numId w:val="1"/>
              </w:numPr>
              <w:jc w:val="both"/>
              <w:rPr>
                <w:b/>
                <w:bCs/>
                <w:sz w:val="28"/>
                <w:szCs w:val="22"/>
              </w:rPr>
            </w:pPr>
            <w:r w:rsidRPr="00894107">
              <w:rPr>
                <w:b/>
                <w:bCs/>
                <w:sz w:val="28"/>
                <w:szCs w:val="22"/>
              </w:rPr>
              <w:t>Boosting</w:t>
            </w:r>
          </w:p>
          <w:p w14:paraId="76B015F0" w14:textId="26A48CED" w:rsidR="007256AF" w:rsidRPr="00755091" w:rsidRDefault="007256AF" w:rsidP="007256AF">
            <w:pPr>
              <w:pStyle w:val="ListParagraph"/>
              <w:ind w:left="816"/>
              <w:rPr>
                <w:b w:val="0"/>
                <w:bCs/>
                <w:sz w:val="22"/>
              </w:rPr>
            </w:pPr>
            <w:r w:rsidRPr="00755091">
              <w:rPr>
                <w:b w:val="0"/>
                <w:bCs/>
                <w:sz w:val="22"/>
              </w:rPr>
              <w:t>Boosting builds a number of small trees, and each time, the response is the residual from last tree. It is a sequential procedure. We use `gbm` package to build boosted trees.</w:t>
            </w:r>
          </w:p>
          <w:p w14:paraId="176B92E1" w14:textId="504F9365" w:rsidR="007256AF" w:rsidRPr="00755091" w:rsidRDefault="007256AF" w:rsidP="007256AF">
            <w:pPr>
              <w:pStyle w:val="ListParagraph"/>
              <w:ind w:left="816"/>
              <w:rPr>
                <w:b w:val="0"/>
                <w:bCs/>
                <w:sz w:val="22"/>
              </w:rPr>
            </w:pPr>
            <w:r w:rsidRPr="00755091">
              <w:rPr>
                <w:b w:val="0"/>
                <w:bCs/>
                <w:sz w:val="22"/>
              </w:rPr>
              <w:t xml:space="preserve">The fitted boosted tree also gives the relative influence between each predictors and response variables. The below figure and table show that the </w:t>
            </w:r>
            <w:r w:rsidR="00755091" w:rsidRPr="00755091">
              <w:rPr>
                <w:b w:val="0"/>
                <w:bCs/>
                <w:sz w:val="22"/>
              </w:rPr>
              <w:t>two</w:t>
            </w:r>
            <w:r w:rsidR="00755091">
              <w:rPr>
                <w:b w:val="0"/>
                <w:bCs/>
                <w:sz w:val="22"/>
              </w:rPr>
              <w:t xml:space="preserve"> </w:t>
            </w:r>
            <w:r w:rsidR="00755091" w:rsidRPr="00755091">
              <w:rPr>
                <w:b w:val="0"/>
                <w:bCs/>
                <w:sz w:val="22"/>
              </w:rPr>
              <w:t>importan</w:t>
            </w:r>
            <w:r w:rsidR="00755091">
              <w:rPr>
                <w:b w:val="0"/>
                <w:bCs/>
                <w:sz w:val="22"/>
              </w:rPr>
              <w:t xml:space="preserve">t </w:t>
            </w:r>
            <w:r w:rsidRPr="00755091">
              <w:rPr>
                <w:b w:val="0"/>
                <w:bCs/>
                <w:sz w:val="22"/>
              </w:rPr>
              <w:t>influencer</w:t>
            </w:r>
            <w:r w:rsidR="00755091">
              <w:rPr>
                <w:b w:val="0"/>
                <w:bCs/>
                <w:sz w:val="22"/>
              </w:rPr>
              <w:t>s</w:t>
            </w:r>
            <w:r w:rsidRPr="00755091">
              <w:rPr>
                <w:b w:val="0"/>
                <w:bCs/>
                <w:sz w:val="22"/>
              </w:rPr>
              <w:t xml:space="preserve"> for our response variable are “lstat” and “rm” variables.</w:t>
            </w:r>
          </w:p>
          <w:p w14:paraId="3EEDB0D5" w14:textId="60036E2A" w:rsidR="007256AF" w:rsidRDefault="000C7D00" w:rsidP="007256AF">
            <w:pPr>
              <w:pStyle w:val="ListParagraph"/>
              <w:ind w:left="816"/>
              <w:jc w:val="center"/>
              <w:rPr>
                <w:b w:val="0"/>
                <w:bCs/>
                <w:sz w:val="20"/>
                <w:szCs w:val="20"/>
              </w:rPr>
            </w:pPr>
            <w:r w:rsidRPr="000C7D00">
              <w:rPr>
                <w:b w:val="0"/>
                <w:bCs/>
                <w:noProof/>
                <w:sz w:val="20"/>
                <w:szCs w:val="20"/>
              </w:rPr>
              <w:drawing>
                <wp:inline distT="0" distB="0" distL="0" distR="0" wp14:anchorId="7EA61D1E" wp14:editId="45B7FC43">
                  <wp:extent cx="3581400" cy="246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2463800"/>
                          </a:xfrm>
                          <a:prstGeom prst="rect">
                            <a:avLst/>
                          </a:prstGeom>
                        </pic:spPr>
                      </pic:pic>
                    </a:graphicData>
                  </a:graphic>
                </wp:inline>
              </w:drawing>
            </w:r>
          </w:p>
          <w:p w14:paraId="4846E6DE" w14:textId="77777777" w:rsidR="007256AF" w:rsidRDefault="007256AF" w:rsidP="007256AF">
            <w:pPr>
              <w:pStyle w:val="ListParagraph"/>
              <w:ind w:left="816"/>
              <w:jc w:val="center"/>
              <w:rPr>
                <w:b w:val="0"/>
                <w:bCs/>
                <w:sz w:val="20"/>
                <w:szCs w:val="20"/>
              </w:rPr>
            </w:pPr>
            <w:r>
              <w:rPr>
                <w:b w:val="0"/>
                <w:bCs/>
                <w:sz w:val="20"/>
                <w:szCs w:val="20"/>
              </w:rPr>
              <w:t>Figure 5 – Influence between response and predictors</w:t>
            </w:r>
          </w:p>
          <w:p w14:paraId="23070DE7"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var    rel.inf</w:t>
            </w:r>
          </w:p>
          <w:p w14:paraId="60AD0E23"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rm           rm 38.9701336</w:t>
            </w:r>
          </w:p>
          <w:p w14:paraId="6A044FE5"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lstat     lstat 34.4523407</w:t>
            </w:r>
          </w:p>
          <w:p w14:paraId="4279F5B5"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dis         dis  4.8528916</w:t>
            </w:r>
          </w:p>
          <w:p w14:paraId="5BD401B6"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crim       crim  4.7746512</w:t>
            </w:r>
          </w:p>
          <w:p w14:paraId="6F527E9A"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ptratio ptratio  4.4436631</w:t>
            </w:r>
          </w:p>
          <w:p w14:paraId="4ACFD1D5"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nox         nox  2.9858404</w:t>
            </w:r>
          </w:p>
          <w:p w14:paraId="21B1A3D5"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age         age  2.5725375</w:t>
            </w:r>
          </w:p>
          <w:p w14:paraId="36E6F8D9"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tax         tax  2.2338527</w:t>
            </w:r>
          </w:p>
          <w:p w14:paraId="55E567D6"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black     black  2.1334944</w:t>
            </w:r>
          </w:p>
          <w:p w14:paraId="5CCD4FC3"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indus     indus  1.4132176</w:t>
            </w:r>
          </w:p>
          <w:p w14:paraId="4B79CF92"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chas       chas  0.5838916</w:t>
            </w:r>
          </w:p>
          <w:p w14:paraId="1B1CE4D0" w14:textId="77777777" w:rsidR="000C7D00" w:rsidRPr="000C7D00" w:rsidRDefault="000C7D00" w:rsidP="000C7D00">
            <w:pPr>
              <w:pStyle w:val="ListParagraph"/>
              <w:ind w:left="816"/>
              <w:jc w:val="center"/>
              <w:rPr>
                <w:b w:val="0"/>
                <w:bCs/>
                <w:i/>
                <w:iCs/>
                <w:sz w:val="20"/>
                <w:szCs w:val="20"/>
              </w:rPr>
            </w:pPr>
            <w:r w:rsidRPr="000C7D00">
              <w:rPr>
                <w:b w:val="0"/>
                <w:bCs/>
                <w:i/>
                <w:iCs/>
                <w:sz w:val="20"/>
                <w:szCs w:val="20"/>
              </w:rPr>
              <w:t>rad         rad  0.4508102</w:t>
            </w:r>
          </w:p>
          <w:p w14:paraId="6F41A06E" w14:textId="77777777" w:rsidR="000C7D00" w:rsidRDefault="000C7D00" w:rsidP="000C7D00">
            <w:pPr>
              <w:pStyle w:val="ListParagraph"/>
              <w:ind w:left="816"/>
              <w:jc w:val="center"/>
              <w:rPr>
                <w:b w:val="0"/>
                <w:bCs/>
                <w:i/>
                <w:iCs/>
                <w:sz w:val="20"/>
                <w:szCs w:val="20"/>
              </w:rPr>
            </w:pPr>
            <w:r w:rsidRPr="000C7D00">
              <w:rPr>
                <w:b w:val="0"/>
                <w:bCs/>
                <w:i/>
                <w:iCs/>
                <w:sz w:val="20"/>
                <w:szCs w:val="20"/>
              </w:rPr>
              <w:t>zn           zn  0.1326755</w:t>
            </w:r>
          </w:p>
          <w:p w14:paraId="17E92092" w14:textId="3E5573A0" w:rsidR="007256AF" w:rsidRDefault="007256AF" w:rsidP="000C7D00">
            <w:pPr>
              <w:pStyle w:val="ListParagraph"/>
              <w:ind w:left="816"/>
              <w:jc w:val="center"/>
              <w:rPr>
                <w:b w:val="0"/>
                <w:bCs/>
                <w:i/>
                <w:iCs/>
                <w:sz w:val="20"/>
                <w:szCs w:val="20"/>
              </w:rPr>
            </w:pPr>
            <w:r w:rsidRPr="007256AF">
              <w:rPr>
                <w:b w:val="0"/>
                <w:bCs/>
                <w:i/>
                <w:iCs/>
                <w:sz w:val="20"/>
                <w:szCs w:val="20"/>
              </w:rPr>
              <w:t>Table 1 – Relative influence of predictors on response</w:t>
            </w:r>
          </w:p>
          <w:p w14:paraId="3FBC24C2" w14:textId="77777777" w:rsidR="007256AF" w:rsidRDefault="007256AF" w:rsidP="007256AF">
            <w:pPr>
              <w:rPr>
                <w:b w:val="0"/>
                <w:bCs/>
                <w:i/>
                <w:iCs/>
                <w:sz w:val="20"/>
                <w:szCs w:val="20"/>
              </w:rPr>
            </w:pPr>
          </w:p>
          <w:p w14:paraId="7B8198D2" w14:textId="6F211E8A" w:rsidR="007256AF" w:rsidRDefault="000C7D00" w:rsidP="00E2260A">
            <w:pPr>
              <w:jc w:val="center"/>
              <w:rPr>
                <w:b w:val="0"/>
                <w:bCs/>
                <w:sz w:val="20"/>
                <w:szCs w:val="20"/>
              </w:rPr>
            </w:pPr>
            <w:r w:rsidRPr="000C7D00">
              <w:rPr>
                <w:b w:val="0"/>
                <w:bCs/>
                <w:noProof/>
                <w:sz w:val="20"/>
                <w:szCs w:val="20"/>
              </w:rPr>
              <w:drawing>
                <wp:inline distT="0" distB="0" distL="0" distR="0" wp14:anchorId="649D8CB1" wp14:editId="0B2B462F">
                  <wp:extent cx="3581400" cy="246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400" cy="2463800"/>
                          </a:xfrm>
                          <a:prstGeom prst="rect">
                            <a:avLst/>
                          </a:prstGeom>
                        </pic:spPr>
                      </pic:pic>
                    </a:graphicData>
                  </a:graphic>
                </wp:inline>
              </w:drawing>
            </w:r>
          </w:p>
          <w:p w14:paraId="52F95BE8" w14:textId="77777777" w:rsidR="00E2260A" w:rsidRDefault="00E2260A" w:rsidP="00E2260A">
            <w:pPr>
              <w:pStyle w:val="ListParagraph"/>
              <w:ind w:left="816"/>
              <w:jc w:val="center"/>
              <w:rPr>
                <w:b w:val="0"/>
                <w:bCs/>
                <w:i/>
                <w:iCs/>
                <w:sz w:val="20"/>
                <w:szCs w:val="20"/>
              </w:rPr>
            </w:pPr>
            <w:r w:rsidRPr="00E2260A">
              <w:rPr>
                <w:b w:val="0"/>
                <w:bCs/>
                <w:i/>
                <w:iCs/>
                <w:sz w:val="20"/>
                <w:szCs w:val="20"/>
              </w:rPr>
              <w:t>Figure 6 – Test error vs # trees</w:t>
            </w:r>
          </w:p>
          <w:p w14:paraId="237128DE" w14:textId="77777777" w:rsidR="00E2260A" w:rsidRPr="00755091" w:rsidRDefault="00E2260A" w:rsidP="00E2260A">
            <w:pPr>
              <w:rPr>
                <w:b w:val="0"/>
                <w:bCs/>
                <w:sz w:val="22"/>
              </w:rPr>
            </w:pPr>
            <w:r w:rsidRPr="00755091">
              <w:rPr>
                <w:b w:val="0"/>
                <w:bCs/>
                <w:sz w:val="22"/>
              </w:rPr>
              <w:t>The horizontal line is the best prediction error from random forests we obtained earlier. It is clear that Boosting provides lower out-of-sample mean squared prediction error.</w:t>
            </w:r>
          </w:p>
          <w:p w14:paraId="04065C86" w14:textId="77777777" w:rsidR="00E2260A" w:rsidRDefault="00E2260A" w:rsidP="00E2260A">
            <w:pPr>
              <w:rPr>
                <w:b w:val="0"/>
                <w:bCs/>
                <w:sz w:val="20"/>
                <w:szCs w:val="20"/>
              </w:rPr>
            </w:pPr>
          </w:p>
          <w:p w14:paraId="790D3E1C" w14:textId="793F27AA" w:rsidR="00E2260A" w:rsidRPr="00894107" w:rsidRDefault="00E2260A" w:rsidP="00894107">
            <w:pPr>
              <w:pStyle w:val="Heading1"/>
              <w:numPr>
                <w:ilvl w:val="0"/>
                <w:numId w:val="1"/>
              </w:numPr>
              <w:jc w:val="both"/>
              <w:rPr>
                <w:rFonts w:asciiTheme="minorHAnsi" w:hAnsiTheme="minorHAnsi" w:cstheme="minorHAnsi"/>
                <w:sz w:val="32"/>
              </w:rPr>
            </w:pPr>
            <w:r w:rsidRPr="00894107">
              <w:rPr>
                <w:rFonts w:asciiTheme="minorHAnsi" w:hAnsiTheme="minorHAnsi" w:cstheme="minorHAnsi"/>
                <w:sz w:val="32"/>
              </w:rPr>
              <w:t>Comparing different model performance</w:t>
            </w:r>
          </w:p>
          <w:p w14:paraId="1E4F6E81" w14:textId="77777777" w:rsidR="000D5E0A" w:rsidRPr="000D5E0A" w:rsidRDefault="000D5E0A" w:rsidP="000D5E0A">
            <w:pPr>
              <w:rPr>
                <w:b w:val="0"/>
                <w:bCs/>
                <w:sz w:val="20"/>
                <w:szCs w:val="20"/>
              </w:rPr>
            </w:pPr>
          </w:p>
          <w:tbl>
            <w:tblPr>
              <w:tblW w:w="9515" w:type="dxa"/>
              <w:jc w:val="center"/>
              <w:tblLook w:val="04A0" w:firstRow="1" w:lastRow="0" w:firstColumn="1" w:lastColumn="0" w:noHBand="0" w:noVBand="1"/>
            </w:tblPr>
            <w:tblGrid>
              <w:gridCol w:w="1047"/>
              <w:gridCol w:w="3010"/>
              <w:gridCol w:w="2399"/>
              <w:gridCol w:w="3059"/>
            </w:tblGrid>
            <w:tr w:rsidR="000C7D00" w:rsidRPr="005F699A" w14:paraId="146AC88C" w14:textId="77777777" w:rsidTr="00470C56">
              <w:trPr>
                <w:trHeight w:val="384"/>
                <w:jc w:val="center"/>
              </w:trPr>
              <w:tc>
                <w:tcPr>
                  <w:tcW w:w="1047"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AA37EA4" w14:textId="77777777" w:rsidR="000C7D00" w:rsidRPr="005F699A" w:rsidRDefault="000C7D00" w:rsidP="000C7D00">
                  <w:pPr>
                    <w:jc w:val="center"/>
                    <w:rPr>
                      <w:b w:val="0"/>
                      <w:bCs/>
                      <w:sz w:val="22"/>
                    </w:rPr>
                  </w:pPr>
                  <w:r w:rsidRPr="005F699A">
                    <w:rPr>
                      <w:b w:val="0"/>
                      <w:bCs/>
                      <w:sz w:val="22"/>
                    </w:rPr>
                    <w:t>S.No.</w:t>
                  </w:r>
                </w:p>
              </w:tc>
              <w:tc>
                <w:tcPr>
                  <w:tcW w:w="3010" w:type="dxa"/>
                  <w:tcBorders>
                    <w:top w:val="single" w:sz="4" w:space="0" w:color="auto"/>
                    <w:left w:val="nil"/>
                    <w:bottom w:val="single" w:sz="4" w:space="0" w:color="auto"/>
                    <w:right w:val="single" w:sz="4" w:space="0" w:color="auto"/>
                  </w:tcBorders>
                  <w:shd w:val="clear" w:color="000000" w:fill="D0CECE"/>
                  <w:noWrap/>
                  <w:vAlign w:val="center"/>
                  <w:hideMark/>
                </w:tcPr>
                <w:p w14:paraId="4D3E34D7" w14:textId="77777777" w:rsidR="000C7D00" w:rsidRPr="005F699A" w:rsidRDefault="000C7D00" w:rsidP="000C7D00">
                  <w:pPr>
                    <w:jc w:val="center"/>
                    <w:rPr>
                      <w:b w:val="0"/>
                      <w:bCs/>
                      <w:sz w:val="22"/>
                    </w:rPr>
                  </w:pPr>
                  <w:r w:rsidRPr="005F699A">
                    <w:rPr>
                      <w:b w:val="0"/>
                      <w:bCs/>
                      <w:sz w:val="22"/>
                    </w:rPr>
                    <w:t>Model</w:t>
                  </w:r>
                </w:p>
              </w:tc>
              <w:tc>
                <w:tcPr>
                  <w:tcW w:w="2399" w:type="dxa"/>
                  <w:tcBorders>
                    <w:top w:val="single" w:sz="4" w:space="0" w:color="auto"/>
                    <w:left w:val="nil"/>
                    <w:bottom w:val="single" w:sz="4" w:space="0" w:color="auto"/>
                    <w:right w:val="single" w:sz="4" w:space="0" w:color="auto"/>
                  </w:tcBorders>
                  <w:shd w:val="clear" w:color="000000" w:fill="D0CECE"/>
                  <w:noWrap/>
                  <w:vAlign w:val="center"/>
                  <w:hideMark/>
                </w:tcPr>
                <w:p w14:paraId="667DFF15" w14:textId="77777777" w:rsidR="000C7D00" w:rsidRPr="005F699A" w:rsidRDefault="000C7D00" w:rsidP="000C7D00">
                  <w:pPr>
                    <w:jc w:val="center"/>
                    <w:rPr>
                      <w:b w:val="0"/>
                      <w:bCs/>
                      <w:sz w:val="22"/>
                    </w:rPr>
                  </w:pPr>
                  <w:r w:rsidRPr="005F699A">
                    <w:rPr>
                      <w:b w:val="0"/>
                      <w:bCs/>
                      <w:sz w:val="22"/>
                    </w:rPr>
                    <w:t>In-Sample MSE</w:t>
                  </w:r>
                </w:p>
              </w:tc>
              <w:tc>
                <w:tcPr>
                  <w:tcW w:w="3059" w:type="dxa"/>
                  <w:tcBorders>
                    <w:top w:val="single" w:sz="4" w:space="0" w:color="auto"/>
                    <w:left w:val="nil"/>
                    <w:bottom w:val="single" w:sz="4" w:space="0" w:color="auto"/>
                    <w:right w:val="single" w:sz="4" w:space="0" w:color="auto"/>
                  </w:tcBorders>
                  <w:shd w:val="clear" w:color="000000" w:fill="D0CECE"/>
                  <w:noWrap/>
                  <w:vAlign w:val="center"/>
                  <w:hideMark/>
                </w:tcPr>
                <w:p w14:paraId="0AAFC6D0" w14:textId="77777777" w:rsidR="000C7D00" w:rsidRPr="005F699A" w:rsidRDefault="000C7D00" w:rsidP="000C7D00">
                  <w:pPr>
                    <w:jc w:val="center"/>
                    <w:rPr>
                      <w:b w:val="0"/>
                      <w:bCs/>
                      <w:sz w:val="22"/>
                    </w:rPr>
                  </w:pPr>
                  <w:r w:rsidRPr="005F699A">
                    <w:rPr>
                      <w:b w:val="0"/>
                      <w:bCs/>
                      <w:sz w:val="22"/>
                    </w:rPr>
                    <w:t>Out-of-sample MSE</w:t>
                  </w:r>
                </w:p>
              </w:tc>
            </w:tr>
            <w:tr w:rsidR="000C7D00" w:rsidRPr="005F699A" w14:paraId="21A370E1" w14:textId="77777777" w:rsidTr="00470C56">
              <w:trPr>
                <w:trHeight w:val="384"/>
                <w:jc w:val="center"/>
              </w:trPr>
              <w:tc>
                <w:tcPr>
                  <w:tcW w:w="1047" w:type="dxa"/>
                  <w:tcBorders>
                    <w:top w:val="nil"/>
                    <w:left w:val="single" w:sz="4" w:space="0" w:color="auto"/>
                    <w:bottom w:val="single" w:sz="4" w:space="0" w:color="auto"/>
                    <w:right w:val="single" w:sz="4" w:space="0" w:color="auto"/>
                  </w:tcBorders>
                  <w:shd w:val="clear" w:color="000000" w:fill="BDD7EE"/>
                  <w:noWrap/>
                  <w:vAlign w:val="center"/>
                  <w:hideMark/>
                </w:tcPr>
                <w:p w14:paraId="5F9C5210" w14:textId="77777777" w:rsidR="000C7D00" w:rsidRPr="005F699A" w:rsidRDefault="000C7D00" w:rsidP="000C7D00">
                  <w:pPr>
                    <w:rPr>
                      <w:b w:val="0"/>
                      <w:bCs/>
                      <w:sz w:val="22"/>
                    </w:rPr>
                  </w:pPr>
                  <w:r w:rsidRPr="005F699A">
                    <w:rPr>
                      <w:b w:val="0"/>
                      <w:bCs/>
                      <w:sz w:val="22"/>
                    </w:rPr>
                    <w:t>1</w:t>
                  </w:r>
                </w:p>
              </w:tc>
              <w:tc>
                <w:tcPr>
                  <w:tcW w:w="3010" w:type="dxa"/>
                  <w:tcBorders>
                    <w:top w:val="nil"/>
                    <w:left w:val="nil"/>
                    <w:bottom w:val="single" w:sz="4" w:space="0" w:color="auto"/>
                    <w:right w:val="single" w:sz="4" w:space="0" w:color="auto"/>
                  </w:tcBorders>
                  <w:shd w:val="clear" w:color="000000" w:fill="BDD7EE"/>
                  <w:noWrap/>
                  <w:vAlign w:val="center"/>
                  <w:hideMark/>
                </w:tcPr>
                <w:p w14:paraId="0B051A4A" w14:textId="77777777" w:rsidR="000C7D00" w:rsidRPr="005F699A" w:rsidRDefault="000C7D00" w:rsidP="000C7D00">
                  <w:pPr>
                    <w:rPr>
                      <w:b w:val="0"/>
                      <w:bCs/>
                      <w:sz w:val="22"/>
                    </w:rPr>
                  </w:pPr>
                  <w:r w:rsidRPr="005F699A">
                    <w:rPr>
                      <w:b w:val="0"/>
                      <w:bCs/>
                      <w:sz w:val="22"/>
                    </w:rPr>
                    <w:t>Multiple Linear Regression</w:t>
                  </w:r>
                </w:p>
              </w:tc>
              <w:tc>
                <w:tcPr>
                  <w:tcW w:w="2399" w:type="dxa"/>
                  <w:tcBorders>
                    <w:top w:val="nil"/>
                    <w:left w:val="nil"/>
                    <w:bottom w:val="single" w:sz="4" w:space="0" w:color="auto"/>
                    <w:right w:val="single" w:sz="4" w:space="0" w:color="auto"/>
                  </w:tcBorders>
                  <w:shd w:val="clear" w:color="000000" w:fill="BDD7EE"/>
                  <w:noWrap/>
                  <w:vAlign w:val="center"/>
                  <w:hideMark/>
                </w:tcPr>
                <w:p w14:paraId="5DCE40A1" w14:textId="77777777" w:rsidR="000C7D00" w:rsidRPr="005F699A" w:rsidRDefault="000C7D00" w:rsidP="000C7D00">
                  <w:pPr>
                    <w:rPr>
                      <w:b w:val="0"/>
                      <w:bCs/>
                      <w:sz w:val="22"/>
                    </w:rPr>
                  </w:pPr>
                  <w:r w:rsidRPr="005F699A">
                    <w:rPr>
                      <w:b w:val="0"/>
                      <w:bCs/>
                      <w:sz w:val="22"/>
                    </w:rPr>
                    <w:t>17.90897</w:t>
                  </w:r>
                </w:p>
              </w:tc>
              <w:tc>
                <w:tcPr>
                  <w:tcW w:w="3059" w:type="dxa"/>
                  <w:tcBorders>
                    <w:top w:val="nil"/>
                    <w:left w:val="nil"/>
                    <w:bottom w:val="single" w:sz="4" w:space="0" w:color="auto"/>
                    <w:right w:val="single" w:sz="4" w:space="0" w:color="auto"/>
                  </w:tcBorders>
                  <w:shd w:val="clear" w:color="000000" w:fill="BDD7EE"/>
                  <w:noWrap/>
                  <w:vAlign w:val="center"/>
                  <w:hideMark/>
                </w:tcPr>
                <w:p w14:paraId="4C923FB9" w14:textId="77777777" w:rsidR="000C7D00" w:rsidRPr="005F699A" w:rsidRDefault="000C7D00" w:rsidP="000C7D00">
                  <w:pPr>
                    <w:rPr>
                      <w:b w:val="0"/>
                      <w:bCs/>
                      <w:sz w:val="22"/>
                    </w:rPr>
                  </w:pPr>
                  <w:r w:rsidRPr="005F699A">
                    <w:rPr>
                      <w:b w:val="0"/>
                      <w:bCs/>
                      <w:sz w:val="22"/>
                    </w:rPr>
                    <w:t>36.4963</w:t>
                  </w:r>
                </w:p>
              </w:tc>
            </w:tr>
            <w:tr w:rsidR="000C7D00" w:rsidRPr="005F699A" w14:paraId="50F91C92" w14:textId="77777777" w:rsidTr="00470C56">
              <w:trPr>
                <w:trHeight w:val="384"/>
                <w:jc w:val="center"/>
              </w:trPr>
              <w:tc>
                <w:tcPr>
                  <w:tcW w:w="1047" w:type="dxa"/>
                  <w:tcBorders>
                    <w:top w:val="nil"/>
                    <w:left w:val="single" w:sz="4" w:space="0" w:color="auto"/>
                    <w:bottom w:val="single" w:sz="4" w:space="0" w:color="auto"/>
                    <w:right w:val="single" w:sz="4" w:space="0" w:color="auto"/>
                  </w:tcBorders>
                  <w:shd w:val="clear" w:color="000000" w:fill="BDD7EE"/>
                  <w:noWrap/>
                  <w:vAlign w:val="center"/>
                  <w:hideMark/>
                </w:tcPr>
                <w:p w14:paraId="162E24F5" w14:textId="77777777" w:rsidR="000C7D00" w:rsidRPr="005F699A" w:rsidRDefault="000C7D00" w:rsidP="000C7D00">
                  <w:pPr>
                    <w:rPr>
                      <w:b w:val="0"/>
                      <w:bCs/>
                      <w:sz w:val="22"/>
                    </w:rPr>
                  </w:pPr>
                  <w:r w:rsidRPr="005F699A">
                    <w:rPr>
                      <w:b w:val="0"/>
                      <w:bCs/>
                      <w:sz w:val="22"/>
                    </w:rPr>
                    <w:t>2</w:t>
                  </w:r>
                </w:p>
              </w:tc>
              <w:tc>
                <w:tcPr>
                  <w:tcW w:w="3010" w:type="dxa"/>
                  <w:tcBorders>
                    <w:top w:val="nil"/>
                    <w:left w:val="nil"/>
                    <w:bottom w:val="single" w:sz="4" w:space="0" w:color="auto"/>
                    <w:right w:val="single" w:sz="4" w:space="0" w:color="auto"/>
                  </w:tcBorders>
                  <w:shd w:val="clear" w:color="000000" w:fill="BDD7EE"/>
                  <w:noWrap/>
                  <w:vAlign w:val="center"/>
                  <w:hideMark/>
                </w:tcPr>
                <w:p w14:paraId="034C8DD8" w14:textId="77777777" w:rsidR="000C7D00" w:rsidRPr="005F699A" w:rsidRDefault="000C7D00" w:rsidP="000C7D00">
                  <w:pPr>
                    <w:rPr>
                      <w:b w:val="0"/>
                      <w:bCs/>
                      <w:sz w:val="22"/>
                    </w:rPr>
                  </w:pPr>
                  <w:r w:rsidRPr="005F699A">
                    <w:rPr>
                      <w:b w:val="0"/>
                      <w:bCs/>
                      <w:sz w:val="22"/>
                    </w:rPr>
                    <w:t>Regression Tree (CART)</w:t>
                  </w:r>
                </w:p>
              </w:tc>
              <w:tc>
                <w:tcPr>
                  <w:tcW w:w="2399" w:type="dxa"/>
                  <w:tcBorders>
                    <w:top w:val="nil"/>
                    <w:left w:val="nil"/>
                    <w:bottom w:val="single" w:sz="4" w:space="0" w:color="auto"/>
                    <w:right w:val="single" w:sz="4" w:space="0" w:color="auto"/>
                  </w:tcBorders>
                  <w:shd w:val="clear" w:color="000000" w:fill="BDD7EE"/>
                  <w:noWrap/>
                  <w:vAlign w:val="center"/>
                  <w:hideMark/>
                </w:tcPr>
                <w:p w14:paraId="2AEA4BD8" w14:textId="77777777" w:rsidR="000C7D00" w:rsidRPr="005F699A" w:rsidRDefault="000C7D00" w:rsidP="000C7D00">
                  <w:pPr>
                    <w:rPr>
                      <w:b w:val="0"/>
                      <w:bCs/>
                      <w:sz w:val="22"/>
                    </w:rPr>
                  </w:pPr>
                  <w:r w:rsidRPr="005F699A">
                    <w:rPr>
                      <w:b w:val="0"/>
                      <w:bCs/>
                      <w:sz w:val="22"/>
                    </w:rPr>
                    <w:t>15.00729</w:t>
                  </w:r>
                </w:p>
              </w:tc>
              <w:tc>
                <w:tcPr>
                  <w:tcW w:w="3059" w:type="dxa"/>
                  <w:tcBorders>
                    <w:top w:val="nil"/>
                    <w:left w:val="nil"/>
                    <w:bottom w:val="single" w:sz="4" w:space="0" w:color="auto"/>
                    <w:right w:val="single" w:sz="4" w:space="0" w:color="auto"/>
                  </w:tcBorders>
                  <w:shd w:val="clear" w:color="000000" w:fill="BDD7EE"/>
                  <w:noWrap/>
                  <w:vAlign w:val="center"/>
                  <w:hideMark/>
                </w:tcPr>
                <w:p w14:paraId="796C7608" w14:textId="77777777" w:rsidR="000C7D00" w:rsidRPr="005F699A" w:rsidRDefault="000C7D00" w:rsidP="000C7D00">
                  <w:pPr>
                    <w:rPr>
                      <w:b w:val="0"/>
                      <w:bCs/>
                      <w:sz w:val="22"/>
                    </w:rPr>
                  </w:pPr>
                  <w:r w:rsidRPr="005F699A">
                    <w:rPr>
                      <w:b w:val="0"/>
                      <w:bCs/>
                      <w:sz w:val="22"/>
                    </w:rPr>
                    <w:t>32.42087</w:t>
                  </w:r>
                </w:p>
              </w:tc>
            </w:tr>
            <w:tr w:rsidR="000C7D00" w:rsidRPr="005F699A" w14:paraId="1B344366" w14:textId="77777777" w:rsidTr="00470C56">
              <w:trPr>
                <w:trHeight w:val="384"/>
                <w:jc w:val="center"/>
              </w:trPr>
              <w:tc>
                <w:tcPr>
                  <w:tcW w:w="1047" w:type="dxa"/>
                  <w:tcBorders>
                    <w:top w:val="nil"/>
                    <w:left w:val="single" w:sz="4" w:space="0" w:color="auto"/>
                    <w:bottom w:val="single" w:sz="4" w:space="0" w:color="auto"/>
                    <w:right w:val="single" w:sz="4" w:space="0" w:color="auto"/>
                  </w:tcBorders>
                  <w:shd w:val="clear" w:color="000000" w:fill="BDD7EE"/>
                  <w:noWrap/>
                  <w:vAlign w:val="center"/>
                  <w:hideMark/>
                </w:tcPr>
                <w:p w14:paraId="7FC9FD0E" w14:textId="77777777" w:rsidR="000C7D00" w:rsidRPr="005F699A" w:rsidRDefault="000C7D00" w:rsidP="000C7D00">
                  <w:pPr>
                    <w:rPr>
                      <w:b w:val="0"/>
                      <w:bCs/>
                      <w:sz w:val="22"/>
                    </w:rPr>
                  </w:pPr>
                  <w:r w:rsidRPr="005F699A">
                    <w:rPr>
                      <w:b w:val="0"/>
                      <w:bCs/>
                      <w:sz w:val="22"/>
                    </w:rPr>
                    <w:t>3</w:t>
                  </w:r>
                </w:p>
              </w:tc>
              <w:tc>
                <w:tcPr>
                  <w:tcW w:w="3010" w:type="dxa"/>
                  <w:tcBorders>
                    <w:top w:val="nil"/>
                    <w:left w:val="nil"/>
                    <w:bottom w:val="single" w:sz="4" w:space="0" w:color="auto"/>
                    <w:right w:val="single" w:sz="4" w:space="0" w:color="auto"/>
                  </w:tcBorders>
                  <w:shd w:val="clear" w:color="000000" w:fill="BDD7EE"/>
                  <w:noWrap/>
                  <w:vAlign w:val="center"/>
                  <w:hideMark/>
                </w:tcPr>
                <w:p w14:paraId="02FDF122" w14:textId="77777777" w:rsidR="000C7D00" w:rsidRPr="005F699A" w:rsidRDefault="000C7D00" w:rsidP="000C7D00">
                  <w:pPr>
                    <w:rPr>
                      <w:b w:val="0"/>
                      <w:bCs/>
                      <w:sz w:val="22"/>
                    </w:rPr>
                  </w:pPr>
                  <w:r w:rsidRPr="005F699A">
                    <w:rPr>
                      <w:b w:val="0"/>
                      <w:bCs/>
                      <w:sz w:val="22"/>
                    </w:rPr>
                    <w:t>Bagging Tree</w:t>
                  </w:r>
                </w:p>
              </w:tc>
              <w:tc>
                <w:tcPr>
                  <w:tcW w:w="2399" w:type="dxa"/>
                  <w:tcBorders>
                    <w:top w:val="nil"/>
                    <w:left w:val="nil"/>
                    <w:bottom w:val="single" w:sz="4" w:space="0" w:color="auto"/>
                    <w:right w:val="single" w:sz="4" w:space="0" w:color="auto"/>
                  </w:tcBorders>
                  <w:shd w:val="clear" w:color="000000" w:fill="BDD7EE"/>
                  <w:noWrap/>
                  <w:vAlign w:val="center"/>
                  <w:hideMark/>
                </w:tcPr>
                <w:p w14:paraId="63186051" w14:textId="77777777" w:rsidR="000C7D00" w:rsidRPr="005F699A" w:rsidRDefault="000C7D00" w:rsidP="000C7D00">
                  <w:pPr>
                    <w:rPr>
                      <w:b w:val="0"/>
                      <w:bCs/>
                      <w:sz w:val="22"/>
                    </w:rPr>
                  </w:pPr>
                  <w:r w:rsidRPr="005F699A">
                    <w:rPr>
                      <w:b w:val="0"/>
                      <w:bCs/>
                      <w:sz w:val="22"/>
                    </w:rPr>
                    <w:t>14.04</w:t>
                  </w:r>
                </w:p>
              </w:tc>
              <w:tc>
                <w:tcPr>
                  <w:tcW w:w="3059" w:type="dxa"/>
                  <w:tcBorders>
                    <w:top w:val="nil"/>
                    <w:left w:val="nil"/>
                    <w:bottom w:val="single" w:sz="4" w:space="0" w:color="auto"/>
                    <w:right w:val="single" w:sz="4" w:space="0" w:color="auto"/>
                  </w:tcBorders>
                  <w:shd w:val="clear" w:color="000000" w:fill="BDD7EE"/>
                  <w:noWrap/>
                  <w:vAlign w:val="center"/>
                  <w:hideMark/>
                </w:tcPr>
                <w:p w14:paraId="393401C2" w14:textId="77777777" w:rsidR="000C7D00" w:rsidRPr="005F699A" w:rsidRDefault="000C7D00" w:rsidP="000C7D00">
                  <w:pPr>
                    <w:rPr>
                      <w:b w:val="0"/>
                      <w:bCs/>
                      <w:sz w:val="22"/>
                    </w:rPr>
                  </w:pPr>
                  <w:r w:rsidRPr="005F699A">
                    <w:rPr>
                      <w:b w:val="0"/>
                      <w:bCs/>
                      <w:sz w:val="22"/>
                    </w:rPr>
                    <w:t>29.78703</w:t>
                  </w:r>
                </w:p>
              </w:tc>
            </w:tr>
            <w:tr w:rsidR="000C7D00" w:rsidRPr="005F699A" w14:paraId="011AAB63" w14:textId="77777777" w:rsidTr="00470C56">
              <w:trPr>
                <w:trHeight w:val="384"/>
                <w:jc w:val="center"/>
              </w:trPr>
              <w:tc>
                <w:tcPr>
                  <w:tcW w:w="1047" w:type="dxa"/>
                  <w:tcBorders>
                    <w:top w:val="nil"/>
                    <w:left w:val="single" w:sz="4" w:space="0" w:color="auto"/>
                    <w:bottom w:val="single" w:sz="4" w:space="0" w:color="auto"/>
                    <w:right w:val="single" w:sz="4" w:space="0" w:color="auto"/>
                  </w:tcBorders>
                  <w:shd w:val="clear" w:color="000000" w:fill="BDD7EE"/>
                  <w:noWrap/>
                  <w:vAlign w:val="center"/>
                  <w:hideMark/>
                </w:tcPr>
                <w:p w14:paraId="3F0A6451" w14:textId="77777777" w:rsidR="000C7D00" w:rsidRPr="005F699A" w:rsidRDefault="000C7D00" w:rsidP="000C7D00">
                  <w:pPr>
                    <w:rPr>
                      <w:b w:val="0"/>
                      <w:bCs/>
                      <w:sz w:val="22"/>
                    </w:rPr>
                  </w:pPr>
                  <w:r w:rsidRPr="005F699A">
                    <w:rPr>
                      <w:b w:val="0"/>
                      <w:bCs/>
                      <w:sz w:val="22"/>
                    </w:rPr>
                    <w:t>4</w:t>
                  </w:r>
                </w:p>
              </w:tc>
              <w:tc>
                <w:tcPr>
                  <w:tcW w:w="3010" w:type="dxa"/>
                  <w:tcBorders>
                    <w:top w:val="nil"/>
                    <w:left w:val="nil"/>
                    <w:bottom w:val="single" w:sz="4" w:space="0" w:color="auto"/>
                    <w:right w:val="single" w:sz="4" w:space="0" w:color="auto"/>
                  </w:tcBorders>
                  <w:shd w:val="clear" w:color="000000" w:fill="BDD7EE"/>
                  <w:noWrap/>
                  <w:vAlign w:val="center"/>
                  <w:hideMark/>
                </w:tcPr>
                <w:p w14:paraId="0CB73D1D" w14:textId="77777777" w:rsidR="000C7D00" w:rsidRPr="005F699A" w:rsidRDefault="000C7D00" w:rsidP="000C7D00">
                  <w:pPr>
                    <w:rPr>
                      <w:b w:val="0"/>
                      <w:bCs/>
                      <w:sz w:val="22"/>
                    </w:rPr>
                  </w:pPr>
                  <w:r w:rsidRPr="005F699A">
                    <w:rPr>
                      <w:b w:val="0"/>
                      <w:bCs/>
                      <w:sz w:val="22"/>
                    </w:rPr>
                    <w:t>Random Forest</w:t>
                  </w:r>
                </w:p>
              </w:tc>
              <w:tc>
                <w:tcPr>
                  <w:tcW w:w="2399" w:type="dxa"/>
                  <w:tcBorders>
                    <w:top w:val="nil"/>
                    <w:left w:val="nil"/>
                    <w:bottom w:val="single" w:sz="4" w:space="0" w:color="auto"/>
                    <w:right w:val="single" w:sz="4" w:space="0" w:color="auto"/>
                  </w:tcBorders>
                  <w:shd w:val="clear" w:color="000000" w:fill="BDD7EE"/>
                  <w:noWrap/>
                  <w:vAlign w:val="center"/>
                  <w:hideMark/>
                </w:tcPr>
                <w:p w14:paraId="6CB03229" w14:textId="77777777" w:rsidR="000C7D00" w:rsidRPr="005F699A" w:rsidRDefault="000C7D00" w:rsidP="000C7D00">
                  <w:pPr>
                    <w:rPr>
                      <w:b w:val="0"/>
                      <w:bCs/>
                      <w:sz w:val="22"/>
                    </w:rPr>
                  </w:pPr>
                  <w:r w:rsidRPr="005F699A">
                    <w:rPr>
                      <w:b w:val="0"/>
                      <w:bCs/>
                      <w:sz w:val="22"/>
                    </w:rPr>
                    <w:t>9.675908</w:t>
                  </w:r>
                </w:p>
              </w:tc>
              <w:tc>
                <w:tcPr>
                  <w:tcW w:w="3059" w:type="dxa"/>
                  <w:tcBorders>
                    <w:top w:val="nil"/>
                    <w:left w:val="nil"/>
                    <w:bottom w:val="single" w:sz="4" w:space="0" w:color="auto"/>
                    <w:right w:val="single" w:sz="4" w:space="0" w:color="auto"/>
                  </w:tcBorders>
                  <w:shd w:val="clear" w:color="000000" w:fill="BDD7EE"/>
                  <w:noWrap/>
                  <w:vAlign w:val="center"/>
                  <w:hideMark/>
                </w:tcPr>
                <w:p w14:paraId="3E814AAD" w14:textId="77777777" w:rsidR="000C7D00" w:rsidRPr="005F699A" w:rsidRDefault="000C7D00" w:rsidP="000C7D00">
                  <w:pPr>
                    <w:rPr>
                      <w:b w:val="0"/>
                      <w:bCs/>
                      <w:sz w:val="22"/>
                    </w:rPr>
                  </w:pPr>
                  <w:r w:rsidRPr="005F699A">
                    <w:rPr>
                      <w:b w:val="0"/>
                      <w:bCs/>
                      <w:sz w:val="22"/>
                    </w:rPr>
                    <w:t>28.41273</w:t>
                  </w:r>
                </w:p>
              </w:tc>
            </w:tr>
            <w:tr w:rsidR="000C7D00" w:rsidRPr="005F699A" w14:paraId="418EE5C7" w14:textId="77777777" w:rsidTr="00470C56">
              <w:trPr>
                <w:trHeight w:val="384"/>
                <w:jc w:val="center"/>
              </w:trPr>
              <w:tc>
                <w:tcPr>
                  <w:tcW w:w="1047" w:type="dxa"/>
                  <w:tcBorders>
                    <w:top w:val="nil"/>
                    <w:left w:val="single" w:sz="4" w:space="0" w:color="auto"/>
                    <w:bottom w:val="single" w:sz="4" w:space="0" w:color="auto"/>
                    <w:right w:val="single" w:sz="4" w:space="0" w:color="auto"/>
                  </w:tcBorders>
                  <w:shd w:val="clear" w:color="000000" w:fill="BDD7EE"/>
                  <w:noWrap/>
                  <w:vAlign w:val="center"/>
                  <w:hideMark/>
                </w:tcPr>
                <w:p w14:paraId="772DB4F3" w14:textId="77777777" w:rsidR="000C7D00" w:rsidRPr="005F699A" w:rsidRDefault="000C7D00" w:rsidP="000C7D00">
                  <w:pPr>
                    <w:rPr>
                      <w:b w:val="0"/>
                      <w:bCs/>
                      <w:sz w:val="22"/>
                    </w:rPr>
                  </w:pPr>
                  <w:r w:rsidRPr="005F699A">
                    <w:rPr>
                      <w:b w:val="0"/>
                      <w:bCs/>
                      <w:sz w:val="22"/>
                    </w:rPr>
                    <w:t>5</w:t>
                  </w:r>
                </w:p>
              </w:tc>
              <w:tc>
                <w:tcPr>
                  <w:tcW w:w="3010" w:type="dxa"/>
                  <w:tcBorders>
                    <w:top w:val="nil"/>
                    <w:left w:val="nil"/>
                    <w:bottom w:val="single" w:sz="4" w:space="0" w:color="auto"/>
                    <w:right w:val="single" w:sz="4" w:space="0" w:color="auto"/>
                  </w:tcBorders>
                  <w:shd w:val="clear" w:color="000000" w:fill="BDD7EE"/>
                  <w:noWrap/>
                  <w:vAlign w:val="center"/>
                  <w:hideMark/>
                </w:tcPr>
                <w:p w14:paraId="2F83D321" w14:textId="77777777" w:rsidR="000C7D00" w:rsidRPr="005F699A" w:rsidRDefault="000C7D00" w:rsidP="000C7D00">
                  <w:pPr>
                    <w:rPr>
                      <w:b w:val="0"/>
                      <w:bCs/>
                      <w:sz w:val="22"/>
                    </w:rPr>
                  </w:pPr>
                  <w:r w:rsidRPr="005F699A">
                    <w:rPr>
                      <w:b w:val="0"/>
                      <w:bCs/>
                      <w:sz w:val="22"/>
                    </w:rPr>
                    <w:t>Boosting</w:t>
                  </w:r>
                </w:p>
              </w:tc>
              <w:tc>
                <w:tcPr>
                  <w:tcW w:w="2399" w:type="dxa"/>
                  <w:tcBorders>
                    <w:top w:val="nil"/>
                    <w:left w:val="nil"/>
                    <w:bottom w:val="single" w:sz="4" w:space="0" w:color="auto"/>
                    <w:right w:val="single" w:sz="4" w:space="0" w:color="auto"/>
                  </w:tcBorders>
                  <w:shd w:val="clear" w:color="000000" w:fill="BDD7EE"/>
                  <w:noWrap/>
                  <w:vAlign w:val="center"/>
                  <w:hideMark/>
                </w:tcPr>
                <w:p w14:paraId="6F4759F3" w14:textId="77777777" w:rsidR="000C7D00" w:rsidRPr="005F699A" w:rsidRDefault="000C7D00" w:rsidP="000C7D00">
                  <w:pPr>
                    <w:rPr>
                      <w:b w:val="0"/>
                      <w:bCs/>
                      <w:sz w:val="22"/>
                    </w:rPr>
                  </w:pPr>
                  <w:r w:rsidRPr="005F699A">
                    <w:rPr>
                      <w:b w:val="0"/>
                      <w:bCs/>
                      <w:sz w:val="22"/>
                    </w:rPr>
                    <w:t>~0</w:t>
                  </w:r>
                </w:p>
              </w:tc>
              <w:tc>
                <w:tcPr>
                  <w:tcW w:w="3059" w:type="dxa"/>
                  <w:tcBorders>
                    <w:top w:val="nil"/>
                    <w:left w:val="nil"/>
                    <w:bottom w:val="single" w:sz="4" w:space="0" w:color="auto"/>
                    <w:right w:val="single" w:sz="4" w:space="0" w:color="auto"/>
                  </w:tcBorders>
                  <w:shd w:val="clear" w:color="000000" w:fill="BDD7EE"/>
                  <w:noWrap/>
                  <w:vAlign w:val="center"/>
                  <w:hideMark/>
                </w:tcPr>
                <w:p w14:paraId="1F52ABA0" w14:textId="77777777" w:rsidR="000C7D00" w:rsidRPr="005F699A" w:rsidRDefault="000C7D00" w:rsidP="000C7D00">
                  <w:pPr>
                    <w:rPr>
                      <w:b w:val="0"/>
                      <w:bCs/>
                      <w:sz w:val="22"/>
                    </w:rPr>
                  </w:pPr>
                  <w:r w:rsidRPr="005F699A">
                    <w:rPr>
                      <w:b w:val="0"/>
                      <w:bCs/>
                      <w:sz w:val="22"/>
                    </w:rPr>
                    <w:t>19.12495</w:t>
                  </w:r>
                </w:p>
              </w:tc>
            </w:tr>
          </w:tbl>
          <w:p w14:paraId="2495B9AE" w14:textId="796274CF" w:rsidR="00E2260A" w:rsidRPr="000D5E0A" w:rsidRDefault="000D5E0A" w:rsidP="000D5E0A">
            <w:pPr>
              <w:jc w:val="center"/>
              <w:rPr>
                <w:b w:val="0"/>
                <w:bCs/>
                <w:sz w:val="20"/>
                <w:szCs w:val="20"/>
              </w:rPr>
            </w:pPr>
            <w:r w:rsidRPr="000D5E0A">
              <w:rPr>
                <w:b w:val="0"/>
                <w:bCs/>
                <w:i/>
                <w:iCs/>
                <w:sz w:val="20"/>
                <w:szCs w:val="20"/>
              </w:rPr>
              <w:t>Table 2 – Comparison of various tree models and linear model</w:t>
            </w:r>
          </w:p>
        </w:tc>
      </w:tr>
    </w:tbl>
    <w:p w14:paraId="4F6F6F47" w14:textId="0EC13467" w:rsidR="00F30BE0" w:rsidRPr="000D5E0A" w:rsidRDefault="000D5E0A" w:rsidP="00335A41">
      <w:pPr>
        <w:spacing w:after="200"/>
        <w:jc w:val="both"/>
        <w:rPr>
          <w:b w:val="0"/>
          <w:bCs/>
          <w:sz w:val="22"/>
          <w:szCs w:val="18"/>
        </w:rPr>
      </w:pPr>
      <w:r w:rsidRPr="000D5E0A">
        <w:rPr>
          <w:b w:val="0"/>
          <w:bCs/>
          <w:sz w:val="22"/>
          <w:szCs w:val="18"/>
        </w:rPr>
        <w:t>It can be easily deducted that Boosting tree model fits the data in the best possible way with the lowest test error.</w:t>
      </w:r>
    </w:p>
    <w:sectPr w:rsidR="00F30BE0" w:rsidRPr="000D5E0A" w:rsidSect="00DF027C">
      <w:headerReference w:type="default" r:id="rId15"/>
      <w:footerReference w:type="default" r:id="rId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8B172B" w14:textId="77777777" w:rsidR="00BF14CF" w:rsidRDefault="00BF14CF">
      <w:r>
        <w:separator/>
      </w:r>
    </w:p>
    <w:p w14:paraId="6E049333" w14:textId="77777777" w:rsidR="00BF14CF" w:rsidRDefault="00BF14CF"/>
  </w:endnote>
  <w:endnote w:type="continuationSeparator" w:id="0">
    <w:p w14:paraId="71BA0FB2" w14:textId="77777777" w:rsidR="00BF14CF" w:rsidRDefault="00BF14CF">
      <w:r>
        <w:continuationSeparator/>
      </w:r>
    </w:p>
    <w:p w14:paraId="09F907AB" w14:textId="77777777" w:rsidR="00BF14CF" w:rsidRDefault="00BF14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0EC12C82" w14:textId="77777777" w:rsidR="00E229B2" w:rsidRDefault="00E229B2">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3D5344C" w14:textId="77777777" w:rsidR="00E229B2" w:rsidRDefault="00E22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DCBFE" w14:textId="77777777" w:rsidR="00BF14CF" w:rsidRDefault="00BF14CF">
      <w:r>
        <w:separator/>
      </w:r>
    </w:p>
    <w:p w14:paraId="0E47BBFF" w14:textId="77777777" w:rsidR="00BF14CF" w:rsidRDefault="00BF14CF"/>
  </w:footnote>
  <w:footnote w:type="continuationSeparator" w:id="0">
    <w:p w14:paraId="3EE5FA17" w14:textId="77777777" w:rsidR="00BF14CF" w:rsidRDefault="00BF14CF">
      <w:r>
        <w:continuationSeparator/>
      </w:r>
    </w:p>
    <w:p w14:paraId="17B82457" w14:textId="77777777" w:rsidR="00BF14CF" w:rsidRDefault="00BF14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E229B2" w14:paraId="37A41AAD" w14:textId="77777777" w:rsidTr="00D077E9">
      <w:trPr>
        <w:trHeight w:val="978"/>
      </w:trPr>
      <w:tc>
        <w:tcPr>
          <w:tcW w:w="9990" w:type="dxa"/>
          <w:tcBorders>
            <w:top w:val="nil"/>
            <w:left w:val="nil"/>
            <w:bottom w:val="single" w:sz="36" w:space="0" w:color="34ABA2" w:themeColor="accent3"/>
            <w:right w:val="nil"/>
          </w:tcBorders>
        </w:tcPr>
        <w:p w14:paraId="4C8C263F" w14:textId="77777777" w:rsidR="00E229B2" w:rsidRDefault="00E229B2">
          <w:pPr>
            <w:pStyle w:val="Header"/>
          </w:pPr>
        </w:p>
      </w:tc>
    </w:tr>
  </w:tbl>
  <w:p w14:paraId="2DA025E2" w14:textId="77777777" w:rsidR="00E229B2" w:rsidRDefault="00E229B2"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E3CE6"/>
    <w:multiLevelType w:val="hybridMultilevel"/>
    <w:tmpl w:val="35AC8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D1F57"/>
    <w:multiLevelType w:val="multilevel"/>
    <w:tmpl w:val="07C0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37BBB"/>
    <w:multiLevelType w:val="hybridMultilevel"/>
    <w:tmpl w:val="F034A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37157"/>
    <w:multiLevelType w:val="hybridMultilevel"/>
    <w:tmpl w:val="0CAED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519D5"/>
    <w:multiLevelType w:val="hybridMultilevel"/>
    <w:tmpl w:val="F4423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C1D64"/>
    <w:multiLevelType w:val="hybridMultilevel"/>
    <w:tmpl w:val="851E61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331230"/>
    <w:multiLevelType w:val="multilevel"/>
    <w:tmpl w:val="B7FE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264AA"/>
    <w:multiLevelType w:val="multilevel"/>
    <w:tmpl w:val="3B1027BE"/>
    <w:lvl w:ilvl="0">
      <w:start w:val="1"/>
      <w:numFmt w:val="decimal"/>
      <w:lvlText w:val="%1."/>
      <w:lvlJc w:val="left"/>
      <w:pPr>
        <w:ind w:left="720" w:hanging="360"/>
      </w:pPr>
      <w:rPr>
        <w:sz w:val="48"/>
        <w:szCs w:val="48"/>
      </w:rPr>
    </w:lvl>
    <w:lvl w:ilvl="1">
      <w:start w:val="1"/>
      <w:numFmt w:val="decimal"/>
      <w:isLgl/>
      <w:lvlText w:val="%1.%2"/>
      <w:lvlJc w:val="left"/>
      <w:pPr>
        <w:ind w:left="816" w:hanging="456"/>
      </w:pPr>
      <w:rPr>
        <w:rFonts w:eastAsiaTheme="majorEastAsia" w:cstheme="majorBidi" w:hint="default"/>
        <w:b w:val="0"/>
        <w:sz w:val="36"/>
      </w:rPr>
    </w:lvl>
    <w:lvl w:ilvl="2">
      <w:start w:val="1"/>
      <w:numFmt w:val="decimal"/>
      <w:isLgl/>
      <w:lvlText w:val="%1.%2.%3"/>
      <w:lvlJc w:val="left"/>
      <w:pPr>
        <w:ind w:left="1080" w:hanging="720"/>
      </w:pPr>
      <w:rPr>
        <w:rFonts w:eastAsiaTheme="majorEastAsia" w:cstheme="majorBidi" w:hint="default"/>
        <w:b w:val="0"/>
        <w:sz w:val="36"/>
      </w:rPr>
    </w:lvl>
    <w:lvl w:ilvl="3">
      <w:start w:val="1"/>
      <w:numFmt w:val="decimal"/>
      <w:isLgl/>
      <w:lvlText w:val="%1.%2.%3.%4"/>
      <w:lvlJc w:val="left"/>
      <w:pPr>
        <w:ind w:left="1440" w:hanging="1080"/>
      </w:pPr>
      <w:rPr>
        <w:rFonts w:eastAsiaTheme="majorEastAsia" w:cstheme="majorBidi" w:hint="default"/>
        <w:b w:val="0"/>
        <w:sz w:val="36"/>
      </w:rPr>
    </w:lvl>
    <w:lvl w:ilvl="4">
      <w:start w:val="1"/>
      <w:numFmt w:val="decimal"/>
      <w:isLgl/>
      <w:lvlText w:val="%1.%2.%3.%4.%5"/>
      <w:lvlJc w:val="left"/>
      <w:pPr>
        <w:ind w:left="1440" w:hanging="1080"/>
      </w:pPr>
      <w:rPr>
        <w:rFonts w:eastAsiaTheme="majorEastAsia" w:cstheme="majorBidi" w:hint="default"/>
        <w:b w:val="0"/>
        <w:sz w:val="36"/>
      </w:rPr>
    </w:lvl>
    <w:lvl w:ilvl="5">
      <w:start w:val="1"/>
      <w:numFmt w:val="decimal"/>
      <w:isLgl/>
      <w:lvlText w:val="%1.%2.%3.%4.%5.%6"/>
      <w:lvlJc w:val="left"/>
      <w:pPr>
        <w:ind w:left="1800" w:hanging="1440"/>
      </w:pPr>
      <w:rPr>
        <w:rFonts w:eastAsiaTheme="majorEastAsia" w:cstheme="majorBidi" w:hint="default"/>
        <w:b w:val="0"/>
        <w:sz w:val="36"/>
      </w:rPr>
    </w:lvl>
    <w:lvl w:ilvl="6">
      <w:start w:val="1"/>
      <w:numFmt w:val="decimal"/>
      <w:isLgl/>
      <w:lvlText w:val="%1.%2.%3.%4.%5.%6.%7"/>
      <w:lvlJc w:val="left"/>
      <w:pPr>
        <w:ind w:left="1800" w:hanging="1440"/>
      </w:pPr>
      <w:rPr>
        <w:rFonts w:eastAsiaTheme="majorEastAsia" w:cstheme="majorBidi" w:hint="default"/>
        <w:b w:val="0"/>
        <w:sz w:val="36"/>
      </w:rPr>
    </w:lvl>
    <w:lvl w:ilvl="7">
      <w:start w:val="1"/>
      <w:numFmt w:val="decimal"/>
      <w:isLgl/>
      <w:lvlText w:val="%1.%2.%3.%4.%5.%6.%7.%8"/>
      <w:lvlJc w:val="left"/>
      <w:pPr>
        <w:ind w:left="2160" w:hanging="1800"/>
      </w:pPr>
      <w:rPr>
        <w:rFonts w:eastAsiaTheme="majorEastAsia" w:cstheme="majorBidi" w:hint="default"/>
        <w:b w:val="0"/>
        <w:sz w:val="36"/>
      </w:rPr>
    </w:lvl>
    <w:lvl w:ilvl="8">
      <w:start w:val="1"/>
      <w:numFmt w:val="decimal"/>
      <w:isLgl/>
      <w:lvlText w:val="%1.%2.%3.%4.%5.%6.%7.%8.%9"/>
      <w:lvlJc w:val="left"/>
      <w:pPr>
        <w:ind w:left="2520" w:hanging="2160"/>
      </w:pPr>
      <w:rPr>
        <w:rFonts w:eastAsiaTheme="majorEastAsia" w:cstheme="majorBidi" w:hint="default"/>
        <w:b w:val="0"/>
        <w:sz w:val="36"/>
      </w:rPr>
    </w:lvl>
  </w:abstractNum>
  <w:abstractNum w:abstractNumId="8" w15:restartNumberingAfterBreak="0">
    <w:nsid w:val="247C6B0C"/>
    <w:multiLevelType w:val="hybridMultilevel"/>
    <w:tmpl w:val="CF7A0E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E17A8D"/>
    <w:multiLevelType w:val="hybridMultilevel"/>
    <w:tmpl w:val="C9F2B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D7821"/>
    <w:multiLevelType w:val="hybridMultilevel"/>
    <w:tmpl w:val="C1CE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426CC0"/>
    <w:multiLevelType w:val="multilevel"/>
    <w:tmpl w:val="A17A3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DE7859"/>
    <w:multiLevelType w:val="multilevel"/>
    <w:tmpl w:val="3B1027BE"/>
    <w:lvl w:ilvl="0">
      <w:start w:val="1"/>
      <w:numFmt w:val="decimal"/>
      <w:lvlText w:val="%1."/>
      <w:lvlJc w:val="left"/>
      <w:pPr>
        <w:ind w:left="720" w:hanging="360"/>
      </w:pPr>
      <w:rPr>
        <w:sz w:val="48"/>
        <w:szCs w:val="48"/>
      </w:rPr>
    </w:lvl>
    <w:lvl w:ilvl="1">
      <w:start w:val="1"/>
      <w:numFmt w:val="decimal"/>
      <w:isLgl/>
      <w:lvlText w:val="%1.%2"/>
      <w:lvlJc w:val="left"/>
      <w:pPr>
        <w:ind w:left="816" w:hanging="456"/>
      </w:pPr>
      <w:rPr>
        <w:rFonts w:eastAsiaTheme="majorEastAsia" w:cstheme="majorBidi" w:hint="default"/>
        <w:b w:val="0"/>
        <w:sz w:val="36"/>
      </w:rPr>
    </w:lvl>
    <w:lvl w:ilvl="2">
      <w:start w:val="1"/>
      <w:numFmt w:val="decimal"/>
      <w:isLgl/>
      <w:lvlText w:val="%1.%2.%3"/>
      <w:lvlJc w:val="left"/>
      <w:pPr>
        <w:ind w:left="1080" w:hanging="720"/>
      </w:pPr>
      <w:rPr>
        <w:rFonts w:eastAsiaTheme="majorEastAsia" w:cstheme="majorBidi" w:hint="default"/>
        <w:b w:val="0"/>
        <w:sz w:val="36"/>
      </w:rPr>
    </w:lvl>
    <w:lvl w:ilvl="3">
      <w:start w:val="1"/>
      <w:numFmt w:val="decimal"/>
      <w:isLgl/>
      <w:lvlText w:val="%1.%2.%3.%4"/>
      <w:lvlJc w:val="left"/>
      <w:pPr>
        <w:ind w:left="1440" w:hanging="1080"/>
      </w:pPr>
      <w:rPr>
        <w:rFonts w:eastAsiaTheme="majorEastAsia" w:cstheme="majorBidi" w:hint="default"/>
        <w:b w:val="0"/>
        <w:sz w:val="36"/>
      </w:rPr>
    </w:lvl>
    <w:lvl w:ilvl="4">
      <w:start w:val="1"/>
      <w:numFmt w:val="decimal"/>
      <w:isLgl/>
      <w:lvlText w:val="%1.%2.%3.%4.%5"/>
      <w:lvlJc w:val="left"/>
      <w:pPr>
        <w:ind w:left="1440" w:hanging="1080"/>
      </w:pPr>
      <w:rPr>
        <w:rFonts w:eastAsiaTheme="majorEastAsia" w:cstheme="majorBidi" w:hint="default"/>
        <w:b w:val="0"/>
        <w:sz w:val="36"/>
      </w:rPr>
    </w:lvl>
    <w:lvl w:ilvl="5">
      <w:start w:val="1"/>
      <w:numFmt w:val="decimal"/>
      <w:isLgl/>
      <w:lvlText w:val="%1.%2.%3.%4.%5.%6"/>
      <w:lvlJc w:val="left"/>
      <w:pPr>
        <w:ind w:left="1800" w:hanging="1440"/>
      </w:pPr>
      <w:rPr>
        <w:rFonts w:eastAsiaTheme="majorEastAsia" w:cstheme="majorBidi" w:hint="default"/>
        <w:b w:val="0"/>
        <w:sz w:val="36"/>
      </w:rPr>
    </w:lvl>
    <w:lvl w:ilvl="6">
      <w:start w:val="1"/>
      <w:numFmt w:val="decimal"/>
      <w:isLgl/>
      <w:lvlText w:val="%1.%2.%3.%4.%5.%6.%7"/>
      <w:lvlJc w:val="left"/>
      <w:pPr>
        <w:ind w:left="1800" w:hanging="1440"/>
      </w:pPr>
      <w:rPr>
        <w:rFonts w:eastAsiaTheme="majorEastAsia" w:cstheme="majorBidi" w:hint="default"/>
        <w:b w:val="0"/>
        <w:sz w:val="36"/>
      </w:rPr>
    </w:lvl>
    <w:lvl w:ilvl="7">
      <w:start w:val="1"/>
      <w:numFmt w:val="decimal"/>
      <w:isLgl/>
      <w:lvlText w:val="%1.%2.%3.%4.%5.%6.%7.%8"/>
      <w:lvlJc w:val="left"/>
      <w:pPr>
        <w:ind w:left="2160" w:hanging="1800"/>
      </w:pPr>
      <w:rPr>
        <w:rFonts w:eastAsiaTheme="majorEastAsia" w:cstheme="majorBidi" w:hint="default"/>
        <w:b w:val="0"/>
        <w:sz w:val="36"/>
      </w:rPr>
    </w:lvl>
    <w:lvl w:ilvl="8">
      <w:start w:val="1"/>
      <w:numFmt w:val="decimal"/>
      <w:isLgl/>
      <w:lvlText w:val="%1.%2.%3.%4.%5.%6.%7.%8.%9"/>
      <w:lvlJc w:val="left"/>
      <w:pPr>
        <w:ind w:left="2520" w:hanging="2160"/>
      </w:pPr>
      <w:rPr>
        <w:rFonts w:eastAsiaTheme="majorEastAsia" w:cstheme="majorBidi" w:hint="default"/>
        <w:b w:val="0"/>
        <w:sz w:val="36"/>
      </w:rPr>
    </w:lvl>
  </w:abstractNum>
  <w:abstractNum w:abstractNumId="13" w15:restartNumberingAfterBreak="0">
    <w:nsid w:val="36120319"/>
    <w:multiLevelType w:val="multilevel"/>
    <w:tmpl w:val="50FA0B2C"/>
    <w:lvl w:ilvl="0">
      <w:start w:val="1"/>
      <w:numFmt w:val="decimal"/>
      <w:lvlText w:val="%1."/>
      <w:lvlJc w:val="left"/>
      <w:pPr>
        <w:ind w:left="720" w:hanging="360"/>
      </w:pPr>
      <w:rPr>
        <w:sz w:val="48"/>
        <w:szCs w:val="48"/>
      </w:rPr>
    </w:lvl>
    <w:lvl w:ilvl="1">
      <w:start w:val="1"/>
      <w:numFmt w:val="decimal"/>
      <w:isLgl/>
      <w:lvlText w:val="%1.%2"/>
      <w:lvlJc w:val="left"/>
      <w:pPr>
        <w:ind w:left="816" w:hanging="456"/>
      </w:pPr>
      <w:rPr>
        <w:rFonts w:eastAsiaTheme="majorEastAsia" w:cstheme="majorBidi" w:hint="default"/>
        <w:b/>
        <w:bCs w:val="0"/>
        <w:sz w:val="36"/>
      </w:rPr>
    </w:lvl>
    <w:lvl w:ilvl="2">
      <w:start w:val="1"/>
      <w:numFmt w:val="decimal"/>
      <w:isLgl/>
      <w:lvlText w:val="%1.%2.%3"/>
      <w:lvlJc w:val="left"/>
      <w:pPr>
        <w:ind w:left="1080" w:hanging="720"/>
      </w:pPr>
      <w:rPr>
        <w:rFonts w:eastAsiaTheme="majorEastAsia" w:cstheme="majorBidi" w:hint="default"/>
        <w:b w:val="0"/>
        <w:sz w:val="36"/>
      </w:rPr>
    </w:lvl>
    <w:lvl w:ilvl="3">
      <w:start w:val="1"/>
      <w:numFmt w:val="decimal"/>
      <w:isLgl/>
      <w:lvlText w:val="%1.%2.%3.%4"/>
      <w:lvlJc w:val="left"/>
      <w:pPr>
        <w:ind w:left="1440" w:hanging="1080"/>
      </w:pPr>
      <w:rPr>
        <w:rFonts w:eastAsiaTheme="majorEastAsia" w:cstheme="majorBidi" w:hint="default"/>
        <w:b w:val="0"/>
        <w:sz w:val="36"/>
      </w:rPr>
    </w:lvl>
    <w:lvl w:ilvl="4">
      <w:start w:val="1"/>
      <w:numFmt w:val="decimal"/>
      <w:isLgl/>
      <w:lvlText w:val="%1.%2.%3.%4.%5"/>
      <w:lvlJc w:val="left"/>
      <w:pPr>
        <w:ind w:left="1440" w:hanging="1080"/>
      </w:pPr>
      <w:rPr>
        <w:rFonts w:eastAsiaTheme="majorEastAsia" w:cstheme="majorBidi" w:hint="default"/>
        <w:b w:val="0"/>
        <w:sz w:val="36"/>
      </w:rPr>
    </w:lvl>
    <w:lvl w:ilvl="5">
      <w:start w:val="1"/>
      <w:numFmt w:val="decimal"/>
      <w:isLgl/>
      <w:lvlText w:val="%1.%2.%3.%4.%5.%6"/>
      <w:lvlJc w:val="left"/>
      <w:pPr>
        <w:ind w:left="1800" w:hanging="1440"/>
      </w:pPr>
      <w:rPr>
        <w:rFonts w:eastAsiaTheme="majorEastAsia" w:cstheme="majorBidi" w:hint="default"/>
        <w:b w:val="0"/>
        <w:sz w:val="36"/>
      </w:rPr>
    </w:lvl>
    <w:lvl w:ilvl="6">
      <w:start w:val="1"/>
      <w:numFmt w:val="decimal"/>
      <w:isLgl/>
      <w:lvlText w:val="%1.%2.%3.%4.%5.%6.%7"/>
      <w:lvlJc w:val="left"/>
      <w:pPr>
        <w:ind w:left="1800" w:hanging="1440"/>
      </w:pPr>
      <w:rPr>
        <w:rFonts w:eastAsiaTheme="majorEastAsia" w:cstheme="majorBidi" w:hint="default"/>
        <w:b w:val="0"/>
        <w:sz w:val="36"/>
      </w:rPr>
    </w:lvl>
    <w:lvl w:ilvl="7">
      <w:start w:val="1"/>
      <w:numFmt w:val="decimal"/>
      <w:isLgl/>
      <w:lvlText w:val="%1.%2.%3.%4.%5.%6.%7.%8"/>
      <w:lvlJc w:val="left"/>
      <w:pPr>
        <w:ind w:left="2160" w:hanging="1800"/>
      </w:pPr>
      <w:rPr>
        <w:rFonts w:eastAsiaTheme="majorEastAsia" w:cstheme="majorBidi" w:hint="default"/>
        <w:b w:val="0"/>
        <w:sz w:val="36"/>
      </w:rPr>
    </w:lvl>
    <w:lvl w:ilvl="8">
      <w:start w:val="1"/>
      <w:numFmt w:val="decimal"/>
      <w:isLgl/>
      <w:lvlText w:val="%1.%2.%3.%4.%5.%6.%7.%8.%9"/>
      <w:lvlJc w:val="left"/>
      <w:pPr>
        <w:ind w:left="2520" w:hanging="2160"/>
      </w:pPr>
      <w:rPr>
        <w:rFonts w:eastAsiaTheme="majorEastAsia" w:cstheme="majorBidi" w:hint="default"/>
        <w:b w:val="0"/>
        <w:sz w:val="36"/>
      </w:rPr>
    </w:lvl>
  </w:abstractNum>
  <w:abstractNum w:abstractNumId="14" w15:restartNumberingAfterBreak="0">
    <w:nsid w:val="36312B9B"/>
    <w:multiLevelType w:val="hybridMultilevel"/>
    <w:tmpl w:val="354AC1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BD1A96"/>
    <w:multiLevelType w:val="multilevel"/>
    <w:tmpl w:val="63BA4522"/>
    <w:lvl w:ilvl="0">
      <w:start w:val="3"/>
      <w:numFmt w:val="decimal"/>
      <w:lvlText w:val="%1"/>
      <w:lvlJc w:val="left"/>
      <w:pPr>
        <w:ind w:left="456" w:hanging="456"/>
      </w:pPr>
      <w:rPr>
        <w:rFonts w:hint="default"/>
      </w:rPr>
    </w:lvl>
    <w:lvl w:ilvl="1">
      <w:start w:val="2"/>
      <w:numFmt w:val="decimal"/>
      <w:lvlText w:val="%1.%2"/>
      <w:lvlJc w:val="left"/>
      <w:pPr>
        <w:ind w:left="1536" w:hanging="720"/>
      </w:pPr>
      <w:rPr>
        <w:rFonts w:hint="default"/>
      </w:rPr>
    </w:lvl>
    <w:lvl w:ilvl="2">
      <w:start w:val="1"/>
      <w:numFmt w:val="decimal"/>
      <w:lvlText w:val="%1.%2.%3"/>
      <w:lvlJc w:val="left"/>
      <w:pPr>
        <w:ind w:left="2352" w:hanging="720"/>
      </w:pPr>
      <w:rPr>
        <w:rFonts w:hint="default"/>
      </w:rPr>
    </w:lvl>
    <w:lvl w:ilvl="3">
      <w:start w:val="1"/>
      <w:numFmt w:val="decimal"/>
      <w:lvlText w:val="%1.%2.%3.%4"/>
      <w:lvlJc w:val="left"/>
      <w:pPr>
        <w:ind w:left="3528" w:hanging="1080"/>
      </w:pPr>
      <w:rPr>
        <w:rFonts w:hint="default"/>
      </w:rPr>
    </w:lvl>
    <w:lvl w:ilvl="4">
      <w:start w:val="1"/>
      <w:numFmt w:val="decimal"/>
      <w:lvlText w:val="%1.%2.%3.%4.%5"/>
      <w:lvlJc w:val="left"/>
      <w:pPr>
        <w:ind w:left="4704" w:hanging="1440"/>
      </w:pPr>
      <w:rPr>
        <w:rFonts w:hint="default"/>
      </w:rPr>
    </w:lvl>
    <w:lvl w:ilvl="5">
      <w:start w:val="1"/>
      <w:numFmt w:val="decimal"/>
      <w:lvlText w:val="%1.%2.%3.%4.%5.%6"/>
      <w:lvlJc w:val="left"/>
      <w:pPr>
        <w:ind w:left="5880" w:hanging="1800"/>
      </w:pPr>
      <w:rPr>
        <w:rFonts w:hint="default"/>
      </w:rPr>
    </w:lvl>
    <w:lvl w:ilvl="6">
      <w:start w:val="1"/>
      <w:numFmt w:val="decimal"/>
      <w:lvlText w:val="%1.%2.%3.%4.%5.%6.%7"/>
      <w:lvlJc w:val="left"/>
      <w:pPr>
        <w:ind w:left="6696" w:hanging="1800"/>
      </w:pPr>
      <w:rPr>
        <w:rFonts w:hint="default"/>
      </w:rPr>
    </w:lvl>
    <w:lvl w:ilvl="7">
      <w:start w:val="1"/>
      <w:numFmt w:val="decimal"/>
      <w:lvlText w:val="%1.%2.%3.%4.%5.%6.%7.%8"/>
      <w:lvlJc w:val="left"/>
      <w:pPr>
        <w:ind w:left="7872" w:hanging="2160"/>
      </w:pPr>
      <w:rPr>
        <w:rFonts w:hint="default"/>
      </w:rPr>
    </w:lvl>
    <w:lvl w:ilvl="8">
      <w:start w:val="1"/>
      <w:numFmt w:val="decimal"/>
      <w:lvlText w:val="%1.%2.%3.%4.%5.%6.%7.%8.%9"/>
      <w:lvlJc w:val="left"/>
      <w:pPr>
        <w:ind w:left="9048" w:hanging="2520"/>
      </w:pPr>
      <w:rPr>
        <w:rFonts w:hint="default"/>
      </w:rPr>
    </w:lvl>
  </w:abstractNum>
  <w:abstractNum w:abstractNumId="16" w15:restartNumberingAfterBreak="0">
    <w:nsid w:val="5147580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4156F72"/>
    <w:multiLevelType w:val="hybridMultilevel"/>
    <w:tmpl w:val="60C4CD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84E63F9"/>
    <w:multiLevelType w:val="hybridMultilevel"/>
    <w:tmpl w:val="3FEC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D0425C"/>
    <w:multiLevelType w:val="multilevel"/>
    <w:tmpl w:val="3B1027BE"/>
    <w:lvl w:ilvl="0">
      <w:start w:val="1"/>
      <w:numFmt w:val="decimal"/>
      <w:lvlText w:val="%1."/>
      <w:lvlJc w:val="left"/>
      <w:pPr>
        <w:ind w:left="720" w:hanging="360"/>
      </w:pPr>
      <w:rPr>
        <w:sz w:val="48"/>
        <w:szCs w:val="48"/>
      </w:rPr>
    </w:lvl>
    <w:lvl w:ilvl="1">
      <w:start w:val="1"/>
      <w:numFmt w:val="decimal"/>
      <w:isLgl/>
      <w:lvlText w:val="%1.%2"/>
      <w:lvlJc w:val="left"/>
      <w:pPr>
        <w:ind w:left="816" w:hanging="456"/>
      </w:pPr>
      <w:rPr>
        <w:rFonts w:eastAsiaTheme="majorEastAsia" w:cstheme="majorBidi" w:hint="default"/>
        <w:b w:val="0"/>
        <w:sz w:val="36"/>
      </w:rPr>
    </w:lvl>
    <w:lvl w:ilvl="2">
      <w:start w:val="1"/>
      <w:numFmt w:val="decimal"/>
      <w:isLgl/>
      <w:lvlText w:val="%1.%2.%3"/>
      <w:lvlJc w:val="left"/>
      <w:pPr>
        <w:ind w:left="1080" w:hanging="720"/>
      </w:pPr>
      <w:rPr>
        <w:rFonts w:eastAsiaTheme="majorEastAsia" w:cstheme="majorBidi" w:hint="default"/>
        <w:b w:val="0"/>
        <w:sz w:val="36"/>
      </w:rPr>
    </w:lvl>
    <w:lvl w:ilvl="3">
      <w:start w:val="1"/>
      <w:numFmt w:val="decimal"/>
      <w:isLgl/>
      <w:lvlText w:val="%1.%2.%3.%4"/>
      <w:lvlJc w:val="left"/>
      <w:pPr>
        <w:ind w:left="1440" w:hanging="1080"/>
      </w:pPr>
      <w:rPr>
        <w:rFonts w:eastAsiaTheme="majorEastAsia" w:cstheme="majorBidi" w:hint="default"/>
        <w:b w:val="0"/>
        <w:sz w:val="36"/>
      </w:rPr>
    </w:lvl>
    <w:lvl w:ilvl="4">
      <w:start w:val="1"/>
      <w:numFmt w:val="decimal"/>
      <w:isLgl/>
      <w:lvlText w:val="%1.%2.%3.%4.%5"/>
      <w:lvlJc w:val="left"/>
      <w:pPr>
        <w:ind w:left="1440" w:hanging="1080"/>
      </w:pPr>
      <w:rPr>
        <w:rFonts w:eastAsiaTheme="majorEastAsia" w:cstheme="majorBidi" w:hint="default"/>
        <w:b w:val="0"/>
        <w:sz w:val="36"/>
      </w:rPr>
    </w:lvl>
    <w:lvl w:ilvl="5">
      <w:start w:val="1"/>
      <w:numFmt w:val="decimal"/>
      <w:isLgl/>
      <w:lvlText w:val="%1.%2.%3.%4.%5.%6"/>
      <w:lvlJc w:val="left"/>
      <w:pPr>
        <w:ind w:left="1800" w:hanging="1440"/>
      </w:pPr>
      <w:rPr>
        <w:rFonts w:eastAsiaTheme="majorEastAsia" w:cstheme="majorBidi" w:hint="default"/>
        <w:b w:val="0"/>
        <w:sz w:val="36"/>
      </w:rPr>
    </w:lvl>
    <w:lvl w:ilvl="6">
      <w:start w:val="1"/>
      <w:numFmt w:val="decimal"/>
      <w:isLgl/>
      <w:lvlText w:val="%1.%2.%3.%4.%5.%6.%7"/>
      <w:lvlJc w:val="left"/>
      <w:pPr>
        <w:ind w:left="1800" w:hanging="1440"/>
      </w:pPr>
      <w:rPr>
        <w:rFonts w:eastAsiaTheme="majorEastAsia" w:cstheme="majorBidi" w:hint="default"/>
        <w:b w:val="0"/>
        <w:sz w:val="36"/>
      </w:rPr>
    </w:lvl>
    <w:lvl w:ilvl="7">
      <w:start w:val="1"/>
      <w:numFmt w:val="decimal"/>
      <w:isLgl/>
      <w:lvlText w:val="%1.%2.%3.%4.%5.%6.%7.%8"/>
      <w:lvlJc w:val="left"/>
      <w:pPr>
        <w:ind w:left="2160" w:hanging="1800"/>
      </w:pPr>
      <w:rPr>
        <w:rFonts w:eastAsiaTheme="majorEastAsia" w:cstheme="majorBidi" w:hint="default"/>
        <w:b w:val="0"/>
        <w:sz w:val="36"/>
      </w:rPr>
    </w:lvl>
    <w:lvl w:ilvl="8">
      <w:start w:val="1"/>
      <w:numFmt w:val="decimal"/>
      <w:isLgl/>
      <w:lvlText w:val="%1.%2.%3.%4.%5.%6.%7.%8.%9"/>
      <w:lvlJc w:val="left"/>
      <w:pPr>
        <w:ind w:left="2520" w:hanging="2160"/>
      </w:pPr>
      <w:rPr>
        <w:rFonts w:eastAsiaTheme="majorEastAsia" w:cstheme="majorBidi" w:hint="default"/>
        <w:b w:val="0"/>
        <w:sz w:val="36"/>
      </w:rPr>
    </w:lvl>
  </w:abstractNum>
  <w:abstractNum w:abstractNumId="20" w15:restartNumberingAfterBreak="0">
    <w:nsid w:val="61DE600F"/>
    <w:multiLevelType w:val="hybridMultilevel"/>
    <w:tmpl w:val="4684B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EBF6FB0"/>
    <w:multiLevelType w:val="hybridMultilevel"/>
    <w:tmpl w:val="28D830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C973C0"/>
    <w:multiLevelType w:val="multilevel"/>
    <w:tmpl w:val="34BA40FA"/>
    <w:lvl w:ilvl="0">
      <w:start w:val="1"/>
      <w:numFmt w:val="decimal"/>
      <w:lvlText w:val="%1."/>
      <w:lvlJc w:val="left"/>
      <w:pPr>
        <w:ind w:left="720" w:hanging="360"/>
      </w:pPr>
      <w:rPr>
        <w:sz w:val="28"/>
        <w:szCs w:val="28"/>
      </w:rPr>
    </w:lvl>
    <w:lvl w:ilvl="1">
      <w:start w:val="1"/>
      <w:numFmt w:val="decimal"/>
      <w:isLgl/>
      <w:lvlText w:val="%1.%2"/>
      <w:lvlJc w:val="left"/>
      <w:pPr>
        <w:ind w:left="816" w:hanging="456"/>
      </w:pPr>
      <w:rPr>
        <w:rFonts w:eastAsiaTheme="majorEastAsia" w:cstheme="majorBidi" w:hint="default"/>
        <w:b/>
        <w:bCs w:val="0"/>
        <w:sz w:val="28"/>
        <w:szCs w:val="18"/>
      </w:rPr>
    </w:lvl>
    <w:lvl w:ilvl="2">
      <w:start w:val="1"/>
      <w:numFmt w:val="decimal"/>
      <w:isLgl/>
      <w:lvlText w:val="%1.%2.%3"/>
      <w:lvlJc w:val="left"/>
      <w:pPr>
        <w:ind w:left="1080" w:hanging="720"/>
      </w:pPr>
      <w:rPr>
        <w:rFonts w:eastAsiaTheme="majorEastAsia" w:cstheme="majorBidi" w:hint="default"/>
        <w:b w:val="0"/>
        <w:sz w:val="36"/>
      </w:rPr>
    </w:lvl>
    <w:lvl w:ilvl="3">
      <w:start w:val="1"/>
      <w:numFmt w:val="decimal"/>
      <w:isLgl/>
      <w:lvlText w:val="%1.%2.%3.%4"/>
      <w:lvlJc w:val="left"/>
      <w:pPr>
        <w:ind w:left="1440" w:hanging="1080"/>
      </w:pPr>
      <w:rPr>
        <w:rFonts w:eastAsiaTheme="majorEastAsia" w:cstheme="majorBidi" w:hint="default"/>
        <w:b w:val="0"/>
        <w:sz w:val="36"/>
      </w:rPr>
    </w:lvl>
    <w:lvl w:ilvl="4">
      <w:start w:val="1"/>
      <w:numFmt w:val="decimal"/>
      <w:isLgl/>
      <w:lvlText w:val="%1.%2.%3.%4.%5"/>
      <w:lvlJc w:val="left"/>
      <w:pPr>
        <w:ind w:left="1440" w:hanging="1080"/>
      </w:pPr>
      <w:rPr>
        <w:rFonts w:eastAsiaTheme="majorEastAsia" w:cstheme="majorBidi" w:hint="default"/>
        <w:b w:val="0"/>
        <w:sz w:val="36"/>
      </w:rPr>
    </w:lvl>
    <w:lvl w:ilvl="5">
      <w:start w:val="1"/>
      <w:numFmt w:val="decimal"/>
      <w:isLgl/>
      <w:lvlText w:val="%1.%2.%3.%4.%5.%6"/>
      <w:lvlJc w:val="left"/>
      <w:pPr>
        <w:ind w:left="1800" w:hanging="1440"/>
      </w:pPr>
      <w:rPr>
        <w:rFonts w:eastAsiaTheme="majorEastAsia" w:cstheme="majorBidi" w:hint="default"/>
        <w:b w:val="0"/>
        <w:sz w:val="36"/>
      </w:rPr>
    </w:lvl>
    <w:lvl w:ilvl="6">
      <w:start w:val="1"/>
      <w:numFmt w:val="decimal"/>
      <w:isLgl/>
      <w:lvlText w:val="%1.%2.%3.%4.%5.%6.%7"/>
      <w:lvlJc w:val="left"/>
      <w:pPr>
        <w:ind w:left="1800" w:hanging="1440"/>
      </w:pPr>
      <w:rPr>
        <w:rFonts w:eastAsiaTheme="majorEastAsia" w:cstheme="majorBidi" w:hint="default"/>
        <w:b w:val="0"/>
        <w:sz w:val="36"/>
      </w:rPr>
    </w:lvl>
    <w:lvl w:ilvl="7">
      <w:start w:val="1"/>
      <w:numFmt w:val="decimal"/>
      <w:isLgl/>
      <w:lvlText w:val="%1.%2.%3.%4.%5.%6.%7.%8"/>
      <w:lvlJc w:val="left"/>
      <w:pPr>
        <w:ind w:left="2160" w:hanging="1800"/>
      </w:pPr>
      <w:rPr>
        <w:rFonts w:eastAsiaTheme="majorEastAsia" w:cstheme="majorBidi" w:hint="default"/>
        <w:b w:val="0"/>
        <w:sz w:val="36"/>
      </w:rPr>
    </w:lvl>
    <w:lvl w:ilvl="8">
      <w:start w:val="1"/>
      <w:numFmt w:val="decimal"/>
      <w:isLgl/>
      <w:lvlText w:val="%1.%2.%3.%4.%5.%6.%7.%8.%9"/>
      <w:lvlJc w:val="left"/>
      <w:pPr>
        <w:ind w:left="2520" w:hanging="2160"/>
      </w:pPr>
      <w:rPr>
        <w:rFonts w:eastAsiaTheme="majorEastAsia" w:cstheme="majorBidi" w:hint="default"/>
        <w:b w:val="0"/>
        <w:sz w:val="36"/>
      </w:rPr>
    </w:lvl>
  </w:abstractNum>
  <w:num w:numId="1">
    <w:abstractNumId w:val="22"/>
  </w:num>
  <w:num w:numId="2">
    <w:abstractNumId w:val="9"/>
  </w:num>
  <w:num w:numId="3">
    <w:abstractNumId w:val="16"/>
  </w:num>
  <w:num w:numId="4">
    <w:abstractNumId w:val="12"/>
  </w:num>
  <w:num w:numId="5">
    <w:abstractNumId w:val="19"/>
  </w:num>
  <w:num w:numId="6">
    <w:abstractNumId w:val="7"/>
  </w:num>
  <w:num w:numId="7">
    <w:abstractNumId w:val="11"/>
  </w:num>
  <w:num w:numId="8">
    <w:abstractNumId w:val="15"/>
  </w:num>
  <w:num w:numId="9">
    <w:abstractNumId w:val="16"/>
  </w:num>
  <w:num w:numId="10">
    <w:abstractNumId w:val="13"/>
  </w:num>
  <w:num w:numId="11">
    <w:abstractNumId w:val="1"/>
  </w:num>
  <w:num w:numId="12">
    <w:abstractNumId w:val="4"/>
  </w:num>
  <w:num w:numId="13">
    <w:abstractNumId w:val="14"/>
  </w:num>
  <w:num w:numId="14">
    <w:abstractNumId w:val="21"/>
  </w:num>
  <w:num w:numId="15">
    <w:abstractNumId w:val="8"/>
  </w:num>
  <w:num w:numId="16">
    <w:abstractNumId w:val="6"/>
  </w:num>
  <w:num w:numId="17">
    <w:abstractNumId w:val="16"/>
  </w:num>
  <w:num w:numId="18">
    <w:abstractNumId w:val="16"/>
  </w:num>
  <w:num w:numId="19">
    <w:abstractNumId w:val="10"/>
  </w:num>
  <w:num w:numId="20">
    <w:abstractNumId w:val="3"/>
  </w:num>
  <w:num w:numId="21">
    <w:abstractNumId w:val="20"/>
  </w:num>
  <w:num w:numId="22">
    <w:abstractNumId w:val="17"/>
  </w:num>
  <w:num w:numId="23">
    <w:abstractNumId w:val="5"/>
  </w:num>
  <w:num w:numId="24">
    <w:abstractNumId w:val="0"/>
  </w:num>
  <w:num w:numId="25">
    <w:abstractNumId w:val="18"/>
  </w:num>
  <w:num w:numId="26">
    <w:abstractNumId w:val="2"/>
  </w:num>
  <w:num w:numId="27">
    <w:abstractNumId w:val="16"/>
  </w:num>
  <w:num w:numId="28">
    <w:abstractNumId w:val="16"/>
  </w:num>
  <w:num w:numId="29">
    <w:abstractNumId w:val="16"/>
  </w:num>
  <w:num w:numId="30">
    <w:abstractNumId w:val="16"/>
  </w:num>
  <w:num w:numId="31">
    <w:abstractNumId w:val="16"/>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ttachedTemplate r:id="rId1"/>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676"/>
    <w:rsid w:val="00001510"/>
    <w:rsid w:val="00004121"/>
    <w:rsid w:val="000053B8"/>
    <w:rsid w:val="00007D9B"/>
    <w:rsid w:val="000163BC"/>
    <w:rsid w:val="0002056A"/>
    <w:rsid w:val="00020A1C"/>
    <w:rsid w:val="0002482E"/>
    <w:rsid w:val="00026970"/>
    <w:rsid w:val="00026F6B"/>
    <w:rsid w:val="0004292C"/>
    <w:rsid w:val="00045E75"/>
    <w:rsid w:val="00047905"/>
    <w:rsid w:val="00050324"/>
    <w:rsid w:val="000524F6"/>
    <w:rsid w:val="000548D6"/>
    <w:rsid w:val="00056FC3"/>
    <w:rsid w:val="000623E1"/>
    <w:rsid w:val="0006539F"/>
    <w:rsid w:val="00066492"/>
    <w:rsid w:val="00066B0E"/>
    <w:rsid w:val="00067EB4"/>
    <w:rsid w:val="00071B03"/>
    <w:rsid w:val="000742AC"/>
    <w:rsid w:val="00076884"/>
    <w:rsid w:val="0008176D"/>
    <w:rsid w:val="000829BB"/>
    <w:rsid w:val="00090796"/>
    <w:rsid w:val="00091F88"/>
    <w:rsid w:val="000932CB"/>
    <w:rsid w:val="00095BCC"/>
    <w:rsid w:val="000966AF"/>
    <w:rsid w:val="000A0150"/>
    <w:rsid w:val="000A0B15"/>
    <w:rsid w:val="000A17B4"/>
    <w:rsid w:val="000A285D"/>
    <w:rsid w:val="000A3448"/>
    <w:rsid w:val="000A38E0"/>
    <w:rsid w:val="000A4F93"/>
    <w:rsid w:val="000A5BC1"/>
    <w:rsid w:val="000A6628"/>
    <w:rsid w:val="000B2875"/>
    <w:rsid w:val="000C3EAB"/>
    <w:rsid w:val="000C5995"/>
    <w:rsid w:val="000C7D00"/>
    <w:rsid w:val="000D108C"/>
    <w:rsid w:val="000D1B33"/>
    <w:rsid w:val="000D5E0A"/>
    <w:rsid w:val="000D704F"/>
    <w:rsid w:val="000E3D24"/>
    <w:rsid w:val="000E63C9"/>
    <w:rsid w:val="000E6AE7"/>
    <w:rsid w:val="000F4C6B"/>
    <w:rsid w:val="000F6190"/>
    <w:rsid w:val="000F65A1"/>
    <w:rsid w:val="00100C5F"/>
    <w:rsid w:val="001059DA"/>
    <w:rsid w:val="00105AAC"/>
    <w:rsid w:val="00106C13"/>
    <w:rsid w:val="00107196"/>
    <w:rsid w:val="001104A6"/>
    <w:rsid w:val="001110F5"/>
    <w:rsid w:val="001177E0"/>
    <w:rsid w:val="0012115B"/>
    <w:rsid w:val="00121B20"/>
    <w:rsid w:val="001225EF"/>
    <w:rsid w:val="0012776F"/>
    <w:rsid w:val="00130E9D"/>
    <w:rsid w:val="0013454D"/>
    <w:rsid w:val="00141BB8"/>
    <w:rsid w:val="00141FCD"/>
    <w:rsid w:val="00143711"/>
    <w:rsid w:val="00144822"/>
    <w:rsid w:val="00144991"/>
    <w:rsid w:val="00147CF4"/>
    <w:rsid w:val="00150A6D"/>
    <w:rsid w:val="00153E9F"/>
    <w:rsid w:val="00155D0F"/>
    <w:rsid w:val="00156ADE"/>
    <w:rsid w:val="00163573"/>
    <w:rsid w:val="001770F6"/>
    <w:rsid w:val="001816B8"/>
    <w:rsid w:val="00181A10"/>
    <w:rsid w:val="001840BA"/>
    <w:rsid w:val="00184443"/>
    <w:rsid w:val="00185B35"/>
    <w:rsid w:val="00185B52"/>
    <w:rsid w:val="001869B0"/>
    <w:rsid w:val="001900EA"/>
    <w:rsid w:val="00190DDB"/>
    <w:rsid w:val="001910CC"/>
    <w:rsid w:val="001912EF"/>
    <w:rsid w:val="001924C4"/>
    <w:rsid w:val="00195BA4"/>
    <w:rsid w:val="001A3122"/>
    <w:rsid w:val="001A6A6B"/>
    <w:rsid w:val="001A7082"/>
    <w:rsid w:val="001B2346"/>
    <w:rsid w:val="001B4442"/>
    <w:rsid w:val="001B5C19"/>
    <w:rsid w:val="001B6E1E"/>
    <w:rsid w:val="001B7436"/>
    <w:rsid w:val="001C4D4B"/>
    <w:rsid w:val="001C6189"/>
    <w:rsid w:val="001D627A"/>
    <w:rsid w:val="001D7077"/>
    <w:rsid w:val="001D7A78"/>
    <w:rsid w:val="001E16EE"/>
    <w:rsid w:val="001E2C71"/>
    <w:rsid w:val="001E3BB5"/>
    <w:rsid w:val="001E46DA"/>
    <w:rsid w:val="001E7851"/>
    <w:rsid w:val="001E785C"/>
    <w:rsid w:val="001F171D"/>
    <w:rsid w:val="001F2BC8"/>
    <w:rsid w:val="001F4BB5"/>
    <w:rsid w:val="001F5F6B"/>
    <w:rsid w:val="001F6969"/>
    <w:rsid w:val="001F778F"/>
    <w:rsid w:val="00201549"/>
    <w:rsid w:val="0020638D"/>
    <w:rsid w:val="00207E45"/>
    <w:rsid w:val="002108D9"/>
    <w:rsid w:val="00213BEE"/>
    <w:rsid w:val="00224340"/>
    <w:rsid w:val="002314B3"/>
    <w:rsid w:val="00233229"/>
    <w:rsid w:val="00235B16"/>
    <w:rsid w:val="00240DAF"/>
    <w:rsid w:val="00243EBC"/>
    <w:rsid w:val="002461B2"/>
    <w:rsid w:val="00246A35"/>
    <w:rsid w:val="0025286D"/>
    <w:rsid w:val="0026148F"/>
    <w:rsid w:val="00266C11"/>
    <w:rsid w:val="00270A6C"/>
    <w:rsid w:val="00270F0A"/>
    <w:rsid w:val="002754DA"/>
    <w:rsid w:val="00277292"/>
    <w:rsid w:val="00280D3B"/>
    <w:rsid w:val="00281179"/>
    <w:rsid w:val="00284348"/>
    <w:rsid w:val="002951C8"/>
    <w:rsid w:val="002954BA"/>
    <w:rsid w:val="002973E2"/>
    <w:rsid w:val="002A3234"/>
    <w:rsid w:val="002A32E7"/>
    <w:rsid w:val="002A67EC"/>
    <w:rsid w:val="002A6876"/>
    <w:rsid w:val="002B3693"/>
    <w:rsid w:val="002B5116"/>
    <w:rsid w:val="002B5464"/>
    <w:rsid w:val="002C081E"/>
    <w:rsid w:val="002D1F72"/>
    <w:rsid w:val="002D4CDF"/>
    <w:rsid w:val="002E0606"/>
    <w:rsid w:val="002E1336"/>
    <w:rsid w:val="002E17A2"/>
    <w:rsid w:val="002E7352"/>
    <w:rsid w:val="002F47C5"/>
    <w:rsid w:val="002F4C2C"/>
    <w:rsid w:val="002F51F5"/>
    <w:rsid w:val="002F65DD"/>
    <w:rsid w:val="00300477"/>
    <w:rsid w:val="00303DF3"/>
    <w:rsid w:val="003071CE"/>
    <w:rsid w:val="00312137"/>
    <w:rsid w:val="00315934"/>
    <w:rsid w:val="00323DD7"/>
    <w:rsid w:val="00326A5A"/>
    <w:rsid w:val="00330359"/>
    <w:rsid w:val="00335A41"/>
    <w:rsid w:val="0033762F"/>
    <w:rsid w:val="00342147"/>
    <w:rsid w:val="00343203"/>
    <w:rsid w:val="0034321C"/>
    <w:rsid w:val="0034527B"/>
    <w:rsid w:val="00345E68"/>
    <w:rsid w:val="00351AF9"/>
    <w:rsid w:val="0035467F"/>
    <w:rsid w:val="00357480"/>
    <w:rsid w:val="00357909"/>
    <w:rsid w:val="003658F4"/>
    <w:rsid w:val="00366C7E"/>
    <w:rsid w:val="00367818"/>
    <w:rsid w:val="00370106"/>
    <w:rsid w:val="003751ED"/>
    <w:rsid w:val="003845F5"/>
    <w:rsid w:val="00384EA3"/>
    <w:rsid w:val="003921F9"/>
    <w:rsid w:val="0039520B"/>
    <w:rsid w:val="003A0216"/>
    <w:rsid w:val="003A39A1"/>
    <w:rsid w:val="003A4459"/>
    <w:rsid w:val="003A59D6"/>
    <w:rsid w:val="003B3B68"/>
    <w:rsid w:val="003B44BC"/>
    <w:rsid w:val="003C02AA"/>
    <w:rsid w:val="003C2191"/>
    <w:rsid w:val="003C6B3C"/>
    <w:rsid w:val="003C74B0"/>
    <w:rsid w:val="003D3863"/>
    <w:rsid w:val="003D47F6"/>
    <w:rsid w:val="003E10AF"/>
    <w:rsid w:val="003E39EC"/>
    <w:rsid w:val="003E722E"/>
    <w:rsid w:val="003E790B"/>
    <w:rsid w:val="003F3751"/>
    <w:rsid w:val="003F4466"/>
    <w:rsid w:val="003F4EDC"/>
    <w:rsid w:val="003F66B5"/>
    <w:rsid w:val="004036DA"/>
    <w:rsid w:val="00404278"/>
    <w:rsid w:val="00405BBC"/>
    <w:rsid w:val="004110DE"/>
    <w:rsid w:val="00412677"/>
    <w:rsid w:val="0044085A"/>
    <w:rsid w:val="00443E35"/>
    <w:rsid w:val="00444207"/>
    <w:rsid w:val="004448D7"/>
    <w:rsid w:val="00447D22"/>
    <w:rsid w:val="00454543"/>
    <w:rsid w:val="0045706C"/>
    <w:rsid w:val="004571A6"/>
    <w:rsid w:val="004665BB"/>
    <w:rsid w:val="004708F0"/>
    <w:rsid w:val="00472557"/>
    <w:rsid w:val="004728C7"/>
    <w:rsid w:val="0047318D"/>
    <w:rsid w:val="0047347B"/>
    <w:rsid w:val="004936B2"/>
    <w:rsid w:val="00493A56"/>
    <w:rsid w:val="00495108"/>
    <w:rsid w:val="0049620E"/>
    <w:rsid w:val="0049673F"/>
    <w:rsid w:val="004A358D"/>
    <w:rsid w:val="004A490E"/>
    <w:rsid w:val="004A5D20"/>
    <w:rsid w:val="004A7E64"/>
    <w:rsid w:val="004B21A5"/>
    <w:rsid w:val="004B2827"/>
    <w:rsid w:val="004B2B52"/>
    <w:rsid w:val="004B3EA2"/>
    <w:rsid w:val="004B67E9"/>
    <w:rsid w:val="004C1FD4"/>
    <w:rsid w:val="004C5BE1"/>
    <w:rsid w:val="004D42A6"/>
    <w:rsid w:val="004D4D2D"/>
    <w:rsid w:val="004E0267"/>
    <w:rsid w:val="004E2C5C"/>
    <w:rsid w:val="004E7B2D"/>
    <w:rsid w:val="004F1590"/>
    <w:rsid w:val="004F248A"/>
    <w:rsid w:val="004F5718"/>
    <w:rsid w:val="004F5DA8"/>
    <w:rsid w:val="005037F0"/>
    <w:rsid w:val="00503EBD"/>
    <w:rsid w:val="005049F0"/>
    <w:rsid w:val="00506C75"/>
    <w:rsid w:val="00507BBD"/>
    <w:rsid w:val="005101AF"/>
    <w:rsid w:val="00510E55"/>
    <w:rsid w:val="005114DE"/>
    <w:rsid w:val="00512664"/>
    <w:rsid w:val="00514F2C"/>
    <w:rsid w:val="00516A86"/>
    <w:rsid w:val="00520788"/>
    <w:rsid w:val="00524356"/>
    <w:rsid w:val="00524639"/>
    <w:rsid w:val="00524BC1"/>
    <w:rsid w:val="00526E5D"/>
    <w:rsid w:val="005275F6"/>
    <w:rsid w:val="0053754E"/>
    <w:rsid w:val="005404A2"/>
    <w:rsid w:val="00542137"/>
    <w:rsid w:val="00545A49"/>
    <w:rsid w:val="005462B2"/>
    <w:rsid w:val="005562B2"/>
    <w:rsid w:val="00560378"/>
    <w:rsid w:val="00563A99"/>
    <w:rsid w:val="00566D0B"/>
    <w:rsid w:val="00567F7E"/>
    <w:rsid w:val="00572102"/>
    <w:rsid w:val="0057644B"/>
    <w:rsid w:val="00576D3B"/>
    <w:rsid w:val="0058623E"/>
    <w:rsid w:val="0059009D"/>
    <w:rsid w:val="0059756B"/>
    <w:rsid w:val="0059766A"/>
    <w:rsid w:val="005A0FA1"/>
    <w:rsid w:val="005A24AA"/>
    <w:rsid w:val="005A3905"/>
    <w:rsid w:val="005A3FEC"/>
    <w:rsid w:val="005A52DD"/>
    <w:rsid w:val="005A636A"/>
    <w:rsid w:val="005B2D4C"/>
    <w:rsid w:val="005B31A0"/>
    <w:rsid w:val="005B390C"/>
    <w:rsid w:val="005B41C5"/>
    <w:rsid w:val="005B514C"/>
    <w:rsid w:val="005B6070"/>
    <w:rsid w:val="005B6B84"/>
    <w:rsid w:val="005C195F"/>
    <w:rsid w:val="005C3D73"/>
    <w:rsid w:val="005D1E57"/>
    <w:rsid w:val="005D5B31"/>
    <w:rsid w:val="005E366C"/>
    <w:rsid w:val="005E4B2B"/>
    <w:rsid w:val="005E53F1"/>
    <w:rsid w:val="005E7D7A"/>
    <w:rsid w:val="005F0478"/>
    <w:rsid w:val="005F1BB0"/>
    <w:rsid w:val="005F66CF"/>
    <w:rsid w:val="005F699A"/>
    <w:rsid w:val="00612D4E"/>
    <w:rsid w:val="00613FB0"/>
    <w:rsid w:val="00614224"/>
    <w:rsid w:val="00614371"/>
    <w:rsid w:val="00614699"/>
    <w:rsid w:val="00617D1A"/>
    <w:rsid w:val="00617F3D"/>
    <w:rsid w:val="00626C8F"/>
    <w:rsid w:val="00643782"/>
    <w:rsid w:val="00644A5B"/>
    <w:rsid w:val="00644AAA"/>
    <w:rsid w:val="006456BC"/>
    <w:rsid w:val="00647A63"/>
    <w:rsid w:val="0065483B"/>
    <w:rsid w:val="00656C4D"/>
    <w:rsid w:val="00664059"/>
    <w:rsid w:val="00674BFE"/>
    <w:rsid w:val="00680062"/>
    <w:rsid w:val="0068055A"/>
    <w:rsid w:val="00680565"/>
    <w:rsid w:val="00684C78"/>
    <w:rsid w:val="00690791"/>
    <w:rsid w:val="006A368D"/>
    <w:rsid w:val="006B4BDE"/>
    <w:rsid w:val="006C1998"/>
    <w:rsid w:val="006C29C5"/>
    <w:rsid w:val="006D00F4"/>
    <w:rsid w:val="006D2500"/>
    <w:rsid w:val="006D3258"/>
    <w:rsid w:val="006D4DB8"/>
    <w:rsid w:val="006D6294"/>
    <w:rsid w:val="006D6B76"/>
    <w:rsid w:val="006D75A6"/>
    <w:rsid w:val="006D7728"/>
    <w:rsid w:val="006E56C0"/>
    <w:rsid w:val="006E5716"/>
    <w:rsid w:val="006F0B0C"/>
    <w:rsid w:val="006F1849"/>
    <w:rsid w:val="006F25C2"/>
    <w:rsid w:val="006F7AB4"/>
    <w:rsid w:val="0070685A"/>
    <w:rsid w:val="00710708"/>
    <w:rsid w:val="00711A86"/>
    <w:rsid w:val="007126BF"/>
    <w:rsid w:val="00716E30"/>
    <w:rsid w:val="00717387"/>
    <w:rsid w:val="0072099D"/>
    <w:rsid w:val="00720EA5"/>
    <w:rsid w:val="007211EA"/>
    <w:rsid w:val="00722FEB"/>
    <w:rsid w:val="00724CAA"/>
    <w:rsid w:val="007256AF"/>
    <w:rsid w:val="007302B3"/>
    <w:rsid w:val="00730733"/>
    <w:rsid w:val="00730E3A"/>
    <w:rsid w:val="007351B9"/>
    <w:rsid w:val="00736770"/>
    <w:rsid w:val="00736AAF"/>
    <w:rsid w:val="00737AB5"/>
    <w:rsid w:val="00740DFE"/>
    <w:rsid w:val="00744C13"/>
    <w:rsid w:val="00745CA6"/>
    <w:rsid w:val="0075258E"/>
    <w:rsid w:val="00753C2C"/>
    <w:rsid w:val="00755091"/>
    <w:rsid w:val="00756852"/>
    <w:rsid w:val="00762A10"/>
    <w:rsid w:val="00762F90"/>
    <w:rsid w:val="00764A27"/>
    <w:rsid w:val="00765B2A"/>
    <w:rsid w:val="00772A32"/>
    <w:rsid w:val="00775ACA"/>
    <w:rsid w:val="00780CB0"/>
    <w:rsid w:val="00783A34"/>
    <w:rsid w:val="00784AD6"/>
    <w:rsid w:val="00784B8C"/>
    <w:rsid w:val="00785AE3"/>
    <w:rsid w:val="0078716B"/>
    <w:rsid w:val="007977B3"/>
    <w:rsid w:val="007A083B"/>
    <w:rsid w:val="007A093D"/>
    <w:rsid w:val="007A22FB"/>
    <w:rsid w:val="007A5CC8"/>
    <w:rsid w:val="007B175E"/>
    <w:rsid w:val="007C247F"/>
    <w:rsid w:val="007C2C51"/>
    <w:rsid w:val="007C64BE"/>
    <w:rsid w:val="007C6B52"/>
    <w:rsid w:val="007C6CBD"/>
    <w:rsid w:val="007D088D"/>
    <w:rsid w:val="007D16C5"/>
    <w:rsid w:val="007D30FA"/>
    <w:rsid w:val="007D31F1"/>
    <w:rsid w:val="007E1066"/>
    <w:rsid w:val="007E2039"/>
    <w:rsid w:val="007E2278"/>
    <w:rsid w:val="007E2FE8"/>
    <w:rsid w:val="007E5457"/>
    <w:rsid w:val="007E5D49"/>
    <w:rsid w:val="007E7553"/>
    <w:rsid w:val="007F143D"/>
    <w:rsid w:val="007F179B"/>
    <w:rsid w:val="007F5EFF"/>
    <w:rsid w:val="0080022D"/>
    <w:rsid w:val="00801873"/>
    <w:rsid w:val="008019F6"/>
    <w:rsid w:val="00801E5F"/>
    <w:rsid w:val="008040AC"/>
    <w:rsid w:val="00805E17"/>
    <w:rsid w:val="0081038A"/>
    <w:rsid w:val="00813A9E"/>
    <w:rsid w:val="0081544A"/>
    <w:rsid w:val="00817708"/>
    <w:rsid w:val="00817B40"/>
    <w:rsid w:val="00822627"/>
    <w:rsid w:val="0082350B"/>
    <w:rsid w:val="00823D3C"/>
    <w:rsid w:val="00824C51"/>
    <w:rsid w:val="0082758D"/>
    <w:rsid w:val="0083039A"/>
    <w:rsid w:val="0083393E"/>
    <w:rsid w:val="00833A64"/>
    <w:rsid w:val="00835D8C"/>
    <w:rsid w:val="00836241"/>
    <w:rsid w:val="0084006C"/>
    <w:rsid w:val="008447C9"/>
    <w:rsid w:val="00844CAC"/>
    <w:rsid w:val="00850871"/>
    <w:rsid w:val="008537A6"/>
    <w:rsid w:val="0085730E"/>
    <w:rsid w:val="00857CEC"/>
    <w:rsid w:val="00862FE4"/>
    <w:rsid w:val="0086389A"/>
    <w:rsid w:val="00866C90"/>
    <w:rsid w:val="008700DC"/>
    <w:rsid w:val="00871D15"/>
    <w:rsid w:val="00874331"/>
    <w:rsid w:val="00874856"/>
    <w:rsid w:val="0087605E"/>
    <w:rsid w:val="008774BF"/>
    <w:rsid w:val="00877BCE"/>
    <w:rsid w:val="008819CF"/>
    <w:rsid w:val="008827C3"/>
    <w:rsid w:val="00886D6C"/>
    <w:rsid w:val="00890B9E"/>
    <w:rsid w:val="00891502"/>
    <w:rsid w:val="00894107"/>
    <w:rsid w:val="00895C06"/>
    <w:rsid w:val="008B1FEE"/>
    <w:rsid w:val="008B6D14"/>
    <w:rsid w:val="008C16B1"/>
    <w:rsid w:val="008C4E33"/>
    <w:rsid w:val="008C521E"/>
    <w:rsid w:val="008C5258"/>
    <w:rsid w:val="008D08BF"/>
    <w:rsid w:val="008D1236"/>
    <w:rsid w:val="008D4417"/>
    <w:rsid w:val="008E242C"/>
    <w:rsid w:val="008E259D"/>
    <w:rsid w:val="008F338B"/>
    <w:rsid w:val="008F371B"/>
    <w:rsid w:val="008F3D45"/>
    <w:rsid w:val="008F5455"/>
    <w:rsid w:val="00900705"/>
    <w:rsid w:val="00900E16"/>
    <w:rsid w:val="00903C32"/>
    <w:rsid w:val="00910374"/>
    <w:rsid w:val="00916B16"/>
    <w:rsid w:val="009173B9"/>
    <w:rsid w:val="00920323"/>
    <w:rsid w:val="00925805"/>
    <w:rsid w:val="009263DB"/>
    <w:rsid w:val="0093335D"/>
    <w:rsid w:val="00933CCD"/>
    <w:rsid w:val="0093547F"/>
    <w:rsid w:val="0093613E"/>
    <w:rsid w:val="00943026"/>
    <w:rsid w:val="00943048"/>
    <w:rsid w:val="0094432C"/>
    <w:rsid w:val="0095079E"/>
    <w:rsid w:val="009519C1"/>
    <w:rsid w:val="00953676"/>
    <w:rsid w:val="009562DC"/>
    <w:rsid w:val="00960754"/>
    <w:rsid w:val="00961952"/>
    <w:rsid w:val="00966B81"/>
    <w:rsid w:val="0097080D"/>
    <w:rsid w:val="009931BB"/>
    <w:rsid w:val="00993EB0"/>
    <w:rsid w:val="00995FC4"/>
    <w:rsid w:val="009A4BAD"/>
    <w:rsid w:val="009A75A9"/>
    <w:rsid w:val="009B1F35"/>
    <w:rsid w:val="009B233B"/>
    <w:rsid w:val="009B7872"/>
    <w:rsid w:val="009C25F2"/>
    <w:rsid w:val="009C6BFF"/>
    <w:rsid w:val="009C7720"/>
    <w:rsid w:val="009D08D0"/>
    <w:rsid w:val="009D2121"/>
    <w:rsid w:val="009D59DA"/>
    <w:rsid w:val="009E1E9C"/>
    <w:rsid w:val="009E6BA9"/>
    <w:rsid w:val="009F33EF"/>
    <w:rsid w:val="009F714B"/>
    <w:rsid w:val="00A03109"/>
    <w:rsid w:val="00A1070A"/>
    <w:rsid w:val="00A154D8"/>
    <w:rsid w:val="00A15BC2"/>
    <w:rsid w:val="00A21A02"/>
    <w:rsid w:val="00A21CD8"/>
    <w:rsid w:val="00A23AFA"/>
    <w:rsid w:val="00A25593"/>
    <w:rsid w:val="00A30052"/>
    <w:rsid w:val="00A31918"/>
    <w:rsid w:val="00A31B3E"/>
    <w:rsid w:val="00A334E4"/>
    <w:rsid w:val="00A35E08"/>
    <w:rsid w:val="00A37FFE"/>
    <w:rsid w:val="00A4092D"/>
    <w:rsid w:val="00A4317B"/>
    <w:rsid w:val="00A45749"/>
    <w:rsid w:val="00A51FDE"/>
    <w:rsid w:val="00A52059"/>
    <w:rsid w:val="00A532F3"/>
    <w:rsid w:val="00A647A7"/>
    <w:rsid w:val="00A6485D"/>
    <w:rsid w:val="00A6648A"/>
    <w:rsid w:val="00A7001E"/>
    <w:rsid w:val="00A728FA"/>
    <w:rsid w:val="00A742BA"/>
    <w:rsid w:val="00A76392"/>
    <w:rsid w:val="00A77244"/>
    <w:rsid w:val="00A81F06"/>
    <w:rsid w:val="00A8489E"/>
    <w:rsid w:val="00A92C48"/>
    <w:rsid w:val="00A92DC1"/>
    <w:rsid w:val="00A95A5C"/>
    <w:rsid w:val="00A96219"/>
    <w:rsid w:val="00AA0F64"/>
    <w:rsid w:val="00AA158B"/>
    <w:rsid w:val="00AA1FB2"/>
    <w:rsid w:val="00AA40E8"/>
    <w:rsid w:val="00AA68D0"/>
    <w:rsid w:val="00AB614F"/>
    <w:rsid w:val="00AC11E6"/>
    <w:rsid w:val="00AC29F3"/>
    <w:rsid w:val="00AC2CC7"/>
    <w:rsid w:val="00AD26BF"/>
    <w:rsid w:val="00AD2AF4"/>
    <w:rsid w:val="00AD6C6F"/>
    <w:rsid w:val="00AE079C"/>
    <w:rsid w:val="00AE0B27"/>
    <w:rsid w:val="00AE7160"/>
    <w:rsid w:val="00AF217E"/>
    <w:rsid w:val="00AF4037"/>
    <w:rsid w:val="00AF5137"/>
    <w:rsid w:val="00AF6126"/>
    <w:rsid w:val="00AF7EB2"/>
    <w:rsid w:val="00B05C06"/>
    <w:rsid w:val="00B069CB"/>
    <w:rsid w:val="00B16992"/>
    <w:rsid w:val="00B20B38"/>
    <w:rsid w:val="00B20ECB"/>
    <w:rsid w:val="00B23173"/>
    <w:rsid w:val="00B231E5"/>
    <w:rsid w:val="00B24440"/>
    <w:rsid w:val="00B30D7D"/>
    <w:rsid w:val="00B3119F"/>
    <w:rsid w:val="00B32818"/>
    <w:rsid w:val="00B343F4"/>
    <w:rsid w:val="00B37AD5"/>
    <w:rsid w:val="00B40AE2"/>
    <w:rsid w:val="00B44E6F"/>
    <w:rsid w:val="00B50465"/>
    <w:rsid w:val="00B5422B"/>
    <w:rsid w:val="00B56B18"/>
    <w:rsid w:val="00B61989"/>
    <w:rsid w:val="00B63F6B"/>
    <w:rsid w:val="00B64671"/>
    <w:rsid w:val="00B71D6B"/>
    <w:rsid w:val="00B72AE1"/>
    <w:rsid w:val="00B7699F"/>
    <w:rsid w:val="00B86CBE"/>
    <w:rsid w:val="00B91E9E"/>
    <w:rsid w:val="00B94D9D"/>
    <w:rsid w:val="00B94DC0"/>
    <w:rsid w:val="00B96FCA"/>
    <w:rsid w:val="00BA1A22"/>
    <w:rsid w:val="00BA2326"/>
    <w:rsid w:val="00BB2472"/>
    <w:rsid w:val="00BB5EEE"/>
    <w:rsid w:val="00BB6872"/>
    <w:rsid w:val="00BC17E7"/>
    <w:rsid w:val="00BC1BA6"/>
    <w:rsid w:val="00BC2C8A"/>
    <w:rsid w:val="00BD137F"/>
    <w:rsid w:val="00BD2AD1"/>
    <w:rsid w:val="00BE1410"/>
    <w:rsid w:val="00BE5EB7"/>
    <w:rsid w:val="00BF14CF"/>
    <w:rsid w:val="00BF5C4B"/>
    <w:rsid w:val="00BF5F92"/>
    <w:rsid w:val="00BF6339"/>
    <w:rsid w:val="00C02B87"/>
    <w:rsid w:val="00C04474"/>
    <w:rsid w:val="00C05013"/>
    <w:rsid w:val="00C051AC"/>
    <w:rsid w:val="00C05C6D"/>
    <w:rsid w:val="00C05DFA"/>
    <w:rsid w:val="00C06859"/>
    <w:rsid w:val="00C06DC6"/>
    <w:rsid w:val="00C072AA"/>
    <w:rsid w:val="00C148A2"/>
    <w:rsid w:val="00C161AE"/>
    <w:rsid w:val="00C22309"/>
    <w:rsid w:val="00C24E57"/>
    <w:rsid w:val="00C304A5"/>
    <w:rsid w:val="00C368F6"/>
    <w:rsid w:val="00C3779C"/>
    <w:rsid w:val="00C4086D"/>
    <w:rsid w:val="00C42316"/>
    <w:rsid w:val="00C54946"/>
    <w:rsid w:val="00C56215"/>
    <w:rsid w:val="00C6038B"/>
    <w:rsid w:val="00C61DC4"/>
    <w:rsid w:val="00C63159"/>
    <w:rsid w:val="00C65CBA"/>
    <w:rsid w:val="00C7225E"/>
    <w:rsid w:val="00C748EE"/>
    <w:rsid w:val="00C8020E"/>
    <w:rsid w:val="00C91266"/>
    <w:rsid w:val="00C93F87"/>
    <w:rsid w:val="00CA0356"/>
    <w:rsid w:val="00CA1896"/>
    <w:rsid w:val="00CA2E0C"/>
    <w:rsid w:val="00CA41CA"/>
    <w:rsid w:val="00CA422A"/>
    <w:rsid w:val="00CA4745"/>
    <w:rsid w:val="00CA6BB4"/>
    <w:rsid w:val="00CB4A35"/>
    <w:rsid w:val="00CB5844"/>
    <w:rsid w:val="00CB5B28"/>
    <w:rsid w:val="00CB7FAC"/>
    <w:rsid w:val="00CC2B10"/>
    <w:rsid w:val="00CC6A6F"/>
    <w:rsid w:val="00CD1C6B"/>
    <w:rsid w:val="00CD3506"/>
    <w:rsid w:val="00CD7A6C"/>
    <w:rsid w:val="00CE2CDB"/>
    <w:rsid w:val="00CE2EA7"/>
    <w:rsid w:val="00CE6437"/>
    <w:rsid w:val="00CE7A29"/>
    <w:rsid w:val="00CF1D27"/>
    <w:rsid w:val="00CF34B2"/>
    <w:rsid w:val="00CF5371"/>
    <w:rsid w:val="00CF6190"/>
    <w:rsid w:val="00D008E1"/>
    <w:rsid w:val="00D01D1C"/>
    <w:rsid w:val="00D0323A"/>
    <w:rsid w:val="00D0559F"/>
    <w:rsid w:val="00D05B22"/>
    <w:rsid w:val="00D071B6"/>
    <w:rsid w:val="00D077E9"/>
    <w:rsid w:val="00D1159F"/>
    <w:rsid w:val="00D1666F"/>
    <w:rsid w:val="00D216C7"/>
    <w:rsid w:val="00D22AFA"/>
    <w:rsid w:val="00D247A5"/>
    <w:rsid w:val="00D25602"/>
    <w:rsid w:val="00D2701B"/>
    <w:rsid w:val="00D33ABF"/>
    <w:rsid w:val="00D340D5"/>
    <w:rsid w:val="00D361DD"/>
    <w:rsid w:val="00D3756A"/>
    <w:rsid w:val="00D419FD"/>
    <w:rsid w:val="00D42535"/>
    <w:rsid w:val="00D42CB7"/>
    <w:rsid w:val="00D430AC"/>
    <w:rsid w:val="00D44225"/>
    <w:rsid w:val="00D5413D"/>
    <w:rsid w:val="00D570A9"/>
    <w:rsid w:val="00D57D3D"/>
    <w:rsid w:val="00D64454"/>
    <w:rsid w:val="00D70401"/>
    <w:rsid w:val="00D70D02"/>
    <w:rsid w:val="00D712AF"/>
    <w:rsid w:val="00D74FAF"/>
    <w:rsid w:val="00D764D2"/>
    <w:rsid w:val="00D76E65"/>
    <w:rsid w:val="00D770C7"/>
    <w:rsid w:val="00D7775C"/>
    <w:rsid w:val="00D81B01"/>
    <w:rsid w:val="00D86945"/>
    <w:rsid w:val="00D90290"/>
    <w:rsid w:val="00DA1C96"/>
    <w:rsid w:val="00DA2FE1"/>
    <w:rsid w:val="00DA5BFE"/>
    <w:rsid w:val="00DA5E4E"/>
    <w:rsid w:val="00DA6C99"/>
    <w:rsid w:val="00DA7B00"/>
    <w:rsid w:val="00DB2D8B"/>
    <w:rsid w:val="00DB414B"/>
    <w:rsid w:val="00DB4A38"/>
    <w:rsid w:val="00DB5856"/>
    <w:rsid w:val="00DC7150"/>
    <w:rsid w:val="00DD062E"/>
    <w:rsid w:val="00DD1295"/>
    <w:rsid w:val="00DD152F"/>
    <w:rsid w:val="00DD1ECD"/>
    <w:rsid w:val="00DD3920"/>
    <w:rsid w:val="00DD68CF"/>
    <w:rsid w:val="00DD7393"/>
    <w:rsid w:val="00DE213F"/>
    <w:rsid w:val="00DE36AB"/>
    <w:rsid w:val="00DE4EF9"/>
    <w:rsid w:val="00DE4F76"/>
    <w:rsid w:val="00DE5327"/>
    <w:rsid w:val="00DF027C"/>
    <w:rsid w:val="00DF23EC"/>
    <w:rsid w:val="00DF24FB"/>
    <w:rsid w:val="00E00A32"/>
    <w:rsid w:val="00E03E9D"/>
    <w:rsid w:val="00E05B73"/>
    <w:rsid w:val="00E113DB"/>
    <w:rsid w:val="00E208B7"/>
    <w:rsid w:val="00E2260A"/>
    <w:rsid w:val="00E229B2"/>
    <w:rsid w:val="00E22ACD"/>
    <w:rsid w:val="00E25F08"/>
    <w:rsid w:val="00E302AA"/>
    <w:rsid w:val="00E41D02"/>
    <w:rsid w:val="00E4379B"/>
    <w:rsid w:val="00E441C8"/>
    <w:rsid w:val="00E45CFB"/>
    <w:rsid w:val="00E4723C"/>
    <w:rsid w:val="00E511C2"/>
    <w:rsid w:val="00E51404"/>
    <w:rsid w:val="00E547B2"/>
    <w:rsid w:val="00E552D2"/>
    <w:rsid w:val="00E615DB"/>
    <w:rsid w:val="00E620B0"/>
    <w:rsid w:val="00E6438B"/>
    <w:rsid w:val="00E66265"/>
    <w:rsid w:val="00E67C47"/>
    <w:rsid w:val="00E723F3"/>
    <w:rsid w:val="00E80353"/>
    <w:rsid w:val="00E81B40"/>
    <w:rsid w:val="00E82806"/>
    <w:rsid w:val="00E82BC8"/>
    <w:rsid w:val="00E8514A"/>
    <w:rsid w:val="00E864FB"/>
    <w:rsid w:val="00E936C0"/>
    <w:rsid w:val="00E96DC3"/>
    <w:rsid w:val="00EA1CED"/>
    <w:rsid w:val="00EA630B"/>
    <w:rsid w:val="00EA7787"/>
    <w:rsid w:val="00EB74E8"/>
    <w:rsid w:val="00EC36D1"/>
    <w:rsid w:val="00EC3B83"/>
    <w:rsid w:val="00EC5B7D"/>
    <w:rsid w:val="00ED0B31"/>
    <w:rsid w:val="00ED7006"/>
    <w:rsid w:val="00EE0492"/>
    <w:rsid w:val="00EE6F4C"/>
    <w:rsid w:val="00EF555B"/>
    <w:rsid w:val="00F027BB"/>
    <w:rsid w:val="00F077CC"/>
    <w:rsid w:val="00F07C73"/>
    <w:rsid w:val="00F07C81"/>
    <w:rsid w:val="00F1109A"/>
    <w:rsid w:val="00F11DCF"/>
    <w:rsid w:val="00F135FF"/>
    <w:rsid w:val="00F162EA"/>
    <w:rsid w:val="00F30BE0"/>
    <w:rsid w:val="00F33BEA"/>
    <w:rsid w:val="00F37BDE"/>
    <w:rsid w:val="00F41B78"/>
    <w:rsid w:val="00F44BBE"/>
    <w:rsid w:val="00F5031B"/>
    <w:rsid w:val="00F51561"/>
    <w:rsid w:val="00F5199B"/>
    <w:rsid w:val="00F519FD"/>
    <w:rsid w:val="00F51DE9"/>
    <w:rsid w:val="00F52D27"/>
    <w:rsid w:val="00F53783"/>
    <w:rsid w:val="00F53E37"/>
    <w:rsid w:val="00F53F3D"/>
    <w:rsid w:val="00F61E7A"/>
    <w:rsid w:val="00F657A7"/>
    <w:rsid w:val="00F7192A"/>
    <w:rsid w:val="00F81AB4"/>
    <w:rsid w:val="00F83527"/>
    <w:rsid w:val="00F8569E"/>
    <w:rsid w:val="00F946FD"/>
    <w:rsid w:val="00F95338"/>
    <w:rsid w:val="00F9702A"/>
    <w:rsid w:val="00FA3B8D"/>
    <w:rsid w:val="00FA73D5"/>
    <w:rsid w:val="00FB067A"/>
    <w:rsid w:val="00FB0824"/>
    <w:rsid w:val="00FB133D"/>
    <w:rsid w:val="00FB4BAF"/>
    <w:rsid w:val="00FB71CA"/>
    <w:rsid w:val="00FC2814"/>
    <w:rsid w:val="00FC2C54"/>
    <w:rsid w:val="00FC46A1"/>
    <w:rsid w:val="00FD583F"/>
    <w:rsid w:val="00FD7488"/>
    <w:rsid w:val="00FE11A2"/>
    <w:rsid w:val="00FE14CF"/>
    <w:rsid w:val="00FF16B4"/>
    <w:rsid w:val="00FF1949"/>
    <w:rsid w:val="00FF2280"/>
    <w:rsid w:val="00FF66E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E46B3"/>
  <w15:docId w15:val="{DB223784-AC38-4852-B8E2-7C4E2F49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numPr>
        <w:numId w:val="3"/>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numPr>
        <w:ilvl w:val="1"/>
        <w:numId w:val="3"/>
      </w:numPr>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141FCD"/>
    <w:pPr>
      <w:keepNext/>
      <w:keepLines/>
      <w:numPr>
        <w:ilvl w:val="2"/>
        <w:numId w:val="3"/>
      </w:numPr>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141FCD"/>
    <w:pPr>
      <w:keepNext/>
      <w:keepLines/>
      <w:numPr>
        <w:ilvl w:val="3"/>
        <w:numId w:val="3"/>
      </w:numPr>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semiHidden/>
    <w:unhideWhenUsed/>
    <w:qFormat/>
    <w:rsid w:val="00141FCD"/>
    <w:pPr>
      <w:keepNext/>
      <w:keepLines/>
      <w:numPr>
        <w:ilvl w:val="4"/>
        <w:numId w:val="3"/>
      </w:numPr>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semiHidden/>
    <w:unhideWhenUsed/>
    <w:qFormat/>
    <w:rsid w:val="00141FCD"/>
    <w:pPr>
      <w:keepNext/>
      <w:keepLines/>
      <w:numPr>
        <w:ilvl w:val="5"/>
        <w:numId w:val="3"/>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semiHidden/>
    <w:unhideWhenUsed/>
    <w:qFormat/>
    <w:rsid w:val="00141FCD"/>
    <w:pPr>
      <w:keepNext/>
      <w:keepLines/>
      <w:numPr>
        <w:ilvl w:val="6"/>
        <w:numId w:val="3"/>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141FCD"/>
    <w:pPr>
      <w:keepNext/>
      <w:keepLines/>
      <w:numPr>
        <w:ilvl w:val="7"/>
        <w:numId w:val="3"/>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141FCD"/>
    <w:pPr>
      <w:keepNext/>
      <w:keepLines/>
      <w:numPr>
        <w:ilvl w:val="8"/>
        <w:numId w:val="3"/>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D2701B"/>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D2701B"/>
    <w:pPr>
      <w:spacing w:after="100"/>
    </w:pPr>
  </w:style>
  <w:style w:type="paragraph" w:styleId="TOC2">
    <w:name w:val="toc 2"/>
    <w:basedOn w:val="Normal"/>
    <w:next w:val="Normal"/>
    <w:autoRedefine/>
    <w:uiPriority w:val="39"/>
    <w:unhideWhenUsed/>
    <w:rsid w:val="00D2701B"/>
    <w:pPr>
      <w:spacing w:after="100"/>
      <w:ind w:left="280"/>
    </w:pPr>
  </w:style>
  <w:style w:type="character" w:styleId="Hyperlink">
    <w:name w:val="Hyperlink"/>
    <w:basedOn w:val="DefaultParagraphFont"/>
    <w:uiPriority w:val="99"/>
    <w:unhideWhenUsed/>
    <w:rsid w:val="00D2701B"/>
    <w:rPr>
      <w:color w:val="3592CF" w:themeColor="hyperlink"/>
      <w:u w:val="single"/>
    </w:rPr>
  </w:style>
  <w:style w:type="character" w:customStyle="1" w:styleId="Heading3Char">
    <w:name w:val="Heading 3 Char"/>
    <w:basedOn w:val="DefaultParagraphFont"/>
    <w:link w:val="Heading3"/>
    <w:uiPriority w:val="5"/>
    <w:semiHidden/>
    <w:rsid w:val="00141FCD"/>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141FCD"/>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semiHidden/>
    <w:rsid w:val="00141FCD"/>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semiHidden/>
    <w:rsid w:val="00141FCD"/>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semiHidden/>
    <w:rsid w:val="00141FCD"/>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semiHidden/>
    <w:rsid w:val="00141FCD"/>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141FCD"/>
    <w:rPr>
      <w:rFonts w:asciiTheme="majorHAnsi" w:eastAsiaTheme="majorEastAsia" w:hAnsiTheme="majorHAnsi" w:cstheme="majorBidi"/>
      <w:b/>
      <w:i/>
      <w:iCs/>
      <w:color w:val="221D5D" w:themeColor="text1" w:themeTint="D8"/>
      <w:sz w:val="21"/>
      <w:szCs w:val="21"/>
    </w:rPr>
  </w:style>
  <w:style w:type="character" w:styleId="HTMLCode">
    <w:name w:val="HTML Code"/>
    <w:basedOn w:val="DefaultParagraphFont"/>
    <w:uiPriority w:val="99"/>
    <w:semiHidden/>
    <w:unhideWhenUsed/>
    <w:rsid w:val="00493A56"/>
    <w:rPr>
      <w:rFonts w:ascii="Courier New" w:eastAsia="Times New Roman" w:hAnsi="Courier New" w:cs="Courier New"/>
      <w:sz w:val="20"/>
      <w:szCs w:val="20"/>
    </w:rPr>
  </w:style>
  <w:style w:type="character" w:styleId="Emphasis">
    <w:name w:val="Emphasis"/>
    <w:basedOn w:val="DefaultParagraphFont"/>
    <w:uiPriority w:val="20"/>
    <w:qFormat/>
    <w:rsid w:val="00493A56"/>
    <w:rPr>
      <w:i/>
      <w:iCs/>
    </w:rPr>
  </w:style>
  <w:style w:type="character" w:customStyle="1" w:styleId="coding">
    <w:name w:val="coding"/>
    <w:basedOn w:val="DefaultParagraphFont"/>
    <w:rsid w:val="00BB6872"/>
  </w:style>
  <w:style w:type="paragraph" w:styleId="NormalWeb">
    <w:name w:val="Normal (Web)"/>
    <w:basedOn w:val="Normal"/>
    <w:uiPriority w:val="99"/>
    <w:semiHidden/>
    <w:unhideWhenUsed/>
    <w:rsid w:val="00E67C47"/>
    <w:pPr>
      <w:spacing w:before="100" w:beforeAutospacing="1" w:after="100" w:afterAutospacing="1" w:line="240" w:lineRule="auto"/>
    </w:pPr>
    <w:rPr>
      <w:rFonts w:ascii="Times New Roman" w:eastAsia="Times New Roman" w:hAnsi="Times New Roman" w:cs="Times New Roman"/>
      <w:b w:val="0"/>
      <w:color w:val="auto"/>
      <w:sz w:val="24"/>
      <w:szCs w:val="24"/>
    </w:rPr>
  </w:style>
  <w:style w:type="table" w:styleId="PlainTable1">
    <w:name w:val="Plain Table 1"/>
    <w:basedOn w:val="TableNormal"/>
    <w:uiPriority w:val="41"/>
    <w:rsid w:val="00F53F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5B6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rsid w:val="005B6070"/>
    <w:rPr>
      <w:rFonts w:ascii="Courier New" w:eastAsia="Times New Roman" w:hAnsi="Courier New" w:cs="Courier New"/>
      <w:sz w:val="20"/>
      <w:szCs w:val="20"/>
    </w:rPr>
  </w:style>
  <w:style w:type="character" w:customStyle="1" w:styleId="gd15mcfceub">
    <w:name w:val="gd15mcfceub"/>
    <w:basedOn w:val="DefaultParagraphFont"/>
    <w:rsid w:val="005B6070"/>
  </w:style>
  <w:style w:type="character" w:customStyle="1" w:styleId="gd15mcfcktb">
    <w:name w:val="gd15mcfcktb"/>
    <w:basedOn w:val="DefaultParagraphFont"/>
    <w:rsid w:val="00D81B01"/>
  </w:style>
  <w:style w:type="character" w:customStyle="1" w:styleId="gd15mcfckub">
    <w:name w:val="gd15mcfckub"/>
    <w:basedOn w:val="DefaultParagraphFont"/>
    <w:rsid w:val="00D81B01"/>
  </w:style>
  <w:style w:type="paragraph" w:styleId="ListParagraph">
    <w:name w:val="List Paragraph"/>
    <w:basedOn w:val="Normal"/>
    <w:uiPriority w:val="34"/>
    <w:unhideWhenUsed/>
    <w:qFormat/>
    <w:rsid w:val="00785AE3"/>
    <w:pPr>
      <w:ind w:left="720"/>
      <w:contextualSpacing/>
    </w:pPr>
  </w:style>
  <w:style w:type="character" w:styleId="Strong">
    <w:name w:val="Strong"/>
    <w:basedOn w:val="DefaultParagraphFont"/>
    <w:uiPriority w:val="22"/>
    <w:qFormat/>
    <w:rsid w:val="00D361DD"/>
    <w:rPr>
      <w:b/>
      <w:bCs/>
    </w:rPr>
  </w:style>
  <w:style w:type="paragraph" w:customStyle="1" w:styleId="Default">
    <w:name w:val="Default"/>
    <w:rsid w:val="00A4317B"/>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7999">
      <w:bodyDiv w:val="1"/>
      <w:marLeft w:val="0"/>
      <w:marRight w:val="0"/>
      <w:marTop w:val="0"/>
      <w:marBottom w:val="0"/>
      <w:divBdr>
        <w:top w:val="none" w:sz="0" w:space="0" w:color="auto"/>
        <w:left w:val="none" w:sz="0" w:space="0" w:color="auto"/>
        <w:bottom w:val="none" w:sz="0" w:space="0" w:color="auto"/>
        <w:right w:val="none" w:sz="0" w:space="0" w:color="auto"/>
      </w:divBdr>
    </w:div>
    <w:div w:id="24211548">
      <w:bodyDiv w:val="1"/>
      <w:marLeft w:val="0"/>
      <w:marRight w:val="0"/>
      <w:marTop w:val="0"/>
      <w:marBottom w:val="0"/>
      <w:divBdr>
        <w:top w:val="none" w:sz="0" w:space="0" w:color="auto"/>
        <w:left w:val="none" w:sz="0" w:space="0" w:color="auto"/>
        <w:bottom w:val="none" w:sz="0" w:space="0" w:color="auto"/>
        <w:right w:val="none" w:sz="0" w:space="0" w:color="auto"/>
      </w:divBdr>
    </w:div>
    <w:div w:id="28579373">
      <w:bodyDiv w:val="1"/>
      <w:marLeft w:val="0"/>
      <w:marRight w:val="0"/>
      <w:marTop w:val="0"/>
      <w:marBottom w:val="0"/>
      <w:divBdr>
        <w:top w:val="none" w:sz="0" w:space="0" w:color="auto"/>
        <w:left w:val="none" w:sz="0" w:space="0" w:color="auto"/>
        <w:bottom w:val="none" w:sz="0" w:space="0" w:color="auto"/>
        <w:right w:val="none" w:sz="0" w:space="0" w:color="auto"/>
      </w:divBdr>
    </w:div>
    <w:div w:id="100345970">
      <w:bodyDiv w:val="1"/>
      <w:marLeft w:val="0"/>
      <w:marRight w:val="0"/>
      <w:marTop w:val="0"/>
      <w:marBottom w:val="0"/>
      <w:divBdr>
        <w:top w:val="none" w:sz="0" w:space="0" w:color="auto"/>
        <w:left w:val="none" w:sz="0" w:space="0" w:color="auto"/>
        <w:bottom w:val="none" w:sz="0" w:space="0" w:color="auto"/>
        <w:right w:val="none" w:sz="0" w:space="0" w:color="auto"/>
      </w:divBdr>
    </w:div>
    <w:div w:id="116603169">
      <w:bodyDiv w:val="1"/>
      <w:marLeft w:val="0"/>
      <w:marRight w:val="0"/>
      <w:marTop w:val="0"/>
      <w:marBottom w:val="0"/>
      <w:divBdr>
        <w:top w:val="none" w:sz="0" w:space="0" w:color="auto"/>
        <w:left w:val="none" w:sz="0" w:space="0" w:color="auto"/>
        <w:bottom w:val="none" w:sz="0" w:space="0" w:color="auto"/>
        <w:right w:val="none" w:sz="0" w:space="0" w:color="auto"/>
      </w:divBdr>
    </w:div>
    <w:div w:id="167411498">
      <w:bodyDiv w:val="1"/>
      <w:marLeft w:val="0"/>
      <w:marRight w:val="0"/>
      <w:marTop w:val="0"/>
      <w:marBottom w:val="0"/>
      <w:divBdr>
        <w:top w:val="none" w:sz="0" w:space="0" w:color="auto"/>
        <w:left w:val="none" w:sz="0" w:space="0" w:color="auto"/>
        <w:bottom w:val="none" w:sz="0" w:space="0" w:color="auto"/>
        <w:right w:val="none" w:sz="0" w:space="0" w:color="auto"/>
      </w:divBdr>
    </w:div>
    <w:div w:id="252934913">
      <w:bodyDiv w:val="1"/>
      <w:marLeft w:val="0"/>
      <w:marRight w:val="0"/>
      <w:marTop w:val="0"/>
      <w:marBottom w:val="0"/>
      <w:divBdr>
        <w:top w:val="none" w:sz="0" w:space="0" w:color="auto"/>
        <w:left w:val="none" w:sz="0" w:space="0" w:color="auto"/>
        <w:bottom w:val="none" w:sz="0" w:space="0" w:color="auto"/>
        <w:right w:val="none" w:sz="0" w:space="0" w:color="auto"/>
      </w:divBdr>
    </w:div>
    <w:div w:id="270355779">
      <w:bodyDiv w:val="1"/>
      <w:marLeft w:val="0"/>
      <w:marRight w:val="0"/>
      <w:marTop w:val="0"/>
      <w:marBottom w:val="0"/>
      <w:divBdr>
        <w:top w:val="none" w:sz="0" w:space="0" w:color="auto"/>
        <w:left w:val="none" w:sz="0" w:space="0" w:color="auto"/>
        <w:bottom w:val="none" w:sz="0" w:space="0" w:color="auto"/>
        <w:right w:val="none" w:sz="0" w:space="0" w:color="auto"/>
      </w:divBdr>
    </w:div>
    <w:div w:id="273513044">
      <w:bodyDiv w:val="1"/>
      <w:marLeft w:val="0"/>
      <w:marRight w:val="0"/>
      <w:marTop w:val="0"/>
      <w:marBottom w:val="0"/>
      <w:divBdr>
        <w:top w:val="none" w:sz="0" w:space="0" w:color="auto"/>
        <w:left w:val="none" w:sz="0" w:space="0" w:color="auto"/>
        <w:bottom w:val="none" w:sz="0" w:space="0" w:color="auto"/>
        <w:right w:val="none" w:sz="0" w:space="0" w:color="auto"/>
      </w:divBdr>
    </w:div>
    <w:div w:id="412898901">
      <w:bodyDiv w:val="1"/>
      <w:marLeft w:val="0"/>
      <w:marRight w:val="0"/>
      <w:marTop w:val="0"/>
      <w:marBottom w:val="0"/>
      <w:divBdr>
        <w:top w:val="none" w:sz="0" w:space="0" w:color="auto"/>
        <w:left w:val="none" w:sz="0" w:space="0" w:color="auto"/>
        <w:bottom w:val="none" w:sz="0" w:space="0" w:color="auto"/>
        <w:right w:val="none" w:sz="0" w:space="0" w:color="auto"/>
      </w:divBdr>
    </w:div>
    <w:div w:id="519971635">
      <w:bodyDiv w:val="1"/>
      <w:marLeft w:val="0"/>
      <w:marRight w:val="0"/>
      <w:marTop w:val="0"/>
      <w:marBottom w:val="0"/>
      <w:divBdr>
        <w:top w:val="none" w:sz="0" w:space="0" w:color="auto"/>
        <w:left w:val="none" w:sz="0" w:space="0" w:color="auto"/>
        <w:bottom w:val="none" w:sz="0" w:space="0" w:color="auto"/>
        <w:right w:val="none" w:sz="0" w:space="0" w:color="auto"/>
      </w:divBdr>
    </w:div>
    <w:div w:id="552471339">
      <w:bodyDiv w:val="1"/>
      <w:marLeft w:val="0"/>
      <w:marRight w:val="0"/>
      <w:marTop w:val="0"/>
      <w:marBottom w:val="0"/>
      <w:divBdr>
        <w:top w:val="none" w:sz="0" w:space="0" w:color="auto"/>
        <w:left w:val="none" w:sz="0" w:space="0" w:color="auto"/>
        <w:bottom w:val="none" w:sz="0" w:space="0" w:color="auto"/>
        <w:right w:val="none" w:sz="0" w:space="0" w:color="auto"/>
      </w:divBdr>
    </w:div>
    <w:div w:id="581063451">
      <w:bodyDiv w:val="1"/>
      <w:marLeft w:val="0"/>
      <w:marRight w:val="0"/>
      <w:marTop w:val="0"/>
      <w:marBottom w:val="0"/>
      <w:divBdr>
        <w:top w:val="none" w:sz="0" w:space="0" w:color="auto"/>
        <w:left w:val="none" w:sz="0" w:space="0" w:color="auto"/>
        <w:bottom w:val="none" w:sz="0" w:space="0" w:color="auto"/>
        <w:right w:val="none" w:sz="0" w:space="0" w:color="auto"/>
      </w:divBdr>
    </w:div>
    <w:div w:id="611209418">
      <w:bodyDiv w:val="1"/>
      <w:marLeft w:val="0"/>
      <w:marRight w:val="0"/>
      <w:marTop w:val="0"/>
      <w:marBottom w:val="0"/>
      <w:divBdr>
        <w:top w:val="none" w:sz="0" w:space="0" w:color="auto"/>
        <w:left w:val="none" w:sz="0" w:space="0" w:color="auto"/>
        <w:bottom w:val="none" w:sz="0" w:space="0" w:color="auto"/>
        <w:right w:val="none" w:sz="0" w:space="0" w:color="auto"/>
      </w:divBdr>
    </w:div>
    <w:div w:id="675887726">
      <w:bodyDiv w:val="1"/>
      <w:marLeft w:val="0"/>
      <w:marRight w:val="0"/>
      <w:marTop w:val="0"/>
      <w:marBottom w:val="0"/>
      <w:divBdr>
        <w:top w:val="none" w:sz="0" w:space="0" w:color="auto"/>
        <w:left w:val="none" w:sz="0" w:space="0" w:color="auto"/>
        <w:bottom w:val="none" w:sz="0" w:space="0" w:color="auto"/>
        <w:right w:val="none" w:sz="0" w:space="0" w:color="auto"/>
      </w:divBdr>
    </w:div>
    <w:div w:id="713507822">
      <w:bodyDiv w:val="1"/>
      <w:marLeft w:val="0"/>
      <w:marRight w:val="0"/>
      <w:marTop w:val="0"/>
      <w:marBottom w:val="0"/>
      <w:divBdr>
        <w:top w:val="none" w:sz="0" w:space="0" w:color="auto"/>
        <w:left w:val="none" w:sz="0" w:space="0" w:color="auto"/>
        <w:bottom w:val="none" w:sz="0" w:space="0" w:color="auto"/>
        <w:right w:val="none" w:sz="0" w:space="0" w:color="auto"/>
      </w:divBdr>
    </w:div>
    <w:div w:id="726993646">
      <w:bodyDiv w:val="1"/>
      <w:marLeft w:val="0"/>
      <w:marRight w:val="0"/>
      <w:marTop w:val="0"/>
      <w:marBottom w:val="0"/>
      <w:divBdr>
        <w:top w:val="none" w:sz="0" w:space="0" w:color="auto"/>
        <w:left w:val="none" w:sz="0" w:space="0" w:color="auto"/>
        <w:bottom w:val="none" w:sz="0" w:space="0" w:color="auto"/>
        <w:right w:val="none" w:sz="0" w:space="0" w:color="auto"/>
      </w:divBdr>
    </w:div>
    <w:div w:id="741103529">
      <w:bodyDiv w:val="1"/>
      <w:marLeft w:val="0"/>
      <w:marRight w:val="0"/>
      <w:marTop w:val="0"/>
      <w:marBottom w:val="0"/>
      <w:divBdr>
        <w:top w:val="none" w:sz="0" w:space="0" w:color="auto"/>
        <w:left w:val="none" w:sz="0" w:space="0" w:color="auto"/>
        <w:bottom w:val="none" w:sz="0" w:space="0" w:color="auto"/>
        <w:right w:val="none" w:sz="0" w:space="0" w:color="auto"/>
      </w:divBdr>
    </w:div>
    <w:div w:id="788667184">
      <w:bodyDiv w:val="1"/>
      <w:marLeft w:val="0"/>
      <w:marRight w:val="0"/>
      <w:marTop w:val="0"/>
      <w:marBottom w:val="0"/>
      <w:divBdr>
        <w:top w:val="none" w:sz="0" w:space="0" w:color="auto"/>
        <w:left w:val="none" w:sz="0" w:space="0" w:color="auto"/>
        <w:bottom w:val="none" w:sz="0" w:space="0" w:color="auto"/>
        <w:right w:val="none" w:sz="0" w:space="0" w:color="auto"/>
      </w:divBdr>
    </w:div>
    <w:div w:id="820461643">
      <w:bodyDiv w:val="1"/>
      <w:marLeft w:val="0"/>
      <w:marRight w:val="0"/>
      <w:marTop w:val="0"/>
      <w:marBottom w:val="0"/>
      <w:divBdr>
        <w:top w:val="none" w:sz="0" w:space="0" w:color="auto"/>
        <w:left w:val="none" w:sz="0" w:space="0" w:color="auto"/>
        <w:bottom w:val="none" w:sz="0" w:space="0" w:color="auto"/>
        <w:right w:val="none" w:sz="0" w:space="0" w:color="auto"/>
      </w:divBdr>
    </w:div>
    <w:div w:id="830561554">
      <w:bodyDiv w:val="1"/>
      <w:marLeft w:val="0"/>
      <w:marRight w:val="0"/>
      <w:marTop w:val="0"/>
      <w:marBottom w:val="0"/>
      <w:divBdr>
        <w:top w:val="none" w:sz="0" w:space="0" w:color="auto"/>
        <w:left w:val="none" w:sz="0" w:space="0" w:color="auto"/>
        <w:bottom w:val="none" w:sz="0" w:space="0" w:color="auto"/>
        <w:right w:val="none" w:sz="0" w:space="0" w:color="auto"/>
      </w:divBdr>
    </w:div>
    <w:div w:id="906307230">
      <w:bodyDiv w:val="1"/>
      <w:marLeft w:val="0"/>
      <w:marRight w:val="0"/>
      <w:marTop w:val="0"/>
      <w:marBottom w:val="0"/>
      <w:divBdr>
        <w:top w:val="none" w:sz="0" w:space="0" w:color="auto"/>
        <w:left w:val="none" w:sz="0" w:space="0" w:color="auto"/>
        <w:bottom w:val="none" w:sz="0" w:space="0" w:color="auto"/>
        <w:right w:val="none" w:sz="0" w:space="0" w:color="auto"/>
      </w:divBdr>
    </w:div>
    <w:div w:id="918634954">
      <w:bodyDiv w:val="1"/>
      <w:marLeft w:val="0"/>
      <w:marRight w:val="0"/>
      <w:marTop w:val="0"/>
      <w:marBottom w:val="0"/>
      <w:divBdr>
        <w:top w:val="none" w:sz="0" w:space="0" w:color="auto"/>
        <w:left w:val="none" w:sz="0" w:space="0" w:color="auto"/>
        <w:bottom w:val="none" w:sz="0" w:space="0" w:color="auto"/>
        <w:right w:val="none" w:sz="0" w:space="0" w:color="auto"/>
      </w:divBdr>
    </w:div>
    <w:div w:id="986206171">
      <w:bodyDiv w:val="1"/>
      <w:marLeft w:val="0"/>
      <w:marRight w:val="0"/>
      <w:marTop w:val="0"/>
      <w:marBottom w:val="0"/>
      <w:divBdr>
        <w:top w:val="none" w:sz="0" w:space="0" w:color="auto"/>
        <w:left w:val="none" w:sz="0" w:space="0" w:color="auto"/>
        <w:bottom w:val="none" w:sz="0" w:space="0" w:color="auto"/>
        <w:right w:val="none" w:sz="0" w:space="0" w:color="auto"/>
      </w:divBdr>
    </w:div>
    <w:div w:id="1032463588">
      <w:bodyDiv w:val="1"/>
      <w:marLeft w:val="0"/>
      <w:marRight w:val="0"/>
      <w:marTop w:val="0"/>
      <w:marBottom w:val="0"/>
      <w:divBdr>
        <w:top w:val="none" w:sz="0" w:space="0" w:color="auto"/>
        <w:left w:val="none" w:sz="0" w:space="0" w:color="auto"/>
        <w:bottom w:val="none" w:sz="0" w:space="0" w:color="auto"/>
        <w:right w:val="none" w:sz="0" w:space="0" w:color="auto"/>
      </w:divBdr>
    </w:div>
    <w:div w:id="1035959691">
      <w:bodyDiv w:val="1"/>
      <w:marLeft w:val="0"/>
      <w:marRight w:val="0"/>
      <w:marTop w:val="0"/>
      <w:marBottom w:val="0"/>
      <w:divBdr>
        <w:top w:val="none" w:sz="0" w:space="0" w:color="auto"/>
        <w:left w:val="none" w:sz="0" w:space="0" w:color="auto"/>
        <w:bottom w:val="none" w:sz="0" w:space="0" w:color="auto"/>
        <w:right w:val="none" w:sz="0" w:space="0" w:color="auto"/>
      </w:divBdr>
    </w:div>
    <w:div w:id="1039281593">
      <w:bodyDiv w:val="1"/>
      <w:marLeft w:val="0"/>
      <w:marRight w:val="0"/>
      <w:marTop w:val="0"/>
      <w:marBottom w:val="0"/>
      <w:divBdr>
        <w:top w:val="none" w:sz="0" w:space="0" w:color="auto"/>
        <w:left w:val="none" w:sz="0" w:space="0" w:color="auto"/>
        <w:bottom w:val="none" w:sz="0" w:space="0" w:color="auto"/>
        <w:right w:val="none" w:sz="0" w:space="0" w:color="auto"/>
      </w:divBdr>
    </w:div>
    <w:div w:id="1047534334">
      <w:bodyDiv w:val="1"/>
      <w:marLeft w:val="0"/>
      <w:marRight w:val="0"/>
      <w:marTop w:val="0"/>
      <w:marBottom w:val="0"/>
      <w:divBdr>
        <w:top w:val="none" w:sz="0" w:space="0" w:color="auto"/>
        <w:left w:val="none" w:sz="0" w:space="0" w:color="auto"/>
        <w:bottom w:val="none" w:sz="0" w:space="0" w:color="auto"/>
        <w:right w:val="none" w:sz="0" w:space="0" w:color="auto"/>
      </w:divBdr>
    </w:div>
    <w:div w:id="1051268827">
      <w:bodyDiv w:val="1"/>
      <w:marLeft w:val="0"/>
      <w:marRight w:val="0"/>
      <w:marTop w:val="0"/>
      <w:marBottom w:val="0"/>
      <w:divBdr>
        <w:top w:val="none" w:sz="0" w:space="0" w:color="auto"/>
        <w:left w:val="none" w:sz="0" w:space="0" w:color="auto"/>
        <w:bottom w:val="none" w:sz="0" w:space="0" w:color="auto"/>
        <w:right w:val="none" w:sz="0" w:space="0" w:color="auto"/>
      </w:divBdr>
    </w:div>
    <w:div w:id="1101948211">
      <w:bodyDiv w:val="1"/>
      <w:marLeft w:val="0"/>
      <w:marRight w:val="0"/>
      <w:marTop w:val="0"/>
      <w:marBottom w:val="0"/>
      <w:divBdr>
        <w:top w:val="none" w:sz="0" w:space="0" w:color="auto"/>
        <w:left w:val="none" w:sz="0" w:space="0" w:color="auto"/>
        <w:bottom w:val="none" w:sz="0" w:space="0" w:color="auto"/>
        <w:right w:val="none" w:sz="0" w:space="0" w:color="auto"/>
      </w:divBdr>
    </w:div>
    <w:div w:id="1138450942">
      <w:bodyDiv w:val="1"/>
      <w:marLeft w:val="0"/>
      <w:marRight w:val="0"/>
      <w:marTop w:val="0"/>
      <w:marBottom w:val="0"/>
      <w:divBdr>
        <w:top w:val="none" w:sz="0" w:space="0" w:color="auto"/>
        <w:left w:val="none" w:sz="0" w:space="0" w:color="auto"/>
        <w:bottom w:val="none" w:sz="0" w:space="0" w:color="auto"/>
        <w:right w:val="none" w:sz="0" w:space="0" w:color="auto"/>
      </w:divBdr>
    </w:div>
    <w:div w:id="1227688764">
      <w:bodyDiv w:val="1"/>
      <w:marLeft w:val="0"/>
      <w:marRight w:val="0"/>
      <w:marTop w:val="0"/>
      <w:marBottom w:val="0"/>
      <w:divBdr>
        <w:top w:val="none" w:sz="0" w:space="0" w:color="auto"/>
        <w:left w:val="none" w:sz="0" w:space="0" w:color="auto"/>
        <w:bottom w:val="none" w:sz="0" w:space="0" w:color="auto"/>
        <w:right w:val="none" w:sz="0" w:space="0" w:color="auto"/>
      </w:divBdr>
    </w:div>
    <w:div w:id="1255016587">
      <w:bodyDiv w:val="1"/>
      <w:marLeft w:val="0"/>
      <w:marRight w:val="0"/>
      <w:marTop w:val="0"/>
      <w:marBottom w:val="0"/>
      <w:divBdr>
        <w:top w:val="none" w:sz="0" w:space="0" w:color="auto"/>
        <w:left w:val="none" w:sz="0" w:space="0" w:color="auto"/>
        <w:bottom w:val="none" w:sz="0" w:space="0" w:color="auto"/>
        <w:right w:val="none" w:sz="0" w:space="0" w:color="auto"/>
      </w:divBdr>
    </w:div>
    <w:div w:id="1288126606">
      <w:bodyDiv w:val="1"/>
      <w:marLeft w:val="0"/>
      <w:marRight w:val="0"/>
      <w:marTop w:val="0"/>
      <w:marBottom w:val="0"/>
      <w:divBdr>
        <w:top w:val="none" w:sz="0" w:space="0" w:color="auto"/>
        <w:left w:val="none" w:sz="0" w:space="0" w:color="auto"/>
        <w:bottom w:val="none" w:sz="0" w:space="0" w:color="auto"/>
        <w:right w:val="none" w:sz="0" w:space="0" w:color="auto"/>
      </w:divBdr>
    </w:div>
    <w:div w:id="1292325914">
      <w:bodyDiv w:val="1"/>
      <w:marLeft w:val="0"/>
      <w:marRight w:val="0"/>
      <w:marTop w:val="0"/>
      <w:marBottom w:val="0"/>
      <w:divBdr>
        <w:top w:val="none" w:sz="0" w:space="0" w:color="auto"/>
        <w:left w:val="none" w:sz="0" w:space="0" w:color="auto"/>
        <w:bottom w:val="none" w:sz="0" w:space="0" w:color="auto"/>
        <w:right w:val="none" w:sz="0" w:space="0" w:color="auto"/>
      </w:divBdr>
    </w:div>
    <w:div w:id="1305966567">
      <w:bodyDiv w:val="1"/>
      <w:marLeft w:val="0"/>
      <w:marRight w:val="0"/>
      <w:marTop w:val="0"/>
      <w:marBottom w:val="0"/>
      <w:divBdr>
        <w:top w:val="none" w:sz="0" w:space="0" w:color="auto"/>
        <w:left w:val="none" w:sz="0" w:space="0" w:color="auto"/>
        <w:bottom w:val="none" w:sz="0" w:space="0" w:color="auto"/>
        <w:right w:val="none" w:sz="0" w:space="0" w:color="auto"/>
      </w:divBdr>
    </w:div>
    <w:div w:id="1307858736">
      <w:bodyDiv w:val="1"/>
      <w:marLeft w:val="0"/>
      <w:marRight w:val="0"/>
      <w:marTop w:val="0"/>
      <w:marBottom w:val="0"/>
      <w:divBdr>
        <w:top w:val="none" w:sz="0" w:space="0" w:color="auto"/>
        <w:left w:val="none" w:sz="0" w:space="0" w:color="auto"/>
        <w:bottom w:val="none" w:sz="0" w:space="0" w:color="auto"/>
        <w:right w:val="none" w:sz="0" w:space="0" w:color="auto"/>
      </w:divBdr>
    </w:div>
    <w:div w:id="1322198754">
      <w:bodyDiv w:val="1"/>
      <w:marLeft w:val="0"/>
      <w:marRight w:val="0"/>
      <w:marTop w:val="0"/>
      <w:marBottom w:val="0"/>
      <w:divBdr>
        <w:top w:val="none" w:sz="0" w:space="0" w:color="auto"/>
        <w:left w:val="none" w:sz="0" w:space="0" w:color="auto"/>
        <w:bottom w:val="none" w:sz="0" w:space="0" w:color="auto"/>
        <w:right w:val="none" w:sz="0" w:space="0" w:color="auto"/>
      </w:divBdr>
    </w:div>
    <w:div w:id="1350569552">
      <w:bodyDiv w:val="1"/>
      <w:marLeft w:val="0"/>
      <w:marRight w:val="0"/>
      <w:marTop w:val="0"/>
      <w:marBottom w:val="0"/>
      <w:divBdr>
        <w:top w:val="none" w:sz="0" w:space="0" w:color="auto"/>
        <w:left w:val="none" w:sz="0" w:space="0" w:color="auto"/>
        <w:bottom w:val="none" w:sz="0" w:space="0" w:color="auto"/>
        <w:right w:val="none" w:sz="0" w:space="0" w:color="auto"/>
      </w:divBdr>
    </w:div>
    <w:div w:id="1361973969">
      <w:bodyDiv w:val="1"/>
      <w:marLeft w:val="0"/>
      <w:marRight w:val="0"/>
      <w:marTop w:val="0"/>
      <w:marBottom w:val="0"/>
      <w:divBdr>
        <w:top w:val="none" w:sz="0" w:space="0" w:color="auto"/>
        <w:left w:val="none" w:sz="0" w:space="0" w:color="auto"/>
        <w:bottom w:val="none" w:sz="0" w:space="0" w:color="auto"/>
        <w:right w:val="none" w:sz="0" w:space="0" w:color="auto"/>
      </w:divBdr>
    </w:div>
    <w:div w:id="1391462066">
      <w:bodyDiv w:val="1"/>
      <w:marLeft w:val="0"/>
      <w:marRight w:val="0"/>
      <w:marTop w:val="0"/>
      <w:marBottom w:val="0"/>
      <w:divBdr>
        <w:top w:val="none" w:sz="0" w:space="0" w:color="auto"/>
        <w:left w:val="none" w:sz="0" w:space="0" w:color="auto"/>
        <w:bottom w:val="none" w:sz="0" w:space="0" w:color="auto"/>
        <w:right w:val="none" w:sz="0" w:space="0" w:color="auto"/>
      </w:divBdr>
    </w:div>
    <w:div w:id="1398940466">
      <w:bodyDiv w:val="1"/>
      <w:marLeft w:val="0"/>
      <w:marRight w:val="0"/>
      <w:marTop w:val="0"/>
      <w:marBottom w:val="0"/>
      <w:divBdr>
        <w:top w:val="none" w:sz="0" w:space="0" w:color="auto"/>
        <w:left w:val="none" w:sz="0" w:space="0" w:color="auto"/>
        <w:bottom w:val="none" w:sz="0" w:space="0" w:color="auto"/>
        <w:right w:val="none" w:sz="0" w:space="0" w:color="auto"/>
      </w:divBdr>
    </w:div>
    <w:div w:id="1456487654">
      <w:bodyDiv w:val="1"/>
      <w:marLeft w:val="0"/>
      <w:marRight w:val="0"/>
      <w:marTop w:val="0"/>
      <w:marBottom w:val="0"/>
      <w:divBdr>
        <w:top w:val="none" w:sz="0" w:space="0" w:color="auto"/>
        <w:left w:val="none" w:sz="0" w:space="0" w:color="auto"/>
        <w:bottom w:val="none" w:sz="0" w:space="0" w:color="auto"/>
        <w:right w:val="none" w:sz="0" w:space="0" w:color="auto"/>
      </w:divBdr>
    </w:div>
    <w:div w:id="1459690394">
      <w:bodyDiv w:val="1"/>
      <w:marLeft w:val="0"/>
      <w:marRight w:val="0"/>
      <w:marTop w:val="0"/>
      <w:marBottom w:val="0"/>
      <w:divBdr>
        <w:top w:val="none" w:sz="0" w:space="0" w:color="auto"/>
        <w:left w:val="none" w:sz="0" w:space="0" w:color="auto"/>
        <w:bottom w:val="none" w:sz="0" w:space="0" w:color="auto"/>
        <w:right w:val="none" w:sz="0" w:space="0" w:color="auto"/>
      </w:divBdr>
    </w:div>
    <w:div w:id="1540703237">
      <w:bodyDiv w:val="1"/>
      <w:marLeft w:val="0"/>
      <w:marRight w:val="0"/>
      <w:marTop w:val="0"/>
      <w:marBottom w:val="0"/>
      <w:divBdr>
        <w:top w:val="none" w:sz="0" w:space="0" w:color="auto"/>
        <w:left w:val="none" w:sz="0" w:space="0" w:color="auto"/>
        <w:bottom w:val="none" w:sz="0" w:space="0" w:color="auto"/>
        <w:right w:val="none" w:sz="0" w:space="0" w:color="auto"/>
      </w:divBdr>
    </w:div>
    <w:div w:id="1570000917">
      <w:bodyDiv w:val="1"/>
      <w:marLeft w:val="0"/>
      <w:marRight w:val="0"/>
      <w:marTop w:val="0"/>
      <w:marBottom w:val="0"/>
      <w:divBdr>
        <w:top w:val="none" w:sz="0" w:space="0" w:color="auto"/>
        <w:left w:val="none" w:sz="0" w:space="0" w:color="auto"/>
        <w:bottom w:val="none" w:sz="0" w:space="0" w:color="auto"/>
        <w:right w:val="none" w:sz="0" w:space="0" w:color="auto"/>
      </w:divBdr>
    </w:div>
    <w:div w:id="1765689262">
      <w:bodyDiv w:val="1"/>
      <w:marLeft w:val="0"/>
      <w:marRight w:val="0"/>
      <w:marTop w:val="0"/>
      <w:marBottom w:val="0"/>
      <w:divBdr>
        <w:top w:val="none" w:sz="0" w:space="0" w:color="auto"/>
        <w:left w:val="none" w:sz="0" w:space="0" w:color="auto"/>
        <w:bottom w:val="none" w:sz="0" w:space="0" w:color="auto"/>
        <w:right w:val="none" w:sz="0" w:space="0" w:color="auto"/>
      </w:divBdr>
    </w:div>
    <w:div w:id="1824346887">
      <w:bodyDiv w:val="1"/>
      <w:marLeft w:val="0"/>
      <w:marRight w:val="0"/>
      <w:marTop w:val="0"/>
      <w:marBottom w:val="0"/>
      <w:divBdr>
        <w:top w:val="none" w:sz="0" w:space="0" w:color="auto"/>
        <w:left w:val="none" w:sz="0" w:space="0" w:color="auto"/>
        <w:bottom w:val="none" w:sz="0" w:space="0" w:color="auto"/>
        <w:right w:val="none" w:sz="0" w:space="0" w:color="auto"/>
      </w:divBdr>
    </w:div>
    <w:div w:id="1842817558">
      <w:bodyDiv w:val="1"/>
      <w:marLeft w:val="0"/>
      <w:marRight w:val="0"/>
      <w:marTop w:val="0"/>
      <w:marBottom w:val="0"/>
      <w:divBdr>
        <w:top w:val="none" w:sz="0" w:space="0" w:color="auto"/>
        <w:left w:val="none" w:sz="0" w:space="0" w:color="auto"/>
        <w:bottom w:val="none" w:sz="0" w:space="0" w:color="auto"/>
        <w:right w:val="none" w:sz="0" w:space="0" w:color="auto"/>
      </w:divBdr>
    </w:div>
    <w:div w:id="1849908357">
      <w:bodyDiv w:val="1"/>
      <w:marLeft w:val="0"/>
      <w:marRight w:val="0"/>
      <w:marTop w:val="0"/>
      <w:marBottom w:val="0"/>
      <w:divBdr>
        <w:top w:val="none" w:sz="0" w:space="0" w:color="auto"/>
        <w:left w:val="none" w:sz="0" w:space="0" w:color="auto"/>
        <w:bottom w:val="none" w:sz="0" w:space="0" w:color="auto"/>
        <w:right w:val="none" w:sz="0" w:space="0" w:color="auto"/>
      </w:divBdr>
    </w:div>
    <w:div w:id="1853883355">
      <w:bodyDiv w:val="1"/>
      <w:marLeft w:val="0"/>
      <w:marRight w:val="0"/>
      <w:marTop w:val="0"/>
      <w:marBottom w:val="0"/>
      <w:divBdr>
        <w:top w:val="none" w:sz="0" w:space="0" w:color="auto"/>
        <w:left w:val="none" w:sz="0" w:space="0" w:color="auto"/>
        <w:bottom w:val="none" w:sz="0" w:space="0" w:color="auto"/>
        <w:right w:val="none" w:sz="0" w:space="0" w:color="auto"/>
      </w:divBdr>
    </w:div>
    <w:div w:id="1940984785">
      <w:bodyDiv w:val="1"/>
      <w:marLeft w:val="0"/>
      <w:marRight w:val="0"/>
      <w:marTop w:val="0"/>
      <w:marBottom w:val="0"/>
      <w:divBdr>
        <w:top w:val="none" w:sz="0" w:space="0" w:color="auto"/>
        <w:left w:val="none" w:sz="0" w:space="0" w:color="auto"/>
        <w:bottom w:val="none" w:sz="0" w:space="0" w:color="auto"/>
        <w:right w:val="none" w:sz="0" w:space="0" w:color="auto"/>
      </w:divBdr>
    </w:div>
    <w:div w:id="1949268580">
      <w:bodyDiv w:val="1"/>
      <w:marLeft w:val="0"/>
      <w:marRight w:val="0"/>
      <w:marTop w:val="0"/>
      <w:marBottom w:val="0"/>
      <w:divBdr>
        <w:top w:val="none" w:sz="0" w:space="0" w:color="auto"/>
        <w:left w:val="none" w:sz="0" w:space="0" w:color="auto"/>
        <w:bottom w:val="none" w:sz="0" w:space="0" w:color="auto"/>
        <w:right w:val="none" w:sz="0" w:space="0" w:color="auto"/>
      </w:divBdr>
    </w:div>
    <w:div w:id="1950157009">
      <w:bodyDiv w:val="1"/>
      <w:marLeft w:val="0"/>
      <w:marRight w:val="0"/>
      <w:marTop w:val="0"/>
      <w:marBottom w:val="0"/>
      <w:divBdr>
        <w:top w:val="none" w:sz="0" w:space="0" w:color="auto"/>
        <w:left w:val="none" w:sz="0" w:space="0" w:color="auto"/>
        <w:bottom w:val="none" w:sz="0" w:space="0" w:color="auto"/>
        <w:right w:val="none" w:sz="0" w:space="0" w:color="auto"/>
      </w:divBdr>
    </w:div>
    <w:div w:id="1982617568">
      <w:bodyDiv w:val="1"/>
      <w:marLeft w:val="0"/>
      <w:marRight w:val="0"/>
      <w:marTop w:val="0"/>
      <w:marBottom w:val="0"/>
      <w:divBdr>
        <w:top w:val="none" w:sz="0" w:space="0" w:color="auto"/>
        <w:left w:val="none" w:sz="0" w:space="0" w:color="auto"/>
        <w:bottom w:val="none" w:sz="0" w:space="0" w:color="auto"/>
        <w:right w:val="none" w:sz="0" w:space="0" w:color="auto"/>
      </w:divBdr>
    </w:div>
    <w:div w:id="2032758943">
      <w:bodyDiv w:val="1"/>
      <w:marLeft w:val="0"/>
      <w:marRight w:val="0"/>
      <w:marTop w:val="0"/>
      <w:marBottom w:val="0"/>
      <w:divBdr>
        <w:top w:val="none" w:sz="0" w:space="0" w:color="auto"/>
        <w:left w:val="none" w:sz="0" w:space="0" w:color="auto"/>
        <w:bottom w:val="none" w:sz="0" w:space="0" w:color="auto"/>
        <w:right w:val="none" w:sz="0" w:space="0" w:color="auto"/>
      </w:divBdr>
    </w:div>
    <w:div w:id="2047485741">
      <w:bodyDiv w:val="1"/>
      <w:marLeft w:val="0"/>
      <w:marRight w:val="0"/>
      <w:marTop w:val="0"/>
      <w:marBottom w:val="0"/>
      <w:divBdr>
        <w:top w:val="none" w:sz="0" w:space="0" w:color="auto"/>
        <w:left w:val="none" w:sz="0" w:space="0" w:color="auto"/>
        <w:bottom w:val="none" w:sz="0" w:space="0" w:color="auto"/>
        <w:right w:val="none" w:sz="0" w:space="0" w:color="auto"/>
      </w:divBdr>
    </w:div>
    <w:div w:id="2050300772">
      <w:bodyDiv w:val="1"/>
      <w:marLeft w:val="0"/>
      <w:marRight w:val="0"/>
      <w:marTop w:val="0"/>
      <w:marBottom w:val="0"/>
      <w:divBdr>
        <w:top w:val="none" w:sz="0" w:space="0" w:color="auto"/>
        <w:left w:val="none" w:sz="0" w:space="0" w:color="auto"/>
        <w:bottom w:val="none" w:sz="0" w:space="0" w:color="auto"/>
        <w:right w:val="none" w:sz="0" w:space="0" w:color="auto"/>
      </w:divBdr>
    </w:div>
    <w:div w:id="2065566497">
      <w:bodyDiv w:val="1"/>
      <w:marLeft w:val="0"/>
      <w:marRight w:val="0"/>
      <w:marTop w:val="0"/>
      <w:marBottom w:val="0"/>
      <w:divBdr>
        <w:top w:val="none" w:sz="0" w:space="0" w:color="auto"/>
        <w:left w:val="none" w:sz="0" w:space="0" w:color="auto"/>
        <w:bottom w:val="none" w:sz="0" w:space="0" w:color="auto"/>
        <w:right w:val="none" w:sz="0" w:space="0" w:color="auto"/>
      </w:divBdr>
    </w:div>
    <w:div w:id="2090342917">
      <w:bodyDiv w:val="1"/>
      <w:marLeft w:val="0"/>
      <w:marRight w:val="0"/>
      <w:marTop w:val="0"/>
      <w:marBottom w:val="0"/>
      <w:divBdr>
        <w:top w:val="none" w:sz="0" w:space="0" w:color="auto"/>
        <w:left w:val="none" w:sz="0" w:space="0" w:color="auto"/>
        <w:bottom w:val="none" w:sz="0" w:space="0" w:color="auto"/>
        <w:right w:val="none" w:sz="0" w:space="0" w:color="auto"/>
      </w:divBdr>
    </w:div>
    <w:div w:id="2111855136">
      <w:bodyDiv w:val="1"/>
      <w:marLeft w:val="0"/>
      <w:marRight w:val="0"/>
      <w:marTop w:val="0"/>
      <w:marBottom w:val="0"/>
      <w:divBdr>
        <w:top w:val="none" w:sz="0" w:space="0" w:color="auto"/>
        <w:left w:val="none" w:sz="0" w:space="0" w:color="auto"/>
        <w:bottom w:val="none" w:sz="0" w:space="0" w:color="auto"/>
        <w:right w:val="none" w:sz="0" w:space="0" w:color="auto"/>
      </w:divBdr>
    </w:div>
    <w:div w:id="2132086436">
      <w:bodyDiv w:val="1"/>
      <w:marLeft w:val="0"/>
      <w:marRight w:val="0"/>
      <w:marTop w:val="0"/>
      <w:marBottom w:val="0"/>
      <w:divBdr>
        <w:top w:val="none" w:sz="0" w:space="0" w:color="auto"/>
        <w:left w:val="none" w:sz="0" w:space="0" w:color="auto"/>
        <w:bottom w:val="none" w:sz="0" w:space="0" w:color="auto"/>
        <w:right w:val="none" w:sz="0" w:space="0" w:color="auto"/>
      </w:divBdr>
    </w:div>
    <w:div w:id="2139645498">
      <w:bodyDiv w:val="1"/>
      <w:marLeft w:val="0"/>
      <w:marRight w:val="0"/>
      <w:marTop w:val="0"/>
      <w:marBottom w:val="0"/>
      <w:divBdr>
        <w:top w:val="none" w:sz="0" w:space="0" w:color="auto"/>
        <w:left w:val="none" w:sz="0" w:space="0" w:color="auto"/>
        <w:bottom w:val="none" w:sz="0" w:space="0" w:color="auto"/>
        <w:right w:val="none" w:sz="0" w:space="0" w:color="auto"/>
      </w:divBdr>
    </w:div>
    <w:div w:id="214364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f"/><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eha\AppData\Local\Microsoft\Office\16.0\DTS\en-US%7bA65AEC58-DA8E-4117-8A27-0B5BBBAB35EB%7d\%7b7BB1CFD3-D859-44D6-8DB3-E76879368A92%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364F2B9184E4A65ADD34B111EB2565B"/>
        <w:category>
          <w:name w:val="General"/>
          <w:gallery w:val="placeholder"/>
        </w:category>
        <w:types>
          <w:type w:val="bbPlcHdr"/>
        </w:types>
        <w:behaviors>
          <w:behavior w:val="content"/>
        </w:behaviors>
        <w:guid w:val="{F1934485-4925-43A3-AB1A-00A65C813531}"/>
      </w:docPartPr>
      <w:docPartBody>
        <w:p w:rsidR="00ED6CE0" w:rsidRDefault="00C0080F">
          <w:pPr>
            <w:pStyle w:val="C364F2B9184E4A65ADD34B111EB2565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28</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AE0"/>
    <w:rsid w:val="00175BB0"/>
    <w:rsid w:val="0023117A"/>
    <w:rsid w:val="008E474C"/>
    <w:rsid w:val="00921750"/>
    <w:rsid w:val="009466A2"/>
    <w:rsid w:val="009C4AE0"/>
    <w:rsid w:val="00BF2BA0"/>
    <w:rsid w:val="00C0080F"/>
    <w:rsid w:val="00CF771F"/>
    <w:rsid w:val="00ED6CE0"/>
    <w:rsid w:val="00F44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C364F2B9184E4A65ADD34B111EB2565B">
    <w:name w:val="C364F2B9184E4A65ADD34B111EB2565B"/>
  </w:style>
  <w:style w:type="paragraph" w:customStyle="1" w:styleId="3611D8DA8B0C499990B99E4E3F2C702A">
    <w:name w:val="3611D8DA8B0C499990B99E4E3F2C702A"/>
  </w:style>
  <w:style w:type="paragraph" w:customStyle="1" w:styleId="F922ED92994E4867BDB34EF3FE722B52">
    <w:name w:val="F922ED92994E4867BDB34EF3FE722B52"/>
  </w:style>
  <w:style w:type="paragraph" w:customStyle="1" w:styleId="CBC6FB3C285845D2B77C39AEBBC71DD9">
    <w:name w:val="CBC6FB3C285845D2B77C39AEBBC71DD9"/>
  </w:style>
  <w:style w:type="paragraph" w:customStyle="1" w:styleId="0DEA53DBE9394011887D7713130672C0">
    <w:name w:val="0DEA53DBE9394011887D7713130672C0"/>
  </w:style>
  <w:style w:type="paragraph" w:customStyle="1" w:styleId="E5C74B1BED114E2E877131BCC9EE61D7">
    <w:name w:val="E5C74B1BED114E2E877131BCC9EE61D7"/>
  </w:style>
  <w:style w:type="paragraph" w:customStyle="1" w:styleId="6F9B29599A714846AD7069368042A3EA">
    <w:name w:val="6F9B29599A714846AD7069368042A3EA"/>
  </w:style>
  <w:style w:type="paragraph" w:customStyle="1" w:styleId="431169CB490D433F8B486DE3A1813EFA">
    <w:name w:val="431169CB490D433F8B486DE3A1813EFA"/>
  </w:style>
  <w:style w:type="paragraph" w:customStyle="1" w:styleId="C821172C5CF1415781D24ACE825382E8">
    <w:name w:val="C821172C5CF1415781D24ACE825382E8"/>
    <w:rsid w:val="009C4A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162DF-9522-834D-BBB2-AC4A5325F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C:\Users\sneha\AppData\Local\Microsoft\Office\16.0\DTS\en-US{A65AEC58-DA8E-4117-8A27-0B5BBBAB35EB}\{7BB1CFD3-D859-44D6-8DB3-E76879368A92}tf16392850.dotx</Template>
  <TotalTime>0</TotalTime>
  <Pages>8</Pages>
  <Words>1019</Words>
  <Characters>5812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SNEHAL AGRAWAL</dc:creator>
  <cp:keywords/>
  <cp:lastModifiedBy>Gupta, Hardik (guptahk)</cp:lastModifiedBy>
  <cp:revision>3</cp:revision>
  <cp:lastPrinted>2020-02-04T09:32:00Z</cp:lastPrinted>
  <dcterms:created xsi:type="dcterms:W3CDTF">2020-03-10T07:51:00Z</dcterms:created>
  <dcterms:modified xsi:type="dcterms:W3CDTF">2020-05-06T01:40:00Z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