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E62FB6" w14:textId="77777777" w:rsidR="00D6300D" w:rsidRDefault="00D6300D"/>
    <w:p w14:paraId="67314E26" w14:textId="20D5D22B" w:rsidR="00D6300D" w:rsidRDefault="00D6300D"/>
    <w:p w14:paraId="1608A10C" w14:textId="60546234" w:rsidR="00D6300D" w:rsidRPr="00760107" w:rsidRDefault="00D6300D" w:rsidP="00760107">
      <w:pPr>
        <w:rPr>
          <w:rFonts w:ascii="Times New Roman" w:hAnsi="Times New Roman" w:cs="Times New Roman"/>
        </w:rPr>
      </w:pPr>
    </w:p>
    <w:p w14:paraId="3C1C7814" w14:textId="77777777" w:rsidR="00D6300D" w:rsidRDefault="00D6300D" w:rsidP="00D6300D">
      <w:pPr>
        <w:rPr>
          <w:rFonts w:ascii="Times New Roman" w:hAnsi="Times New Roman" w:cs="Times New Roman"/>
        </w:rPr>
      </w:pPr>
    </w:p>
    <w:tbl>
      <w:tblPr>
        <w:tblStyle w:val="TableGrid"/>
        <w:tblW w:w="9650" w:type="dxa"/>
        <w:jc w:val="center"/>
        <w:tblLook w:val="04A0" w:firstRow="1" w:lastRow="0" w:firstColumn="1" w:lastColumn="0" w:noHBand="0" w:noVBand="1"/>
      </w:tblPr>
      <w:tblGrid>
        <w:gridCol w:w="936"/>
        <w:gridCol w:w="8714"/>
      </w:tblGrid>
      <w:tr w:rsidR="00BD2F8D" w14:paraId="0B73E4E5" w14:textId="77777777" w:rsidTr="00CB4208">
        <w:trPr>
          <w:trHeight w:val="511"/>
          <w:jc w:val="center"/>
        </w:trPr>
        <w:tc>
          <w:tcPr>
            <w:tcW w:w="9650" w:type="dxa"/>
            <w:gridSpan w:val="2"/>
            <w:vAlign w:val="center"/>
          </w:tcPr>
          <w:p w14:paraId="2F55D908" w14:textId="538AFEEC" w:rsidR="00BD2F8D" w:rsidRDefault="0071634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Steps</w:t>
            </w:r>
            <w:r w:rsidR="00BD2F8D" w:rsidRPr="00D6300D">
              <w:rPr>
                <w:rFonts w:ascii="Times New Roman" w:hAnsi="Times New Roman" w:cs="Times New Roman"/>
              </w:rPr>
              <w:t xml:space="preserve"> Content </w:t>
            </w:r>
            <w:r w:rsidR="00760107">
              <w:rPr>
                <w:rFonts w:ascii="Times New Roman" w:hAnsi="Times New Roman" w:cs="Times New Roman"/>
              </w:rPr>
              <w:t>Back Tracking</w:t>
            </w:r>
          </w:p>
        </w:tc>
      </w:tr>
      <w:tr w:rsidR="00BD2F8D" w14:paraId="26C004EC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7820E8A0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21892E40" w14:textId="40363590" w:rsidR="00760107" w:rsidRPr="00BD2F8D" w:rsidRDefault="00760107" w:rsidP="00BD2F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IP entries of Content (N)for Routers along each path (</w:t>
            </w:r>
            <w:proofErr w:type="spellStart"/>
            <w:r w:rsidR="007A41C0"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D2F8D" w14:paraId="227E1A97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2F89AA00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4F4B9ACA" w14:textId="0A3A9094" w:rsidR="00BD2F8D" w:rsidRDefault="007A41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each path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BD2F8D" w14:paraId="7A56430E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5ACED936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4C6FDBF6" w14:textId="1CB872F3" w:rsidR="00BD2F8D" w:rsidRPr="00BD2F8D" w:rsidRDefault="007A41C0" w:rsidP="00BD2F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Store Arrival Time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arr</m:t>
                  </m:r>
                </m:sup>
              </m:sSubSup>
            </m:oMath>
          </w:p>
        </w:tc>
      </w:tr>
      <w:tr w:rsidR="00BD2F8D" w14:paraId="6FDFDA1E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5A57765B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5248AC98" w14:textId="77777777" w:rsidR="00BD2F8D" w:rsidRDefault="007A41C0" w:rsidP="007A41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Calculate Forward Delay of path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  <w:p w14:paraId="68646E14" w14:textId="3BAE0BED" w:rsidR="007A41C0" w:rsidRPr="007A41C0" w:rsidRDefault="00000000" w:rsidP="007A41C0">
            <w:pPr>
              <w:rPr>
                <w:rFonts w:ascii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fwd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arr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Consumer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send</m:t>
                    </m:r>
                  </m:sup>
                </m:sSubSup>
              </m:oMath>
            </m:oMathPara>
          </w:p>
        </w:tc>
      </w:tr>
      <w:tr w:rsidR="00BD2F8D" w14:paraId="3B6F4CE1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79BF9D77" w14:textId="251316AC" w:rsidR="00BD2F8D" w:rsidRPr="00A2200B" w:rsidRDefault="009B2488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</w:t>
            </w:r>
          </w:p>
        </w:tc>
        <w:tc>
          <w:tcPr>
            <w:tcW w:w="8777" w:type="dxa"/>
            <w:vAlign w:val="center"/>
          </w:tcPr>
          <w:p w14:paraId="5E99F4AA" w14:textId="77777777" w:rsidR="00BD2F8D" w:rsidRDefault="00127F7D" w:rsidP="007A41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Build the path Performance Table</w:t>
            </w:r>
          </w:p>
          <w:p w14:paraId="6F9A920E" w14:textId="77777777" w:rsidR="009B2488" w:rsidRDefault="009B2488" w:rsidP="007A41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Forward Delay Estimation</w:t>
            </w:r>
          </w:p>
          <w:p w14:paraId="4708E613" w14:textId="558885F9" w:rsidR="009B2488" w:rsidRPr="007A41C0" w:rsidRDefault="009B2488" w:rsidP="007A41C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Expected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r>
                    <w:rPr>
                      <w:rFonts w:ascii="Cambria Math" w:hAnsi="Cambria Math" w:cs="Times New Roman"/>
                    </w:rPr>
                    <m:t>RTT</m:t>
                  </m:r>
                </m:e>
              </m:acc>
              <m:r>
                <w:rPr>
                  <w:rFonts w:ascii="Cambria Math" w:hAnsi="Cambria Math" w:cs="Times New Roman"/>
                </w:rPr>
                <m:t xml:space="preserve">≈2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fwd</m:t>
                  </m:r>
                </m:sup>
              </m:sSubSup>
            </m:oMath>
          </w:p>
        </w:tc>
      </w:tr>
      <w:tr w:rsidR="00BD2F8D" w14:paraId="44D2B029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37E535BF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36C3CE2D" w14:textId="69C8A931" w:rsidR="00BD2F8D" w:rsidRDefault="00D90C31" w:rsidP="00D90C31">
            <w:pPr>
              <w:ind w:left="36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Goodput (Capacity estimate)</w:t>
            </w:r>
            <w:r w:rsidR="000120AA">
              <w:rPr>
                <w:rFonts w:ascii="Times New Roman" w:hAnsi="Times New Roman" w:cs="Times New Roman"/>
              </w:rPr>
              <w:t xml:space="preserve"> for path </w:t>
            </w:r>
            <w:proofErr w:type="spellStart"/>
            <w:r w:rsidR="000120AA">
              <w:rPr>
                <w:rFonts w:ascii="Times New Roman" w:hAnsi="Times New Roman" w:cs="Times New Roman"/>
              </w:rPr>
              <w:t>i</w:t>
            </w:r>
            <w:proofErr w:type="spellEnd"/>
            <w:r w:rsidR="000120AA">
              <w:rPr>
                <w:rFonts w:ascii="Times New Roman" w:hAnsi="Times New Roman" w:cs="Times New Roman"/>
              </w:rPr>
              <w:t xml:space="preserve"> (bytes/sec)</w:t>
            </w:r>
            <w:r>
              <w:rPr>
                <w:rFonts w:ascii="Times New Roman" w:hAnsi="Times New Roman" w:cs="Times New Roman"/>
              </w:rPr>
              <w:t xml:space="preserve">:  </w:t>
            </w:r>
            <m:oMath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=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1-c</m:t>
                  </m:r>
                </m:e>
              </m:d>
              <m:acc>
                <m:accPr>
                  <m:chr m:val="̅"/>
                  <m:ctrlPr>
                    <w:rPr>
                      <w:rFonts w:ascii="Cambria Math" w:hAnsi="Cambria Math" w:cs="Times New Roman"/>
                      <w:i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acc>
              <m:r>
                <w:rPr>
                  <w:rFonts w:ascii="Cambria Math" w:hAnsi="Cambria Math" w:cs="Times New Roman"/>
                </w:rPr>
                <m:t>+c.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</m:oMath>
          </w:p>
          <w:p w14:paraId="4FABA649" w14:textId="3C89146F" w:rsidR="00D90C31" w:rsidRPr="00D90C31" w:rsidRDefault="00D90C31" w:rsidP="00D90C31">
            <w:pPr>
              <w:ind w:left="36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                                                       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S</m:t>
                  </m:r>
                </m:num>
                <m:den>
                  <m:r>
                    <w:rPr>
                      <w:rFonts w:ascii="Cambria Math" w:eastAsiaTheme="minorEastAsia" w:hAnsi="Cambria Math" w:cs="Times New Roman"/>
                    </w:rPr>
                    <m:t>r</m:t>
                  </m:r>
                </m:den>
              </m:f>
            </m:oMath>
          </w:p>
          <w:p w14:paraId="6F07B137" w14:textId="7F2D9C67" w:rsidR="00D90C31" w:rsidRDefault="000120AA" w:rsidP="00D90C31">
            <w:pPr>
              <w:ind w:left="360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S= chunk size</w:t>
            </w:r>
          </w:p>
          <w:p w14:paraId="3D070CBF" w14:textId="34A7837D" w:rsidR="000120AA" w:rsidRPr="00CB4208" w:rsidRDefault="00CB4208" w:rsidP="00D90C31">
            <w:pPr>
              <w:ind w:left="360"/>
              <w:rPr>
                <w:rFonts w:ascii="Times New Roman" w:eastAsiaTheme="minorEastAsia" w:hAnsi="Times New Roman" w:cs="Times New Roman"/>
                <w:vertAlign w:val="subscript"/>
              </w:rPr>
            </w:pPr>
            <w:proofErr w:type="spellStart"/>
            <w:r>
              <w:rPr>
                <w:rFonts w:ascii="Times New Roman" w:eastAsiaTheme="minorEastAsia" w:hAnsi="Times New Roman" w:cs="Times New Roman"/>
              </w:rPr>
              <w:t>r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>i</w:t>
            </w:r>
            <w:proofErr w:type="spellEnd"/>
            <w:r>
              <w:rPr>
                <w:rFonts w:ascii="Times New Roman" w:eastAsiaTheme="minorEastAsia" w:hAnsi="Times New Roman" w:cs="Times New Roman"/>
              </w:rPr>
              <w:t xml:space="preserve"> =arrival delay</w:t>
            </w:r>
            <w:r>
              <w:rPr>
                <w:rFonts w:ascii="Times New Roman" w:eastAsiaTheme="minorEastAsia" w:hAnsi="Times New Roman" w:cs="Times New Roman"/>
                <w:vertAlign w:val="subscript"/>
              </w:rPr>
              <w:t xml:space="preserve"> </w:t>
            </w:r>
          </w:p>
          <w:p w14:paraId="291990C0" w14:textId="29ECCFB7" w:rsidR="000120AA" w:rsidRDefault="000120AA" w:rsidP="000120AA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</w:t>
            </w:r>
            <w:r w:rsidR="00CB4208">
              <w:rPr>
                <w:rFonts w:ascii="Times New Roman" w:eastAsiaTheme="minorEastAsia" w:hAnsi="Times New Roman" w:cs="Times New Roman"/>
              </w:rPr>
              <w:t xml:space="preserve">     c =</w:t>
            </w:r>
            <w:r w:rsidR="004A45B5" w:rsidRPr="004A45B5">
              <w:rPr>
                <w:rFonts w:ascii="Times New Roman" w:eastAsiaTheme="minorEastAsia" w:hAnsi="Times New Roman" w:cs="Times New Roman"/>
              </w:rPr>
              <w:t>smoothing factor controlling memory vs. responsiveness</w:t>
            </w:r>
            <w:r w:rsidR="004A45B5">
              <w:rPr>
                <w:rFonts w:ascii="Times New Roman" w:eastAsiaTheme="minorEastAsia" w:hAnsi="Times New Roman" w:cs="Times New Roman"/>
              </w:rPr>
              <w:t xml:space="preserve"> </w:t>
            </w:r>
            <w:r w:rsidR="00CB4208">
              <w:rPr>
                <w:rFonts w:ascii="Times New Roman" w:eastAsiaTheme="minorEastAsia" w:hAnsi="Times New Roman" w:cs="Times New Roman"/>
              </w:rPr>
              <w:t>(0-1)</w:t>
            </w:r>
          </w:p>
          <w:p w14:paraId="4F9E8CA7" w14:textId="71BAA10E" w:rsidR="000120AA" w:rsidRPr="004A45B5" w:rsidRDefault="00000000" w:rsidP="00D90C31">
            <w:pPr>
              <w:ind w:left="360"/>
              <w:rPr>
                <w:rFonts w:ascii="Times New Roman" w:eastAsiaTheme="minorEastAsia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g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oMath>
            <w:r w:rsidR="004A45B5">
              <w:rPr>
                <w:rFonts w:ascii="Times New Roman" w:eastAsiaTheme="minorEastAsia" w:hAnsi="Times New Roman" w:cs="Times New Roman"/>
              </w:rPr>
              <w:t xml:space="preserve"> </w:t>
            </w:r>
            <w:r w:rsidR="004A45B5" w:rsidRPr="004A45B5">
              <w:rPr>
                <w:rFonts w:ascii="Times New Roman" w:eastAsiaTheme="minorEastAsia" w:hAnsi="Times New Roman" w:cs="Times New Roman"/>
              </w:rPr>
              <w:t>instantaneous throughput sample from the latest chunk.</w:t>
            </w:r>
          </w:p>
          <w:p w14:paraId="6F4BAA57" w14:textId="2EFDC976" w:rsidR="00D90C31" w:rsidRPr="00D90C31" w:rsidRDefault="00D90C31" w:rsidP="00D90C31">
            <w:pPr>
              <w:ind w:left="360"/>
              <w:rPr>
                <w:rFonts w:ascii="Times New Roman" w:hAnsi="Times New Roman" w:cs="Times New Roman"/>
              </w:rPr>
            </w:pPr>
          </w:p>
        </w:tc>
      </w:tr>
      <w:tr w:rsidR="00BD2F8D" w14:paraId="28AF279B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61BCE5BE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07678ECE" w14:textId="77777777" w:rsidR="00BD2F8D" w:rsidRDefault="004A587C" w:rsidP="00BD2F8D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Split Content (N) into K chunks</w:t>
            </w:r>
          </w:p>
          <w:p w14:paraId="7DC29CB7" w14:textId="77777777" w:rsidR="004A587C" w:rsidRPr="004A587C" w:rsidRDefault="004A587C" w:rsidP="004A587C">
            <w:pPr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,…………,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  <w:p w14:paraId="26C6837D" w14:textId="6CDD082A" w:rsidR="004A587C" w:rsidRPr="004A587C" w:rsidRDefault="004A587C" w:rsidP="004A587C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  </w:t>
            </w:r>
          </w:p>
        </w:tc>
      </w:tr>
      <w:tr w:rsidR="00BD2F8D" w14:paraId="286FAC48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628F2CF0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0A53F6D1" w14:textId="77777777" w:rsidR="00BD2F8D" w:rsidRDefault="004A587C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Create Subset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⊂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1,….K</m:t>
                  </m:r>
                </m:e>
              </m:d>
            </m:oMath>
          </w:p>
          <w:p w14:paraId="1A7B3576" w14:textId="0DF321DA" w:rsidR="009F612A" w:rsidRPr="007B69DB" w:rsidRDefault="009F612A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Multiple available path </w:t>
            </w:r>
            <m:oMath>
              <m:r>
                <w:rPr>
                  <w:rFonts w:ascii="Cambria Math" w:eastAsiaTheme="minorEastAsia" w:hAnsi="Cambria Math" w:cs="Times New Roman"/>
                </w:rPr>
                <m:t>i∈{1,…m}</m:t>
              </m:r>
            </m:oMath>
          </w:p>
          <w:p w14:paraId="582BFAD8" w14:textId="77777777" w:rsidR="007B69DB" w:rsidRPr="009F612A" w:rsidRDefault="00000000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sub>
                        </m:sSub>
                      </m:num>
                      <m:den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j</m:t>
                                </m:r>
                              </m:sub>
                            </m:sSub>
                          </m:e>
                        </m:nary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.K</m:t>
                    </m:r>
                  </m:e>
                </m:d>
              </m:oMath>
            </m:oMathPara>
          </w:p>
          <w:p w14:paraId="0D2BD460" w14:textId="77777777" w:rsidR="009F612A" w:rsidRDefault="009F612A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                   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fwd</m:t>
                      </m:r>
                    </m:sup>
                  </m:sSubSup>
                </m:den>
              </m:f>
            </m:oMath>
            <w:r>
              <w:rPr>
                <w:rFonts w:ascii="Times New Roman" w:eastAsiaTheme="minorEastAsia" w:hAnsi="Times New Roman" w:cs="Times New Roman"/>
              </w:rPr>
              <w:t xml:space="preserve"> or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b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</m:den>
              </m:f>
            </m:oMath>
          </w:p>
          <w:p w14:paraId="29BBE5E8" w14:textId="2CCF4F1C" w:rsidR="009F612A" w:rsidRPr="007B69DB" w:rsidRDefault="009F612A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BD2F8D" w14:paraId="271BD0EC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5F310612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76C2B80D" w14:textId="00FE38B7" w:rsidR="00BD2F8D" w:rsidRDefault="009F612A" w:rsidP="00BD2F8D">
            <w:pPr>
              <w:ind w:left="36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Transmit chunks</w:t>
            </w:r>
            <w:r w:rsidR="000C1C9F">
              <w:rPr>
                <w:rFonts w:ascii="Times New Roman" w:hAnsi="Times New Roman" w:cs="Times New Roman"/>
              </w:rPr>
              <w:t xml:space="preserve">: </w:t>
            </w:r>
            <m:oMath>
              <m:r>
                <w:rPr>
                  <w:rFonts w:ascii="Cambria Math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:k∈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}</m:t>
              </m:r>
            </m:oMath>
            <w:r>
              <w:rPr>
                <w:rFonts w:ascii="Times New Roman" w:hAnsi="Times New Roman" w:cs="Times New Roman"/>
              </w:rPr>
              <w:t>for path i</w:t>
            </w:r>
          </w:p>
        </w:tc>
      </w:tr>
      <w:tr w:rsidR="00BD2F8D" w14:paraId="23B7D47E" w14:textId="77777777" w:rsidTr="00CB4208">
        <w:trPr>
          <w:trHeight w:val="610"/>
          <w:jc w:val="center"/>
        </w:trPr>
        <w:tc>
          <w:tcPr>
            <w:tcW w:w="873" w:type="dxa"/>
            <w:vAlign w:val="center"/>
          </w:tcPr>
          <w:p w14:paraId="712AAD7F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0D4ED115" w14:textId="38D12C88" w:rsidR="00BD2F8D" w:rsidRPr="00BD2F8D" w:rsidRDefault="00BE4269" w:rsidP="00BD2F8D">
            <w:pPr>
              <w:ind w:left="1167" w:hanging="807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for PIT entries</w:t>
            </w:r>
          </w:p>
        </w:tc>
      </w:tr>
      <w:tr w:rsidR="00BD2F8D" w14:paraId="21065910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5E5FB2A6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34114A2C" w14:textId="77777777" w:rsidR="00BD2F8D" w:rsidRDefault="00BE4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 Chunks at CS</w:t>
            </w:r>
          </w:p>
          <w:p w14:paraId="18557215" w14:textId="689A6EE5" w:rsidR="00BE4269" w:rsidRDefault="00BE4269">
            <w:pPr>
              <w:rPr>
                <w:rFonts w:ascii="Times New Roman" w:hAnsi="Times New Roman" w:cs="Times New Roman"/>
              </w:rPr>
            </w:pPr>
          </w:p>
        </w:tc>
      </w:tr>
      <w:tr w:rsidR="00BD2F8D" w14:paraId="39526E8A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0B936E97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32065E0A" w14:textId="4880B862" w:rsidR="00BD2F8D" w:rsidRDefault="00BE4269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Consumer receives the Chunks from multiple paths </w:t>
            </w:r>
            <m:oMath>
              <m:r>
                <w:rPr>
                  <w:rFonts w:ascii="Cambria Math" w:hAnsi="Cambria Math" w:cs="Times New Roman"/>
                </w:rPr>
                <m:t>R=</m:t>
              </m:r>
              <m:nary>
                <m:naryPr>
                  <m:chr m:val="⋃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oMath>
          </w:p>
        </w:tc>
      </w:tr>
      <w:tr w:rsidR="00BD2F8D" w14:paraId="3BBC7324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2A6773DC" w14:textId="64E4A21C" w:rsidR="00BD2F8D" w:rsidRPr="00A2200B" w:rsidRDefault="00897C7E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</w:t>
            </w:r>
          </w:p>
        </w:tc>
        <w:tc>
          <w:tcPr>
            <w:tcW w:w="8777" w:type="dxa"/>
            <w:vAlign w:val="center"/>
          </w:tcPr>
          <w:p w14:paraId="5DD47C96" w14:textId="04B47C1B" w:rsidR="00BD2F8D" w:rsidRDefault="00BD2F8D">
            <w:pPr>
              <w:rPr>
                <w:rFonts w:ascii="Times New Roman" w:hAnsi="Times New Roman" w:cs="Times New Roman"/>
              </w:rPr>
            </w:pPr>
          </w:p>
        </w:tc>
      </w:tr>
      <w:tr w:rsidR="00BD2F8D" w14:paraId="49FF2828" w14:textId="77777777" w:rsidTr="00CB4208">
        <w:trPr>
          <w:trHeight w:val="305"/>
          <w:jc w:val="center"/>
        </w:trPr>
        <w:tc>
          <w:tcPr>
            <w:tcW w:w="873" w:type="dxa"/>
            <w:vAlign w:val="center"/>
          </w:tcPr>
          <w:p w14:paraId="4799EE17" w14:textId="77777777" w:rsidR="00BD2F8D" w:rsidRPr="00A2200B" w:rsidRDefault="00BD2F8D" w:rsidP="00BD2F8D">
            <w:pPr>
              <w:pStyle w:val="ListParagraph"/>
              <w:numPr>
                <w:ilvl w:val="0"/>
                <w:numId w:val="2"/>
              </w:numPr>
              <w:rPr>
                <w:rFonts w:ascii="Times New Roman" w:hAnsi="Times New Roman" w:cs="Times New Roman"/>
              </w:rPr>
            </w:pPr>
          </w:p>
        </w:tc>
        <w:tc>
          <w:tcPr>
            <w:tcW w:w="8777" w:type="dxa"/>
            <w:vAlign w:val="center"/>
          </w:tcPr>
          <w:p w14:paraId="774FC32A" w14:textId="1B09C657" w:rsidR="00BD2F8D" w:rsidRDefault="00BD2F8D">
            <w:pPr>
              <w:rPr>
                <w:rFonts w:ascii="Times New Roman" w:hAnsi="Times New Roman" w:cs="Times New Roman"/>
              </w:rPr>
            </w:pPr>
          </w:p>
        </w:tc>
      </w:tr>
    </w:tbl>
    <w:p w14:paraId="067FA711" w14:textId="77777777" w:rsidR="00D6300D" w:rsidRDefault="00D6300D" w:rsidP="00D6300D">
      <w:pPr>
        <w:rPr>
          <w:rFonts w:ascii="Times New Roman" w:hAnsi="Times New Roman" w:cs="Times New Roman"/>
        </w:rPr>
      </w:pPr>
    </w:p>
    <w:p w14:paraId="6A9185C2" w14:textId="77777777" w:rsidR="00E82373" w:rsidRDefault="00E82373" w:rsidP="00D6300D">
      <w:pPr>
        <w:rPr>
          <w:rFonts w:ascii="Times New Roman" w:hAnsi="Times New Roman" w:cs="Times New Roman"/>
        </w:rPr>
      </w:pPr>
    </w:p>
    <w:p w14:paraId="0E545E79" w14:textId="77777777" w:rsidR="00E82373" w:rsidRDefault="00E82373" w:rsidP="00D6300D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04"/>
        <w:gridCol w:w="8646"/>
      </w:tblGrid>
      <w:tr w:rsidR="001E1302" w14:paraId="75748AB4" w14:textId="77777777" w:rsidTr="001D661E">
        <w:tc>
          <w:tcPr>
            <w:tcW w:w="93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64F3BBB2" w14:textId="616814AC" w:rsidR="001E1302" w:rsidRDefault="001E1302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Algorithm</w:t>
            </w:r>
            <w:r w:rsidR="001D661E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="001D661E">
              <w:rPr>
                <w:rFonts w:ascii="Times New Roman" w:hAnsi="Times New Roman" w:cs="Times New Roman"/>
              </w:rPr>
              <w:t>TrackBack</w:t>
            </w:r>
            <w:proofErr w:type="spellEnd"/>
          </w:p>
        </w:tc>
      </w:tr>
      <w:tr w:rsidR="001E1302" w14:paraId="27F2D860" w14:textId="77777777" w:rsidTr="001D661E">
        <w:tc>
          <w:tcPr>
            <w:tcW w:w="704" w:type="dxa"/>
            <w:tcBorders>
              <w:top w:val="single" w:sz="4" w:space="0" w:color="auto"/>
            </w:tcBorders>
          </w:tcPr>
          <w:p w14:paraId="12FA22F0" w14:textId="5CE2842B" w:rsidR="001E1302" w:rsidRDefault="001E1302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1)</w:t>
            </w:r>
          </w:p>
        </w:tc>
        <w:tc>
          <w:tcPr>
            <w:tcW w:w="8646" w:type="dxa"/>
            <w:tcBorders>
              <w:top w:val="single" w:sz="4" w:space="0" w:color="auto"/>
            </w:tcBorders>
          </w:tcPr>
          <w:p w14:paraId="211B1B4B" w14:textId="1D299FC7" w:rsidR="001E1302" w:rsidRDefault="001E1302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Broadcast IP </w:t>
            </w:r>
            <w:r w:rsidR="004A448D">
              <w:rPr>
                <w:rFonts w:ascii="Times New Roman" w:hAnsi="Times New Roman" w:cs="Times New Roman"/>
              </w:rPr>
              <w:t xml:space="preserve">for content N </w:t>
            </w:r>
            <w:r>
              <w:rPr>
                <w:rFonts w:ascii="Times New Roman" w:hAnsi="Times New Roman" w:cs="Times New Roman"/>
              </w:rPr>
              <w:t>over several paths</w:t>
            </w:r>
          </w:p>
        </w:tc>
      </w:tr>
      <w:tr w:rsidR="004A448D" w14:paraId="0C272410" w14:textId="77777777" w:rsidTr="001D661E">
        <w:tc>
          <w:tcPr>
            <w:tcW w:w="704" w:type="dxa"/>
          </w:tcPr>
          <w:p w14:paraId="59040574" w14:textId="32C33085" w:rsidR="004A448D" w:rsidRDefault="005A3C86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2)</w:t>
            </w:r>
          </w:p>
        </w:tc>
        <w:tc>
          <w:tcPr>
            <w:tcW w:w="8646" w:type="dxa"/>
          </w:tcPr>
          <w:p w14:paraId="0A522376" w14:textId="22EFB3F5" w:rsidR="004A448D" w:rsidRDefault="004A448D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Received IP at Producer</w:t>
            </w:r>
          </w:p>
        </w:tc>
      </w:tr>
      <w:tr w:rsidR="001E1302" w14:paraId="03160422" w14:textId="77777777" w:rsidTr="001D661E">
        <w:tc>
          <w:tcPr>
            <w:tcW w:w="704" w:type="dxa"/>
          </w:tcPr>
          <w:p w14:paraId="18FB0C23" w14:textId="15B5F23D" w:rsidR="001E1302" w:rsidRDefault="005A3C86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3)</w:t>
            </w:r>
          </w:p>
        </w:tc>
        <w:tc>
          <w:tcPr>
            <w:tcW w:w="8646" w:type="dxa"/>
          </w:tcPr>
          <w:p w14:paraId="4B2BF684" w14:textId="08A18D6C" w:rsidR="001E1302" w:rsidRDefault="001E1302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Create Arrival Time Table</w:t>
            </w:r>
          </w:p>
          <w:p w14:paraId="18FA42D5" w14:textId="77777777" w:rsidR="001E1302" w:rsidRDefault="00D36675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Set T</w:t>
            </w:r>
          </w:p>
          <w:p w14:paraId="7369637A" w14:textId="4E8CEA87" w:rsidR="00D36675" w:rsidRDefault="00D36675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(</w:t>
            </w:r>
            <m:oMath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arr</m:t>
                  </m:r>
                </m:sup>
              </m:sSup>
              <m:r>
                <w:rPr>
                  <w:rFonts w:ascii="Cambria Math" w:hAnsi="Cambria Math" w:cs="Times New Roman"/>
                </w:rPr>
                <m:t>≤T</m:t>
              </m:r>
            </m:oMath>
            <w:r>
              <w:rPr>
                <w:rFonts w:ascii="Times New Roman" w:hAnsi="Times New Roman" w:cs="Times New Roman"/>
              </w:rPr>
              <w:t>)</w:t>
            </w:r>
          </w:p>
          <w:p w14:paraId="720D4B7E" w14:textId="3265955D" w:rsidR="00D36675" w:rsidRDefault="00000000" w:rsidP="00D6300D">
            <w:pPr>
              <w:rPr>
                <w:rFonts w:ascii="Times New Roman" w:hAnsi="Times New Roman" w:cs="Times New Roman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</w:rPr>
                      <m:t>Count</m:t>
                    </m:r>
                  </m:e>
                  <m:sup>
                    <m:r>
                      <w:rPr>
                        <w:rFonts w:ascii="Cambria Math" w:hAnsi="Cambria Math" w:cs="Times New Roman"/>
                      </w:rPr>
                      <m:t>IP</m:t>
                    </m:r>
                  </m:sup>
                </m:sSup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T,N</m:t>
                    </m:r>
                  </m:e>
                </m:d>
                <m:r>
                  <w:rPr>
                    <w:rFonts w:ascii="Cambria Math" w:hAnsi="Cambria Math" w:cs="Times New Roman"/>
                  </w:rPr>
                  <m:t xml:space="preserve">= </m:t>
                </m:r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 w:cs="Times New Roman"/>
                      </w:rPr>
                      <m:t>1</m:t>
                    </m:r>
                  </m:e>
                </m:nary>
              </m:oMath>
            </m:oMathPara>
          </w:p>
        </w:tc>
      </w:tr>
      <w:tr w:rsidR="00D36675" w14:paraId="3A7B6B15" w14:textId="77777777" w:rsidTr="001D661E">
        <w:tc>
          <w:tcPr>
            <w:tcW w:w="704" w:type="dxa"/>
          </w:tcPr>
          <w:p w14:paraId="096E81E6" w14:textId="1CF0C27C" w:rsidR="00D36675" w:rsidRDefault="005A3C86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4)</w:t>
            </w:r>
          </w:p>
        </w:tc>
        <w:tc>
          <w:tcPr>
            <w:tcW w:w="8646" w:type="dxa"/>
          </w:tcPr>
          <w:p w14:paraId="43ABF32D" w14:textId="648AE3A5" w:rsidR="00716342" w:rsidRDefault="00716342" w:rsidP="00D6300D">
            <w:pPr>
              <w:rPr>
                <w:rFonts w:ascii="Times New Roman" w:hAnsi="Times New Roman" w:cs="Times New Roman"/>
              </w:rPr>
            </w:pPr>
            <m:oMath>
              <m:r>
                <w:rPr>
                  <w:rFonts w:ascii="Cambria Math" w:hAnsi="Cambria Math" w:cs="Times New Roman"/>
                </w:rPr>
                <m:t xml:space="preserve">i= 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</w:rPr>
                    <m:t>Count</m:t>
                  </m:r>
                </m:e>
                <m:sup>
                  <m:r>
                    <w:rPr>
                      <w:rFonts w:ascii="Cambria Math" w:hAnsi="Cambria Math" w:cs="Times New Roman"/>
                    </w:rPr>
                    <m:t>IP</m:t>
                  </m:r>
                </m:sup>
              </m:sSup>
            </m:oMath>
            <w:r>
              <w:rPr>
                <w:rFonts w:ascii="Times New Roman" w:eastAsiaTheme="minorEastAsia" w:hAnsi="Times New Roman" w:cs="Times New Roman"/>
              </w:rPr>
              <w:t xml:space="preserve"> (Number of paths)</w:t>
            </w:r>
          </w:p>
          <w:p w14:paraId="2AA4D855" w14:textId="602C82B0" w:rsidR="00716342" w:rsidRDefault="00716342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While (</w:t>
            </w:r>
            <m:oMath>
              <m:r>
                <w:rPr>
                  <w:rFonts w:ascii="Cambria Math" w:hAnsi="Cambria Math" w:cs="Times New Roman"/>
                </w:rPr>
                <m:t>i≠0</m:t>
              </m:r>
            </m:oMath>
            <w:r>
              <w:rPr>
                <w:rFonts w:ascii="Times New Roman" w:hAnsi="Times New Roman" w:cs="Times New Roman"/>
              </w:rPr>
              <w:t>)</w:t>
            </w:r>
          </w:p>
          <w:p w14:paraId="6F7A1B6F" w14:textId="0F0E1769" w:rsidR="00D36675" w:rsidRDefault="00D36675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Store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arr</m:t>
                  </m:r>
                </m:sup>
              </m:sSubSup>
            </m:oMath>
          </w:p>
        </w:tc>
      </w:tr>
      <w:tr w:rsidR="001E1302" w14:paraId="7C357D46" w14:textId="77777777" w:rsidTr="001D661E">
        <w:tc>
          <w:tcPr>
            <w:tcW w:w="704" w:type="dxa"/>
          </w:tcPr>
          <w:p w14:paraId="7EA93A6E" w14:textId="531F6FD4" w:rsidR="001E1302" w:rsidRDefault="005A3C86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5)</w:t>
            </w:r>
          </w:p>
        </w:tc>
        <w:tc>
          <w:tcPr>
            <w:tcW w:w="8646" w:type="dxa"/>
          </w:tcPr>
          <w:p w14:paraId="3D338300" w14:textId="3A159705" w:rsidR="001E1302" w:rsidRDefault="001E1302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Calculate </w:t>
            </w:r>
            <w:r>
              <w:rPr>
                <w:rFonts w:ascii="Cambria Math" w:hAnsi="Cambria Math" w:cs="Times New Roman"/>
                <w:i/>
              </w:rPr>
              <w:br/>
            </w: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fwd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arr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Consumer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send</m:t>
                    </m:r>
                  </m:sup>
                </m:sSubSup>
              </m:oMath>
            </m:oMathPara>
          </w:p>
        </w:tc>
      </w:tr>
      <w:tr w:rsidR="001E1302" w14:paraId="3C116976" w14:textId="77777777" w:rsidTr="001D661E">
        <w:tc>
          <w:tcPr>
            <w:tcW w:w="704" w:type="dxa"/>
          </w:tcPr>
          <w:p w14:paraId="2B13E450" w14:textId="648F03AF" w:rsidR="001E1302" w:rsidRDefault="005A3C86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6)</w:t>
            </w:r>
          </w:p>
        </w:tc>
        <w:tc>
          <w:tcPr>
            <w:tcW w:w="8646" w:type="dxa"/>
          </w:tcPr>
          <w:p w14:paraId="7D7D6B01" w14:textId="77777777" w:rsidR="001E1302" w:rsidRDefault="001E1302" w:rsidP="00D6300D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Arrange in ascending order </w:t>
            </w:r>
            <m:oMath>
              <m:r>
                <w:rPr>
                  <w:rFonts w:ascii="Cambria Math" w:hAnsi="Cambria Math" w:cs="Times New Roman"/>
                </w:rPr>
                <m:t xml:space="preserve"> </m:t>
              </m:r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fwd</m:t>
                  </m:r>
                </m:sup>
              </m:sSubSup>
            </m:oMath>
          </w:p>
          <w:p w14:paraId="352A8A89" w14:textId="582B1448" w:rsidR="00716342" w:rsidRDefault="00716342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End while</w:t>
            </w:r>
          </w:p>
        </w:tc>
      </w:tr>
      <w:tr w:rsidR="001E1302" w14:paraId="76C3A424" w14:textId="77777777" w:rsidTr="001D661E">
        <w:trPr>
          <w:trHeight w:val="435"/>
        </w:trPr>
        <w:tc>
          <w:tcPr>
            <w:tcW w:w="704" w:type="dxa"/>
          </w:tcPr>
          <w:p w14:paraId="3F3E124C" w14:textId="0EE8506B" w:rsidR="001E1302" w:rsidRDefault="005A3C86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7)</w:t>
            </w:r>
          </w:p>
        </w:tc>
        <w:tc>
          <w:tcPr>
            <w:tcW w:w="8646" w:type="dxa"/>
          </w:tcPr>
          <w:p w14:paraId="4B50D336" w14:textId="378A1844" w:rsidR="001E1302" w:rsidRDefault="004A448D" w:rsidP="00D6300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Fetch Corresponding Content N </w:t>
            </w:r>
          </w:p>
        </w:tc>
      </w:tr>
      <w:tr w:rsidR="004A448D" w14:paraId="0261A181" w14:textId="77777777" w:rsidTr="001D661E">
        <w:tc>
          <w:tcPr>
            <w:tcW w:w="704" w:type="dxa"/>
          </w:tcPr>
          <w:p w14:paraId="5355A407" w14:textId="237B5AE1" w:rsidR="004A448D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8)</w:t>
            </w:r>
          </w:p>
        </w:tc>
        <w:tc>
          <w:tcPr>
            <w:tcW w:w="8646" w:type="dxa"/>
            <w:vAlign w:val="center"/>
          </w:tcPr>
          <w:p w14:paraId="45012243" w14:textId="77777777" w:rsidR="004A448D" w:rsidRPr="004A448D" w:rsidRDefault="004A448D" w:rsidP="004A448D">
            <w:pPr>
              <w:rPr>
                <w:rFonts w:ascii="Times New Roman" w:hAnsi="Times New Roman" w:cs="Times New Roman"/>
              </w:rPr>
            </w:pPr>
            <w:r w:rsidRPr="004A448D">
              <w:rPr>
                <w:rFonts w:ascii="Times New Roman" w:hAnsi="Times New Roman" w:cs="Times New Roman"/>
              </w:rPr>
              <w:t>Split Content (N) into K chunks</w:t>
            </w:r>
          </w:p>
          <w:p w14:paraId="578C2B4C" w14:textId="77777777" w:rsidR="004A448D" w:rsidRPr="004A587C" w:rsidRDefault="004A448D" w:rsidP="004A448D">
            <w:pPr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,…………,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  <w:p w14:paraId="17827225" w14:textId="3765DCF9" w:rsidR="004A448D" w:rsidRDefault="004A448D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  </w:t>
            </w:r>
          </w:p>
        </w:tc>
      </w:tr>
      <w:tr w:rsidR="00716342" w14:paraId="318D8CC7" w14:textId="77777777" w:rsidTr="001D661E">
        <w:tc>
          <w:tcPr>
            <w:tcW w:w="704" w:type="dxa"/>
          </w:tcPr>
          <w:p w14:paraId="149687EE" w14:textId="76E26D51" w:rsidR="00716342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9)</w:t>
            </w:r>
          </w:p>
        </w:tc>
        <w:tc>
          <w:tcPr>
            <w:tcW w:w="8646" w:type="dxa"/>
            <w:vAlign w:val="center"/>
          </w:tcPr>
          <w:p w14:paraId="6DE97DD7" w14:textId="6B4C0AD5" w:rsidR="00716342" w:rsidRPr="004A448D" w:rsidRDefault="00716342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Create </w:t>
            </w:r>
            <w:r w:rsidR="005A3C86">
              <w:rPr>
                <w:rFonts w:ascii="Times New Roman" w:hAnsi="Times New Roman" w:cs="Times New Roman"/>
              </w:rPr>
              <w:t xml:space="preserve">unique </w:t>
            </w:r>
            <w:r>
              <w:rPr>
                <w:rFonts w:ascii="Times New Roman" w:hAnsi="Times New Roman" w:cs="Times New Roman"/>
              </w:rPr>
              <w:t xml:space="preserve">Subset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⊂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1,….K</m:t>
                  </m:r>
                </m:e>
              </m:d>
            </m:oMath>
            <w:r w:rsidR="005A3C86">
              <w:rPr>
                <w:rFonts w:ascii="Times New Roman" w:eastAsiaTheme="minorEastAsia" w:hAnsi="Times New Roman" w:cs="Times New Roman"/>
              </w:rPr>
              <w:t xml:space="preserve"> for each path i</w:t>
            </w:r>
          </w:p>
        </w:tc>
      </w:tr>
      <w:tr w:rsidR="005A3C86" w14:paraId="2DCAE320" w14:textId="77777777" w:rsidTr="001D661E">
        <w:tc>
          <w:tcPr>
            <w:tcW w:w="704" w:type="dxa"/>
          </w:tcPr>
          <w:p w14:paraId="452AE6EA" w14:textId="3EC40A2F" w:rsidR="005A3C86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10)</w:t>
            </w:r>
          </w:p>
        </w:tc>
        <w:tc>
          <w:tcPr>
            <w:tcW w:w="8646" w:type="dxa"/>
            <w:vAlign w:val="center"/>
          </w:tcPr>
          <w:p w14:paraId="19E97F71" w14:textId="46015591" w:rsidR="005A3C86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If(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fwd</m:t>
                  </m:r>
                </m:sup>
              </m:sSubSup>
              <m:r>
                <w:rPr>
                  <w:rFonts w:ascii="Cambria Math" w:hAnsi="Cambria Math" w:cs="Times New Roman"/>
                </w:rPr>
                <m:t xml:space="preserve">&lt;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RTT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CR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</w:rPr>
              <w:t>)</w:t>
            </w:r>
          </w:p>
        </w:tc>
      </w:tr>
      <w:tr w:rsidR="00716342" w14:paraId="47C2A7A1" w14:textId="77777777" w:rsidTr="001D661E">
        <w:tc>
          <w:tcPr>
            <w:tcW w:w="704" w:type="dxa"/>
          </w:tcPr>
          <w:p w14:paraId="7E5DC87A" w14:textId="5F2509F4" w:rsidR="00716342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11)</w:t>
            </w:r>
          </w:p>
        </w:tc>
        <w:tc>
          <w:tcPr>
            <w:tcW w:w="8646" w:type="dxa"/>
            <w:vAlign w:val="center"/>
          </w:tcPr>
          <w:p w14:paraId="0BDD10ED" w14:textId="77AA1A97" w:rsidR="0098568E" w:rsidRDefault="0098568E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each </w:t>
            </w:r>
            <w:proofErr w:type="spellStart"/>
            <w:r>
              <w:rPr>
                <w:rFonts w:ascii="Times New Roman" w:hAnsi="Times New Roman" w:cs="Times New Roman"/>
              </w:rPr>
              <w:t>CR</w:t>
            </w:r>
            <w:r>
              <w:rPr>
                <w:rFonts w:ascii="Times New Roman" w:hAnsi="Times New Roman" w:cs="Times New Roman"/>
                <w:vertAlign w:val="subscript"/>
              </w:rPr>
              <w:t>n</w:t>
            </w:r>
            <w:proofErr w:type="spellEnd"/>
            <w:r>
              <w:rPr>
                <w:rFonts w:ascii="Times New Roman" w:hAnsi="Times New Roman" w:cs="Times New Roman"/>
              </w:rPr>
              <w:t xml:space="preserve"> of path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from </w:t>
            </w:r>
            <w:r w:rsidR="000F36BB">
              <w:rPr>
                <w:rFonts w:ascii="Times New Roman" w:hAnsi="Times New Roman" w:cs="Times New Roman"/>
              </w:rPr>
              <w:t>j to n</w:t>
            </w:r>
          </w:p>
          <w:p w14:paraId="6EE0F923" w14:textId="38F73FD4" w:rsidR="000F36BB" w:rsidRPr="005A3C86" w:rsidRDefault="000F36BB" w:rsidP="005A3C86">
            <w:pPr>
              <w:rPr>
                <w:rFonts w:ascii="Times New Roman" w:eastAsiaTheme="minorEastAsia" w:hAnsi="Times New Roman" w:cs="Times New Roman"/>
              </w:rPr>
            </w:pPr>
          </w:p>
        </w:tc>
      </w:tr>
      <w:tr w:rsidR="005A3C86" w14:paraId="5D9A0B63" w14:textId="77777777" w:rsidTr="001D661E">
        <w:tc>
          <w:tcPr>
            <w:tcW w:w="704" w:type="dxa"/>
          </w:tcPr>
          <w:p w14:paraId="5B714FA1" w14:textId="1A6A4735" w:rsidR="005A3C86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12)</w:t>
            </w:r>
            <w:r>
              <w:rPr>
                <w:rFonts w:ascii="Times New Roman" w:hAnsi="Times New Roman" w:cs="Times New Roman"/>
              </w:rPr>
              <w:br/>
            </w:r>
          </w:p>
        </w:tc>
        <w:tc>
          <w:tcPr>
            <w:tcW w:w="8646" w:type="dxa"/>
            <w:vAlign w:val="center"/>
          </w:tcPr>
          <w:p w14:paraId="3DFCDC6C" w14:textId="77777777" w:rsidR="005A3C86" w:rsidRDefault="005A3C86" w:rsidP="005A3C86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Check Content Chunk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nk</m:t>
                  </m:r>
                </m:sub>
              </m:sSub>
            </m:oMath>
            <w:r>
              <w:rPr>
                <w:rFonts w:ascii="Times New Roman" w:eastAsiaTheme="minorEastAsia" w:hAnsi="Times New Roman" w:cs="Times New Roman"/>
              </w:rPr>
              <w:t xml:space="preserve"> in CS</w:t>
            </w:r>
          </w:p>
          <w:p w14:paraId="2508CC80" w14:textId="77777777" w:rsidR="005A3C86" w:rsidRDefault="005A3C86" w:rsidP="004A448D">
            <w:pPr>
              <w:rPr>
                <w:rFonts w:ascii="Times New Roman" w:hAnsi="Times New Roman" w:cs="Times New Roman"/>
              </w:rPr>
            </w:pPr>
          </w:p>
        </w:tc>
      </w:tr>
      <w:tr w:rsidR="005A3C86" w14:paraId="60DBAFF4" w14:textId="77777777" w:rsidTr="001D661E">
        <w:tc>
          <w:tcPr>
            <w:tcW w:w="704" w:type="dxa"/>
          </w:tcPr>
          <w:p w14:paraId="1AD9355C" w14:textId="577D613E" w:rsidR="005A3C86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13)</w:t>
            </w:r>
          </w:p>
        </w:tc>
        <w:tc>
          <w:tcPr>
            <w:tcW w:w="8646" w:type="dxa"/>
            <w:vAlign w:val="center"/>
          </w:tcPr>
          <w:p w14:paraId="227DA6D4" w14:textId="77777777" w:rsidR="005A3C86" w:rsidRDefault="005A3C86" w:rsidP="005A3C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(chunk is found)</w:t>
            </w:r>
          </w:p>
          <w:p w14:paraId="19E0D1C2" w14:textId="739BDDDA" w:rsidR="005A3C86" w:rsidRDefault="005A3C86" w:rsidP="005A3C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 update of CS</w:t>
            </w:r>
          </w:p>
        </w:tc>
      </w:tr>
      <w:tr w:rsidR="005A3C86" w14:paraId="08804962" w14:textId="77777777" w:rsidTr="001D661E">
        <w:tc>
          <w:tcPr>
            <w:tcW w:w="704" w:type="dxa"/>
          </w:tcPr>
          <w:p w14:paraId="55B7A683" w14:textId="000F9DC7" w:rsidR="005A3C86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14)</w:t>
            </w:r>
          </w:p>
        </w:tc>
        <w:tc>
          <w:tcPr>
            <w:tcW w:w="8646" w:type="dxa"/>
            <w:vAlign w:val="center"/>
          </w:tcPr>
          <w:p w14:paraId="524D8526" w14:textId="77777777" w:rsidR="005A3C86" w:rsidRDefault="005A3C86" w:rsidP="005A3C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Else</w:t>
            </w:r>
          </w:p>
          <w:p w14:paraId="017BE156" w14:textId="02F9D155" w:rsidR="005A3C86" w:rsidRDefault="005A3C86" w:rsidP="005A3C8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Store the Chunk </w:t>
            </w:r>
            <w:proofErr w:type="spellStart"/>
            <w:r>
              <w:rPr>
                <w:rFonts w:ascii="Times New Roman" w:hAnsi="Times New Roman" w:cs="Times New Roman"/>
              </w:rPr>
              <w:t>C</w:t>
            </w:r>
            <w:r>
              <w:rPr>
                <w:rFonts w:ascii="Times New Roman" w:hAnsi="Times New Roman" w:cs="Times New Roman"/>
                <w:vertAlign w:val="subscript"/>
              </w:rPr>
              <w:t>nk</w:t>
            </w:r>
            <w:proofErr w:type="spellEnd"/>
            <w:r>
              <w:rPr>
                <w:rFonts w:ascii="Times New Roman" w:hAnsi="Times New Roman" w:cs="Times New Roman"/>
              </w:rPr>
              <w:t xml:space="preserve"> in CS </w:t>
            </w:r>
          </w:p>
        </w:tc>
      </w:tr>
      <w:tr w:rsidR="00C26728" w14:paraId="15B88131" w14:textId="77777777" w:rsidTr="001D661E">
        <w:tc>
          <w:tcPr>
            <w:tcW w:w="704" w:type="dxa"/>
          </w:tcPr>
          <w:p w14:paraId="6EED1BC6" w14:textId="47D31FA7" w:rsidR="00C26728" w:rsidRDefault="005A3C86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15)</w:t>
            </w:r>
          </w:p>
        </w:tc>
        <w:tc>
          <w:tcPr>
            <w:tcW w:w="8646" w:type="dxa"/>
            <w:vAlign w:val="center"/>
          </w:tcPr>
          <w:p w14:paraId="194F63E8" w14:textId="3B5195A9" w:rsidR="00C26728" w:rsidRPr="00114BD8" w:rsidRDefault="00114BD8" w:rsidP="004A448D">
            <w:pPr>
              <w:rPr>
                <w:rFonts w:ascii="Times New Roman" w:hAnsi="Times New Roman" w:cs="Times New Roman"/>
                <w:vertAlign w:val="subscript"/>
              </w:rPr>
            </w:pPr>
            <w:r>
              <w:rPr>
                <w:rFonts w:ascii="Times New Roman" w:hAnsi="Times New Roman" w:cs="Times New Roman"/>
              </w:rPr>
              <w:t xml:space="preserve">Check Next Hop Trace entry in </w:t>
            </w:r>
            <w:proofErr w:type="spellStart"/>
            <w:r>
              <w:rPr>
                <w:rFonts w:ascii="Times New Roman" w:hAnsi="Times New Roman" w:cs="Times New Roman"/>
              </w:rPr>
              <w:t>CR</w:t>
            </w:r>
            <w:r>
              <w:rPr>
                <w:rFonts w:ascii="Times New Roman" w:hAnsi="Times New Roman" w:cs="Times New Roman"/>
                <w:vertAlign w:val="subscript"/>
              </w:rPr>
              <w:t>n</w:t>
            </w:r>
            <w:proofErr w:type="spellEnd"/>
          </w:p>
        </w:tc>
      </w:tr>
      <w:tr w:rsidR="00114BD8" w14:paraId="287C23D3" w14:textId="77777777" w:rsidTr="001D661E">
        <w:tc>
          <w:tcPr>
            <w:tcW w:w="704" w:type="dxa"/>
          </w:tcPr>
          <w:p w14:paraId="42D3E545" w14:textId="07F090AE" w:rsidR="00114BD8" w:rsidRDefault="001D661E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16)</w:t>
            </w:r>
          </w:p>
        </w:tc>
        <w:tc>
          <w:tcPr>
            <w:tcW w:w="8646" w:type="dxa"/>
            <w:vAlign w:val="center"/>
          </w:tcPr>
          <w:p w14:paraId="560F6AAC" w14:textId="6AEAE16B" w:rsidR="00114BD8" w:rsidRDefault="001D661E" w:rsidP="004A448D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Repeat Steps 13-15</w:t>
            </w:r>
          </w:p>
        </w:tc>
      </w:tr>
      <w:tr w:rsidR="001D661E" w14:paraId="12A94679" w14:textId="77777777" w:rsidTr="001D661E">
        <w:tc>
          <w:tcPr>
            <w:tcW w:w="704" w:type="dxa"/>
          </w:tcPr>
          <w:p w14:paraId="6662EB41" w14:textId="6AAF3B99" w:rsidR="001D661E" w:rsidRDefault="001D661E" w:rsidP="001D66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17)</w:t>
            </w:r>
          </w:p>
        </w:tc>
        <w:tc>
          <w:tcPr>
            <w:tcW w:w="8646" w:type="dxa"/>
            <w:vAlign w:val="center"/>
          </w:tcPr>
          <w:p w14:paraId="7BE81CE4" w14:textId="4D9D02FB" w:rsidR="001D661E" w:rsidRDefault="001D661E" w:rsidP="001D661E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Consumer receives the Chunks from multiple paths </w:t>
            </w:r>
            <m:oMath>
              <m:r>
                <w:rPr>
                  <w:rFonts w:ascii="Cambria Math" w:hAnsi="Cambria Math" w:cs="Times New Roman"/>
                </w:rPr>
                <m:t>R=</m:t>
              </m:r>
              <m:nary>
                <m:naryPr>
                  <m:chr m:val="⋃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oMath>
          </w:p>
        </w:tc>
      </w:tr>
    </w:tbl>
    <w:p w14:paraId="5CE3FF7D" w14:textId="77777777" w:rsidR="001E1302" w:rsidRDefault="001E1302" w:rsidP="00D6300D">
      <w:pPr>
        <w:rPr>
          <w:rFonts w:ascii="Times New Roman" w:hAnsi="Times New Roman" w:cs="Times New Roman"/>
        </w:rPr>
      </w:pPr>
    </w:p>
    <w:p w14:paraId="356199B0" w14:textId="77777777" w:rsidR="00E82373" w:rsidRDefault="00E82373" w:rsidP="00D6300D">
      <w:pPr>
        <w:rPr>
          <w:rFonts w:ascii="Times New Roman" w:hAnsi="Times New Roman" w:cs="Times New Roman"/>
        </w:rPr>
      </w:pPr>
    </w:p>
    <w:p w14:paraId="747C31DE" w14:textId="77777777" w:rsidR="001D661E" w:rsidRDefault="001D661E" w:rsidP="00D6300D">
      <w:pPr>
        <w:rPr>
          <w:rFonts w:ascii="Times New Roman" w:hAnsi="Times New Roman" w:cs="Times New Roman"/>
        </w:rPr>
      </w:pPr>
    </w:p>
    <w:p w14:paraId="0E7BA1AB" w14:textId="77777777" w:rsidR="001D661E" w:rsidRDefault="001D661E" w:rsidP="00D6300D">
      <w:pPr>
        <w:rPr>
          <w:rFonts w:ascii="Times New Roman" w:hAnsi="Times New Roman" w:cs="Times New Roman"/>
        </w:rPr>
      </w:pPr>
    </w:p>
    <w:p w14:paraId="6E025BB9" w14:textId="77777777" w:rsidR="001D661E" w:rsidRDefault="001D661E" w:rsidP="00D6300D">
      <w:pPr>
        <w:rPr>
          <w:rFonts w:ascii="Times New Roman" w:hAnsi="Times New Roman" w:cs="Times New Roman"/>
        </w:rPr>
      </w:pPr>
    </w:p>
    <w:p w14:paraId="05102536" w14:textId="77777777" w:rsidR="001D661E" w:rsidRDefault="001D661E" w:rsidP="00D6300D">
      <w:pPr>
        <w:rPr>
          <w:rFonts w:ascii="Times New Roman" w:hAnsi="Times New Roman" w:cs="Times New Roman"/>
        </w:rPr>
      </w:pPr>
    </w:p>
    <w:p w14:paraId="0670C565" w14:textId="6C785231" w:rsidR="001D661E" w:rsidRDefault="008700B2" w:rsidP="00D6300D">
      <w:pPr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EF60E38" wp14:editId="15F361FC">
            <wp:extent cx="5943600" cy="3372485"/>
            <wp:effectExtent l="0" t="0" r="0" b="0"/>
            <wp:docPr id="133316286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162864" name="Picture 1333162864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2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0C0400" w14:textId="77777777" w:rsidR="008700B2" w:rsidRPr="008700B2" w:rsidRDefault="008700B2" w:rsidP="008700B2">
      <w:pPr>
        <w:rPr>
          <w:rFonts w:ascii="Times New Roman" w:hAnsi="Times New Roman" w:cs="Times New Roman"/>
        </w:rPr>
      </w:pPr>
    </w:p>
    <w:p w14:paraId="609133BF" w14:textId="77777777" w:rsidR="008700B2" w:rsidRPr="008700B2" w:rsidRDefault="008700B2" w:rsidP="008700B2">
      <w:pPr>
        <w:rPr>
          <w:rFonts w:ascii="Times New Roman" w:hAnsi="Times New Roman" w:cs="Times New Roman"/>
        </w:rPr>
      </w:pPr>
    </w:p>
    <w:p w14:paraId="592C10D8" w14:textId="650C1F2B" w:rsidR="008700B2" w:rsidRDefault="008700B2" w:rsidP="00C513F1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The Interest packet(IP) generated by the consumer is broadcast over the transmission network along several paths. The Content Routers</w:t>
      </w:r>
      <w:r w:rsidR="00262B23">
        <w:rPr>
          <w:rFonts w:ascii="Times New Roman" w:hAnsi="Times New Roman" w:cs="Times New Roman"/>
          <w:noProof/>
        </w:rPr>
        <w:t xml:space="preserve"> (CR) receive an interest and register it</w:t>
      </w:r>
      <w:r>
        <w:rPr>
          <w:rFonts w:ascii="Times New Roman" w:hAnsi="Times New Roman" w:cs="Times New Roman"/>
          <w:noProof/>
        </w:rPr>
        <w:t xml:space="preserve"> at </w:t>
      </w:r>
      <w:r w:rsidR="00262B23">
        <w:rPr>
          <w:rFonts w:ascii="Times New Roman" w:hAnsi="Times New Roman" w:cs="Times New Roman"/>
          <w:noProof/>
        </w:rPr>
        <w:t xml:space="preserve">their PIT table. The CR checks whether the corresponding content chunk </w:t>
      </w:r>
      <w:r w:rsidR="00C1409F">
        <w:rPr>
          <w:rFonts w:ascii="Times New Roman" w:hAnsi="Times New Roman" w:cs="Times New Roman"/>
          <w:noProof/>
        </w:rPr>
        <w:t>is held</w:t>
      </w:r>
      <w:r w:rsidR="00262B23">
        <w:rPr>
          <w:rFonts w:ascii="Times New Roman" w:hAnsi="Times New Roman" w:cs="Times New Roman"/>
          <w:noProof/>
        </w:rPr>
        <w:t xml:space="preserve"> in the cache space of Content Store(CS).</w:t>
      </w:r>
      <w:r w:rsidR="00C513F1">
        <w:rPr>
          <w:rFonts w:ascii="Times New Roman" w:hAnsi="Times New Roman" w:cs="Times New Roman"/>
          <w:noProof/>
        </w:rPr>
        <w:t xml:space="preserve"> </w:t>
      </w:r>
      <w:r w:rsidR="00262B23" w:rsidRPr="00262B23">
        <w:rPr>
          <w:rFonts w:ascii="Times New Roman" w:hAnsi="Times New Roman" w:cs="Times New Roman"/>
          <w:noProof/>
        </w:rPr>
        <w:t>If the router lacks a PIT entry for the content, </w:t>
      </w:r>
      <w:r w:rsidR="00262B23">
        <w:rPr>
          <w:rFonts w:ascii="Times New Roman" w:hAnsi="Times New Roman" w:cs="Times New Roman"/>
          <w:noProof/>
        </w:rPr>
        <w:t xml:space="preserve"> </w:t>
      </w:r>
      <w:r w:rsidR="00262B23" w:rsidRPr="00262B23">
        <w:rPr>
          <w:rFonts w:ascii="Times New Roman" w:hAnsi="Times New Roman" w:cs="Times New Roman"/>
          <w:noProof/>
        </w:rPr>
        <w:t>it checks the</w:t>
      </w:r>
      <w:r w:rsidR="00262B23">
        <w:rPr>
          <w:rFonts w:ascii="Times New Roman" w:hAnsi="Times New Roman" w:cs="Times New Roman"/>
          <w:noProof/>
        </w:rPr>
        <w:t xml:space="preserve"> </w:t>
      </w:r>
      <w:r w:rsidR="00262B23" w:rsidRPr="00262B23">
        <w:rPr>
          <w:rFonts w:ascii="Times New Roman" w:hAnsi="Times New Roman" w:cs="Times New Roman"/>
          <w:noProof/>
        </w:rPr>
        <w:t>Forwarding Information Base (FIB) and</w:t>
      </w:r>
      <w:r w:rsidR="00262B23">
        <w:rPr>
          <w:rFonts w:ascii="Times New Roman" w:hAnsi="Times New Roman" w:cs="Times New Roman"/>
          <w:noProof/>
        </w:rPr>
        <w:t xml:space="preserve"> </w:t>
      </w:r>
      <w:r w:rsidR="00262B23" w:rsidRPr="00262B23">
        <w:rPr>
          <w:rFonts w:ascii="Times New Roman" w:hAnsi="Times New Roman" w:cs="Times New Roman"/>
          <w:noProof/>
        </w:rPr>
        <w:t>forwards the Interest</w:t>
      </w:r>
      <w:r w:rsidR="00C513F1">
        <w:rPr>
          <w:rFonts w:ascii="Times New Roman" w:hAnsi="Times New Roman" w:cs="Times New Roman"/>
          <w:noProof/>
        </w:rPr>
        <w:t xml:space="preserve"> </w:t>
      </w:r>
      <w:r w:rsidR="00262B23" w:rsidRPr="00262B23">
        <w:rPr>
          <w:rFonts w:ascii="Times New Roman" w:hAnsi="Times New Roman" w:cs="Times New Roman"/>
          <w:noProof/>
        </w:rPr>
        <w:t>to upstream routers, identified by the longest prefix match. Interest forwarding continues hop-by</w:t>
      </w:r>
      <w:r w:rsidR="00262B23">
        <w:rPr>
          <w:rFonts w:ascii="Times New Roman" w:hAnsi="Times New Roman" w:cs="Times New Roman"/>
          <w:noProof/>
        </w:rPr>
        <w:t>-</w:t>
      </w:r>
      <w:r w:rsidR="00262B23" w:rsidRPr="00262B23">
        <w:rPr>
          <w:rFonts w:ascii="Times New Roman" w:hAnsi="Times New Roman" w:cs="Times New Roman"/>
          <w:noProof/>
        </w:rPr>
        <w:t xml:space="preserve">hop to the content </w:t>
      </w:r>
      <w:r w:rsidR="00C513F1">
        <w:rPr>
          <w:rFonts w:ascii="Times New Roman" w:hAnsi="Times New Roman" w:cs="Times New Roman"/>
          <w:noProof/>
        </w:rPr>
        <w:t>producer</w:t>
      </w:r>
      <w:r w:rsidR="00262B23" w:rsidRPr="00262B23">
        <w:rPr>
          <w:rFonts w:ascii="Times New Roman" w:hAnsi="Times New Roman" w:cs="Times New Roman"/>
          <w:noProof/>
        </w:rPr>
        <w:t>.</w:t>
      </w:r>
    </w:p>
    <w:p w14:paraId="48466BD8" w14:textId="0D9F88C0" w:rsidR="00C513F1" w:rsidRDefault="00C513F1" w:rsidP="00C513F1">
      <w:p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>For example, from the above figure. The IP generated by the consumer is broadcast along the different and distinct paths: {(CR1,CR2,CR3), (CR4,CR5), (CR6,CR7,CR8,CR9),</w:t>
      </w:r>
      <w:r>
        <w:rPr>
          <w:rFonts w:ascii="Times New Roman" w:hAnsi="Times New Roman" w:cs="Times New Roman"/>
          <w:noProof/>
        </w:rPr>
        <w:br/>
        <w:t xml:space="preserve">(CR10, CR11,CR12), (CR10, CR13, CR14, CR12)} </w:t>
      </w:r>
      <w:r w:rsidR="007B7599">
        <w:rPr>
          <w:rFonts w:ascii="Times New Roman" w:hAnsi="Times New Roman" w:cs="Times New Roman"/>
          <w:noProof/>
        </w:rPr>
        <w:t>registring the PIT entries to every routers</w:t>
      </w:r>
    </w:p>
    <w:p w14:paraId="7665F1E6" w14:textId="19EC8D00" w:rsidR="00C513F1" w:rsidRPr="00852F24" w:rsidRDefault="007B7599" w:rsidP="00852F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</w:rPr>
      </w:pPr>
      <w:r w:rsidRPr="00852F24">
        <w:rPr>
          <w:rFonts w:ascii="Times New Roman" w:hAnsi="Times New Roman" w:cs="Times New Roman"/>
          <w:noProof/>
        </w:rPr>
        <w:t>The producer receives the IP for the particular time stamp</w:t>
      </w:r>
      <w:r w:rsidR="00907295" w:rsidRPr="00852F24">
        <w:rPr>
          <w:rFonts w:ascii="Times New Roman" w:hAnsi="Times New Roman" w:cs="Times New Roman"/>
          <w:noProof/>
        </w:rPr>
        <w:t>,</w:t>
      </w:r>
      <w:r w:rsidRPr="00852F24">
        <w:rPr>
          <w:rFonts w:ascii="Times New Roman" w:hAnsi="Times New Roman" w:cs="Times New Roman"/>
          <w:noProof/>
        </w:rPr>
        <w:t xml:space="preserve"> Say T</w:t>
      </w:r>
      <w:r w:rsidR="000D1396">
        <w:rPr>
          <w:rFonts w:ascii="Times New Roman" w:hAnsi="Times New Roman" w:cs="Times New Roman"/>
          <w:noProof/>
        </w:rPr>
        <w:t>=20 msec</w:t>
      </w:r>
    </w:p>
    <w:p w14:paraId="1C98C7DE" w14:textId="08420ED0" w:rsidR="00907295" w:rsidRPr="00852F24" w:rsidRDefault="00907295" w:rsidP="00852F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</w:rPr>
      </w:pPr>
      <w:r w:rsidRPr="00852F24">
        <w:rPr>
          <w:rFonts w:ascii="Times New Roman" w:hAnsi="Times New Roman" w:cs="Times New Roman"/>
          <w:noProof/>
        </w:rPr>
        <w:t>The arrival time should be less than the T.</w:t>
      </w:r>
    </w:p>
    <w:p w14:paraId="30DDC033" w14:textId="3A5222C8" w:rsidR="00907295" w:rsidRPr="00852F24" w:rsidRDefault="00907295" w:rsidP="00852F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</w:rPr>
      </w:pPr>
      <w:r w:rsidRPr="00852F24">
        <w:rPr>
          <w:rFonts w:ascii="Times New Roman" w:hAnsi="Times New Roman" w:cs="Times New Roman"/>
          <w:noProof/>
        </w:rPr>
        <w:t>Count the number of request</w:t>
      </w:r>
      <w:r w:rsidR="00563B49" w:rsidRPr="00852F24">
        <w:rPr>
          <w:rFonts w:ascii="Times New Roman" w:hAnsi="Times New Roman" w:cs="Times New Roman"/>
          <w:noProof/>
        </w:rPr>
        <w:t>s</w:t>
      </w:r>
      <w:r w:rsidRPr="00852F24">
        <w:rPr>
          <w:rFonts w:ascii="Times New Roman" w:hAnsi="Times New Roman" w:cs="Times New Roman"/>
          <w:noProof/>
        </w:rPr>
        <w:t xml:space="preserve"> </w:t>
      </w:r>
      <w:r w:rsidR="00563B49" w:rsidRPr="00852F24">
        <w:rPr>
          <w:rFonts w:ascii="Times New Roman" w:hAnsi="Times New Roman" w:cs="Times New Roman"/>
          <w:noProof/>
        </w:rPr>
        <w:t xml:space="preserve">that arrive at the Producer, which </w:t>
      </w:r>
      <w:r w:rsidR="00370BDD" w:rsidRPr="00852F24">
        <w:rPr>
          <w:rFonts w:ascii="Times New Roman" w:hAnsi="Times New Roman" w:cs="Times New Roman"/>
          <w:noProof/>
        </w:rPr>
        <w:t>calculates</w:t>
      </w:r>
      <w:r w:rsidR="00563B49" w:rsidRPr="00852F24">
        <w:rPr>
          <w:rFonts w:ascii="Times New Roman" w:hAnsi="Times New Roman" w:cs="Times New Roman"/>
          <w:noProof/>
        </w:rPr>
        <w:t xml:space="preserve"> the number of paths.</w:t>
      </w:r>
      <w:r w:rsidR="007B1459">
        <w:rPr>
          <w:rFonts w:ascii="Times New Roman" w:hAnsi="Times New Roman" w:cs="Times New Roman"/>
          <w:noProof/>
        </w:rPr>
        <w:t>s</w:t>
      </w:r>
    </w:p>
    <w:p w14:paraId="3A1EB60D" w14:textId="38357DDA" w:rsidR="00370BDD" w:rsidRPr="00852F24" w:rsidRDefault="00370BDD" w:rsidP="00852F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</w:rPr>
      </w:pPr>
      <w:r w:rsidRPr="00852F24">
        <w:rPr>
          <w:rFonts w:ascii="Times New Roman" w:hAnsi="Times New Roman" w:cs="Times New Roman"/>
          <w:noProof/>
        </w:rPr>
        <w:t>Calculate the forward delay</w:t>
      </w:r>
      <w:r w:rsidR="00D36E8D" w:rsidRPr="00852F24">
        <w:rPr>
          <w:rFonts w:ascii="Times New Roman" w:hAnsi="Times New Roman" w:cs="Times New Roman"/>
          <w:noProof/>
        </w:rPr>
        <w:t xml:space="preserve"> for all path i</w:t>
      </w:r>
      <w:r w:rsidR="000D1396">
        <w:rPr>
          <w:rFonts w:ascii="Times New Roman" w:hAnsi="Times New Roman" w:cs="Times New Roman"/>
          <w:noProof/>
        </w:rPr>
        <w:t>=5</w:t>
      </w:r>
    </w:p>
    <w:p w14:paraId="5FC426D3" w14:textId="66D3A897" w:rsidR="000D1396" w:rsidRPr="000D1396" w:rsidRDefault="000D1396" w:rsidP="00852F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</w:rPr>
      </w:pPr>
      <w:r>
        <w:rPr>
          <w:rFonts w:ascii="Times New Roman" w:hAnsi="Times New Roman" w:cs="Times New Roman"/>
          <w:noProof/>
        </w:rPr>
        <w:t xml:space="preserve">If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Consumer</m:t>
            </m:r>
          </m:sub>
          <m:sup>
            <m:r>
              <w:rPr>
                <w:rFonts w:ascii="Cambria Math" w:hAnsi="Cambria Math" w:cs="Times New Roman"/>
              </w:rPr>
              <m:t>send</m:t>
            </m:r>
          </m:sup>
        </m:sSubSup>
        <m:r>
          <w:rPr>
            <w:rFonts w:ascii="Cambria Math" w:hAnsi="Cambria Math" w:cs="Times New Roman"/>
          </w:rPr>
          <m:t>=0</m:t>
        </m:r>
      </m:oMath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129"/>
        <w:gridCol w:w="993"/>
        <w:gridCol w:w="993"/>
      </w:tblGrid>
      <w:tr w:rsidR="000D1396" w14:paraId="61737236" w14:textId="77777777" w:rsidTr="000D1396">
        <w:trPr>
          <w:jc w:val="center"/>
        </w:trPr>
        <w:tc>
          <w:tcPr>
            <w:tcW w:w="1129" w:type="dxa"/>
          </w:tcPr>
          <w:p w14:paraId="22402E6D" w14:textId="5C5E67A9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i</w:t>
            </w:r>
          </w:p>
        </w:tc>
        <w:tc>
          <w:tcPr>
            <w:tcW w:w="993" w:type="dxa"/>
          </w:tcPr>
          <w:p w14:paraId="671BFFD4" w14:textId="2CE9D883" w:rsidR="000D1396" w:rsidRPr="00852F24" w:rsidRDefault="00000000" w:rsidP="000D1396">
            <w:pPr>
              <w:jc w:val="center"/>
              <w:rPr>
                <w:rFonts w:ascii="Times New Roman" w:eastAsia="Calibri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arr</m:t>
                    </m:r>
                  </m:sup>
                </m:sSubSup>
              </m:oMath>
            </m:oMathPara>
          </w:p>
        </w:tc>
        <w:tc>
          <w:tcPr>
            <w:tcW w:w="993" w:type="dxa"/>
          </w:tcPr>
          <w:p w14:paraId="1341E178" w14:textId="1467A46F" w:rsidR="000D1396" w:rsidRDefault="00000000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fwd</m:t>
                    </m:r>
                  </m:sup>
                </m:sSubSup>
              </m:oMath>
            </m:oMathPara>
          </w:p>
        </w:tc>
      </w:tr>
      <w:tr w:rsidR="000D1396" w14:paraId="63241894" w14:textId="77777777" w:rsidTr="000D1396">
        <w:trPr>
          <w:jc w:val="center"/>
        </w:trPr>
        <w:tc>
          <w:tcPr>
            <w:tcW w:w="1129" w:type="dxa"/>
          </w:tcPr>
          <w:p w14:paraId="24F1759C" w14:textId="24AAC438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1</w:t>
            </w:r>
          </w:p>
        </w:tc>
        <w:tc>
          <w:tcPr>
            <w:tcW w:w="993" w:type="dxa"/>
          </w:tcPr>
          <w:p w14:paraId="7C2C13AF" w14:textId="19173CAC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993" w:type="dxa"/>
          </w:tcPr>
          <w:p w14:paraId="5E399C0A" w14:textId="45C76AC5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</w:tr>
      <w:tr w:rsidR="000D1396" w14:paraId="61E6C2AB" w14:textId="77777777" w:rsidTr="000D1396">
        <w:trPr>
          <w:jc w:val="center"/>
        </w:trPr>
        <w:tc>
          <w:tcPr>
            <w:tcW w:w="1129" w:type="dxa"/>
          </w:tcPr>
          <w:p w14:paraId="7ACFC3A6" w14:textId="46366F1C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lastRenderedPageBreak/>
              <w:t>2</w:t>
            </w:r>
          </w:p>
        </w:tc>
        <w:tc>
          <w:tcPr>
            <w:tcW w:w="993" w:type="dxa"/>
          </w:tcPr>
          <w:p w14:paraId="7E0700B1" w14:textId="2B7F4942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  <w:tc>
          <w:tcPr>
            <w:tcW w:w="993" w:type="dxa"/>
          </w:tcPr>
          <w:p w14:paraId="0F91A800" w14:textId="789AD33D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2</w:t>
            </w:r>
          </w:p>
        </w:tc>
      </w:tr>
      <w:tr w:rsidR="000D1396" w14:paraId="7C524885" w14:textId="77777777" w:rsidTr="000D1396">
        <w:trPr>
          <w:jc w:val="center"/>
        </w:trPr>
        <w:tc>
          <w:tcPr>
            <w:tcW w:w="1129" w:type="dxa"/>
          </w:tcPr>
          <w:p w14:paraId="6CC6FC93" w14:textId="31516C0D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3</w:t>
            </w:r>
          </w:p>
        </w:tc>
        <w:tc>
          <w:tcPr>
            <w:tcW w:w="993" w:type="dxa"/>
          </w:tcPr>
          <w:p w14:paraId="7565EE9B" w14:textId="4D2A3A59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993" w:type="dxa"/>
          </w:tcPr>
          <w:p w14:paraId="28D4872B" w14:textId="2425AAF4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</w:tr>
      <w:tr w:rsidR="000D1396" w14:paraId="7D24D643" w14:textId="77777777" w:rsidTr="000D1396">
        <w:trPr>
          <w:jc w:val="center"/>
        </w:trPr>
        <w:tc>
          <w:tcPr>
            <w:tcW w:w="1129" w:type="dxa"/>
          </w:tcPr>
          <w:p w14:paraId="7BB51697" w14:textId="1BAAF143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4</w:t>
            </w:r>
          </w:p>
        </w:tc>
        <w:tc>
          <w:tcPr>
            <w:tcW w:w="993" w:type="dxa"/>
          </w:tcPr>
          <w:p w14:paraId="53A41160" w14:textId="680D4C36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993" w:type="dxa"/>
          </w:tcPr>
          <w:p w14:paraId="6D309DDB" w14:textId="541C15A0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</w:tr>
      <w:tr w:rsidR="000D1396" w14:paraId="02A15A6B" w14:textId="77777777" w:rsidTr="000D1396">
        <w:trPr>
          <w:jc w:val="center"/>
        </w:trPr>
        <w:tc>
          <w:tcPr>
            <w:tcW w:w="1129" w:type="dxa"/>
          </w:tcPr>
          <w:p w14:paraId="4C2F775A" w14:textId="03166E47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5</w:t>
            </w:r>
          </w:p>
        </w:tc>
        <w:tc>
          <w:tcPr>
            <w:tcW w:w="993" w:type="dxa"/>
          </w:tcPr>
          <w:p w14:paraId="7CB1E7DC" w14:textId="61319253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  <w:tc>
          <w:tcPr>
            <w:tcW w:w="993" w:type="dxa"/>
          </w:tcPr>
          <w:p w14:paraId="54029880" w14:textId="547683CD" w:rsidR="000D1396" w:rsidRDefault="000D1396" w:rsidP="000D1396">
            <w:pPr>
              <w:jc w:val="center"/>
              <w:rPr>
                <w:rFonts w:ascii="Times New Roman" w:hAnsi="Times New Roman" w:cs="Times New Roman"/>
                <w:noProof/>
              </w:rPr>
            </w:pPr>
            <w:r>
              <w:rPr>
                <w:rFonts w:ascii="Times New Roman" w:hAnsi="Times New Roman" w:cs="Times New Roman"/>
                <w:noProof/>
              </w:rPr>
              <w:t>6</w:t>
            </w:r>
          </w:p>
        </w:tc>
      </w:tr>
    </w:tbl>
    <w:p w14:paraId="1759FEEB" w14:textId="77777777" w:rsidR="000D1396" w:rsidRPr="000D1396" w:rsidRDefault="000D1396" w:rsidP="000D1396">
      <w:pPr>
        <w:jc w:val="both"/>
        <w:rPr>
          <w:rFonts w:ascii="Times New Roman" w:hAnsi="Times New Roman" w:cs="Times New Roman"/>
          <w:noProof/>
        </w:rPr>
      </w:pPr>
    </w:p>
    <w:p w14:paraId="0C558506" w14:textId="2014F9E9" w:rsidR="00370BDD" w:rsidRPr="000D1396" w:rsidRDefault="00000000" w:rsidP="00852F24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noProof/>
        </w:rPr>
      </w:pP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fwd</m:t>
            </m:r>
          </m:sup>
        </m:sSubSup>
        <m:r>
          <w:rPr>
            <w:rFonts w:ascii="Cambria Math" w:hAnsi="Cambria Math" w:cs="Times New Roman"/>
          </w:rPr>
          <m:t>=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arr</m:t>
            </m:r>
          </m:sup>
        </m:sSubSup>
        <m:r>
          <w:rPr>
            <w:rFonts w:ascii="Cambria Math" w:hAnsi="Cambria Math" w:cs="Times New Roman"/>
          </w:rPr>
          <m:t>-</m:t>
        </m:r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t</m:t>
            </m:r>
          </m:e>
          <m:sub>
            <m:r>
              <w:rPr>
                <w:rFonts w:ascii="Cambria Math" w:hAnsi="Cambria Math" w:cs="Times New Roman"/>
              </w:rPr>
              <m:t>Consumer</m:t>
            </m:r>
          </m:sub>
          <m:sup>
            <m:r>
              <w:rPr>
                <w:rFonts w:ascii="Cambria Math" w:hAnsi="Cambria Math" w:cs="Times New Roman"/>
              </w:rPr>
              <m:t>send</m:t>
            </m:r>
          </m:sup>
        </m:sSubSup>
      </m:oMath>
    </w:p>
    <w:p w14:paraId="1F58788A" w14:textId="77777777" w:rsidR="000D1396" w:rsidRPr="00852F24" w:rsidRDefault="000D1396" w:rsidP="000D1396">
      <w:pPr>
        <w:pStyle w:val="ListParagraph"/>
        <w:jc w:val="both"/>
        <w:rPr>
          <w:rFonts w:ascii="Times New Roman" w:hAnsi="Times New Roman" w:cs="Times New Roman"/>
          <w:noProof/>
        </w:rPr>
      </w:pPr>
    </w:p>
    <w:p w14:paraId="4B573FBD" w14:textId="2510AA77" w:rsidR="00563B49" w:rsidRPr="00852F24" w:rsidRDefault="00D36E8D" w:rsidP="00852F24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noProof/>
        </w:rPr>
      </w:pPr>
      <w:r w:rsidRPr="00852F24">
        <w:rPr>
          <w:rFonts w:ascii="Times New Roman" w:hAnsi="Times New Roman" w:cs="Times New Roman"/>
          <w:noProof/>
        </w:rPr>
        <w:t xml:space="preserve">Apply sorting in ascending order for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fwd</m:t>
            </m:r>
          </m:sup>
        </m:sSubSup>
      </m:oMath>
    </w:p>
    <w:p w14:paraId="1426D358" w14:textId="6C056DE9" w:rsidR="00D36E8D" w:rsidRPr="00852F24" w:rsidRDefault="00D36E8D" w:rsidP="00852F24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noProof/>
        </w:rPr>
      </w:pPr>
      <w:r w:rsidRPr="00852F24">
        <w:rPr>
          <w:rFonts w:ascii="Times New Roman" w:eastAsiaTheme="minorEastAsia" w:hAnsi="Times New Roman" w:cs="Times New Roman"/>
          <w:noProof/>
        </w:rPr>
        <w:t>The producer fetches the corresponding content N and splits the content into K fixed-sized chunks</w:t>
      </w:r>
      <w:r w:rsidR="00F65605">
        <w:rPr>
          <w:rFonts w:ascii="Times New Roman" w:eastAsiaTheme="minorEastAsia" w:hAnsi="Times New Roman" w:cs="Times New Roman"/>
          <w:noProof/>
        </w:rPr>
        <w:t xml:space="preserve"> K=21, fixed sized chunks each size 8 GB.</w:t>
      </w:r>
    </w:p>
    <w:p w14:paraId="0AB13EDE" w14:textId="3CB6B176" w:rsidR="00D36E8D" w:rsidRDefault="00D36E8D" w:rsidP="00852F24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  <w:noProof/>
        </w:rPr>
      </w:pPr>
      <w:r w:rsidRPr="00852F24">
        <w:rPr>
          <w:rFonts w:ascii="Times New Roman" w:eastAsiaTheme="minorEastAsia" w:hAnsi="Times New Roman" w:cs="Times New Roman"/>
          <w:noProof/>
        </w:rPr>
        <w:t xml:space="preserve">Create the unique subset </w:t>
      </w:r>
      <w:r w:rsidR="00F65605">
        <w:rPr>
          <w:rFonts w:ascii="Times New Roman" w:eastAsiaTheme="minorEastAsia" w:hAnsi="Times New Roman" w:cs="Times New Roman"/>
          <w:noProof/>
        </w:rPr>
        <w:t>P</w:t>
      </w:r>
      <w:r w:rsidRPr="00852F24">
        <w:rPr>
          <w:rFonts w:ascii="Times New Roman" w:eastAsiaTheme="minorEastAsia" w:hAnsi="Times New Roman" w:cs="Times New Roman"/>
          <w:noProof/>
          <w:vertAlign w:val="subscript"/>
        </w:rPr>
        <w:t>i</w:t>
      </w:r>
      <w:r w:rsidRPr="00852F24">
        <w:rPr>
          <w:rFonts w:ascii="Times New Roman" w:eastAsiaTheme="minorEastAsia" w:hAnsi="Times New Roman" w:cs="Times New Roman"/>
          <w:noProof/>
        </w:rPr>
        <w:t xml:space="preserve"> for each distinct path.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57"/>
        <w:gridCol w:w="2857"/>
      </w:tblGrid>
      <w:tr w:rsidR="00F65605" w14:paraId="3B2F3450" w14:textId="77777777" w:rsidTr="00DB71D6">
        <w:tc>
          <w:tcPr>
            <w:tcW w:w="2857" w:type="dxa"/>
          </w:tcPr>
          <w:p w14:paraId="7ECD7FC1" w14:textId="6BBC0BD3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path</w:t>
            </w:r>
          </w:p>
        </w:tc>
        <w:tc>
          <w:tcPr>
            <w:tcW w:w="2857" w:type="dxa"/>
          </w:tcPr>
          <w:p w14:paraId="14159E7B" w14:textId="203DF9FC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chunks</w:t>
            </w:r>
          </w:p>
        </w:tc>
      </w:tr>
      <w:tr w:rsidR="00F65605" w14:paraId="16249BAE" w14:textId="77777777" w:rsidTr="00DB71D6">
        <w:tc>
          <w:tcPr>
            <w:tcW w:w="2857" w:type="dxa"/>
          </w:tcPr>
          <w:p w14:paraId="3DDABF35" w14:textId="281E8C8C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1</w:t>
            </w:r>
          </w:p>
        </w:tc>
        <w:tc>
          <w:tcPr>
            <w:tcW w:w="2857" w:type="dxa"/>
          </w:tcPr>
          <w:p w14:paraId="33BC5FA9" w14:textId="020D80BC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1,</w:t>
            </w:r>
            <w:r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2</w:t>
            </w:r>
            <w:r>
              <w:rPr>
                <w:rFonts w:ascii="Times New Roman" w:eastAsiaTheme="minorEastAsia" w:hAnsi="Times New Roman" w:cs="Times New Roman"/>
                <w:noProof/>
              </w:rPr>
              <w:t>,a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3</w:t>
            </w:r>
          </w:p>
        </w:tc>
      </w:tr>
      <w:tr w:rsidR="00F65605" w14:paraId="2B551BF7" w14:textId="77777777" w:rsidTr="00DB71D6">
        <w:tc>
          <w:tcPr>
            <w:tcW w:w="2857" w:type="dxa"/>
          </w:tcPr>
          <w:p w14:paraId="4B90C749" w14:textId="32B49899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2</w:t>
            </w:r>
          </w:p>
        </w:tc>
        <w:tc>
          <w:tcPr>
            <w:tcW w:w="2857" w:type="dxa"/>
          </w:tcPr>
          <w:p w14:paraId="30BACCDD" w14:textId="5BB55562" w:rsidR="00F65605" w:rsidRP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  <w:vertAlign w:val="subscript"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4</w:t>
            </w:r>
            <w:r w:rsidRPr="008E579B">
              <w:rPr>
                <w:rFonts w:ascii="Times New Roman" w:eastAsiaTheme="minorEastAsia" w:hAnsi="Times New Roman" w:cs="Times New Roman"/>
                <w:noProof/>
                <w:vertAlign w:val="subscript"/>
              </w:rPr>
              <w:t>,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5</w:t>
            </w:r>
          </w:p>
        </w:tc>
      </w:tr>
      <w:tr w:rsidR="00F65605" w14:paraId="7FC26DF3" w14:textId="77777777" w:rsidTr="00DB71D6">
        <w:tc>
          <w:tcPr>
            <w:tcW w:w="2857" w:type="dxa"/>
          </w:tcPr>
          <w:p w14:paraId="621FD699" w14:textId="554EF5AE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3</w:t>
            </w:r>
          </w:p>
        </w:tc>
        <w:tc>
          <w:tcPr>
            <w:tcW w:w="2857" w:type="dxa"/>
          </w:tcPr>
          <w:p w14:paraId="2B17959A" w14:textId="5DDFA6D1" w:rsidR="00F65605" w:rsidRP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  <w:vertAlign w:val="subscript"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6</w:t>
            </w:r>
            <w:r w:rsidRPr="008E579B">
              <w:rPr>
                <w:rFonts w:ascii="Times New Roman" w:eastAsiaTheme="minorEastAsia" w:hAnsi="Times New Roman" w:cs="Times New Roman"/>
                <w:noProof/>
                <w:vertAlign w:val="subscript"/>
              </w:rPr>
              <w:t>,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7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,a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8,</w:t>
            </w:r>
            <w:r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9</w:t>
            </w:r>
            <w:r w:rsidRPr="008E579B">
              <w:rPr>
                <w:rFonts w:ascii="Times New Roman" w:eastAsiaTheme="minorEastAsia" w:hAnsi="Times New Roman" w:cs="Times New Roman"/>
                <w:noProof/>
                <w:vertAlign w:val="subscript"/>
              </w:rPr>
              <w:t>,</w:t>
            </w:r>
          </w:p>
        </w:tc>
      </w:tr>
      <w:tr w:rsidR="00F65605" w14:paraId="69A5DC05" w14:textId="77777777" w:rsidTr="00DB71D6">
        <w:tc>
          <w:tcPr>
            <w:tcW w:w="2857" w:type="dxa"/>
          </w:tcPr>
          <w:p w14:paraId="7FA74F26" w14:textId="5133F4B8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4</w:t>
            </w:r>
          </w:p>
        </w:tc>
        <w:tc>
          <w:tcPr>
            <w:tcW w:w="2857" w:type="dxa"/>
          </w:tcPr>
          <w:p w14:paraId="35137064" w14:textId="2EBBDD69" w:rsidR="00F65605" w:rsidRP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  <w:vertAlign w:val="subscript"/>
              </w:rPr>
            </w:pPr>
            <w:r w:rsidRPr="008E579B"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10,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a</w:t>
            </w:r>
            <w:r w:rsidRPr="008E579B"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</w:t>
            </w:r>
            <w:r w:rsidRPr="008E579B">
              <w:rPr>
                <w:rFonts w:ascii="Times New Roman" w:eastAsiaTheme="minorEastAsia" w:hAnsi="Times New Roman" w:cs="Times New Roman"/>
                <w:noProof/>
                <w:vertAlign w:val="subscript"/>
              </w:rPr>
              <w:t>,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12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,</w:t>
            </w:r>
            <w:r w:rsidRPr="00F65605"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13,</w:t>
            </w:r>
            <w:r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14</w:t>
            </w:r>
          </w:p>
        </w:tc>
      </w:tr>
      <w:tr w:rsidR="00F65605" w14:paraId="5BDA1577" w14:textId="77777777" w:rsidTr="00DB71D6">
        <w:tc>
          <w:tcPr>
            <w:tcW w:w="2857" w:type="dxa"/>
          </w:tcPr>
          <w:p w14:paraId="7F32E709" w14:textId="51400EE2" w:rsid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</w:rPr>
            </w:pPr>
            <w:r>
              <w:rPr>
                <w:rFonts w:ascii="Times New Roman" w:eastAsiaTheme="minorEastAsia" w:hAnsi="Times New Roman" w:cs="Times New Roman"/>
                <w:noProof/>
              </w:rPr>
              <w:t>5</w:t>
            </w:r>
          </w:p>
        </w:tc>
        <w:tc>
          <w:tcPr>
            <w:tcW w:w="2857" w:type="dxa"/>
          </w:tcPr>
          <w:p w14:paraId="2C290E52" w14:textId="065D069D" w:rsidR="00F65605" w:rsidRPr="00F65605" w:rsidRDefault="00F65605" w:rsidP="00F65605">
            <w:pPr>
              <w:pStyle w:val="ListParagraph"/>
              <w:ind w:left="0"/>
              <w:jc w:val="both"/>
              <w:rPr>
                <w:rFonts w:ascii="Times New Roman" w:eastAsiaTheme="minorEastAsia" w:hAnsi="Times New Roman" w:cs="Times New Roman"/>
                <w:noProof/>
                <w:vertAlign w:val="subscript"/>
              </w:rPr>
            </w:pPr>
            <w:r w:rsidRPr="008E579B">
              <w:rPr>
                <w:rFonts w:ascii="Times New Roman" w:eastAsiaTheme="minorEastAsia" w:hAnsi="Times New Roman" w:cs="Times New Roman"/>
                <w:noProof/>
              </w:rPr>
              <w:t>a</w:t>
            </w:r>
            <w:r w:rsidRPr="008E579B"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6</w:t>
            </w:r>
            <w:r w:rsidRPr="008E579B">
              <w:rPr>
                <w:rFonts w:ascii="Times New Roman" w:eastAsiaTheme="minorEastAsia" w:hAnsi="Times New Roman" w:cs="Times New Roman"/>
                <w:noProof/>
                <w:vertAlign w:val="subscript"/>
              </w:rPr>
              <w:t>,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17</w:t>
            </w:r>
            <w:r w:rsidRPr="008E579B">
              <w:rPr>
                <w:rFonts w:ascii="Times New Roman" w:eastAsiaTheme="minorEastAsia" w:hAnsi="Times New Roman" w:cs="Times New Roman"/>
                <w:noProof/>
              </w:rPr>
              <w:t>,a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18,</w:t>
            </w:r>
            <w:r>
              <w:rPr>
                <w:rFonts w:ascii="Times New Roman" w:eastAsiaTheme="minorEastAsia" w:hAnsi="Times New Roman" w:cs="Times New Roman"/>
                <w:noProof/>
              </w:rPr>
              <w:t>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19</w:t>
            </w:r>
            <w:r>
              <w:rPr>
                <w:rFonts w:ascii="Times New Roman" w:eastAsiaTheme="minorEastAsia" w:hAnsi="Times New Roman" w:cs="Times New Roman"/>
                <w:noProof/>
              </w:rPr>
              <w:t>,a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20</w:t>
            </w:r>
            <w:r>
              <w:rPr>
                <w:rFonts w:ascii="Times New Roman" w:eastAsiaTheme="minorEastAsia" w:hAnsi="Times New Roman" w:cs="Times New Roman"/>
                <w:noProof/>
              </w:rPr>
              <w:t>,a</w:t>
            </w:r>
            <w:r>
              <w:rPr>
                <w:rFonts w:ascii="Times New Roman" w:eastAsiaTheme="minorEastAsia" w:hAnsi="Times New Roman" w:cs="Times New Roman"/>
                <w:noProof/>
                <w:vertAlign w:val="subscript"/>
              </w:rPr>
              <w:t>21</w:t>
            </w:r>
          </w:p>
        </w:tc>
      </w:tr>
    </w:tbl>
    <w:p w14:paraId="63EF7DD8" w14:textId="77777777" w:rsidR="00F65605" w:rsidRDefault="00F65605" w:rsidP="00F65605">
      <w:pPr>
        <w:pStyle w:val="ListParagraph"/>
        <w:jc w:val="both"/>
        <w:rPr>
          <w:rFonts w:ascii="Times New Roman" w:eastAsiaTheme="minorEastAsia" w:hAnsi="Times New Roman" w:cs="Times New Roman"/>
          <w:noProof/>
        </w:rPr>
      </w:pPr>
    </w:p>
    <w:p w14:paraId="4A3E6528" w14:textId="42230FEB" w:rsidR="001C7AE2" w:rsidRDefault="001C7AE2" w:rsidP="00852F24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852F24">
        <w:rPr>
          <w:rFonts w:ascii="Times New Roman" w:eastAsiaTheme="minorEastAsia" w:hAnsi="Times New Roman" w:cs="Times New Roman"/>
          <w:noProof/>
        </w:rPr>
        <w:t xml:space="preserve">Check for each </w:t>
      </w:r>
      <m:oMath>
        <m:sSubSup>
          <m:sSubSupPr>
            <m:ctrlPr>
              <w:rPr>
                <w:rFonts w:ascii="Cambria Math" w:hAnsi="Cambria Math" w:cs="Times New Roman"/>
                <w:i/>
              </w:rPr>
            </m:ctrlPr>
          </m:sSubSupPr>
          <m:e>
            <m:r>
              <w:rPr>
                <w:rFonts w:ascii="Cambria Math" w:hAnsi="Cambria Math" w:cs="Times New Roman"/>
              </w:rPr>
              <m:t>d</m:t>
            </m:r>
          </m:e>
          <m:sub>
            <m:r>
              <w:rPr>
                <w:rFonts w:ascii="Cambria Math" w:hAnsi="Cambria Math" w:cs="Times New Roman"/>
              </w:rPr>
              <m:t>i</m:t>
            </m:r>
          </m:sub>
          <m:sup>
            <m:r>
              <w:rPr>
                <w:rFonts w:ascii="Cambria Math" w:hAnsi="Cambria Math" w:cs="Times New Roman"/>
              </w:rPr>
              <m:t>fwd</m:t>
            </m:r>
          </m:sup>
        </m:sSubSup>
        <m:r>
          <w:rPr>
            <w:rFonts w:ascii="Cambria Math" w:hAnsi="Cambria Math" w:cs="Times New Roman"/>
          </w:rPr>
          <m:t xml:space="preserve">&lt; </m:t>
        </m:r>
        <m:sSub>
          <m:sSubPr>
            <m:ctrlPr>
              <w:rPr>
                <w:rFonts w:ascii="Cambria Math" w:hAnsi="Cambria Math" w:cs="Times New Roman"/>
                <w:i/>
              </w:rPr>
            </m:ctrlPr>
          </m:sSubPr>
          <m:e>
            <m:r>
              <w:rPr>
                <w:rFonts w:ascii="Cambria Math" w:hAnsi="Cambria Math" w:cs="Times New Roman"/>
              </w:rPr>
              <m:t>RTT</m:t>
            </m:r>
          </m:e>
          <m:sub>
            <m:r>
              <w:rPr>
                <w:rFonts w:ascii="Cambria Math" w:hAnsi="Cambria Math" w:cs="Times New Roman"/>
              </w:rPr>
              <m:t>CR</m:t>
            </m:r>
          </m:sub>
        </m:sSub>
      </m:oMath>
    </w:p>
    <w:p w14:paraId="223C74B2" w14:textId="2A6FF8EF" w:rsidR="00106820" w:rsidRPr="00852F24" w:rsidRDefault="00106820" w:rsidP="00852F24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  <w:noProof/>
        </w:rPr>
        <w:t>For path 1</w:t>
      </w:r>
    </w:p>
    <w:p w14:paraId="1EF2C586" w14:textId="587CB727" w:rsidR="001C7AE2" w:rsidRPr="00852F24" w:rsidRDefault="001C7AE2" w:rsidP="00852F24">
      <w:pPr>
        <w:pStyle w:val="ListParagraph"/>
        <w:numPr>
          <w:ilvl w:val="0"/>
          <w:numId w:val="3"/>
        </w:numPr>
        <w:jc w:val="both"/>
        <w:rPr>
          <w:rFonts w:ascii="Times New Roman" w:eastAsiaTheme="minorEastAsia" w:hAnsi="Times New Roman" w:cs="Times New Roman"/>
        </w:rPr>
      </w:pPr>
      <w:r w:rsidRPr="00852F24">
        <w:rPr>
          <w:rFonts w:ascii="Times New Roman" w:eastAsiaTheme="minorEastAsia" w:hAnsi="Times New Roman" w:cs="Times New Roman"/>
        </w:rPr>
        <w:t xml:space="preserve">For each subset of chunk </w:t>
      </w:r>
      <w:r w:rsidR="00106820">
        <w:rPr>
          <w:rFonts w:ascii="Times New Roman" w:eastAsiaTheme="minorEastAsia" w:hAnsi="Times New Roman" w:cs="Times New Roman"/>
        </w:rPr>
        <w:t>P</w:t>
      </w:r>
      <w:r w:rsidR="00106820">
        <w:rPr>
          <w:rFonts w:ascii="Times New Roman" w:eastAsiaTheme="minorEastAsia" w:hAnsi="Times New Roman" w:cs="Times New Roman"/>
          <w:vertAlign w:val="subscript"/>
        </w:rPr>
        <w:t>1</w:t>
      </w:r>
      <w:r w:rsidRPr="00852F24">
        <w:rPr>
          <w:rFonts w:ascii="Times New Roman" w:eastAsiaTheme="minorEastAsia" w:hAnsi="Times New Roman" w:cs="Times New Roman"/>
        </w:rPr>
        <w:t xml:space="preserve">, the Content router from </w:t>
      </w:r>
      <w:r w:rsidR="00106820">
        <w:rPr>
          <w:rFonts w:ascii="Times New Roman" w:eastAsiaTheme="minorEastAsia" w:hAnsi="Times New Roman" w:cs="Times New Roman"/>
        </w:rPr>
        <w:t>3</w:t>
      </w:r>
      <w:r w:rsidRPr="00852F24">
        <w:rPr>
          <w:rFonts w:ascii="Times New Roman" w:eastAsiaTheme="minorEastAsia" w:hAnsi="Times New Roman" w:cs="Times New Roman"/>
        </w:rPr>
        <w:t xml:space="preserve"> to </w:t>
      </w:r>
      <w:proofErr w:type="gramStart"/>
      <w:r w:rsidR="00106820">
        <w:rPr>
          <w:rFonts w:ascii="Times New Roman" w:eastAsiaTheme="minorEastAsia" w:hAnsi="Times New Roman" w:cs="Times New Roman"/>
        </w:rPr>
        <w:t>1</w:t>
      </w:r>
      <w:r w:rsidRPr="00852F24">
        <w:rPr>
          <w:rFonts w:ascii="Times New Roman" w:eastAsiaTheme="minorEastAsia" w:hAnsi="Times New Roman" w:cs="Times New Roman"/>
        </w:rPr>
        <w:t>.</w:t>
      </w:r>
      <w:r w:rsidR="00106820">
        <w:rPr>
          <w:rFonts w:ascii="Times New Roman" w:eastAsiaTheme="minorEastAsia" w:hAnsi="Times New Roman" w:cs="Times New Roman"/>
        </w:rPr>
        <w:t>(</w:t>
      </w:r>
      <w:proofErr w:type="gramEnd"/>
      <w:r w:rsidR="00106820">
        <w:rPr>
          <w:rFonts w:ascii="Times New Roman" w:eastAsiaTheme="minorEastAsia" w:hAnsi="Times New Roman" w:cs="Times New Roman"/>
        </w:rPr>
        <w:t>Number of router</w:t>
      </w:r>
      <w:r w:rsidR="000173BD">
        <w:rPr>
          <w:rFonts w:ascii="Times New Roman" w:eastAsiaTheme="minorEastAsia" w:hAnsi="Times New Roman" w:cs="Times New Roman"/>
        </w:rPr>
        <w:t>s</w:t>
      </w:r>
      <w:r w:rsidR="00106820">
        <w:rPr>
          <w:rFonts w:ascii="Times New Roman" w:eastAsiaTheme="minorEastAsia" w:hAnsi="Times New Roman" w:cs="Times New Roman"/>
        </w:rPr>
        <w:t xml:space="preserve"> in path)</w:t>
      </w:r>
    </w:p>
    <w:p w14:paraId="61F05EDC" w14:textId="52CD2C38" w:rsidR="00106820" w:rsidRDefault="00106820" w:rsidP="00852F2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For </w:t>
      </w:r>
      <w:proofErr w:type="spellStart"/>
      <w:r>
        <w:rPr>
          <w:rFonts w:ascii="Times New Roman" w:eastAsiaTheme="minorEastAsia" w:hAnsi="Times New Roman" w:cs="Times New Roman"/>
        </w:rPr>
        <w:t>i</w:t>
      </w:r>
      <w:proofErr w:type="spellEnd"/>
      <w:r>
        <w:rPr>
          <w:rFonts w:ascii="Times New Roman" w:eastAsiaTheme="minorEastAsia" w:hAnsi="Times New Roman" w:cs="Times New Roman"/>
        </w:rPr>
        <w:t>= 3 to1</w:t>
      </w:r>
    </w:p>
    <w:p w14:paraId="28E9DCF9" w14:textId="09D6343F" w:rsidR="00106820" w:rsidRDefault="00106820" w:rsidP="00852F2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To check the chunk a</w:t>
      </w:r>
      <w:r>
        <w:rPr>
          <w:rFonts w:ascii="Times New Roman" w:eastAsiaTheme="minorEastAsia" w:hAnsi="Times New Roman" w:cs="Times New Roman"/>
          <w:vertAlign w:val="subscript"/>
        </w:rPr>
        <w:t>i</w:t>
      </w:r>
      <w:r>
        <w:rPr>
          <w:rFonts w:ascii="Times New Roman" w:eastAsiaTheme="minorEastAsia" w:hAnsi="Times New Roman" w:cs="Times New Roman"/>
        </w:rPr>
        <w:t xml:space="preserve">   present at </w:t>
      </w:r>
      <w:proofErr w:type="spellStart"/>
      <w:r>
        <w:rPr>
          <w:rFonts w:ascii="Times New Roman" w:eastAsiaTheme="minorEastAsia" w:hAnsi="Times New Roman" w:cs="Times New Roman"/>
        </w:rPr>
        <w:t>CR</w:t>
      </w:r>
      <w:r>
        <w:rPr>
          <w:rFonts w:ascii="Times New Roman" w:eastAsiaTheme="minorEastAsia" w:hAnsi="Times New Roman" w:cs="Times New Roman"/>
          <w:vertAlign w:val="subscript"/>
        </w:rPr>
        <w:t>i</w:t>
      </w:r>
      <w:proofErr w:type="spellEnd"/>
    </w:p>
    <w:p w14:paraId="11D27B98" w14:textId="630580FE" w:rsidR="00106820" w:rsidRDefault="00106820" w:rsidP="00852F2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If not store at CS of </w:t>
      </w:r>
      <w:proofErr w:type="spellStart"/>
      <w:r>
        <w:rPr>
          <w:rFonts w:ascii="Times New Roman" w:eastAsiaTheme="minorEastAsia" w:hAnsi="Times New Roman" w:cs="Times New Roman"/>
        </w:rPr>
        <w:t>CR</w:t>
      </w:r>
      <w:r>
        <w:rPr>
          <w:rFonts w:ascii="Times New Roman" w:eastAsiaTheme="minorEastAsia" w:hAnsi="Times New Roman" w:cs="Times New Roman"/>
          <w:vertAlign w:val="subscript"/>
        </w:rPr>
        <w:t>i</w:t>
      </w:r>
      <w:proofErr w:type="spellEnd"/>
    </w:p>
    <w:p w14:paraId="57DF0FFD" w14:textId="736E18FE" w:rsidR="00106820" w:rsidRDefault="00106820" w:rsidP="00852F2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Go to next hop</w:t>
      </w:r>
    </w:p>
    <w:p w14:paraId="681A5FB0" w14:textId="67659F72" w:rsidR="00106820" w:rsidRDefault="00106820" w:rsidP="00852F2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Similarly for all paths</w:t>
      </w:r>
    </w:p>
    <w:p w14:paraId="61ECE560" w14:textId="74F8F7B3" w:rsidR="00106820" w:rsidRPr="00106820" w:rsidRDefault="00106820" w:rsidP="00852F24">
      <w:pPr>
        <w:pStyle w:val="ListParagraph"/>
        <w:numPr>
          <w:ilvl w:val="0"/>
          <w:numId w:val="3"/>
        </w:numPr>
        <w:rPr>
          <w:rFonts w:ascii="Times New Roman" w:eastAsiaTheme="minorEastAsia" w:hAnsi="Times New Roman" w:cs="Times New Roman"/>
        </w:rPr>
      </w:pPr>
      <w:r>
        <w:rPr>
          <w:rFonts w:ascii="Times New Roman" w:hAnsi="Times New Roman" w:cs="Times New Roman"/>
        </w:rPr>
        <w:t xml:space="preserve">Consumer receives the Chunks from multiple paths </w:t>
      </w:r>
      <m:oMath>
        <m:r>
          <w:rPr>
            <w:rFonts w:ascii="Cambria Math" w:hAnsi="Cambria Math" w:cs="Times New Roman"/>
          </w:rPr>
          <m:t>R=</m:t>
        </m:r>
        <m:nary>
          <m:naryPr>
            <m:chr m:val="⋃"/>
            <m:limLoc m:val="undOvr"/>
            <m:supHide m:val="1"/>
            <m:ctrlPr>
              <w:rPr>
                <w:rFonts w:ascii="Cambria Math" w:hAnsi="Cambria Math" w:cs="Times New Roman"/>
                <w:i/>
              </w:rPr>
            </m:ctrlPr>
          </m:naryPr>
          <m:sub>
            <m:r>
              <w:rPr>
                <w:rFonts w:ascii="Cambria Math" w:hAnsi="Cambria Math" w:cs="Times New Roman"/>
              </w:rPr>
              <m:t>i</m:t>
            </m:r>
          </m:sub>
          <m:sup/>
          <m:e>
            <m:sSub>
              <m:sSubPr>
                <m:ctrlPr>
                  <w:rPr>
                    <w:rFonts w:ascii="Cambria Math" w:hAnsi="Cambria Math" w:cs="Times New Roman"/>
                    <w:i/>
                  </w:rPr>
                </m:ctrlPr>
              </m:sSubPr>
              <m:e>
                <m:r>
                  <w:rPr>
                    <w:rFonts w:ascii="Cambria Math" w:hAnsi="Cambria Math" w:cs="Times New Roman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</w:rPr>
                  <m:t>i</m:t>
                </m:r>
              </m:sub>
            </m:sSub>
          </m:e>
        </m:nary>
      </m:oMath>
    </w:p>
    <w:p w14:paraId="11D93C64" w14:textId="77777777" w:rsidR="00106820" w:rsidRDefault="00106820" w:rsidP="001C7AE2">
      <w:pPr>
        <w:rPr>
          <w:rFonts w:ascii="Times New Roman" w:eastAsiaTheme="minorEastAsia" w:hAnsi="Times New Roman" w:cs="Times New Roman"/>
        </w:rPr>
      </w:pPr>
    </w:p>
    <w:p w14:paraId="78F61FF9" w14:textId="77777777" w:rsidR="001C7AE2" w:rsidRDefault="001C7AE2" w:rsidP="00C513F1">
      <w:pPr>
        <w:jc w:val="both"/>
        <w:rPr>
          <w:rFonts w:ascii="Times New Roman" w:eastAsiaTheme="minorEastAsia" w:hAnsi="Times New Roman" w:cs="Times New Roman"/>
        </w:rPr>
      </w:pPr>
    </w:p>
    <w:p w14:paraId="54D31BD4" w14:textId="77777777" w:rsidR="001C7AE2" w:rsidRPr="001C7AE2" w:rsidRDefault="001C7AE2" w:rsidP="00C513F1">
      <w:pPr>
        <w:jc w:val="both"/>
        <w:rPr>
          <w:rFonts w:ascii="Times New Roman" w:eastAsiaTheme="minorEastAsia" w:hAnsi="Times New Roman" w:cs="Times New Roman"/>
          <w:noProof/>
        </w:rPr>
      </w:pPr>
    </w:p>
    <w:p w14:paraId="1B9E6F81" w14:textId="77777777" w:rsidR="00D36E8D" w:rsidRPr="00D36E8D" w:rsidRDefault="00D36E8D" w:rsidP="00C513F1">
      <w:pPr>
        <w:jc w:val="both"/>
        <w:rPr>
          <w:rFonts w:ascii="Times New Roman" w:eastAsiaTheme="minorEastAsia" w:hAnsi="Times New Roman" w:cs="Times New Roman"/>
          <w:noProof/>
        </w:rPr>
      </w:pPr>
    </w:p>
    <w:p w14:paraId="6062A920" w14:textId="77777777" w:rsidR="007B7599" w:rsidRDefault="007B7599" w:rsidP="00C513F1">
      <w:pPr>
        <w:jc w:val="both"/>
        <w:rPr>
          <w:rFonts w:ascii="Times New Roman" w:hAnsi="Times New Roman" w:cs="Times New Roman"/>
        </w:rPr>
      </w:pPr>
    </w:p>
    <w:p w14:paraId="7AF82DE1" w14:textId="77777777" w:rsidR="00660891" w:rsidRDefault="00660891" w:rsidP="00C513F1">
      <w:pPr>
        <w:jc w:val="both"/>
        <w:rPr>
          <w:rFonts w:ascii="Times New Roman" w:hAnsi="Times New Roman" w:cs="Times New Roman"/>
        </w:rPr>
      </w:pPr>
    </w:p>
    <w:p w14:paraId="40B2FE8A" w14:textId="77777777" w:rsidR="00660891" w:rsidRDefault="00660891" w:rsidP="00C513F1">
      <w:pPr>
        <w:jc w:val="both"/>
        <w:rPr>
          <w:rFonts w:ascii="Times New Roman" w:hAnsi="Times New Roman" w:cs="Times New Roman"/>
        </w:rPr>
      </w:pPr>
    </w:p>
    <w:p w14:paraId="65DB2B38" w14:textId="77777777" w:rsidR="00660891" w:rsidRDefault="00660891" w:rsidP="00C513F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04"/>
        <w:gridCol w:w="8646"/>
      </w:tblGrid>
      <w:tr w:rsidR="00660891" w14:paraId="47828530" w14:textId="77777777" w:rsidTr="00660891">
        <w:tc>
          <w:tcPr>
            <w:tcW w:w="704" w:type="dxa"/>
          </w:tcPr>
          <w:p w14:paraId="3D9885EA" w14:textId="597F2D29" w:rsidR="00660891" w:rsidRDefault="00660891" w:rsidP="00C513F1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1</w:t>
            </w:r>
          </w:p>
        </w:tc>
        <w:tc>
          <w:tcPr>
            <w:tcW w:w="8646" w:type="dxa"/>
          </w:tcPr>
          <w:p w14:paraId="1F56297E" w14:textId="3F80AAD4" w:rsidR="00660891" w:rsidRPr="007244CD" w:rsidRDefault="007244CD" w:rsidP="00C513F1">
            <w:pPr>
              <w:jc w:val="both"/>
              <w:rPr>
                <w:rFonts w:ascii="Times New Roman" w:hAnsi="Times New Roman" w:cs="Times New Roman"/>
              </w:rPr>
            </w:pPr>
            <w:r w:rsidRPr="007244CD">
              <w:rPr>
                <w:rFonts w:ascii="Times New Roman" w:hAnsi="Times New Roman" w:cs="Times New Roman"/>
              </w:rPr>
              <w:t xml:space="preserve">The </w:t>
            </w:r>
            <w:r w:rsidRPr="007244CD">
              <w:rPr>
                <w:rFonts w:ascii="Times New Roman" w:hAnsi="Times New Roman" w:cs="Times New Roman"/>
                <w:b/>
                <w:bCs/>
              </w:rPr>
              <w:t>consumer</w:t>
            </w:r>
            <w:r w:rsidRPr="007244CD">
              <w:rPr>
                <w:rFonts w:ascii="Times New Roman" w:hAnsi="Times New Roman" w:cs="Times New Roman"/>
              </w:rPr>
              <w:t xml:space="preserve"> broadcasts Interests over all available paths.</w:t>
            </w:r>
          </w:p>
        </w:tc>
      </w:tr>
      <w:tr w:rsidR="007244CD" w14:paraId="5928060B" w14:textId="77777777" w:rsidTr="00660891">
        <w:tc>
          <w:tcPr>
            <w:tcW w:w="704" w:type="dxa"/>
          </w:tcPr>
          <w:p w14:paraId="256894F6" w14:textId="7DC7E62A" w:rsidR="007244CD" w:rsidRDefault="002C709D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8646" w:type="dxa"/>
          </w:tcPr>
          <w:p w14:paraId="38275D03" w14:textId="1A2140E5" w:rsidR="007244CD" w:rsidRPr="007244CD" w:rsidRDefault="007244CD" w:rsidP="007244CD">
            <w:pPr>
              <w:jc w:val="both"/>
              <w:rPr>
                <w:rFonts w:ascii="Times New Roman" w:hAnsi="Times New Roman" w:cs="Times New Roman"/>
              </w:rPr>
            </w:pPr>
            <w:r w:rsidRPr="007244CD">
              <w:rPr>
                <w:rFonts w:ascii="Times New Roman" w:hAnsi="Times New Roman" w:cs="Times New Roman"/>
              </w:rPr>
              <w:t>PIT entries are created at each hop for the requested name/segment.</w:t>
            </w:r>
          </w:p>
        </w:tc>
      </w:tr>
      <w:tr w:rsidR="007244CD" w14:paraId="4F815C87" w14:textId="77777777" w:rsidTr="00660891">
        <w:tc>
          <w:tcPr>
            <w:tcW w:w="704" w:type="dxa"/>
          </w:tcPr>
          <w:p w14:paraId="753C680A" w14:textId="3D43E9CA" w:rsidR="007244CD" w:rsidRDefault="002C709D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8646" w:type="dxa"/>
          </w:tcPr>
          <w:p w14:paraId="6FB803AC" w14:textId="77777777" w:rsidR="007244CD" w:rsidRDefault="0031411E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Initialize the parameter</w:t>
            </w:r>
          </w:p>
          <w:p w14:paraId="046A27B2" w14:textId="3440EB23" w:rsidR="0031411E" w:rsidRDefault="0031411E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Content name prefix N</w:t>
            </w:r>
          </w:p>
          <w:p w14:paraId="6594C41B" w14:textId="551AD372" w:rsidR="0031411E" w:rsidRDefault="00E36D83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Available paths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={</w:t>
            </w:r>
            <w:proofErr w:type="gramStart"/>
            <w:r>
              <w:rPr>
                <w:rFonts w:ascii="Times New Roman" w:hAnsi="Times New Roman" w:cs="Times New Roman"/>
              </w:rPr>
              <w:t>1,2,….,m</w:t>
            </w:r>
            <w:proofErr w:type="gramEnd"/>
            <w:r>
              <w:rPr>
                <w:rFonts w:ascii="Times New Roman" w:hAnsi="Times New Roman" w:cs="Times New Roman"/>
              </w:rPr>
              <w:t>}</w:t>
            </w:r>
          </w:p>
          <w:p w14:paraId="29702D2A" w14:textId="0F02909D" w:rsidR="0031411E" w:rsidRDefault="00F07D16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S= chunk size </w:t>
            </w:r>
          </w:p>
        </w:tc>
      </w:tr>
      <w:tr w:rsidR="007244CD" w14:paraId="6346DF3F" w14:textId="77777777" w:rsidTr="00660891">
        <w:tc>
          <w:tcPr>
            <w:tcW w:w="704" w:type="dxa"/>
          </w:tcPr>
          <w:p w14:paraId="30C790B1" w14:textId="716CC186" w:rsidR="007244CD" w:rsidRDefault="002C709D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8646" w:type="dxa"/>
          </w:tcPr>
          <w:p w14:paraId="061480FE" w14:textId="2D7EDEA4" w:rsidR="007244CD" w:rsidRDefault="002C709D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Interest packets arrive via different paths, and</w:t>
            </w:r>
            <w:r w:rsidRPr="002C709D">
              <w:rPr>
                <w:rFonts w:ascii="Times New Roman" w:hAnsi="Times New Roman" w:cs="Times New Roman"/>
              </w:rPr>
              <w:t xml:space="preserve"> the producer </w:t>
            </w:r>
            <w:r w:rsidRPr="002C709D">
              <w:rPr>
                <w:rFonts w:ascii="Times New Roman" w:hAnsi="Times New Roman" w:cs="Times New Roman"/>
                <w:b/>
                <w:bCs/>
              </w:rPr>
              <w:t>records all arrivals</w:t>
            </w:r>
            <w:r w:rsidRPr="002C709D">
              <w:rPr>
                <w:rFonts w:ascii="Times New Roman" w:hAnsi="Times New Roman" w:cs="Times New Roman"/>
              </w:rPr>
              <w:t xml:space="preserve"> instead of discarding them.</w:t>
            </w:r>
          </w:p>
          <w:p w14:paraId="708EF29D" w14:textId="77777777" w:rsidR="002C709D" w:rsidRDefault="002C709D" w:rsidP="007244CD">
            <w:pPr>
              <w:jc w:val="both"/>
              <w:rPr>
                <w:rFonts w:ascii="Times New Roman" w:hAnsi="Times New Roman" w:cs="Times New Roman"/>
              </w:rPr>
            </w:pPr>
          </w:p>
          <w:p w14:paraId="59ACE9F2" w14:textId="44A3C2B2" w:rsidR="002C709D" w:rsidRDefault="002C709D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Build the Interest arrival table for each path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  <w:r>
              <w:rPr>
                <w:rFonts w:ascii="Times New Roman" w:hAnsi="Times New Roman" w:cs="Times New Roman"/>
              </w:rPr>
              <w:t xml:space="preserve"> entry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arr</m:t>
                  </m:r>
                </m:sup>
              </m:sSubSup>
            </m:oMath>
          </w:p>
          <w:p w14:paraId="62B53384" w14:textId="02D81B49" w:rsidR="002C709D" w:rsidRDefault="003769CF" w:rsidP="007244CD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Count </w:t>
            </w:r>
            <w:r w:rsidR="00AC0452">
              <w:rPr>
                <w:rFonts w:ascii="Times New Roman" w:hAnsi="Times New Roman" w:cs="Times New Roman"/>
              </w:rPr>
              <w:t xml:space="preserve">the </w:t>
            </w:r>
            <w:r>
              <w:rPr>
                <w:rFonts w:ascii="Times New Roman" w:hAnsi="Times New Roman" w:cs="Times New Roman"/>
              </w:rPr>
              <w:t>number of entries k</w:t>
            </w:r>
          </w:p>
          <w:p w14:paraId="24181536" w14:textId="77777777" w:rsidR="003769CF" w:rsidRDefault="003769CF" w:rsidP="007244CD">
            <w:pPr>
              <w:jc w:val="both"/>
              <w:rPr>
                <w:rFonts w:ascii="Times New Roman" w:hAnsi="Times New Roman" w:cs="Times New Roman"/>
              </w:rPr>
            </w:pPr>
          </w:p>
          <w:p w14:paraId="7306B47C" w14:textId="59199298" w:rsidR="002C709D" w:rsidRDefault="002C709D" w:rsidP="007244CD">
            <w:pPr>
              <w:jc w:val="both"/>
              <w:rPr>
                <w:rFonts w:ascii="Times New Roman" w:hAnsi="Times New Roman" w:cs="Times New Roman"/>
              </w:rPr>
            </w:pPr>
          </w:p>
        </w:tc>
      </w:tr>
      <w:tr w:rsidR="00975197" w14:paraId="30711695" w14:textId="77777777" w:rsidTr="009775E1">
        <w:tc>
          <w:tcPr>
            <w:tcW w:w="704" w:type="dxa"/>
          </w:tcPr>
          <w:p w14:paraId="606DAC52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6A789ECD" w14:textId="1373DA1C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For each path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</w:tc>
      </w:tr>
      <w:tr w:rsidR="00975197" w14:paraId="33D4CE9B" w14:textId="77777777" w:rsidTr="009775E1">
        <w:tc>
          <w:tcPr>
            <w:tcW w:w="704" w:type="dxa"/>
          </w:tcPr>
          <w:p w14:paraId="4F18433C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70D844D0" w14:textId="5E8318D8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Store Arrival Time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arr</m:t>
                  </m:r>
                </m:sup>
              </m:sSubSup>
            </m:oMath>
          </w:p>
        </w:tc>
      </w:tr>
      <w:tr w:rsidR="00975197" w14:paraId="046550C5" w14:textId="77777777" w:rsidTr="009775E1">
        <w:tc>
          <w:tcPr>
            <w:tcW w:w="704" w:type="dxa"/>
          </w:tcPr>
          <w:p w14:paraId="300E8421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665D0AE8" w14:textId="77777777" w:rsidR="00975197" w:rsidRDefault="00975197" w:rsidP="00975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Calculate Forward Delay of path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  <w:p w14:paraId="37EFC500" w14:textId="1A784A77" w:rsidR="00975197" w:rsidRDefault="00000000" w:rsidP="00975197">
            <w:pPr>
              <w:jc w:val="both"/>
              <w:rPr>
                <w:rFonts w:ascii="Times New Roman" w:hAnsi="Times New Roman" w:cs="Times New Roman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d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fwd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=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arr</m:t>
                    </m:r>
                  </m:sup>
                </m:sSubSup>
                <m:r>
                  <w:rPr>
                    <w:rFonts w:ascii="Cambria Math" w:hAnsi="Cambria Math" w:cs="Times New Roman"/>
                  </w:rPr>
                  <m:t>-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Consumer</m:t>
                    </m:r>
                  </m:sub>
                  <m:sup>
                    <m:r>
                      <w:rPr>
                        <w:rFonts w:ascii="Cambria Math" w:hAnsi="Cambria Math" w:cs="Times New Roman"/>
                      </w:rPr>
                      <m:t>send</m:t>
                    </m:r>
                  </m:sup>
                </m:sSubSup>
              </m:oMath>
            </m:oMathPara>
          </w:p>
        </w:tc>
      </w:tr>
      <w:tr w:rsidR="00975197" w14:paraId="3099637E" w14:textId="77777777" w:rsidTr="00660891">
        <w:tc>
          <w:tcPr>
            <w:tcW w:w="704" w:type="dxa"/>
          </w:tcPr>
          <w:p w14:paraId="30EF6ACD" w14:textId="58BA88C6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8646" w:type="dxa"/>
          </w:tcPr>
          <w:p w14:paraId="47B6124B" w14:textId="56A1309E" w:rsidR="00975197" w:rsidRPr="002C38EC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  <w:r w:rsidRPr="002C38EC">
              <w:rPr>
                <w:rFonts w:ascii="Times New Roman" w:hAnsi="Times New Roman" w:cs="Times New Roman"/>
              </w:rPr>
              <w:t>Calculate the goodput</w:t>
            </w:r>
            <w:r>
              <w:rPr>
                <w:rFonts w:ascii="Times New Roman" w:hAnsi="Times New Roman" w:cs="Times New Roman"/>
              </w:rPr>
              <w:t xml:space="preserve"> for each path </w:t>
            </w:r>
            <w:proofErr w:type="spellStart"/>
            <w:r>
              <w:rPr>
                <w:rFonts w:ascii="Times New Roman" w:hAnsi="Times New Roman" w:cs="Times New Roman"/>
              </w:rPr>
              <w:t>i</w:t>
            </w:r>
            <w:proofErr w:type="spellEnd"/>
          </w:p>
          <w:p w14:paraId="426D8472" w14:textId="3269C023" w:rsidR="00975197" w:rsidRPr="002C38EC" w:rsidRDefault="00000000" w:rsidP="00975197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  <m:r>
                  <w:rPr>
                    <w:rFonts w:ascii="Cambria Math" w:hAnsi="Cambria Math" w:cs="Times New Roman"/>
                  </w:rPr>
                  <m:t>=</m:t>
                </m:r>
                <m:f>
                  <m:f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</w:rPr>
                      <m:t>S</m:t>
                    </m:r>
                  </m:num>
                  <m:den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arr</m:t>
                        </m:r>
                      </m:sup>
                    </m:sSubSup>
                    <m:d>
                      <m:d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e>
                    </m:d>
                    <m:r>
                      <w:rPr>
                        <w:rFonts w:ascii="Cambria Math" w:hAnsi="Cambria Math" w:cs="Times New Roman"/>
                      </w:rPr>
                      <m:t>-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</w:rPr>
                          <m:t>t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</w:rPr>
                          <m:t>arr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</w:rPr>
                      <m:t>(k-1)</m:t>
                    </m:r>
                  </m:den>
                </m:f>
              </m:oMath>
            </m:oMathPara>
          </w:p>
          <w:p w14:paraId="43F9BEE9" w14:textId="7CAFCF6F" w:rsidR="00975197" w:rsidRPr="002C38EC" w:rsidRDefault="00000000" w:rsidP="00975197">
            <w:pPr>
              <w:jc w:val="both"/>
              <w:rPr>
                <w:rFonts w:ascii="Times New Roman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arr</m:t>
                  </m:r>
                </m:sup>
              </m:sSubSup>
              <m:d>
                <m:dPr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k</m:t>
                  </m:r>
                </m:e>
              </m:d>
              <m:r>
                <w:rPr>
                  <w:rFonts w:ascii="Cambria Math" w:hAnsi="Cambria Math" w:cs="Times New Roman"/>
                </w:rPr>
                <m:t xml:space="preserve"> is </m:t>
              </m:r>
            </m:oMath>
            <w:r w:rsidR="00975197" w:rsidRPr="002C38EC">
              <w:rPr>
                <w:rFonts w:ascii="Times New Roman" w:hAnsi="Times New Roman" w:cs="Times New Roman"/>
              </w:rPr>
              <w:t xml:space="preserve">arrival time of the current interest </w:t>
            </w:r>
            <m:oMath>
              <m:r>
                <w:rPr>
                  <w:rFonts w:ascii="Cambria Math" w:hAnsi="Cambria Math" w:cs="Times New Roman"/>
                </w:rPr>
                <m:t xml:space="preserve">k </m:t>
              </m:r>
            </m:oMath>
            <w:r w:rsidR="00975197" w:rsidRPr="002C38EC">
              <w:rPr>
                <w:rFonts w:ascii="Times New Roman" w:hAnsi="Times New Roman" w:cs="Times New Roman"/>
              </w:rPr>
              <w:t xml:space="preserve">on path </w:t>
            </w:r>
            <m:oMath>
              <m:r>
                <w:rPr>
                  <w:rFonts w:ascii="Cambria Math" w:hAnsi="Cambria Math" w:cs="Times New Roman"/>
                </w:rPr>
                <m:t>i</m:t>
              </m:r>
            </m:oMath>
            <w:r w:rsidR="00975197" w:rsidRPr="002C38EC">
              <w:rPr>
                <w:rFonts w:ascii="Times New Roman" w:hAnsi="Times New Roman" w:cs="Times New Roman"/>
              </w:rPr>
              <w:t>,</w:t>
            </w:r>
          </w:p>
          <w:p w14:paraId="45B58847" w14:textId="1170C21A" w:rsidR="00975197" w:rsidRPr="002C38EC" w:rsidRDefault="00000000" w:rsidP="00975197">
            <w:pPr>
              <w:jc w:val="both"/>
              <w:rPr>
                <w:rFonts w:ascii="Times New Roman" w:eastAsiaTheme="minorEastAsia" w:hAnsi="Times New Roman" w:cs="Times New Roman"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i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</w:rPr>
                    <m:t>arr</m:t>
                  </m:r>
                </m:sup>
              </m:sSubSup>
              <m:r>
                <w:rPr>
                  <w:rFonts w:ascii="Cambria Math" w:hAnsi="Cambria Math" w:cs="Times New Roman"/>
                </w:rPr>
                <m:t>(k-1)</m:t>
              </m:r>
            </m:oMath>
            <w:r w:rsidR="00975197" w:rsidRPr="002C38EC">
              <w:rPr>
                <w:rFonts w:ascii="Times New Roman" w:eastAsiaTheme="minorEastAsia" w:hAnsi="Times New Roman" w:cs="Times New Roman"/>
              </w:rPr>
              <w:t xml:space="preserve"> is the arrival time of the previous interest</w:t>
            </w:r>
          </w:p>
          <w:p w14:paraId="6BE0F810" w14:textId="14226993" w:rsidR="00975197" w:rsidRPr="002C38EC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  <w:r w:rsidRPr="002C38EC">
              <w:rPr>
                <w:rFonts w:ascii="Times New Roman" w:hAnsi="Times New Roman" w:cs="Times New Roman"/>
              </w:rPr>
              <w:t xml:space="preserve">The difference is the inter-arrival gap between successive Interests from path </w:t>
            </w:r>
            <m:oMath>
              <m:r>
                <w:rPr>
                  <w:rFonts w:ascii="Cambria Math" w:hAnsi="Cambria Math" w:cs="Times New Roman"/>
                </w:rPr>
                <m:t>i</m:t>
              </m:r>
            </m:oMath>
            <w:r w:rsidRPr="002C38EC">
              <w:rPr>
                <w:rFonts w:ascii="Times New Roman" w:hAnsi="Times New Roman" w:cs="Times New Roman"/>
              </w:rPr>
              <w:t>.</w:t>
            </w:r>
          </w:p>
        </w:tc>
      </w:tr>
      <w:tr w:rsidR="00975197" w14:paraId="1FAB53CB" w14:textId="77777777" w:rsidTr="00660891">
        <w:tc>
          <w:tcPr>
            <w:tcW w:w="704" w:type="dxa"/>
          </w:tcPr>
          <w:p w14:paraId="078A9EFC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</w:tcPr>
          <w:p w14:paraId="54498F35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Smoothed goodput</w:t>
            </w:r>
          </w:p>
          <w:p w14:paraId="6C5C4ADF" w14:textId="77777777" w:rsidR="00975197" w:rsidRPr="001C499B" w:rsidRDefault="00000000" w:rsidP="00975197">
            <w:pPr>
              <w:jc w:val="both"/>
              <w:rPr>
                <w:rFonts w:ascii="Times New Roman" w:eastAsiaTheme="minorEastAsia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</w:rPr>
                  <m:t>=</m:t>
                </m:r>
                <m:d>
                  <m:d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</w:rPr>
                      <m:t>1-c</m:t>
                    </m:r>
                  </m:e>
                </m:d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g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i</m:t>
                        </m:r>
                      </m:sub>
                    </m:sSub>
                  </m:e>
                </m:acc>
                <m:r>
                  <w:rPr>
                    <w:rFonts w:ascii="Cambria Math" w:hAnsi="Cambria Math" w:cs="Times New Roman"/>
                  </w:rPr>
                  <m:t>+c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g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i</m:t>
                    </m:r>
                  </m:sub>
                </m:sSub>
              </m:oMath>
            </m:oMathPara>
          </w:p>
          <w:p w14:paraId="4B721D17" w14:textId="3D43D8BB" w:rsidR="00975197" w:rsidRDefault="00975197" w:rsidP="00975197">
            <w:pPr>
              <w:jc w:val="both"/>
              <w:rPr>
                <w:rFonts w:ascii="Times New Roman" w:eastAsiaTheme="minorEastAsia" w:hAnsi="Times New Roman" w:cs="Times New Roman"/>
              </w:rPr>
            </w:pPr>
            <w:r w:rsidRPr="001C499B">
              <w:rPr>
                <w:rFonts w:ascii="Times New Roman" w:eastAsiaTheme="minorEastAsia" w:hAnsi="Times New Roman" w:cs="Times New Roman"/>
              </w:rPr>
              <w:t xml:space="preserve">where </w:t>
            </w:r>
            <m:oMath>
              <m:r>
                <w:rPr>
                  <w:rFonts w:ascii="Cambria Math" w:eastAsiaTheme="minorEastAsia" w:hAnsi="Cambria Math" w:cs="Times New Roman"/>
                </w:rPr>
                <m:t xml:space="preserve">c </m:t>
              </m:r>
            </m:oMath>
            <w:r w:rsidRPr="001C499B">
              <w:rPr>
                <w:rFonts w:ascii="Times New Roman" w:eastAsiaTheme="minorEastAsia" w:hAnsi="Times New Roman" w:cs="Times New Roman"/>
              </w:rPr>
              <w:t>is the smoothing factor</w:t>
            </w:r>
            <w:r w:rsidR="00F07D16">
              <w:rPr>
                <w:rFonts w:ascii="Times New Roman" w:eastAsiaTheme="minorEastAsia" w:hAnsi="Times New Roman" w:cs="Times New Roman"/>
              </w:rPr>
              <w:t xml:space="preserve"> (c</w:t>
            </w:r>
            <w:proofErr w:type="gramStart"/>
            <w:r w:rsidR="00F07D16">
              <w:rPr>
                <w:rFonts w:ascii="Times New Roman" w:eastAsiaTheme="minorEastAsia" w:hAnsi="Times New Roman" w:cs="Times New Roman"/>
              </w:rPr>
              <w:t>={</w:t>
            </w:r>
            <w:proofErr w:type="gramEnd"/>
            <w:r w:rsidR="00F07D16">
              <w:rPr>
                <w:rFonts w:ascii="Times New Roman" w:eastAsiaTheme="minorEastAsia" w:hAnsi="Times New Roman" w:cs="Times New Roman"/>
              </w:rPr>
              <w:t>0-</w:t>
            </w:r>
            <w:proofErr w:type="gramStart"/>
            <w:r w:rsidR="00F07D16">
              <w:rPr>
                <w:rFonts w:ascii="Times New Roman" w:eastAsiaTheme="minorEastAsia" w:hAnsi="Times New Roman" w:cs="Times New Roman"/>
              </w:rPr>
              <w:t>1}=</w:t>
            </w:r>
            <w:proofErr w:type="gramEnd"/>
            <w:r w:rsidR="00F07D16">
              <w:rPr>
                <w:rFonts w:ascii="Times New Roman" w:eastAsiaTheme="minorEastAsia" w:hAnsi="Times New Roman" w:cs="Times New Roman"/>
              </w:rPr>
              <w:t>0.2)</w:t>
            </w:r>
          </w:p>
          <w:p w14:paraId="7C0289EE" w14:textId="635B4851" w:rsidR="00975197" w:rsidRPr="00E93683" w:rsidRDefault="00975197" w:rsidP="0097519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eastAsiaTheme="minorEastAsia" w:hAnsi="Times New Roman" w:cs="Times New Roman"/>
              </w:rPr>
            </w:pPr>
            <w:r w:rsidRPr="00E93683">
              <w:rPr>
                <w:rFonts w:ascii="Times New Roman" w:eastAsiaTheme="minorEastAsia" w:hAnsi="Times New Roman" w:cs="Times New Roman"/>
              </w:rPr>
              <w:t xml:space="preserve">Based on the recorded timings, the producer identifies paths with higher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</w:rPr>
                  </m:ctrlPr>
                </m:sSubPr>
                <m:e>
                  <m:acc>
                    <m:accPr>
                      <m:chr m:val="ˉ"/>
                      <m:ctrlPr>
                        <w:rPr>
                          <w:rFonts w:ascii="Cambria Math" w:eastAsiaTheme="minorEastAsia" w:hAnsi="Cambria Math" w:cs="Times New Roman"/>
                        </w:rPr>
                      </m:ctrlPr>
                    </m:acc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g</m:t>
                      </m:r>
                    </m:e>
                  </m:acc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</m:oMath>
            <w:r w:rsidRPr="00E93683">
              <w:rPr>
                <w:rFonts w:ascii="Times New Roman" w:eastAsiaTheme="minorEastAsia" w:hAnsi="Times New Roman" w:cs="Times New Roman"/>
              </w:rPr>
              <w:t>as more efficient.</w:t>
            </w:r>
          </w:p>
          <w:p w14:paraId="67CF3908" w14:textId="7E39B8BD" w:rsidR="00975197" w:rsidRDefault="00975197" w:rsidP="00975197">
            <w:pPr>
              <w:pStyle w:val="ListParagraph"/>
              <w:numPr>
                <w:ilvl w:val="0"/>
                <w:numId w:val="4"/>
              </w:numPr>
              <w:jc w:val="both"/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>T</w:t>
            </w:r>
            <w:r w:rsidRPr="00E93683">
              <w:rPr>
                <w:rFonts w:ascii="Times New Roman" w:eastAsiaTheme="minorEastAsia" w:hAnsi="Times New Roman" w:cs="Times New Roman"/>
              </w:rPr>
              <w:t>he producer sends fewer chunks on low-goodput paths and more on high-goodput ones</w:t>
            </w:r>
            <w:r>
              <w:rPr>
                <w:rFonts w:ascii="Times New Roman" w:eastAsiaTheme="minorEastAsia" w:hAnsi="Times New Roman" w:cs="Times New Roman"/>
              </w:rPr>
              <w:t>.</w:t>
            </w:r>
          </w:p>
          <w:p w14:paraId="6C01E497" w14:textId="63BF41B4" w:rsidR="00975197" w:rsidRPr="00E93683" w:rsidRDefault="00975197" w:rsidP="00975197">
            <w:pPr>
              <w:jc w:val="both"/>
              <w:rPr>
                <w:rFonts w:ascii="Times New Roman" w:eastAsiaTheme="minorEastAsia" w:hAnsi="Times New Roman" w:cs="Times New Roman"/>
              </w:rPr>
            </w:pPr>
          </w:p>
        </w:tc>
      </w:tr>
      <w:tr w:rsidR="00975197" w14:paraId="4D428CC1" w14:textId="77777777" w:rsidTr="00EA432D">
        <w:tc>
          <w:tcPr>
            <w:tcW w:w="704" w:type="dxa"/>
          </w:tcPr>
          <w:p w14:paraId="0ABA4B9F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454AC105" w14:textId="77777777" w:rsidR="00975197" w:rsidRDefault="00975197" w:rsidP="00975197">
            <w:pPr>
              <w:pStyle w:val="ListParagrap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Split Content (N) into K chunks</w:t>
            </w:r>
          </w:p>
          <w:p w14:paraId="5FDBB049" w14:textId="77777777" w:rsidR="00975197" w:rsidRPr="004A587C" w:rsidRDefault="00975197" w:rsidP="00975197">
            <w:pPr>
              <w:rPr>
                <w:rFonts w:ascii="Times New Roman" w:eastAsiaTheme="minorEastAsia" w:hAnsi="Times New Roman" w:cs="Times New Roman"/>
              </w:rPr>
            </w:pPr>
            <m:oMathPara>
              <m:oMathParaPr>
                <m:jc m:val="center"/>
              </m:oMathParaPr>
              <m:oMath>
                <m:r>
                  <w:rPr>
                    <w:rFonts w:ascii="Cambria Math" w:hAnsi="Cambria Math" w:cs="Times New Roman"/>
                  </w:rPr>
                  <m:t>N=</m:t>
                </m:r>
                <m:d>
                  <m:dPr>
                    <m:begChr m:val="{"/>
                    <m:endChr m:val="}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</w:rPr>
                      <m:t>,…………,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</w:rPr>
                          <m:t>n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</w:rPr>
                          <m:t>k</m:t>
                        </m:r>
                      </m:sub>
                    </m:sSub>
                  </m:e>
                </m:d>
              </m:oMath>
            </m:oMathPara>
          </w:p>
          <w:p w14:paraId="27F3C112" w14:textId="0A06C7B3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  </w:t>
            </w:r>
          </w:p>
        </w:tc>
      </w:tr>
      <w:tr w:rsidR="00975197" w14:paraId="74149198" w14:textId="77777777" w:rsidTr="00EA432D">
        <w:tc>
          <w:tcPr>
            <w:tcW w:w="704" w:type="dxa"/>
          </w:tcPr>
          <w:p w14:paraId="7ECA837C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54227698" w14:textId="77777777" w:rsidR="00975197" w:rsidRDefault="00975197" w:rsidP="0097519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Create Subset </w:t>
            </w: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⊂</m:t>
              </m:r>
              <m:d>
                <m:dPr>
                  <m:begChr m:val="{"/>
                  <m:endChr m:val="}"/>
                  <m:ctrlPr>
                    <w:rPr>
                      <w:rFonts w:ascii="Cambria Math" w:hAnsi="Cambria Math" w:cs="Times New Roman"/>
                      <w:i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</w:rPr>
                    <m:t>1,….K</m:t>
                  </m:r>
                </m:e>
              </m:d>
            </m:oMath>
          </w:p>
          <w:p w14:paraId="492C8128" w14:textId="77777777" w:rsidR="00975197" w:rsidRPr="007B69DB" w:rsidRDefault="00975197" w:rsidP="0097519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Multiple available path </w:t>
            </w:r>
            <m:oMath>
              <m:r>
                <w:rPr>
                  <w:rFonts w:ascii="Cambria Math" w:eastAsiaTheme="minorEastAsia" w:hAnsi="Cambria Math" w:cs="Times New Roman"/>
                </w:rPr>
                <m:t>i∈{1,…m}</m:t>
              </m:r>
            </m:oMath>
          </w:p>
          <w:p w14:paraId="4B63B080" w14:textId="77777777" w:rsidR="00975197" w:rsidRPr="009F612A" w:rsidRDefault="00000000" w:rsidP="00975197">
            <w:pPr>
              <w:rPr>
                <w:rFonts w:ascii="Times New Roman" w:eastAsiaTheme="minorEastAsia" w:hAnsi="Times New Roman" w:cs="Times New Roman"/>
              </w:rPr>
            </w:pPr>
            <m:oMathPara>
              <m:oMath>
                <m:d>
                  <m:dPr>
                    <m:begChr m:val="|"/>
                    <m:endChr m:val="|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</w:rPr>
                          <m:t>i</m:t>
                        </m:r>
                      </m:sub>
                    </m:sSub>
                  </m:e>
                </m:d>
                <m:r>
                  <w:rPr>
                    <w:rFonts w:ascii="Cambria Math" w:eastAsiaTheme="minorEastAsia" w:hAnsi="Cambria Math" w:cs="Times New Roman"/>
                  </w:rPr>
                  <m:t>=</m:t>
                </m:r>
                <m:d>
                  <m:dPr>
                    <m:begChr m:val="⌊"/>
                    <m:endChr m:val="⌋"/>
                    <m:ctrlPr>
                      <w:rPr>
                        <w:rFonts w:ascii="Cambria Math" w:eastAsiaTheme="minorEastAsia" w:hAnsi="Cambria Math" w:cs="Times New Roman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eastAsiaTheme="minorEastAsia" w:hAnsi="Cambria Math" w:cs="Times New Roman"/>
                            <w:i/>
                          </w:rPr>
                        </m:ctrlPr>
                      </m:fPr>
                      <m:num>
                        <m:sSub>
                          <m:sSubPr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w</m:t>
                            </m:r>
                          </m:e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i</m:t>
                            </m:r>
                          </m:sub>
                        </m:sSub>
                      </m:num>
                      <m:den>
                        <m:nary>
                          <m:naryPr>
                            <m:chr m:val="∑"/>
                            <m:limLoc m:val="subSup"/>
                            <m:ctrlPr>
                              <w:rPr>
                                <w:rFonts w:ascii="Cambria Math" w:eastAsiaTheme="minorEastAsia" w:hAnsi="Cambria Math" w:cs="Times New Roman"/>
                                <w:i/>
                              </w:rPr>
                            </m:ctrlPr>
                          </m:naryPr>
                          <m:sub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j=1</m:t>
                            </m:r>
                          </m:sub>
                          <m:sup>
                            <m:r>
                              <w:rPr>
                                <w:rFonts w:ascii="Cambria Math" w:eastAsiaTheme="minorEastAsia" w:hAnsi="Cambria Math" w:cs="Times New Roman"/>
                              </w:rPr>
                              <m:t>m</m:t>
                            </m:r>
                          </m:sup>
                          <m:e>
                            <m:sSub>
                              <m:sSubPr>
                                <m:ctrlPr>
                                  <w:rPr>
                                    <w:rFonts w:ascii="Cambria Math" w:eastAsiaTheme="minorEastAsia" w:hAnsi="Cambria Math" w:cs="Times New Roman"/>
                                    <w:i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w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Theme="minorEastAsia" w:hAnsi="Cambria Math" w:cs="Times New Roman"/>
                                  </w:rPr>
                                  <m:t>j</m:t>
                                </m:r>
                              </m:sub>
                            </m:sSub>
                          </m:e>
                        </m:nary>
                      </m:den>
                    </m:f>
                    <m:r>
                      <w:rPr>
                        <w:rFonts w:ascii="Cambria Math" w:eastAsiaTheme="minorEastAsia" w:hAnsi="Cambria Math" w:cs="Times New Roman"/>
                      </w:rPr>
                      <m:t>.K</m:t>
                    </m:r>
                  </m:e>
                </m:d>
              </m:oMath>
            </m:oMathPara>
          </w:p>
          <w:p w14:paraId="4A76F797" w14:textId="3F200AAB" w:rsidR="00975197" w:rsidRDefault="00975197" w:rsidP="00975197">
            <w:pPr>
              <w:rPr>
                <w:rFonts w:ascii="Times New Roman" w:eastAsiaTheme="minorEastAsia" w:hAnsi="Times New Roman" w:cs="Times New Roman"/>
              </w:rPr>
            </w:pPr>
            <w:r>
              <w:rPr>
                <w:rFonts w:ascii="Times New Roman" w:eastAsiaTheme="minorEastAsia" w:hAnsi="Times New Roman" w:cs="Times New Roman"/>
              </w:rPr>
              <w:t xml:space="preserve">                                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r>
                    <w:rPr>
                      <w:rFonts w:ascii="Cambria Math" w:eastAsiaTheme="minorEastAsia" w:hAnsi="Cambria Math" w:cs="Times New Roman"/>
                    </w:rPr>
                    <m:t>1</m:t>
                  </m:r>
                </m:num>
                <m:den>
                  <m:sSubSup>
                    <m:sSubSup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Sup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d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  <m:sup>
                      <m:r>
                        <w:rPr>
                          <w:rFonts w:ascii="Cambria Math" w:eastAsiaTheme="minorEastAsia" w:hAnsi="Cambria Math" w:cs="Times New Roman"/>
                        </w:rPr>
                        <m:t>fwd</m:t>
                      </m:r>
                    </m:sup>
                  </m:sSubSup>
                </m:den>
              </m:f>
            </m:oMath>
            <w:r>
              <w:rPr>
                <w:rFonts w:ascii="Times New Roman" w:eastAsiaTheme="minorEastAsia" w:hAnsi="Times New Roman" w:cs="Times New Roman"/>
              </w:rPr>
              <w:t xml:space="preserve"> or </w:t>
            </w:r>
            <m:oMath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 w:cs="Times New Roman"/>
                </w:rPr>
                <m:t>=</m:t>
              </m:r>
              <m:f>
                <m:fPr>
                  <m:ctrlPr>
                    <w:rPr>
                      <w:rFonts w:ascii="Cambria Math" w:eastAsiaTheme="minorEastAsia" w:hAnsi="Cambria Math" w:cs="Times New Roman"/>
                      <w:i/>
                    </w:rPr>
                  </m:ctrlPr>
                </m:fPr>
                <m:num>
                  <m:acc>
                    <m:accPr>
                      <m:chr m:val="̅"/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accPr>
                    <m:e>
                      <m:sSub>
                        <m:sSubPr>
                          <m:ctrlPr>
                            <w:rPr>
                              <w:rFonts w:ascii="Cambria Math" w:eastAsiaTheme="minorEastAsia" w:hAnsi="Cambria Math" w:cs="Times New Roman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g</m:t>
                          </m:r>
                        </m:e>
                        <m:sub>
                          <m:r>
                            <w:rPr>
                              <w:rFonts w:ascii="Cambria Math" w:eastAsiaTheme="minorEastAsia" w:hAnsi="Cambria Math" w:cs="Times New Roman"/>
                            </w:rPr>
                            <m:t>i</m:t>
                          </m:r>
                        </m:sub>
                      </m:sSub>
                    </m:e>
                  </m:acc>
                </m:num>
                <m:den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 w:cs="Times New Roman"/>
                        </w:rPr>
                        <m:t>r</m:t>
                      </m:r>
                    </m:e>
                    <m:sub>
                      <m:r>
                        <w:rPr>
                          <w:rFonts w:ascii="Cambria Math" w:eastAsiaTheme="minorEastAsia" w:hAnsi="Cambria Math" w:cs="Times New Roman"/>
                        </w:rPr>
                        <m:t>i</m:t>
                      </m:r>
                    </m:sub>
                  </m:sSub>
                </m:den>
              </m:f>
            </m:oMath>
          </w:p>
          <w:p w14:paraId="3A23377D" w14:textId="77777777" w:rsidR="00975197" w:rsidRDefault="00975197" w:rsidP="00975197">
            <w:pPr>
              <w:rPr>
                <w:rFonts w:ascii="Times New Roman" w:hAnsi="Times New Roman" w:cs="Times New Roman"/>
              </w:rPr>
            </w:pPr>
          </w:p>
        </w:tc>
      </w:tr>
      <w:tr w:rsidR="00975197" w14:paraId="3A03247C" w14:textId="77777777" w:rsidTr="00EA432D">
        <w:tc>
          <w:tcPr>
            <w:tcW w:w="704" w:type="dxa"/>
          </w:tcPr>
          <w:p w14:paraId="5F3DEB45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6577A509" w14:textId="259B7733" w:rsidR="00975197" w:rsidRDefault="00975197" w:rsidP="00975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Transmit chunks: </w:t>
            </w:r>
            <m:oMath>
              <m:r>
                <w:rPr>
                  <w:rFonts w:ascii="Cambria Math" w:hAnsi="Cambria Math" w:cs="Times New Roman"/>
                </w:rPr>
                <m:t>{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n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</w:rPr>
                <m:t>:k∈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C</m:t>
                  </m:r>
                </m:e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</m:sSub>
              <m:r>
                <w:rPr>
                  <w:rFonts w:ascii="Cambria Math" w:hAnsi="Cambria Math" w:cs="Times New Roman"/>
                </w:rPr>
                <m:t>}</m:t>
              </m:r>
            </m:oMath>
            <w:r>
              <w:rPr>
                <w:rFonts w:ascii="Times New Roman" w:hAnsi="Times New Roman" w:cs="Times New Roman"/>
              </w:rPr>
              <w:t>for path i</w:t>
            </w:r>
          </w:p>
        </w:tc>
      </w:tr>
      <w:tr w:rsidR="00975197" w14:paraId="5D6C0FC0" w14:textId="77777777" w:rsidTr="00EA432D">
        <w:tc>
          <w:tcPr>
            <w:tcW w:w="704" w:type="dxa"/>
          </w:tcPr>
          <w:p w14:paraId="13104268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71D04175" w14:textId="15A52879" w:rsidR="00975197" w:rsidRDefault="00975197" w:rsidP="00975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Check for PIT entries</w:t>
            </w:r>
          </w:p>
        </w:tc>
      </w:tr>
      <w:tr w:rsidR="00975197" w14:paraId="1D61C95F" w14:textId="77777777" w:rsidTr="00EA432D">
        <w:tc>
          <w:tcPr>
            <w:tcW w:w="704" w:type="dxa"/>
          </w:tcPr>
          <w:p w14:paraId="626D0BD5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4B77064C" w14:textId="77777777" w:rsidR="00975197" w:rsidRDefault="00975197" w:rsidP="00975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Store Chunks at CS</w:t>
            </w:r>
          </w:p>
          <w:p w14:paraId="0C6BC499" w14:textId="77777777" w:rsidR="00975197" w:rsidRDefault="00975197" w:rsidP="00975197">
            <w:pPr>
              <w:rPr>
                <w:rFonts w:ascii="Times New Roman" w:hAnsi="Times New Roman" w:cs="Times New Roman"/>
              </w:rPr>
            </w:pPr>
          </w:p>
        </w:tc>
      </w:tr>
      <w:tr w:rsidR="00975197" w14:paraId="2BA2EE9E" w14:textId="77777777" w:rsidTr="00EA432D">
        <w:tc>
          <w:tcPr>
            <w:tcW w:w="704" w:type="dxa"/>
          </w:tcPr>
          <w:p w14:paraId="01490B62" w14:textId="77777777" w:rsidR="00975197" w:rsidRDefault="00975197" w:rsidP="00975197">
            <w:pPr>
              <w:jc w:val="both"/>
              <w:rPr>
                <w:rFonts w:ascii="Times New Roman" w:hAnsi="Times New Roman" w:cs="Times New Roman"/>
              </w:rPr>
            </w:pPr>
          </w:p>
        </w:tc>
        <w:tc>
          <w:tcPr>
            <w:tcW w:w="8646" w:type="dxa"/>
            <w:vAlign w:val="center"/>
          </w:tcPr>
          <w:p w14:paraId="6A46727C" w14:textId="24A8F419" w:rsidR="00975197" w:rsidRDefault="00975197" w:rsidP="0097519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Consumer receives the Chunks from multiple paths </w:t>
            </w:r>
            <m:oMath>
              <m:r>
                <w:rPr>
                  <w:rFonts w:ascii="Cambria Math" w:hAnsi="Cambria Math" w:cs="Times New Roman"/>
                </w:rPr>
                <m:t>R=</m:t>
              </m:r>
              <m:nary>
                <m:naryPr>
                  <m:chr m:val="⋃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</w:rPr>
                    <m:t>i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</w:rPr>
                        <m:t>i</m:t>
                      </m:r>
                    </m:sub>
                  </m:sSub>
                </m:e>
              </m:nary>
            </m:oMath>
          </w:p>
        </w:tc>
      </w:tr>
    </w:tbl>
    <w:p w14:paraId="3569D5AC" w14:textId="77777777" w:rsidR="00660891" w:rsidRDefault="00660891" w:rsidP="00C513F1">
      <w:pPr>
        <w:jc w:val="both"/>
        <w:rPr>
          <w:rFonts w:ascii="Times New Roman" w:hAnsi="Times New Roman" w:cs="Times New Roman"/>
        </w:rPr>
      </w:pPr>
    </w:p>
    <w:p w14:paraId="550A73D4" w14:textId="77777777" w:rsidR="001C5C43" w:rsidRDefault="001C5C43" w:rsidP="00C513F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8858" w:type="dxa"/>
        <w:tblLook w:val="04A0" w:firstRow="1" w:lastRow="0" w:firstColumn="1" w:lastColumn="0" w:noHBand="0" w:noVBand="1"/>
      </w:tblPr>
      <w:tblGrid>
        <w:gridCol w:w="1272"/>
        <w:gridCol w:w="4778"/>
        <w:gridCol w:w="2808"/>
      </w:tblGrid>
      <w:tr w:rsidR="001C5C43" w:rsidRPr="001C5C43" w14:paraId="0D558277" w14:textId="77777777" w:rsidTr="001C5C43">
        <w:trPr>
          <w:trHeight w:val="518"/>
        </w:trPr>
        <w:tc>
          <w:tcPr>
            <w:tcW w:w="0" w:type="auto"/>
            <w:hideMark/>
          </w:tcPr>
          <w:p w14:paraId="3D0002D2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5C43">
              <w:rPr>
                <w:rFonts w:ascii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0" w:type="auto"/>
            <w:hideMark/>
          </w:tcPr>
          <w:p w14:paraId="4478F9D8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5C43">
              <w:rPr>
                <w:rFonts w:ascii="Times New Roman" w:hAnsi="Times New Roman" w:cs="Times New Roman"/>
                <w:b/>
                <w:bCs/>
              </w:rPr>
              <w:t>Routers (h=</w:t>
            </w:r>
            <w:proofErr w:type="gramStart"/>
            <w:r w:rsidRPr="001C5C43">
              <w:rPr>
                <w:rFonts w:ascii="Times New Roman" w:hAnsi="Times New Roman" w:cs="Times New Roman"/>
                <w:b/>
                <w:bCs/>
              </w:rPr>
              <w:t>1..</w:t>
            </w:r>
            <w:proofErr w:type="gramEnd"/>
            <w:r w:rsidRPr="001C5C43">
              <w:rPr>
                <w:rFonts w:ascii="Times New Roman" w:hAnsi="Times New Roman" w:cs="Times New Roman"/>
                <w:b/>
                <w:bCs/>
              </w:rPr>
              <w:t>3) delays (</w:t>
            </w:r>
            <w:proofErr w:type="spellStart"/>
            <w:r w:rsidRPr="001C5C43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  <w:r w:rsidRPr="001C5C4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7015BF37" w14:textId="1044319B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5C4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m:oMath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fwd</m:t>
                  </m:r>
                </m:sup>
              </m:sSubSup>
            </m:oMath>
            <w:r w:rsidRPr="001C5C43">
              <w:rPr>
                <w:rFonts w:ascii="Times New Roman" w:hAnsi="Times New Roman" w:cs="Times New Roman"/>
                <w:b/>
                <w:bCs/>
              </w:rPr>
              <w:t xml:space="preserve"> (</w:t>
            </w:r>
            <w:proofErr w:type="spellStart"/>
            <w:r w:rsidRPr="001C5C43">
              <w:rPr>
                <w:rFonts w:ascii="Times New Roman" w:hAnsi="Times New Roman" w:cs="Times New Roman"/>
                <w:b/>
                <w:bCs/>
              </w:rPr>
              <w:t>ms</w:t>
            </w:r>
            <w:proofErr w:type="spellEnd"/>
            <w:r w:rsidRPr="001C5C43">
              <w:rPr>
                <w:rFonts w:ascii="Times New Roman" w:hAnsi="Times New Roman" w:cs="Times New Roman"/>
                <w:b/>
                <w:bCs/>
              </w:rPr>
              <w:t>)</w:t>
            </w:r>
          </w:p>
        </w:tc>
      </w:tr>
      <w:tr w:rsidR="001C5C43" w:rsidRPr="001C5C43" w14:paraId="022A31FD" w14:textId="77777777" w:rsidTr="001C5C43">
        <w:trPr>
          <w:trHeight w:val="518"/>
        </w:trPr>
        <w:tc>
          <w:tcPr>
            <w:tcW w:w="0" w:type="auto"/>
            <w:hideMark/>
          </w:tcPr>
          <w:p w14:paraId="247ACED9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Path 1</w:t>
            </w:r>
          </w:p>
        </w:tc>
        <w:tc>
          <w:tcPr>
            <w:tcW w:w="0" w:type="auto"/>
            <w:hideMark/>
          </w:tcPr>
          <w:p w14:paraId="165E167A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[5, 6, 9]</w:t>
            </w:r>
          </w:p>
        </w:tc>
        <w:tc>
          <w:tcPr>
            <w:tcW w:w="0" w:type="auto"/>
            <w:hideMark/>
          </w:tcPr>
          <w:p w14:paraId="32911047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  <w:b/>
                <w:bCs/>
              </w:rPr>
              <w:t>20</w:t>
            </w:r>
          </w:p>
        </w:tc>
      </w:tr>
      <w:tr w:rsidR="001C5C43" w:rsidRPr="001C5C43" w14:paraId="14F5E719" w14:textId="77777777" w:rsidTr="001C5C43">
        <w:trPr>
          <w:trHeight w:val="505"/>
        </w:trPr>
        <w:tc>
          <w:tcPr>
            <w:tcW w:w="0" w:type="auto"/>
            <w:hideMark/>
          </w:tcPr>
          <w:p w14:paraId="27CC613F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Path 2</w:t>
            </w:r>
          </w:p>
        </w:tc>
        <w:tc>
          <w:tcPr>
            <w:tcW w:w="0" w:type="auto"/>
            <w:hideMark/>
          </w:tcPr>
          <w:p w14:paraId="66BB796A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[8, 9, 12]</w:t>
            </w:r>
          </w:p>
        </w:tc>
        <w:tc>
          <w:tcPr>
            <w:tcW w:w="0" w:type="auto"/>
            <w:hideMark/>
          </w:tcPr>
          <w:p w14:paraId="412DCBF2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  <w:b/>
                <w:bCs/>
              </w:rPr>
              <w:t>29</w:t>
            </w:r>
          </w:p>
        </w:tc>
      </w:tr>
      <w:tr w:rsidR="001C5C43" w:rsidRPr="001C5C43" w14:paraId="4C33482F" w14:textId="77777777" w:rsidTr="001C5C43">
        <w:trPr>
          <w:trHeight w:val="518"/>
        </w:trPr>
        <w:tc>
          <w:tcPr>
            <w:tcW w:w="0" w:type="auto"/>
            <w:hideMark/>
          </w:tcPr>
          <w:p w14:paraId="38AF57F0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Path 3</w:t>
            </w:r>
          </w:p>
        </w:tc>
        <w:tc>
          <w:tcPr>
            <w:tcW w:w="0" w:type="auto"/>
            <w:hideMark/>
          </w:tcPr>
          <w:p w14:paraId="39CD7252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[7, 10, 14]</w:t>
            </w:r>
          </w:p>
        </w:tc>
        <w:tc>
          <w:tcPr>
            <w:tcW w:w="0" w:type="auto"/>
            <w:hideMark/>
          </w:tcPr>
          <w:p w14:paraId="19A78F5B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  <w:b/>
                <w:bCs/>
              </w:rPr>
              <w:t>31</w:t>
            </w:r>
          </w:p>
        </w:tc>
      </w:tr>
    </w:tbl>
    <w:p w14:paraId="65C0F3E6" w14:textId="77777777" w:rsidR="001C5C43" w:rsidRDefault="001C5C43" w:rsidP="00C513F1">
      <w:pPr>
        <w:jc w:val="both"/>
        <w:rPr>
          <w:rFonts w:ascii="Times New Roman" w:hAnsi="Times New Roman" w:cs="Times New Roman"/>
        </w:rPr>
      </w:pPr>
    </w:p>
    <w:p w14:paraId="26FBA392" w14:textId="77777777" w:rsidR="001C5C43" w:rsidRDefault="001C5C43" w:rsidP="00C513F1">
      <w:pPr>
        <w:jc w:val="both"/>
        <w:rPr>
          <w:rFonts w:ascii="Times New Roman" w:hAnsi="Times New Roman" w:cs="Times New Roman"/>
        </w:rPr>
      </w:pPr>
    </w:p>
    <w:p w14:paraId="1C806B5D" w14:textId="77777777" w:rsidR="001C5C43" w:rsidRDefault="001C5C43" w:rsidP="00C513F1">
      <w:pPr>
        <w:jc w:val="both"/>
        <w:rPr>
          <w:rFonts w:ascii="Times New Roman" w:hAnsi="Times New Roman" w:cs="Times New Roman"/>
        </w:rPr>
      </w:pPr>
    </w:p>
    <w:p w14:paraId="6F07FC25" w14:textId="77777777" w:rsidR="001C5C43" w:rsidRDefault="001C5C43" w:rsidP="00C513F1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9220" w:type="dxa"/>
        <w:tblLook w:val="04A0" w:firstRow="1" w:lastRow="0" w:firstColumn="1" w:lastColumn="0" w:noHBand="0" w:noVBand="1"/>
      </w:tblPr>
      <w:tblGrid>
        <w:gridCol w:w="1366"/>
        <w:gridCol w:w="3338"/>
        <w:gridCol w:w="2096"/>
        <w:gridCol w:w="2420"/>
      </w:tblGrid>
      <w:tr w:rsidR="001C5C43" w:rsidRPr="001C5C43" w14:paraId="353233F7" w14:textId="77777777" w:rsidTr="001C5C43">
        <w:trPr>
          <w:trHeight w:val="357"/>
        </w:trPr>
        <w:tc>
          <w:tcPr>
            <w:tcW w:w="0" w:type="auto"/>
            <w:hideMark/>
          </w:tcPr>
          <w:p w14:paraId="7C8EC32C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w:r w:rsidRPr="001C5C43">
              <w:rPr>
                <w:rFonts w:ascii="Times New Roman" w:hAnsi="Times New Roman" w:cs="Times New Roman"/>
                <w:b/>
                <w:bCs/>
              </w:rPr>
              <w:t>Path</w:t>
            </w:r>
          </w:p>
        </w:tc>
        <w:tc>
          <w:tcPr>
            <w:tcW w:w="0" w:type="auto"/>
            <w:hideMark/>
          </w:tcPr>
          <w:p w14:paraId="0BE25ABC" w14:textId="13B957D6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 w:cs="Times New Roman"/>
                        <w:b/>
                        <w:bCs/>
                        <w:i/>
                      </w:rPr>
                    </m:ctrlPr>
                  </m:sSubSupPr>
                  <m:e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t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consumer</m:t>
                    </m:r>
                  </m:sub>
                  <m:sup>
                    <m:r>
                      <m:rPr>
                        <m:sty m:val="bi"/>
                      </m:rPr>
                      <w:rPr>
                        <w:rFonts w:ascii="Cambria Math" w:hAnsi="Cambria Math" w:cs="Times New Roman"/>
                      </w:rPr>
                      <m:t>send</m:t>
                    </m:r>
                  </m:sup>
                </m:sSubSup>
                <m:r>
                  <m:rPr>
                    <m:sty m:val="bi"/>
                  </m:rPr>
                  <w:rPr>
                    <w:rFonts w:ascii="Cambria Math" w:hAnsi="Cambria Math" w:cs="Times New Roman"/>
                  </w:rPr>
                  <m:t>(ms)</m:t>
                </m:r>
              </m:oMath>
            </m:oMathPara>
          </w:p>
        </w:tc>
        <w:tc>
          <w:tcPr>
            <w:tcW w:w="0" w:type="auto"/>
            <w:hideMark/>
          </w:tcPr>
          <w:p w14:paraId="05BF9992" w14:textId="377DEDC5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t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arr</m:t>
                  </m:r>
                </m:sup>
              </m:sSubSup>
            </m:oMath>
            <w:r>
              <w:rPr>
                <w:rFonts w:ascii="Times New Roman" w:eastAsiaTheme="minorEastAsia" w:hAnsi="Times New Roman" w:cs="Times New Roman"/>
                <w:b/>
                <w:bCs/>
              </w:rPr>
              <w:t>(</w:t>
            </w:r>
            <w:proofErr w:type="spellStart"/>
            <w:r>
              <w:rPr>
                <w:rFonts w:ascii="Times New Roman" w:eastAsiaTheme="minorEastAsia" w:hAnsi="Times New Roman" w:cs="Times New Roman"/>
                <w:b/>
                <w:bCs/>
              </w:rPr>
              <w:t>ms</w:t>
            </w:r>
            <w:proofErr w:type="spellEnd"/>
            <w:r>
              <w:rPr>
                <w:rFonts w:ascii="Times New Roman" w:eastAsiaTheme="minorEastAsia" w:hAnsi="Times New Roman" w:cs="Times New Roman"/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22731D27" w14:textId="74435739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  <w:b/>
                <w:bCs/>
              </w:rPr>
            </w:pPr>
            <m:oMath>
              <m:sSubSup>
                <m:sSubSupPr>
                  <m:ctrlPr>
                    <w:rPr>
                      <w:rFonts w:ascii="Cambria Math" w:hAnsi="Cambria Math" w:cs="Times New Roman"/>
                      <w:b/>
                      <w:bCs/>
                      <w:i/>
                    </w:rPr>
                  </m:ctrlPr>
                </m:sSubSupPr>
                <m:e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d</m:t>
                  </m:r>
                </m:e>
                <m:sub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i</m:t>
                  </m:r>
                </m:sub>
                <m:sup>
                  <m:r>
                    <m:rPr>
                      <m:sty m:val="bi"/>
                    </m:rPr>
                    <w:rPr>
                      <w:rFonts w:ascii="Cambria Math" w:hAnsi="Cambria Math" w:cs="Times New Roman"/>
                    </w:rPr>
                    <m:t>fwd</m:t>
                  </m:r>
                </m:sup>
              </m:sSubSup>
            </m:oMath>
            <w:r w:rsidRPr="001C5C43">
              <w:rPr>
                <w:rFonts w:ascii="Times New Roman" w:hAnsi="Times New Roman" w:cs="Times New Roman"/>
                <w:b/>
                <w:bCs/>
              </w:rPr>
              <w:t xml:space="preserve"> (ms)</w:t>
            </w:r>
          </w:p>
        </w:tc>
      </w:tr>
      <w:tr w:rsidR="001C5C43" w:rsidRPr="001C5C43" w14:paraId="08017CA8" w14:textId="77777777" w:rsidTr="001C5C43">
        <w:trPr>
          <w:trHeight w:val="349"/>
        </w:trPr>
        <w:tc>
          <w:tcPr>
            <w:tcW w:w="0" w:type="auto"/>
            <w:hideMark/>
          </w:tcPr>
          <w:p w14:paraId="6200598E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0" w:type="auto"/>
            <w:hideMark/>
          </w:tcPr>
          <w:p w14:paraId="427879B9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22E27F95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1020</w:t>
            </w:r>
          </w:p>
        </w:tc>
        <w:tc>
          <w:tcPr>
            <w:tcW w:w="0" w:type="auto"/>
            <w:hideMark/>
          </w:tcPr>
          <w:p w14:paraId="664534A5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20</w:t>
            </w:r>
          </w:p>
        </w:tc>
      </w:tr>
      <w:tr w:rsidR="001C5C43" w:rsidRPr="001C5C43" w14:paraId="6E9895F3" w14:textId="77777777" w:rsidTr="001C5C43">
        <w:trPr>
          <w:trHeight w:val="349"/>
        </w:trPr>
        <w:tc>
          <w:tcPr>
            <w:tcW w:w="0" w:type="auto"/>
            <w:hideMark/>
          </w:tcPr>
          <w:p w14:paraId="3C17DCEC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0" w:type="auto"/>
            <w:hideMark/>
          </w:tcPr>
          <w:p w14:paraId="7A8323CC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14012FB0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1029</w:t>
            </w:r>
          </w:p>
        </w:tc>
        <w:tc>
          <w:tcPr>
            <w:tcW w:w="0" w:type="auto"/>
            <w:hideMark/>
          </w:tcPr>
          <w:p w14:paraId="0C8F400B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29</w:t>
            </w:r>
          </w:p>
        </w:tc>
      </w:tr>
      <w:tr w:rsidR="001C5C43" w:rsidRPr="001C5C43" w14:paraId="01643764" w14:textId="77777777" w:rsidTr="001C5C43">
        <w:trPr>
          <w:trHeight w:val="349"/>
        </w:trPr>
        <w:tc>
          <w:tcPr>
            <w:tcW w:w="0" w:type="auto"/>
            <w:hideMark/>
          </w:tcPr>
          <w:p w14:paraId="6EBD6EB4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0" w:type="auto"/>
            <w:hideMark/>
          </w:tcPr>
          <w:p w14:paraId="744CF117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1000</w:t>
            </w:r>
          </w:p>
        </w:tc>
        <w:tc>
          <w:tcPr>
            <w:tcW w:w="0" w:type="auto"/>
            <w:hideMark/>
          </w:tcPr>
          <w:p w14:paraId="46C9E961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1031</w:t>
            </w:r>
          </w:p>
        </w:tc>
        <w:tc>
          <w:tcPr>
            <w:tcW w:w="0" w:type="auto"/>
            <w:hideMark/>
          </w:tcPr>
          <w:p w14:paraId="4B0B08FA" w14:textId="77777777" w:rsidR="001C5C43" w:rsidRPr="001C5C43" w:rsidRDefault="001C5C43" w:rsidP="001C5C43">
            <w:pPr>
              <w:spacing w:after="160" w:line="278" w:lineRule="auto"/>
              <w:jc w:val="both"/>
              <w:rPr>
                <w:rFonts w:ascii="Times New Roman" w:hAnsi="Times New Roman" w:cs="Times New Roman"/>
              </w:rPr>
            </w:pPr>
            <w:r w:rsidRPr="001C5C43">
              <w:rPr>
                <w:rFonts w:ascii="Times New Roman" w:hAnsi="Times New Roman" w:cs="Times New Roman"/>
              </w:rPr>
              <w:t>31</w:t>
            </w:r>
          </w:p>
        </w:tc>
      </w:tr>
    </w:tbl>
    <w:p w14:paraId="44FAC789" w14:textId="77777777" w:rsidR="001C5C43" w:rsidRPr="008700B2" w:rsidRDefault="001C5C43" w:rsidP="00C513F1">
      <w:pPr>
        <w:jc w:val="both"/>
        <w:rPr>
          <w:rFonts w:ascii="Times New Roman" w:hAnsi="Times New Roman" w:cs="Times New Roman"/>
        </w:rPr>
      </w:pPr>
    </w:p>
    <w:sectPr w:rsidR="001C5C43" w:rsidRPr="008700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A85D57"/>
    <w:multiLevelType w:val="hybridMultilevel"/>
    <w:tmpl w:val="905EDC6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CF560F"/>
    <w:multiLevelType w:val="hybridMultilevel"/>
    <w:tmpl w:val="82F6804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6E4923"/>
    <w:multiLevelType w:val="hybridMultilevel"/>
    <w:tmpl w:val="63F881F4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D324E6"/>
    <w:multiLevelType w:val="hybridMultilevel"/>
    <w:tmpl w:val="AA6A40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3171142">
    <w:abstractNumId w:val="1"/>
  </w:num>
  <w:num w:numId="2" w16cid:durableId="96606504">
    <w:abstractNumId w:val="2"/>
  </w:num>
  <w:num w:numId="3" w16cid:durableId="1855415023">
    <w:abstractNumId w:val="3"/>
  </w:num>
  <w:num w:numId="4" w16cid:durableId="1776264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00D"/>
    <w:rsid w:val="000120AA"/>
    <w:rsid w:val="000173BD"/>
    <w:rsid w:val="000C1C9F"/>
    <w:rsid w:val="000D1396"/>
    <w:rsid w:val="000F36BB"/>
    <w:rsid w:val="00106820"/>
    <w:rsid w:val="00111233"/>
    <w:rsid w:val="00114BD8"/>
    <w:rsid w:val="00127F7D"/>
    <w:rsid w:val="00172D05"/>
    <w:rsid w:val="001C499B"/>
    <w:rsid w:val="001C5C43"/>
    <w:rsid w:val="001C7AE2"/>
    <w:rsid w:val="001D661E"/>
    <w:rsid w:val="001E1302"/>
    <w:rsid w:val="00204689"/>
    <w:rsid w:val="00221053"/>
    <w:rsid w:val="00262B23"/>
    <w:rsid w:val="002A0098"/>
    <w:rsid w:val="002B5096"/>
    <w:rsid w:val="002C38EC"/>
    <w:rsid w:val="002C709D"/>
    <w:rsid w:val="0031411E"/>
    <w:rsid w:val="00324C5B"/>
    <w:rsid w:val="00346444"/>
    <w:rsid w:val="00370BDD"/>
    <w:rsid w:val="003769CF"/>
    <w:rsid w:val="003E5B2B"/>
    <w:rsid w:val="004A448D"/>
    <w:rsid w:val="004A45B5"/>
    <w:rsid w:val="004A587C"/>
    <w:rsid w:val="004F3F07"/>
    <w:rsid w:val="0053118E"/>
    <w:rsid w:val="00552F55"/>
    <w:rsid w:val="00563B49"/>
    <w:rsid w:val="005A35C7"/>
    <w:rsid w:val="005A3C86"/>
    <w:rsid w:val="00650806"/>
    <w:rsid w:val="00660891"/>
    <w:rsid w:val="006707AD"/>
    <w:rsid w:val="006D669F"/>
    <w:rsid w:val="00707E04"/>
    <w:rsid w:val="00716342"/>
    <w:rsid w:val="007244CD"/>
    <w:rsid w:val="00760107"/>
    <w:rsid w:val="00766573"/>
    <w:rsid w:val="007835E7"/>
    <w:rsid w:val="007A41C0"/>
    <w:rsid w:val="007B1459"/>
    <w:rsid w:val="007B69DB"/>
    <w:rsid w:val="007B7599"/>
    <w:rsid w:val="007C6C92"/>
    <w:rsid w:val="008315A3"/>
    <w:rsid w:val="00846171"/>
    <w:rsid w:val="00852F24"/>
    <w:rsid w:val="008700B2"/>
    <w:rsid w:val="00897C7E"/>
    <w:rsid w:val="008A0183"/>
    <w:rsid w:val="009007BE"/>
    <w:rsid w:val="00907295"/>
    <w:rsid w:val="00964BEF"/>
    <w:rsid w:val="00975197"/>
    <w:rsid w:val="0098568E"/>
    <w:rsid w:val="00985FC8"/>
    <w:rsid w:val="009A6AFF"/>
    <w:rsid w:val="009B2488"/>
    <w:rsid w:val="009F612A"/>
    <w:rsid w:val="00A2200B"/>
    <w:rsid w:val="00AC0452"/>
    <w:rsid w:val="00BD2F8D"/>
    <w:rsid w:val="00BE4269"/>
    <w:rsid w:val="00BF1318"/>
    <w:rsid w:val="00C1409F"/>
    <w:rsid w:val="00C26728"/>
    <w:rsid w:val="00C513F1"/>
    <w:rsid w:val="00C53BDC"/>
    <w:rsid w:val="00C973E8"/>
    <w:rsid w:val="00CB4208"/>
    <w:rsid w:val="00D36675"/>
    <w:rsid w:val="00D36E8D"/>
    <w:rsid w:val="00D6300D"/>
    <w:rsid w:val="00D66759"/>
    <w:rsid w:val="00D831F1"/>
    <w:rsid w:val="00D90C31"/>
    <w:rsid w:val="00DD4AE8"/>
    <w:rsid w:val="00DE09BD"/>
    <w:rsid w:val="00DF0183"/>
    <w:rsid w:val="00DF42A5"/>
    <w:rsid w:val="00E36D83"/>
    <w:rsid w:val="00E82373"/>
    <w:rsid w:val="00E93683"/>
    <w:rsid w:val="00F07D16"/>
    <w:rsid w:val="00F15331"/>
    <w:rsid w:val="00F20822"/>
    <w:rsid w:val="00F65605"/>
    <w:rsid w:val="00FF2ED0"/>
    <w:rsid w:val="00FF67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515EF84"/>
  <w15:chartTrackingRefBased/>
  <w15:docId w15:val="{21A76FAF-AE44-499F-BD73-73C6851A83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7AE2"/>
  </w:style>
  <w:style w:type="paragraph" w:styleId="Heading1">
    <w:name w:val="heading 1"/>
    <w:basedOn w:val="Normal"/>
    <w:next w:val="Normal"/>
    <w:link w:val="Heading1Char"/>
    <w:uiPriority w:val="9"/>
    <w:qFormat/>
    <w:rsid w:val="00D63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3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30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3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30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3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3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3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3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30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30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30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30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30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30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30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30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30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3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3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3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3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3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30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30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30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30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30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30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630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7A41C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C85BB4-CD92-4B4C-A437-709892B3A8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12494</TotalTime>
  <Pages>6</Pages>
  <Words>997</Words>
  <Characters>4990</Characters>
  <Application>Microsoft Office Word</Application>
  <DocSecurity>0</DocSecurity>
  <Lines>356</Lines>
  <Paragraphs>285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PRESHITA MAHISKAR</dc:creator>
  <cp:keywords/>
  <dc:description/>
  <cp:lastModifiedBy>PRESHITA MAHISKAR</cp:lastModifiedBy>
  <cp:revision>9</cp:revision>
  <dcterms:created xsi:type="dcterms:W3CDTF">2025-09-09T03:34:00Z</dcterms:created>
  <dcterms:modified xsi:type="dcterms:W3CDTF">2025-10-16T05:44:00Z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295be479-6e69-46ad-9584-47b21e7f7209</vt:lpwstr>
  </property>
</Properties>
</file>