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315"/>
        <w:tblW w:w="10463" w:type="dxa"/>
        <w:tblLook w:val="04A0" w:firstRow="1" w:lastRow="0" w:firstColumn="1" w:lastColumn="0" w:noHBand="0" w:noVBand="1"/>
      </w:tblPr>
      <w:tblGrid>
        <w:gridCol w:w="1164"/>
        <w:gridCol w:w="1443"/>
        <w:gridCol w:w="1031"/>
        <w:gridCol w:w="1252"/>
        <w:gridCol w:w="1689"/>
        <w:gridCol w:w="1496"/>
        <w:gridCol w:w="2388"/>
      </w:tblGrid>
      <w:tr w:rsidR="00D274BE" w14:paraId="4110E381" w14:textId="77777777" w:rsidTr="00DE614C">
        <w:trPr>
          <w:trHeight w:val="551"/>
        </w:trPr>
        <w:tc>
          <w:tcPr>
            <w:tcW w:w="1164" w:type="dxa"/>
            <w:vAlign w:val="center"/>
          </w:tcPr>
          <w:p w14:paraId="38B741A9" w14:textId="254B3926" w:rsidR="006A75C9" w:rsidRPr="00A57F99" w:rsidRDefault="006A75C9" w:rsidP="00DE614C">
            <w:pPr>
              <w:jc w:val="center"/>
              <w:rPr>
                <w:b/>
                <w:bCs/>
              </w:rPr>
            </w:pPr>
            <w:r w:rsidRPr="00A57F99">
              <w:rPr>
                <w:b/>
                <w:bCs/>
              </w:rPr>
              <w:t>App</w:t>
            </w:r>
          </w:p>
        </w:tc>
        <w:tc>
          <w:tcPr>
            <w:tcW w:w="1443" w:type="dxa"/>
            <w:vAlign w:val="center"/>
          </w:tcPr>
          <w:p w14:paraId="695EB15B" w14:textId="5DC3FB2E" w:rsidR="006A75C9" w:rsidRPr="00A57F99" w:rsidRDefault="006A75C9" w:rsidP="00DE614C">
            <w:pPr>
              <w:jc w:val="center"/>
              <w:rPr>
                <w:b/>
                <w:bCs/>
              </w:rPr>
            </w:pPr>
            <w:r w:rsidRPr="00A57F99">
              <w:rPr>
                <w:b/>
                <w:bCs/>
              </w:rPr>
              <w:t xml:space="preserve">Where Nutrition is </w:t>
            </w:r>
            <w:proofErr w:type="gramStart"/>
            <w:r w:rsidRPr="00A57F99">
              <w:rPr>
                <w:b/>
                <w:bCs/>
              </w:rPr>
              <w:t>shown ?</w:t>
            </w:r>
            <w:proofErr w:type="gramEnd"/>
          </w:p>
        </w:tc>
        <w:tc>
          <w:tcPr>
            <w:tcW w:w="1031" w:type="dxa"/>
            <w:vAlign w:val="center"/>
          </w:tcPr>
          <w:p w14:paraId="70C6DC67" w14:textId="5C8BC16B" w:rsidR="006A75C9" w:rsidRPr="00A57F99" w:rsidRDefault="006A75C9" w:rsidP="00DE614C">
            <w:pPr>
              <w:jc w:val="center"/>
              <w:rPr>
                <w:b/>
                <w:bCs/>
              </w:rPr>
            </w:pPr>
            <w:r w:rsidRPr="00A57F99">
              <w:rPr>
                <w:b/>
                <w:bCs/>
              </w:rPr>
              <w:t>Clicks Needed</w:t>
            </w:r>
          </w:p>
        </w:tc>
        <w:tc>
          <w:tcPr>
            <w:tcW w:w="1252" w:type="dxa"/>
            <w:vAlign w:val="center"/>
          </w:tcPr>
          <w:p w14:paraId="18024E49" w14:textId="61F4A45E" w:rsidR="006A75C9" w:rsidRPr="00A57F99" w:rsidRDefault="006A75C9" w:rsidP="00DE614C">
            <w:pPr>
              <w:jc w:val="center"/>
              <w:rPr>
                <w:b/>
                <w:bCs/>
              </w:rPr>
            </w:pPr>
            <w:r w:rsidRPr="00A57F99">
              <w:rPr>
                <w:b/>
                <w:bCs/>
              </w:rPr>
              <w:t>Cart Shows Nutrition?</w:t>
            </w:r>
          </w:p>
        </w:tc>
        <w:tc>
          <w:tcPr>
            <w:tcW w:w="1689" w:type="dxa"/>
            <w:vAlign w:val="center"/>
          </w:tcPr>
          <w:p w14:paraId="2B820B88" w14:textId="788803E7" w:rsidR="006A75C9" w:rsidRPr="00A57F99" w:rsidRDefault="006A75C9" w:rsidP="00DE614C">
            <w:pPr>
              <w:jc w:val="center"/>
              <w:rPr>
                <w:b/>
                <w:bCs/>
              </w:rPr>
            </w:pPr>
            <w:r w:rsidRPr="00A57F99">
              <w:rPr>
                <w:b/>
                <w:bCs/>
              </w:rPr>
              <w:t>Pros</w:t>
            </w:r>
          </w:p>
        </w:tc>
        <w:tc>
          <w:tcPr>
            <w:tcW w:w="1496" w:type="dxa"/>
            <w:vAlign w:val="center"/>
          </w:tcPr>
          <w:p w14:paraId="53997D95" w14:textId="150AB38D" w:rsidR="006A75C9" w:rsidRPr="00A57F99" w:rsidRDefault="006A75C9" w:rsidP="00DE614C">
            <w:pPr>
              <w:jc w:val="center"/>
              <w:rPr>
                <w:b/>
                <w:bCs/>
              </w:rPr>
            </w:pPr>
            <w:r w:rsidRPr="00A57F99">
              <w:rPr>
                <w:b/>
                <w:bCs/>
              </w:rPr>
              <w:t>Cons</w:t>
            </w:r>
          </w:p>
        </w:tc>
        <w:tc>
          <w:tcPr>
            <w:tcW w:w="2388" w:type="dxa"/>
            <w:vAlign w:val="center"/>
          </w:tcPr>
          <w:p w14:paraId="49E5114B" w14:textId="77777777" w:rsidR="006A75C9" w:rsidRPr="00A57F99" w:rsidRDefault="006A75C9" w:rsidP="00DE614C">
            <w:pPr>
              <w:jc w:val="center"/>
              <w:rPr>
                <w:b/>
                <w:bCs/>
              </w:rPr>
            </w:pPr>
            <w:r w:rsidRPr="00A57F99">
              <w:rPr>
                <w:b/>
                <w:bCs/>
              </w:rPr>
              <w:t>User Complaints</w:t>
            </w:r>
          </w:p>
          <w:p w14:paraId="37011F0C" w14:textId="07534C73" w:rsidR="006A75C9" w:rsidRPr="00A57F99" w:rsidRDefault="006A75C9" w:rsidP="00DE614C">
            <w:pPr>
              <w:jc w:val="center"/>
              <w:rPr>
                <w:b/>
                <w:bCs/>
              </w:rPr>
            </w:pPr>
          </w:p>
        </w:tc>
      </w:tr>
      <w:tr w:rsidR="00D274BE" w14:paraId="52691F79" w14:textId="77777777" w:rsidTr="00DE614C">
        <w:trPr>
          <w:trHeight w:val="2209"/>
        </w:trPr>
        <w:tc>
          <w:tcPr>
            <w:tcW w:w="1164" w:type="dxa"/>
            <w:vAlign w:val="center"/>
          </w:tcPr>
          <w:p w14:paraId="3FF4A507" w14:textId="01C92861" w:rsidR="006A75C9" w:rsidRDefault="006A75C9" w:rsidP="00DE614C">
            <w:pPr>
              <w:jc w:val="center"/>
            </w:pPr>
            <w:proofErr w:type="spellStart"/>
            <w:r>
              <w:t>Blinkit</w:t>
            </w:r>
            <w:proofErr w:type="spellEnd"/>
          </w:p>
        </w:tc>
        <w:tc>
          <w:tcPr>
            <w:tcW w:w="1443" w:type="dxa"/>
            <w:vAlign w:val="center"/>
          </w:tcPr>
          <w:p w14:paraId="276BDD3A" w14:textId="0176FBA0" w:rsidR="006A75C9" w:rsidRDefault="006A75C9" w:rsidP="00DE614C">
            <w:pPr>
              <w:jc w:val="center"/>
            </w:pPr>
            <w:r>
              <w:t>Product Detail Page</w:t>
            </w:r>
          </w:p>
        </w:tc>
        <w:tc>
          <w:tcPr>
            <w:tcW w:w="1031" w:type="dxa"/>
            <w:vAlign w:val="center"/>
          </w:tcPr>
          <w:p w14:paraId="7012D22F" w14:textId="5696DACC" w:rsidR="006A75C9" w:rsidRDefault="006A75C9" w:rsidP="00DE614C">
            <w:pPr>
              <w:jc w:val="center"/>
            </w:pPr>
            <w:r>
              <w:t>4</w:t>
            </w:r>
            <w:r w:rsidR="00B6372E">
              <w:t xml:space="preserve"> clicks</w:t>
            </w:r>
          </w:p>
        </w:tc>
        <w:tc>
          <w:tcPr>
            <w:tcW w:w="1252" w:type="dxa"/>
            <w:vAlign w:val="center"/>
          </w:tcPr>
          <w:p w14:paraId="1D16464B" w14:textId="299D0B9D" w:rsidR="006A75C9" w:rsidRDefault="006A75C9" w:rsidP="00DE614C">
            <w:pPr>
              <w:jc w:val="center"/>
            </w:pPr>
            <w:r>
              <w:t>No</w:t>
            </w:r>
          </w:p>
        </w:tc>
        <w:tc>
          <w:tcPr>
            <w:tcW w:w="1689" w:type="dxa"/>
            <w:vAlign w:val="center"/>
          </w:tcPr>
          <w:tbl>
            <w:tblPr>
              <w:tblW w:w="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4BE" w:rsidRPr="00D274BE" w14:paraId="56734BC2" w14:textId="77777777" w:rsidTr="00A57F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1E461" w14:textId="77777777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</w:p>
              </w:tc>
            </w:tr>
          </w:tbl>
          <w:p w14:paraId="202E2852" w14:textId="77777777" w:rsidR="00D274BE" w:rsidRPr="00D274BE" w:rsidRDefault="00D274BE" w:rsidP="00DE614C">
            <w:pPr>
              <w:jc w:val="center"/>
              <w:rPr>
                <w:vanish/>
              </w:rPr>
            </w:pPr>
          </w:p>
          <w:tbl>
            <w:tblPr>
              <w:tblW w:w="13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D274BE" w:rsidRPr="00D274BE" w14:paraId="5B7DD0D8" w14:textId="77777777" w:rsidTr="00A57F99">
              <w:trPr>
                <w:trHeight w:val="10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D9946" w14:textId="2B4CDF42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  <w:r w:rsidRPr="00D274BE">
                    <w:t>• Very fast and smooth UI</w:t>
                  </w:r>
                  <w:r w:rsidRPr="00D274BE">
                    <w:br/>
                    <w:t>• Clear product pages</w:t>
                  </w:r>
                </w:p>
              </w:tc>
            </w:tr>
          </w:tbl>
          <w:p w14:paraId="7A937067" w14:textId="648A83E1" w:rsidR="006A75C9" w:rsidRDefault="006A75C9" w:rsidP="00DE614C">
            <w:pPr>
              <w:jc w:val="center"/>
            </w:pPr>
          </w:p>
        </w:tc>
        <w:tc>
          <w:tcPr>
            <w:tcW w:w="1496" w:type="dxa"/>
            <w:vAlign w:val="center"/>
          </w:tcPr>
          <w:p w14:paraId="68DDA978" w14:textId="214D6A57" w:rsidR="006A75C9" w:rsidRDefault="00D274BE" w:rsidP="00DE614C">
            <w:pPr>
              <w:jc w:val="center"/>
            </w:pPr>
            <w:r w:rsidRPr="00D274BE">
              <w:t>• Nutrition is deeply buried</w:t>
            </w:r>
            <w:r w:rsidRPr="00D274BE">
              <w:br/>
              <w:t>• Requires multiple clicks to view</w:t>
            </w:r>
            <w:r w:rsidRPr="00D274BE">
              <w:br/>
              <w:t>• Easy to skip due to speed-focused flow</w:t>
            </w:r>
          </w:p>
        </w:tc>
        <w:tc>
          <w:tcPr>
            <w:tcW w:w="2388" w:type="dxa"/>
            <w:vAlign w:val="center"/>
          </w:tcPr>
          <w:p w14:paraId="054C125D" w14:textId="44E01C54" w:rsidR="006A75C9" w:rsidRDefault="00D274BE" w:rsidP="00DE614C">
            <w:pPr>
              <w:jc w:val="center"/>
            </w:pPr>
            <w:r w:rsidRPr="00D274BE">
              <w:t>• Complaints about product quality (items arriving damaged or not fresh)</w:t>
            </w:r>
            <w:r w:rsidRPr="00D274BE">
              <w:br/>
              <w:t>•Inconsistent customer service</w:t>
            </w:r>
          </w:p>
        </w:tc>
      </w:tr>
      <w:tr w:rsidR="00D274BE" w14:paraId="3935437C" w14:textId="77777777" w:rsidTr="00DE614C">
        <w:trPr>
          <w:trHeight w:val="3430"/>
        </w:trPr>
        <w:tc>
          <w:tcPr>
            <w:tcW w:w="1164" w:type="dxa"/>
            <w:vAlign w:val="center"/>
          </w:tcPr>
          <w:p w14:paraId="25E94CCF" w14:textId="4FC1996D" w:rsidR="006A75C9" w:rsidRDefault="00481883" w:rsidP="00DE614C">
            <w:pPr>
              <w:jc w:val="center"/>
            </w:pPr>
            <w:proofErr w:type="spellStart"/>
            <w:r>
              <w:t>Zepto</w:t>
            </w:r>
            <w:proofErr w:type="spellEnd"/>
          </w:p>
        </w:tc>
        <w:tc>
          <w:tcPr>
            <w:tcW w:w="1443" w:type="dxa"/>
            <w:vAlign w:val="center"/>
          </w:tcPr>
          <w:p w14:paraId="0234719A" w14:textId="7454B540" w:rsidR="006A75C9" w:rsidRDefault="00B6372E" w:rsidP="00DE614C">
            <w:pPr>
              <w:jc w:val="center"/>
            </w:pPr>
            <w:r>
              <w:t>Highlights section</w:t>
            </w:r>
          </w:p>
        </w:tc>
        <w:tc>
          <w:tcPr>
            <w:tcW w:w="1031" w:type="dxa"/>
            <w:vAlign w:val="center"/>
          </w:tcPr>
          <w:p w14:paraId="30F6D09A" w14:textId="70BA3CBA" w:rsidR="006A75C9" w:rsidRDefault="00B6372E" w:rsidP="00DE614C">
            <w:pPr>
              <w:jc w:val="center"/>
            </w:pPr>
            <w:r>
              <w:t>4-5 clicks</w:t>
            </w:r>
          </w:p>
        </w:tc>
        <w:tc>
          <w:tcPr>
            <w:tcW w:w="1252" w:type="dxa"/>
            <w:vAlign w:val="center"/>
          </w:tcPr>
          <w:p w14:paraId="07AD6B82" w14:textId="62F4BFBA" w:rsidR="006A75C9" w:rsidRDefault="00B6372E" w:rsidP="00DE614C">
            <w:pPr>
              <w:jc w:val="center"/>
            </w:pPr>
            <w:r>
              <w:t>No</w:t>
            </w:r>
          </w:p>
        </w:tc>
        <w:tc>
          <w:tcPr>
            <w:tcW w:w="1689" w:type="dxa"/>
            <w:vAlign w:val="center"/>
          </w:tcPr>
          <w:tbl>
            <w:tblPr>
              <w:tblW w:w="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4BE" w:rsidRPr="00D274BE" w14:paraId="43997C0A" w14:textId="77777777" w:rsidTr="00A57F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45EE6" w14:textId="77777777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</w:p>
              </w:tc>
            </w:tr>
          </w:tbl>
          <w:p w14:paraId="72386758" w14:textId="77777777" w:rsidR="00D274BE" w:rsidRPr="00D274BE" w:rsidRDefault="00D274BE" w:rsidP="00DE614C">
            <w:pPr>
              <w:jc w:val="center"/>
              <w:rPr>
                <w:vanish/>
              </w:rPr>
            </w:pPr>
          </w:p>
          <w:tbl>
            <w:tblPr>
              <w:tblW w:w="13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4"/>
            </w:tblGrid>
            <w:tr w:rsidR="00D274BE" w:rsidRPr="00D274BE" w14:paraId="7E2DE537" w14:textId="77777777" w:rsidTr="00A57F99">
              <w:trPr>
                <w:trHeight w:val="13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18165" w14:textId="77777777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  <w:r w:rsidRPr="00D274BE">
                    <w:t>• Clean categorization</w:t>
                  </w:r>
                  <w:r w:rsidRPr="00D274BE">
                    <w:br/>
                    <w:t>• Simple, easy-to-use UI</w:t>
                  </w:r>
                </w:p>
              </w:tc>
            </w:tr>
          </w:tbl>
          <w:p w14:paraId="23021041" w14:textId="64AB96F5" w:rsidR="006A75C9" w:rsidRDefault="006A75C9" w:rsidP="00DE614C">
            <w:pPr>
              <w:jc w:val="center"/>
            </w:pPr>
          </w:p>
        </w:tc>
        <w:tc>
          <w:tcPr>
            <w:tcW w:w="1496" w:type="dxa"/>
            <w:vAlign w:val="center"/>
          </w:tcPr>
          <w:p w14:paraId="1E5867FF" w14:textId="46FCF9AD" w:rsidR="006A75C9" w:rsidRDefault="00D274BE" w:rsidP="00DE614C">
            <w:pPr>
              <w:jc w:val="center"/>
            </w:pPr>
            <w:r w:rsidRPr="00D274BE">
              <w:t>• Discounts and offers dominate the screen instead of product transparency</w:t>
            </w:r>
            <w:r w:rsidRPr="00D274BE">
              <w:br/>
              <w:t>• Nutrition pushed far down the page</w:t>
            </w:r>
          </w:p>
        </w:tc>
        <w:tc>
          <w:tcPr>
            <w:tcW w:w="2388" w:type="dxa"/>
            <w:vAlign w:val="center"/>
          </w:tcPr>
          <w:p w14:paraId="21363FAB" w14:textId="50E7EB4A" w:rsidR="006A75C9" w:rsidRDefault="00D274BE" w:rsidP="00DE614C">
            <w:pPr>
              <w:jc w:val="center"/>
            </w:pPr>
            <w:r w:rsidRPr="00D274BE">
              <w:t xml:space="preserve">• Damaged or expired </w:t>
            </w:r>
            <w:r>
              <w:t xml:space="preserve">     </w:t>
            </w:r>
            <w:r w:rsidRPr="00D274BE">
              <w:t>items reported</w:t>
            </w:r>
            <w:r w:rsidRPr="00D274BE">
              <w:br/>
              <w:t>• Slow resolution on refunds/replacements</w:t>
            </w:r>
          </w:p>
        </w:tc>
      </w:tr>
      <w:tr w:rsidR="00D274BE" w14:paraId="332F0DBC" w14:textId="77777777" w:rsidTr="00DE614C">
        <w:trPr>
          <w:trHeight w:val="3137"/>
        </w:trPr>
        <w:tc>
          <w:tcPr>
            <w:tcW w:w="1164" w:type="dxa"/>
            <w:vAlign w:val="center"/>
          </w:tcPr>
          <w:p w14:paraId="4B6AC702" w14:textId="33B89BBD" w:rsidR="006A75C9" w:rsidRDefault="00B6372E" w:rsidP="00DE614C">
            <w:pPr>
              <w:jc w:val="center"/>
            </w:pPr>
            <w:r>
              <w:t xml:space="preserve">Swiggy </w:t>
            </w:r>
            <w:proofErr w:type="spellStart"/>
            <w:r>
              <w:t>Instamart</w:t>
            </w:r>
            <w:proofErr w:type="spellEnd"/>
          </w:p>
        </w:tc>
        <w:tc>
          <w:tcPr>
            <w:tcW w:w="1443" w:type="dxa"/>
            <w:vAlign w:val="center"/>
          </w:tcPr>
          <w:tbl>
            <w:tblPr>
              <w:tblW w:w="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4BE" w:rsidRPr="00D274BE" w14:paraId="6CF8B364" w14:textId="77777777" w:rsidTr="00A57F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EE94B" w14:textId="77777777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</w:p>
              </w:tc>
            </w:tr>
          </w:tbl>
          <w:p w14:paraId="1C06F8AB" w14:textId="77777777" w:rsidR="00D274BE" w:rsidRPr="00D274BE" w:rsidRDefault="00D274BE" w:rsidP="00DE614C">
            <w:pPr>
              <w:jc w:val="center"/>
              <w:rPr>
                <w:vanish/>
              </w:rPr>
            </w:pPr>
          </w:p>
          <w:tbl>
            <w:tblPr>
              <w:tblW w:w="11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</w:tblGrid>
            <w:tr w:rsidR="00D274BE" w:rsidRPr="00D274BE" w14:paraId="598D8040" w14:textId="77777777" w:rsidTr="00A57F99">
              <w:trPr>
                <w:trHeight w:val="10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E7CFB" w14:textId="77777777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  <w:r w:rsidRPr="00D274BE">
                    <w:t>Ingredients + Description Section</w:t>
                  </w:r>
                </w:p>
              </w:tc>
            </w:tr>
          </w:tbl>
          <w:p w14:paraId="5A618532" w14:textId="6C3A6992" w:rsidR="006A75C9" w:rsidRDefault="006A75C9" w:rsidP="00DE614C">
            <w:pPr>
              <w:jc w:val="center"/>
            </w:pPr>
          </w:p>
        </w:tc>
        <w:tc>
          <w:tcPr>
            <w:tcW w:w="1031" w:type="dxa"/>
            <w:vAlign w:val="center"/>
          </w:tcPr>
          <w:p w14:paraId="6A3FB776" w14:textId="4C3B785A" w:rsidR="006A75C9" w:rsidRDefault="009B2922" w:rsidP="00DE614C">
            <w:pPr>
              <w:jc w:val="center"/>
            </w:pPr>
            <w:r>
              <w:t>3 Clicks</w:t>
            </w:r>
          </w:p>
        </w:tc>
        <w:tc>
          <w:tcPr>
            <w:tcW w:w="1252" w:type="dxa"/>
            <w:vAlign w:val="center"/>
          </w:tcPr>
          <w:p w14:paraId="296E2414" w14:textId="1A210678" w:rsidR="006A75C9" w:rsidRDefault="009B2922" w:rsidP="00DE614C">
            <w:pPr>
              <w:jc w:val="center"/>
            </w:pPr>
            <w:r>
              <w:t>No</w:t>
            </w:r>
          </w:p>
        </w:tc>
        <w:tc>
          <w:tcPr>
            <w:tcW w:w="1689" w:type="dxa"/>
            <w:vAlign w:val="center"/>
          </w:tcPr>
          <w:tbl>
            <w:tblPr>
              <w:tblW w:w="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74BE" w:rsidRPr="00D274BE" w14:paraId="2CBE53A7" w14:textId="77777777" w:rsidTr="00A57F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805AC" w14:textId="77777777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</w:p>
              </w:tc>
            </w:tr>
          </w:tbl>
          <w:p w14:paraId="1C9C020A" w14:textId="77777777" w:rsidR="00D274BE" w:rsidRPr="00D274BE" w:rsidRDefault="00D274BE" w:rsidP="00DE614C">
            <w:pPr>
              <w:jc w:val="center"/>
              <w:rPr>
                <w:vanish/>
              </w:rPr>
            </w:pPr>
          </w:p>
          <w:tbl>
            <w:tblPr>
              <w:tblW w:w="13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D274BE" w:rsidRPr="00D274BE" w14:paraId="2FCB39ED" w14:textId="77777777" w:rsidTr="00A57F99">
              <w:trPr>
                <w:trHeight w:val="10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70157" w14:textId="77777777" w:rsidR="00D274BE" w:rsidRPr="00D274BE" w:rsidRDefault="00D274BE" w:rsidP="00DE614C">
                  <w:pPr>
                    <w:framePr w:hSpace="180" w:wrap="around" w:hAnchor="margin" w:xAlign="center" w:y="-315"/>
                    <w:spacing w:after="0" w:line="240" w:lineRule="auto"/>
                    <w:jc w:val="center"/>
                  </w:pPr>
                  <w:r w:rsidRPr="00D274BE">
                    <w:t>• Wide product variety</w:t>
                  </w:r>
                  <w:r w:rsidRPr="00D274BE">
                    <w:br/>
                    <w:t>• Fast UI</w:t>
                  </w:r>
                </w:p>
              </w:tc>
            </w:tr>
          </w:tbl>
          <w:p w14:paraId="016AD090" w14:textId="6ED8A528" w:rsidR="006A75C9" w:rsidRDefault="006A75C9" w:rsidP="00DE614C">
            <w:pPr>
              <w:jc w:val="center"/>
            </w:pPr>
          </w:p>
        </w:tc>
        <w:tc>
          <w:tcPr>
            <w:tcW w:w="1496" w:type="dxa"/>
            <w:vAlign w:val="center"/>
          </w:tcPr>
          <w:p w14:paraId="7F7E6065" w14:textId="77777777" w:rsidR="006A75C9" w:rsidRDefault="00D274BE" w:rsidP="00DE614C">
            <w:pPr>
              <w:jc w:val="center"/>
            </w:pPr>
            <w:r w:rsidRPr="00D274BE">
              <w:t>• UI often nudges users toward quick-pick unhealthy items</w:t>
            </w:r>
          </w:p>
          <w:p w14:paraId="7C21C6CE" w14:textId="7505DF64" w:rsidR="00A57F99" w:rsidRDefault="00A57F99" w:rsidP="00DE614C">
            <w:pPr>
              <w:jc w:val="center"/>
            </w:pPr>
            <w:r w:rsidRPr="00A57F99">
              <w:t>• Nutrition details not prioritized</w:t>
            </w:r>
          </w:p>
        </w:tc>
        <w:tc>
          <w:tcPr>
            <w:tcW w:w="2388" w:type="dxa"/>
            <w:vAlign w:val="center"/>
          </w:tcPr>
          <w:p w14:paraId="79CFC7C0" w14:textId="78686181" w:rsidR="00581F41" w:rsidRDefault="00A57F99" w:rsidP="00DE614C">
            <w:pPr>
              <w:jc w:val="center"/>
            </w:pPr>
            <w:r w:rsidRPr="00A57F99">
              <w:t>• Mixed reviews: praised for delivery speed, criticized for pricing and product quality inconsistency</w:t>
            </w:r>
          </w:p>
        </w:tc>
      </w:tr>
      <w:tr w:rsidR="00D274BE" w14:paraId="0FE16985" w14:textId="77777777" w:rsidTr="00DE614C">
        <w:trPr>
          <w:trHeight w:val="180"/>
        </w:trPr>
        <w:tc>
          <w:tcPr>
            <w:tcW w:w="1164" w:type="dxa"/>
            <w:vAlign w:val="center"/>
          </w:tcPr>
          <w:p w14:paraId="2F2EA36A" w14:textId="675A85E5" w:rsidR="006A75C9" w:rsidRDefault="00581F41" w:rsidP="00DE614C">
            <w:pPr>
              <w:jc w:val="center"/>
            </w:pPr>
            <w:r>
              <w:t>Big Basket</w:t>
            </w:r>
          </w:p>
        </w:tc>
        <w:tc>
          <w:tcPr>
            <w:tcW w:w="1443" w:type="dxa"/>
            <w:vAlign w:val="center"/>
          </w:tcPr>
          <w:p w14:paraId="2B3FE33D" w14:textId="442F1C63" w:rsidR="006A75C9" w:rsidRDefault="00A57F99" w:rsidP="00DE614C">
            <w:pPr>
              <w:jc w:val="center"/>
            </w:pPr>
            <w:r w:rsidRPr="00A57F99">
              <w:t>Product Images → Scroll to see text</w:t>
            </w:r>
          </w:p>
        </w:tc>
        <w:tc>
          <w:tcPr>
            <w:tcW w:w="1031" w:type="dxa"/>
            <w:vAlign w:val="center"/>
          </w:tcPr>
          <w:p w14:paraId="4CFD6ACF" w14:textId="2084F49B" w:rsidR="006A75C9" w:rsidRDefault="00581F41" w:rsidP="00DE614C">
            <w:pPr>
              <w:jc w:val="center"/>
            </w:pPr>
            <w:r>
              <w:t>4-5 clicks</w:t>
            </w:r>
          </w:p>
        </w:tc>
        <w:tc>
          <w:tcPr>
            <w:tcW w:w="1252" w:type="dxa"/>
            <w:vAlign w:val="center"/>
          </w:tcPr>
          <w:p w14:paraId="30F76443" w14:textId="36DD14BD" w:rsidR="006A75C9" w:rsidRDefault="00581F41" w:rsidP="00DE614C">
            <w:pPr>
              <w:jc w:val="center"/>
            </w:pPr>
            <w:r>
              <w:t>No</w:t>
            </w:r>
          </w:p>
        </w:tc>
        <w:tc>
          <w:tcPr>
            <w:tcW w:w="1689" w:type="dxa"/>
            <w:vAlign w:val="center"/>
          </w:tcPr>
          <w:p w14:paraId="1DCE28BF" w14:textId="5F23D04C" w:rsidR="006A75C9" w:rsidRDefault="00A57F99" w:rsidP="00DE614C">
            <w:pPr>
              <w:jc w:val="center"/>
            </w:pPr>
            <w:r w:rsidRPr="00A57F99">
              <w:t>• Strong focus on fresh &amp; organic products</w:t>
            </w:r>
          </w:p>
        </w:tc>
        <w:tc>
          <w:tcPr>
            <w:tcW w:w="1496" w:type="dxa"/>
            <w:vAlign w:val="center"/>
          </w:tcPr>
          <w:p w14:paraId="1EB93423" w14:textId="0D8460B2" w:rsidR="006A75C9" w:rsidRDefault="00A57F99" w:rsidP="00DE614C">
            <w:pPr>
              <w:jc w:val="center"/>
            </w:pPr>
            <w:r w:rsidRPr="00A57F99">
              <w:t>• No dedicated nutrition section</w:t>
            </w:r>
            <w:r w:rsidRPr="00A57F99">
              <w:br/>
              <w:t>• Users must inspect product images manually</w:t>
            </w:r>
          </w:p>
        </w:tc>
        <w:tc>
          <w:tcPr>
            <w:tcW w:w="2388" w:type="dxa"/>
            <w:vAlign w:val="center"/>
          </w:tcPr>
          <w:p w14:paraId="08FDE907" w14:textId="453CA627" w:rsidR="00D274BE" w:rsidRDefault="00A57F99" w:rsidP="00DE614C">
            <w:pPr>
              <w:jc w:val="center"/>
            </w:pPr>
            <w:r w:rsidRPr="00A57F99">
              <w:t>• Complaints around freshness, especially fruits/vegetables</w:t>
            </w:r>
            <w:r w:rsidRPr="00A57F99">
              <w:br/>
              <w:t>• Variability in delivery experience</w:t>
            </w:r>
          </w:p>
        </w:tc>
      </w:tr>
    </w:tbl>
    <w:p w14:paraId="4D6BE2B5" w14:textId="747355E3" w:rsidR="00916D1F" w:rsidRDefault="00916D1F"/>
    <w:sectPr w:rsidR="00916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C9"/>
    <w:rsid w:val="00481883"/>
    <w:rsid w:val="004F3D01"/>
    <w:rsid w:val="00581F41"/>
    <w:rsid w:val="006A75C9"/>
    <w:rsid w:val="00916D1F"/>
    <w:rsid w:val="009B2922"/>
    <w:rsid w:val="00A57F99"/>
    <w:rsid w:val="00B52E1C"/>
    <w:rsid w:val="00B6372E"/>
    <w:rsid w:val="00D274BE"/>
    <w:rsid w:val="00DE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E095F"/>
  <w15:chartTrackingRefBased/>
  <w15:docId w15:val="{24EE50F2-27A5-465C-A8F4-3D6CD2D6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18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3</cp:revision>
  <dcterms:created xsi:type="dcterms:W3CDTF">2025-11-23T09:00:00Z</dcterms:created>
  <dcterms:modified xsi:type="dcterms:W3CDTF">2025-11-23T17:24:00Z</dcterms:modified>
</cp:coreProperties>
</file>