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56" w:rsidRPr="00BB0156" w:rsidRDefault="00BB0156">
      <w:pPr>
        <w:rPr>
          <w:b/>
          <w:sz w:val="28"/>
        </w:rPr>
      </w:pPr>
      <w:r w:rsidRPr="00BB0156">
        <w:rPr>
          <w:rFonts w:cs="CMR10"/>
          <w:b/>
          <w:sz w:val="26"/>
        </w:rPr>
        <w:t xml:space="preserve">An illustration of why </w:t>
      </w:r>
      <w:bookmarkStart w:id="0" w:name="_GoBack"/>
      <w:r w:rsidRPr="00BB0156">
        <w:rPr>
          <w:rFonts w:cs="CMR10"/>
          <w:b/>
          <w:sz w:val="26"/>
        </w:rPr>
        <w:t>si</w:t>
      </w:r>
      <w:r w:rsidRPr="00BB0156">
        <w:rPr>
          <w:rFonts w:cs="CMR10"/>
          <w:b/>
          <w:sz w:val="26"/>
        </w:rPr>
        <w:t>gnature-based detection is insuffi</w:t>
      </w:r>
      <w:r w:rsidRPr="00BB0156">
        <w:rPr>
          <w:rFonts w:cs="CMR10"/>
          <w:b/>
          <w:sz w:val="26"/>
        </w:rPr>
        <w:t>cient</w:t>
      </w:r>
    </w:p>
    <w:bookmarkEnd w:id="0"/>
    <w:p w:rsidR="00BB0156" w:rsidRDefault="00BB0156"/>
    <w:p w:rsidR="00694E14" w:rsidRDefault="00BB0156">
      <w:r w:rsidRPr="00BB0156">
        <w:rPr>
          <w:noProof/>
          <w:lang w:eastAsia="en-IN"/>
        </w:rPr>
        <w:drawing>
          <wp:inline distT="0" distB="0" distL="0" distR="0">
            <wp:extent cx="543877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156" w:rsidRDefault="00BB0156"/>
    <w:p w:rsidR="00BB0156" w:rsidRDefault="00BB0156"/>
    <w:p w:rsidR="00BB0156" w:rsidRDefault="00BB0156"/>
    <w:p w:rsidR="00BB0156" w:rsidRDefault="00BB0156"/>
    <w:sectPr w:rsidR="00BB0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56"/>
    <w:rsid w:val="00694E14"/>
    <w:rsid w:val="00B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AABCE-D952-4681-AB85-93C99EAE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Gupta</dc:creator>
  <cp:keywords/>
  <dc:description/>
  <cp:lastModifiedBy>Manish Kumar Gupta</cp:lastModifiedBy>
  <cp:revision>2</cp:revision>
  <dcterms:created xsi:type="dcterms:W3CDTF">2015-11-13T13:47:00Z</dcterms:created>
  <dcterms:modified xsi:type="dcterms:W3CDTF">2015-11-13T13:49:00Z</dcterms:modified>
</cp:coreProperties>
</file>