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t xml:space="preserve">Explore more of Datacom</w:t>
      </w:r>
    </w:p>
    <w:p>
      <w:pPr>
        <w:pStyle w:val="ListParagraph"/>
        <w:numPr>
          <w:ilvl w:val="0"/>
          <w:numId w:val="2"/>
        </w:numPr>
      </w:pPr>
      <w:hyperlink w:history="1" r:id="rIdd8ngptnckg7sg5xvbizdr">
        <w:r>
          <w:rPr>
            <w:rStyle w:val="Hyperlink"/>
          </w:rPr>
          <w:t xml:space="preserve">Insights</w:t>
        </w:r>
      </w:hyperlink>
    </w:p>
    <w:p>
      <w:pPr>
        <w:pStyle w:val="ListParagraph"/>
        <w:numPr>
          <w:ilvl w:val="0"/>
          <w:numId w:val="2"/>
        </w:numPr>
      </w:pPr>
      <w:hyperlink w:history="1" r:id="rId6z9wqikukmp1acso8vw0b">
        <w:r>
          <w:rPr>
            <w:rStyle w:val="Hyperlink"/>
          </w:rPr>
          <w:t xml:space="preserve">Who we are</w:t>
        </w:r>
      </w:hyperlink>
    </w:p>
    <w:p>
      <w:pPr>
        <w:pStyle w:val="ListParagraph"/>
        <w:numPr>
          <w:ilvl w:val="0"/>
          <w:numId w:val="2"/>
        </w:numPr>
      </w:pPr>
      <w:hyperlink w:history="1" r:id="rIdjb5qvbvaotgy3brlcbww2">
        <w:r>
          <w:rPr>
            <w:rStyle w:val="Hyperlink"/>
          </w:rPr>
          <w:t xml:space="preserve">Our sustainability journey</w:t>
        </w:r>
      </w:hyperlink>
    </w:p>
    <w:p>
      <w:pPr>
        <w:pStyle w:val="ListParagraph"/>
        <w:numPr>
          <w:ilvl w:val="0"/>
          <w:numId w:val="2"/>
        </w:numPr>
      </w:pPr>
      <w:hyperlink w:history="1" r:id="rIdgzg8wnhnar_peedj0ygou">
        <w:r>
          <w:rPr>
            <w:rStyle w:val="Hyperlink"/>
          </w:rPr>
          <w:t xml:space="preserve">Our locations</w:t>
        </w:r>
      </w:hyperlink>
    </w:p>
    <w:p>
      <w:pPr>
        <w:pStyle w:val="ListParagraph"/>
        <w:numPr>
          <w:ilvl w:val="0"/>
          <w:numId w:val="2"/>
        </w:numPr>
      </w:pPr>
      <w:hyperlink w:history="1" r:id="rIdy0zy4d-lybxrhgcz3sbd2">
        <w:r>
          <w:rPr>
            <w:rStyle w:val="Hyperlink"/>
          </w:rPr>
          <w:t xml:space="preserve">Year in review</w:t>
        </w:r>
      </w:hyperlink>
    </w:p>
    <w:p>
      <w:pPr>
        <w:spacing w:after="250" w:before="250"/>
      </w:pPr>
      <w:r>
        <w:t xml:space="preserve">---</w:t>
      </w:r>
    </w:p>
    <w:p>
      <w:pPr>
        <w:pStyle w:val="Heading2"/>
      </w:pPr>
      <w:r>
        <w:t xml:space="preserve">Work with us</w:t>
      </w:r>
    </w:p>
    <w:p>
      <w:pPr>
        <w:pStyle w:val="ListParagraph"/>
        <w:numPr>
          <w:ilvl w:val="0"/>
          <w:numId w:val="2"/>
        </w:numPr>
      </w:pPr>
      <w:hyperlink w:history="1" r:id="rIdd5663djmzt1bn_qujaign">
        <w:r>
          <w:rPr>
            <w:rStyle w:val="Hyperlink"/>
          </w:rPr>
          <w:t xml:space="preserve">Careers</w:t>
        </w:r>
      </w:hyperlink>
    </w:p>
    <w:p>
      <w:pPr>
        <w:pStyle w:val="ListParagraph"/>
        <w:numPr>
          <w:ilvl w:val="0"/>
          <w:numId w:val="2"/>
        </w:numPr>
      </w:pPr>
      <w:hyperlink w:history="1" r:id="rIdmqsq7jvis2efwocn7-yv6">
        <w:r>
          <w:rPr>
            <w:rStyle w:val="Hyperlink"/>
          </w:rPr>
          <w:t xml:space="preserve">Partners</w:t>
        </w:r>
      </w:hyperlink>
    </w:p>
    <w:p>
      <w:pPr>
        <w:pStyle w:val="ListParagraph"/>
        <w:numPr>
          <w:ilvl w:val="0"/>
          <w:numId w:val="2"/>
        </w:numPr>
      </w:pPr>
      <w:hyperlink w:history="1" r:id="rIdmi9q9ukg4_y1yykbx4opb">
        <w:r>
          <w:rPr>
            <w:rStyle w:val="Hyperlink"/>
          </w:rPr>
          <w:t xml:space="preserve">Rainbow Tick </w:t>
        </w:r>
      </w:hyperlink>
      <w:r>
        <w:drawing>
          <wp:inline distT="0" distB="0" distL="0" distR="0">
            <wp:extent cx="762000" cy="762000"/>
            <wp:effectExtent t="0" r="0" b="0" l="0"/>
            <wp:docPr id="1" name="Rainbow Tick" descr="Rainbow Tick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jvdxzi2ya7z-nngsdhjbc">
        <w:r>
          <w:rPr>
            <w:rStyle w:val="Hyperlink"/>
          </w:rPr>
          <w:t xml:space="preserve">https://main--my-eds-site--guptapawan86.aem.page/au/en/insights/news/datacom-is-rainbow-tick-certified</w:t>
        </w:r>
      </w:hyperlink>
      <w:r>
        <w:br/>
        <w:t xml:space="preserve"/>
      </w:r>
    </w:p>
    <w:p>
      <w:pPr>
        <w:spacing w:after="250" w:before="250"/>
      </w:pPr>
      <w:r>
        <w:t xml:space="preserve">---</w:t>
      </w:r>
    </w:p>
    <w:p>
      <w:pPr>
        <w:pStyle w:val="Heading2"/>
      </w:pPr>
      <w:r>
        <w:t xml:space="preserve">Social</w:t>
      </w:r>
    </w:p>
    <w:p>
      <w:pPr>
        <w:pStyle w:val="ListParagraph"/>
        <w:numPr>
          <w:ilvl w:val="0"/>
          <w:numId w:val="2"/>
        </w:numPr>
      </w:pPr>
      <w:hyperlink w:history="1" r:id="rId_65h_xjgtix0jfp-4n7rr">
        <w:r>
          <w:rPr>
            <w:rStyle w:val="Hyperlink"/>
          </w:rPr>
          <w:t xml:space="preserve">Facebook</w:t>
        </w:r>
      </w:hyperlink>
    </w:p>
    <w:p>
      <w:pPr>
        <w:pStyle w:val="ListParagraph"/>
        <w:numPr>
          <w:ilvl w:val="0"/>
          <w:numId w:val="2"/>
        </w:numPr>
      </w:pPr>
      <w:hyperlink w:history="1" r:id="rIdi7vi5tkcf7qabpbchupxa">
        <w:r>
          <w:rPr>
            <w:rStyle w:val="Hyperlink"/>
          </w:rPr>
          <w:t xml:space="preserve">Instagram</w:t>
        </w:r>
      </w:hyperlink>
    </w:p>
    <w:p>
      <w:pPr>
        <w:pStyle w:val="ListParagraph"/>
        <w:numPr>
          <w:ilvl w:val="0"/>
          <w:numId w:val="2"/>
        </w:numPr>
      </w:pPr>
      <w:hyperlink w:history="1" r:id="rIdajjcgqahakjhcl2obnbpz">
        <w:r>
          <w:rPr>
            <w:rStyle w:val="Hyperlink"/>
          </w:rPr>
          <w:t xml:space="preserve">LinkedIn</w:t>
        </w:r>
      </w:hyperlink>
    </w:p>
    <w:p>
      <w:pPr>
        <w:pStyle w:val="ListParagraph"/>
        <w:numPr>
          <w:ilvl w:val="0"/>
          <w:numId w:val="2"/>
        </w:numPr>
      </w:pPr>
      <w:hyperlink w:history="1" r:id="rIdlh_yrkbdcs8hzus4djyot">
        <w:r>
          <w:rPr>
            <w:rStyle w:val="Hyperlink"/>
          </w:rPr>
          <w:t xml:space="preserve">Youtube</w:t>
        </w:r>
      </w:hyperlink>
    </w:p>
    <w:p>
      <w:pPr>
        <w:spacing w:after="250" w:before="250"/>
      </w:pPr>
      <w:r>
        <w:t xml:space="preserve">---</w:t>
      </w:r>
    </w:p>
    <w:p>
      <w:pPr>
        <w:pStyle w:val="ListParagraph"/>
        <w:numPr>
          <w:ilvl w:val="0"/>
          <w:numId w:val="2"/>
        </w:numPr>
      </w:pPr>
      <w:hyperlink w:history="1" r:id="rIdbeixnmyixihofl_nzr5xd">
        <w:r>
          <w:rPr>
            <w:rStyle w:val="Hyperlink"/>
          </w:rPr>
          <w:t xml:space="preserve">Privacy policy</w:t>
        </w:r>
      </w:hyperlink>
    </w:p>
    <w:p>
      <w:pPr>
        <w:pStyle w:val="ListParagraph"/>
        <w:numPr>
          <w:ilvl w:val="0"/>
          <w:numId w:val="2"/>
        </w:numPr>
      </w:pPr>
      <w:hyperlink w:history="1" r:id="rId43moodqlaf27dg_qqhr8n">
        <w:r>
          <w:rPr>
            <w:rStyle w:val="Hyperlink"/>
          </w:rPr>
          <w:t xml:space="preserve">GDPR</w:t>
        </w:r>
      </w:hyperlink>
    </w:p>
    <w:p>
      <w:pPr>
        <w:pStyle w:val="ListParagraph"/>
        <w:numPr>
          <w:ilvl w:val="0"/>
          <w:numId w:val="2"/>
        </w:numPr>
      </w:pPr>
      <w:hyperlink w:history="1" r:id="rId1fgv49mdv_gyc4eioh1_q">
        <w:r>
          <w:rPr>
            <w:rStyle w:val="Hyperlink"/>
          </w:rPr>
          <w:t xml:space="preserve">Terms of use</w:t>
        </w:r>
      </w:hyperlink>
    </w:p>
    <w:p>
      <w:pPr>
        <w:pStyle w:val="ListParagraph"/>
        <w:numPr>
          <w:ilvl w:val="0"/>
          <w:numId w:val="2"/>
        </w:numPr>
      </w:pPr>
      <w:hyperlink w:history="1" r:id="rIdacpaztxyvorvgl2pfk23s">
        <w:r>
          <w:rPr>
            <w:rStyle w:val="Hyperlink"/>
          </w:rPr>
          <w:t xml:space="preserve">Legal</w:t>
        </w:r>
      </w:hyperlink>
    </w:p>
    <w:p>
      <w:pPr>
        <w:pStyle w:val="ListParagraph"/>
        <w:numPr>
          <w:ilvl w:val="0"/>
          <w:numId w:val="2"/>
        </w:numPr>
      </w:pPr>
      <w:hyperlink w:history="1" r:id="rIdddddpalkvduguic1v2s0b">
        <w:r>
          <w:rPr>
            <w:rStyle w:val="Hyperlink"/>
          </w:rPr>
          <w:t xml:space="preserve">Shielded site </w:t>
        </w:r>
      </w:hyperlink>
      <w:r>
        <w:drawing>
          <wp:inline distT="0" distB="0" distL="0" distR="0">
            <wp:extent cx="571500" cy="571500"/>
            <wp:effectExtent t="0" r="0" b="0" l="0"/>
            <wp:docPr id="1" name="Shielded site" descr="Shielded site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j5sq0g9hnxgnuzswt6jwe">
        <w:r>
          <w:rPr>
            <w:rStyle w:val="Hyperlink"/>
          </w:rPr>
          <w:t xml:space="preserve">https://main--my-eds-site--guptapawan86.aem.page/nz/en</w:t>
        </w:r>
      </w:hyperlink>
      <w:r>
        <w:br/>
        <w:t xml:space="preserve"/>
      </w:r>
    </w:p>
    <w:p>
      <w:pPr>
        <w:spacing w:after="250" w:before="250"/>
      </w:pPr>
      <w:r>
        <w:t xml:space="preserve">---</w:t>
      </w:r>
    </w:p>
    <w:p>
      <w:r>
        <w:t xml:space="preserve">Change location</w:t>
      </w:r>
    </w:p>
    <w:p>
      <w:pPr>
        <w:pStyle w:val="Heading2"/>
      </w:pPr>
      <w:r>
        <w:t xml:space="preserve">Change location</w:t>
      </w:r>
    </w:p>
    <w:p>
      <w:r>
        <w:t xml:space="preserve">Choose your country or region to see content specific to your location.</w:t>
      </w:r>
    </w:p>
    <w:p>
      <w:r>
        <w:t xml:space="preserve">Choose a location</w:t>
      </w:r>
    </w:p>
    <w:p>
      <w:pPr>
        <w:pStyle w:val="ListParagraph"/>
        <w:numPr>
          <w:ilvl w:val="0"/>
          <w:numId w:val="2"/>
        </w:numPr>
      </w:pPr>
      <w:r>
        <w:drawing>
          <wp:inline distT="0" distB="0" distL="0" distR="0">
            <wp:extent cx="304800" cy="304800"/>
            <wp:effectExtent t="0" r="0" b="0" l="0"/>
            <wp:docPr id="1" name="New Zealand" descr="New Zea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ijpp6rgivifye4g6gbfbj">
        <w:r>
          <w:rPr>
            <w:rStyle w:val="Hyperlink"/>
          </w:rPr>
          <w:t xml:space="preserve">https://main--my-eds-site--guptapawan86.aem.page/nz/en</w:t>
        </w:r>
      </w:hyperlink>
      <w:r>
        <w:br/>
        <w:t xml:space="preserve"/>
      </w:r>
      <w:hyperlink w:history="1" r:id="rIdo2unc4xwakoieschqyaik">
        <w:r>
          <w:rPr>
            <w:rStyle w:val="Hyperlink"/>
          </w:rPr>
          <w:t xml:space="preserve"> New Zealand</w:t>
        </w:r>
      </w:hyperlink>
    </w:p>
    <w:p>
      <w:pPr>
        <w:pStyle w:val="ListParagraph"/>
        <w:numPr>
          <w:ilvl w:val="0"/>
          <w:numId w:val="2"/>
        </w:numPr>
      </w:pPr>
      <w:r>
        <w:drawing>
          <wp:inline distT="0" distB="0" distL="0" distR="0">
            <wp:extent cx="304800" cy="304800"/>
            <wp:effectExtent t="0" r="0" b="0" l="0"/>
            <wp:docPr id="1" name="Australia" descr="Australia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/>
      </w:r>
      <w:hyperlink w:history="1" r:id="rIdtiwzxi8p9i97xsypn6i47">
        <w:r>
          <w:rPr>
            <w:rStyle w:val="Hyperlink"/>
          </w:rPr>
          <w:t xml:space="preserve">https://main--my-eds-site--guptapawan86.aem.page/au/en</w:t>
        </w:r>
      </w:hyperlink>
      <w:r>
        <w:br/>
        <w:t xml:space="preserve"/>
      </w:r>
      <w:hyperlink w:history="1" r:id="rIdirsa5d4oeh5s-5a8kkcck">
        <w:r>
          <w:rPr>
            <w:rStyle w:val="Hyperlink"/>
          </w:rPr>
          <w:t xml:space="preserve"> Australia</w:t>
        </w:r>
      </w:hyperlink>
    </w:p>
    <w:p>
      <w:r>
        <w:t xml:space="preserve">Continue</w:t>
      </w:r>
    </w:p>
    <w:p>
      <w:pPr>
        <w:spacing w:after="250" w:before="250"/>
      </w:pPr>
      <w:r>
        <w:t xml:space="preserve">---</w:t>
      </w:r>
    </w:p>
    <w:p>
      <w:r>
        <w:t xml:space="preserve">Copyright © 2026 Datacom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pPr>
        <w:ind w:left="720" w:hanging="360"/>
      </w:pPr>
      <w:lvlJc w:val="left"/>
    </w:lvl>
    <w:lvl w:ilvl="1" w15:tentative="1">
      <w:start w:val="1"/>
      <w:numFmt w:val="bullet"/>
      <w:lvlText w:val="○"/>
      <w:pPr>
        <w:ind w:left="1440" w:hanging="360"/>
      </w:pPr>
      <w:lvlJc w:val="left"/>
    </w:lvl>
    <w:lvl w:ilvl="2" w15:tentative="1">
      <w:start w:val="1"/>
      <w:numFmt w:val="bullet"/>
      <w:lvlText w:val="■"/>
      <w:pPr>
        <w:ind w:left="2160" w:hanging="360"/>
      </w:pPr>
      <w:lvlJc w:val="left"/>
    </w:lvl>
    <w:lvl w:ilvl="3" w15:tentative="1">
      <w:start w:val="1"/>
      <w:numFmt w:val="bullet"/>
      <w:lvlText w:val="●"/>
      <w:pPr>
        <w:ind w:left="2880" w:hanging="360"/>
      </w:pPr>
      <w:lvlJc w:val="left"/>
    </w:lvl>
    <w:lvl w:ilvl="4" w15:tentative="1">
      <w:start w:val="1"/>
      <w:numFmt w:val="bullet"/>
      <w:lvlText w:val="○"/>
      <w:pPr>
        <w:ind w:left="3600" w:hanging="360"/>
      </w:pPr>
      <w:lvlJc w:val="left"/>
    </w:lvl>
    <w:lvl w:ilvl="5" w15:tentative="1">
      <w:start w:val="1"/>
      <w:numFmt w:val="bullet"/>
      <w:lvlText w:val="■"/>
      <w:pPr>
        <w:ind w:left="4320" w:hanging="360"/>
      </w:pPr>
      <w:lvlJc w:val="left"/>
    </w:lvl>
    <w:lvl w:ilvl="6" w15:tentative="1">
      <w:start w:val="1"/>
      <w:numFmt w:val="bullet"/>
      <w:lvlText w:val="●"/>
      <w:pPr>
        <w:ind w:left="5040" w:hanging="360"/>
      </w:pPr>
      <w:lvlJc w:val="left"/>
    </w:lvl>
    <w:lvl w:ilvl="7" w15:tentative="1">
      <w:start w:val="1"/>
      <w:numFmt w:val="bullet"/>
      <w:lvlText w:val="●"/>
      <w:pPr>
        <w:ind w:left="5760" w:hanging="360"/>
      </w:pPr>
      <w:lvlJc w:val="left"/>
    </w:lvl>
    <w:lvl w:ilvl="8" w15:tentative="1">
      <w:start w:val="1"/>
      <w:numFmt w:val="bullet"/>
      <w:lvlText w:val="●"/>
      <w:pPr>
        <w:ind w:left="6480" w:hanging="360"/>
      </w:pPr>
      <w:lvlJc w:val="left"/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pPr>
        <w:ind w:left="566" w:hanging="283"/>
      </w:pPr>
      <w:lvlJc w:val="start"/>
    </w:lvl>
    <w:lvl w:ilvl="1" w15:tentative="1">
      <w:start w:val="1"/>
      <w:numFmt w:val="lowerLetter"/>
      <w:lvlText w:val="%2"/>
      <w:pPr>
        <w:ind w:left="1133" w:hanging="283"/>
      </w:pPr>
      <w:lvlJc w:val="start"/>
    </w:lvl>
    <w:lvl w:ilvl="2" w15:tentative="1">
      <w:start w:val="1"/>
      <w:numFmt w:val="lowerRoman"/>
      <w:lvlText w:val="%3"/>
      <w:pPr>
        <w:ind w:left="1700" w:hanging="283"/>
      </w:pPr>
      <w:lvlJc w:val="start"/>
    </w:lvl>
    <w:lvl w:ilvl="3" w15:tentative="1">
      <w:start w:val="1"/>
      <w:numFmt w:val="decimal"/>
      <w:lvlText w:val="%4."/>
      <w:pPr>
        <w:ind w:left="2267" w:hanging="283"/>
      </w:pPr>
      <w:lvlJc w:val="start"/>
    </w:lvl>
    <w:lvl w:ilvl="4" w15:tentative="1">
      <w:start w:val="1"/>
      <w:numFmt w:val="lowerLetter"/>
      <w:lvlText w:val="%5"/>
      <w:pPr>
        <w:ind w:left="2834" w:hanging="283"/>
      </w:pPr>
      <w:lvlJc w:val="start"/>
    </w:lvl>
    <w:lvl w:ilvl="5" w15:tentative="1">
      <w:start w:val="1"/>
      <w:numFmt w:val="lowerRoman"/>
      <w:lvlText w:val="%6"/>
      <w:pPr>
        <w:ind w:left="3401" w:hanging="283"/>
      </w:pPr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pPr>
        <w:ind w:left="283" w:hanging="283"/>
      </w:pPr>
      <w:lvlJc w:val="start"/>
    </w:lvl>
    <w:lvl w:ilvl="1" w15:tentative="1">
      <w:start w:val="1"/>
      <w:numFmt w:val="bullet"/>
      <w:lvlText w:val="-"/>
      <w:pPr>
        <w:ind w:left="566" w:hanging="283"/>
      </w:pPr>
      <w:lvlJc w:val="start"/>
    </w:lvl>
    <w:lvl w:ilvl="2" w15:tentative="1">
      <w:start w:val="1"/>
      <w:numFmt w:val="bullet"/>
      <w:lvlText w:val="-"/>
      <w:pPr>
        <w:ind w:left="850" w:hanging="283"/>
      </w:pPr>
      <w:lvlJc w:val="start"/>
    </w:lvl>
    <w:lvl w:ilvl="3" w15:tentative="1">
      <w:start w:val="1"/>
      <w:numFmt w:val="bullet"/>
      <w:lvlText w:val="-"/>
      <w:pPr>
        <w:ind w:left="1133" w:hanging="283"/>
      </w:pPr>
      <w:lvlJc w:val="start"/>
    </w:lvl>
    <w:lvl w:ilvl="4" w15:tentative="1">
      <w:start w:val="1"/>
      <w:numFmt w:val="bullet"/>
      <w:lvlText w:val="-"/>
      <w:pPr>
        <w:ind w:left="1417" w:hanging="283"/>
      </w:pPr>
      <w:lvlJc w:val="start"/>
    </w:lvl>
    <w:lvl w:ilvl="5" w15:tentative="1">
      <w:start w:val="1"/>
      <w:numFmt w:val="bullet"/>
      <w:lvlText w:val="-"/>
      <w:pPr>
        <w:ind w:left="1700" w:hanging="283"/>
      </w:pPr>
      <w:lvlJc w:val="star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PageBlock">
    <w:name w:val="PageBlock"/>
    <w:uiPriority w:val="99"/>
    <w:rsid w:val="00C67FF9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13" w:type="dxa"/>
        <w:left w:w="113" w:type="dxa"/>
        <w:bottom w:w="113" w:type="dxa"/>
        <w:right w:w="113" w:type="dxa"/>
      </w:tblCellMar>
    </w:tblPr>
    <w:tcPr>
      <w:tcMar>
        <w:top w:w="113" w:type="dxa"/>
        <w:bottom w:w="113" w:type="dxa"/>
      </w:tcMar>
    </w:tcPr>
    <w:tblStylePr w:type="firstRow">
      <w:pPr>
        <w:jc w:val="left"/>
      </w:pPr>
      <w:rPr>
        <w:rFonts w:ascii="Arial" w:hAnsi="Arial"/>
        <w:b/>
        <w:bCs/>
        <w:color w:val="auto"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4CCCD"/>
      </w:tcPr>
    </w:tblStylePr>
  </w:style>
  <w:style w:type="character" w:styleId="HTMLCode">
    <w:name w:val="HTML Code"/>
    <w:basedOn w:val="DefaultParagraphFont"/>
    <w:uiPriority w:val="99"/>
    <w:unhideWhenUsed/>
    <w:rsid w:val="009F323F"/>
    <w:rPr>
      <w:rFonts w:ascii="Consolas" w:hAnsi="Consolas" w:cs="Consolas"/>
      <w:sz w:val="20"/>
      <w:szCs w:val="20"/>
    </w:rPr>
  </w:style>
  <w:style w:type="paragraph" w:customStyle="1" w:styleId="CodeBlock">
    <w:name w:val="Code Block"/>
    <w:basedOn w:val="Normal"/>
    <w:next w:val="Normal"/>
    <w:qFormat/>
    <w:rsid w:val="00A01F4A"/>
    <w:rPr>
      <w:rFonts w:ascii="Courier New" w:hAnsi="Courier New"/>
    </w:rPr>
  </w:style>
  <w:style w:type="paragraph" w:styleId="Quote">
    <w:name w:val="Quote"/>
    <w:basedOn w:val="Normal"/>
    <w:next w:val="Normal"/>
    <w:link w:val="QuoteChar"/>
    <w:uiPriority w:val="29"/>
    <w:qFormat/>
    <w:rsid w:val="009F323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23F"/>
    <w:rPr>
      <w:i/>
      <w:iCs/>
      <w:color w:val="404040" w:themeColor="text1" w:themeTint="BF"/>
    </w:rPr>
  </w:style>
  <w:style w:type="character" w:customStyle="1" w:styleId="InlineCode">
    <w:name w:val="InlineCode"/>
    <w:basedOn w:val="DefaultParagraphFont"/>
    <w:uiPriority w:val="1"/>
    <w:qFormat/>
    <w:rsid w:val="00A01F4A"/>
    <w:rPr>
      <w:rFonts w:ascii="Courier New" w:hAnsi="Courier New"/>
      <w:color w:val="auto"/>
      <w:sz w:val="22"/>
      <w:bdr w:val="none" w:sz="0" w:space="0" w:color="auto"/>
      <w:shd w:val="clear" w:color="auto" w:fill="BFBFBF" w:themeFill="background1" w:themeFillShade="BF"/>
      <w:lang w:val="en-CH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8ngptnckg7sg5xvbizdr" Type="http://schemas.openxmlformats.org/officeDocument/2006/relationships/hyperlink" Target="https://main--my-eds-site--guptapawan86.aem.page/au/en/insights" TargetMode="External"/><Relationship Id="rId6z9wqikukmp1acso8vw0b" Type="http://schemas.openxmlformats.org/officeDocument/2006/relationships/hyperlink" Target="https://main--my-eds-site--guptapawan86.aem.page/au/en/about-us/who-we-are" TargetMode="External"/><Relationship Id="rIdjb5qvbvaotgy3brlcbww2" Type="http://schemas.openxmlformats.org/officeDocument/2006/relationships/hyperlink" Target="https://main--my-eds-site--guptapawan86.aem.page/au/en/about-us/sustainability" TargetMode="External"/><Relationship Id="rIdgzg8wnhnar_peedj0ygou" Type="http://schemas.openxmlformats.org/officeDocument/2006/relationships/hyperlink" Target="https://main--my-eds-site--guptapawan86.aem.page/au/en/about-us/our-locations" TargetMode="External"/><Relationship Id="rIdy0zy4d-lybxrhgcz3sbd2" Type="http://schemas.openxmlformats.org/officeDocument/2006/relationships/hyperlink" Target="https://main--my-eds-site--guptapawan86.aem.page/au/en/about-us/year-in-review" TargetMode="External"/><Relationship Id="rIdd5663djmzt1bn_qujaign" Type="http://schemas.openxmlformats.org/officeDocument/2006/relationships/hyperlink" Target="https://main--my-eds-site--guptapawan86.aem.page/au/en/careers" TargetMode="External"/><Relationship Id="rIdmqsq7jvis2efwocn7-yv6" Type="http://schemas.openxmlformats.org/officeDocument/2006/relationships/hyperlink" Target="https://main--my-eds-site--guptapawan86.aem.page/au/en/about-us/partners" TargetMode="External"/><Relationship Id="rIdmi9q9ukg4_y1yykbx4opb" Type="http://schemas.openxmlformats.org/officeDocument/2006/relationships/hyperlink" Target="https://main--my-eds-site--guptapawan86.aem.page/au/en/insights/news/datacom-is-rainbow-tick-certified" TargetMode="External"/><Relationship Id="rIdjvdxzi2ya7z-nngsdhjbc" Type="http://schemas.openxmlformats.org/officeDocument/2006/relationships/hyperlink" Target="https://main--my-eds-site--guptapawan86.aem.page/au/en/insights/news/datacom-is-rainbow-tick-certified" TargetMode="External"/><Relationship Id="rId_65h_xjgtix0jfp-4n7rr" Type="http://schemas.openxmlformats.org/officeDocument/2006/relationships/hyperlink" Target="https://www.facebook.com/datacomcommunity" TargetMode="External"/><Relationship Id="rIdi7vi5tkcf7qabpbchupxa" Type="http://schemas.openxmlformats.org/officeDocument/2006/relationships/hyperlink" Target="https://www.instagram.com/datacomlife/?hl=en" TargetMode="External"/><Relationship Id="rIdajjcgqahakjhcl2obnbpz" Type="http://schemas.openxmlformats.org/officeDocument/2006/relationships/hyperlink" Target="https://www.linkedin.com/company/datacom/" TargetMode="External"/><Relationship Id="rIdlh_yrkbdcs8hzus4djyot" Type="http://schemas.openxmlformats.org/officeDocument/2006/relationships/hyperlink" Target="https://www.youtube.com/channel/UCbvrudIoBQ1vx55Ra-ximiw" TargetMode="External"/><Relationship Id="rIdbeixnmyixihofl_nzr5xd" Type="http://schemas.openxmlformats.org/officeDocument/2006/relationships/hyperlink" Target="https://main--my-eds-site--guptapawan86.aem.page/au/en/legal/privacy-policy" TargetMode="External"/><Relationship Id="rId43moodqlaf27dg_qqhr8n" Type="http://schemas.openxmlformats.org/officeDocument/2006/relationships/hyperlink" Target="https://main--my-eds-site--guptapawan86.aem.page/au/en/legal/gdpr-statement" TargetMode="External"/><Relationship Id="rId1fgv49mdv_gyc4eioh1_q" Type="http://schemas.openxmlformats.org/officeDocument/2006/relationships/hyperlink" Target="https://main--my-eds-site--guptapawan86.aem.page/au/en/legal/terms-of-use" TargetMode="External"/><Relationship Id="rIdacpaztxyvorvgl2pfk23s" Type="http://schemas.openxmlformats.org/officeDocument/2006/relationships/hyperlink" Target="https://main--my-eds-site--guptapawan86.aem.page/au/en/legal" TargetMode="External"/><Relationship Id="rIdddddpalkvduguic1v2s0b" Type="http://schemas.openxmlformats.org/officeDocument/2006/relationships/hyperlink" Target="https://main--my-eds-site--guptapawan86.aem.page/nz/en" TargetMode="External"/><Relationship Id="rIdj5sq0g9hnxgnuzswt6jwe" Type="http://schemas.openxmlformats.org/officeDocument/2006/relationships/hyperlink" Target="https://main--my-eds-site--guptapawan86.aem.page/nz/en" TargetMode="External"/><Relationship Id="rIdijpp6rgivifye4g6gbfbj" Type="http://schemas.openxmlformats.org/officeDocument/2006/relationships/hyperlink" Target="https://main--my-eds-site--guptapawan86.aem.page/nz/en" TargetMode="External"/><Relationship Id="rIdo2unc4xwakoieschqyaik" Type="http://schemas.openxmlformats.org/officeDocument/2006/relationships/hyperlink" Target="https://main--my-eds-site--guptapawan86.aem.page/nz/en" TargetMode="External"/><Relationship Id="rIdtiwzxi8p9i97xsypn6i47" Type="http://schemas.openxmlformats.org/officeDocument/2006/relationships/hyperlink" Target="https://main--my-eds-site--guptapawan86.aem.page/au/en" TargetMode="External"/><Relationship Id="rIdirsa5d4oeh5s-5a8kkcck" Type="http://schemas.openxmlformats.org/officeDocument/2006/relationships/hyperlink" Target="https://main--my-eds-site--guptapawan86.aem.page/au/en" TargetMode="External"/><Relationship Id="rId7" Type="http://schemas.openxmlformats.org/officeDocument/2006/relationships/image" Target="media/f277e3320430058e762a4f33f8ece3ca3c86328c.png"/><Relationship Id="rId8" Type="http://schemas.openxmlformats.org/officeDocument/2006/relationships/image" Target="media/fa41b8ed4a39d5b7f3b9447fb2478f0b071874d3.png"/><Relationship Id="rId9" Type="http://schemas.openxmlformats.org/officeDocument/2006/relationships/image" Target="media/bfec92881bcc8865b7a9e57eda67eb61fd8bed33.png"/><Relationship Id="rId10" Type="http://schemas.openxmlformats.org/officeDocument/2006/relationships/image" Target="media/a1b376916960bb2f0c256f11e411b1211295994b.png"/><Relationship Id="rId3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2026-10-01T04:09:42.907Z</dcterms:created>
  <dcterms:modified xsi:type="dcterms:W3CDTF">2026-10-01T04:09:42.907Z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