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DIABETES PREDICTION PROJECT</w:t>
      </w:r>
    </w:p>
    <w:p w:rsidR="00000000" w:rsidDel="00000000" w:rsidP="00000000" w:rsidRDefault="00000000" w:rsidRPr="00000000" w14:paraId="00000002">
      <w:pPr>
        <w:jc w:val="center"/>
        <w:rPr/>
      </w:pPr>
      <w:r w:rsidDel="00000000" w:rsidR="00000000" w:rsidRPr="00000000">
        <w:rPr>
          <w:rtl w:val="0"/>
        </w:rPr>
        <w:br w:type="textWrapping"/>
        <w:t xml:space="preserve">Submitted for</w:t>
        <w:br w:type="textWrapping"/>
      </w:r>
    </w:p>
    <w:p w:rsidR="00000000" w:rsidDel="00000000" w:rsidP="00000000" w:rsidRDefault="00000000" w:rsidRPr="00000000" w14:paraId="00000003">
      <w:pPr>
        <w:jc w:val="center"/>
        <w:rPr/>
      </w:pPr>
      <w:r w:rsidDel="00000000" w:rsidR="00000000" w:rsidRPr="00000000">
        <w:rPr>
          <w:rtl w:val="0"/>
        </w:rPr>
        <w:t xml:space="preserve">Exploration &amp; Seminars in AI ABAI1009P</w:t>
        <w:br w:type="textWrapping"/>
        <w:br w:type="textWrapping"/>
      </w:r>
    </w:p>
    <w:p w:rsidR="00000000" w:rsidDel="00000000" w:rsidP="00000000" w:rsidRDefault="00000000" w:rsidRPr="00000000" w14:paraId="00000004">
      <w:pPr>
        <w:jc w:val="center"/>
        <w:rPr/>
      </w:pPr>
      <w:r w:rsidDel="00000000" w:rsidR="00000000" w:rsidRPr="00000000">
        <w:rPr>
          <w:rtl w:val="0"/>
        </w:rPr>
        <w:t xml:space="preserve">Submitted by:</w:t>
      </w:r>
    </w:p>
    <w:p w:rsidR="00000000" w:rsidDel="00000000" w:rsidP="00000000" w:rsidRDefault="00000000" w:rsidRPr="00000000" w14:paraId="00000005">
      <w:pPr>
        <w:jc w:val="center"/>
        <w:rPr/>
      </w:pPr>
      <w:r w:rsidDel="00000000" w:rsidR="00000000" w:rsidRPr="00000000">
        <w:rPr>
          <w:rtl w:val="0"/>
        </w:rPr>
        <w:t xml:space="preserve">Prashansa Gupta A25ARIU0069</w:t>
      </w:r>
    </w:p>
    <w:p w:rsidR="00000000" w:rsidDel="00000000" w:rsidP="00000000" w:rsidRDefault="00000000" w:rsidRPr="00000000" w14:paraId="00000006">
      <w:pPr>
        <w:jc w:val="center"/>
        <w:rPr/>
      </w:pPr>
      <w:r w:rsidDel="00000000" w:rsidR="00000000" w:rsidRPr="00000000">
        <w:rPr>
          <w:rtl w:val="0"/>
        </w:rPr>
        <w:t xml:space="preserve">Nehal Babel A25ARIU0051</w:t>
      </w:r>
    </w:p>
    <w:p w:rsidR="00000000" w:rsidDel="00000000" w:rsidP="00000000" w:rsidRDefault="00000000" w:rsidRPr="00000000" w14:paraId="00000007">
      <w:pPr>
        <w:jc w:val="center"/>
        <w:rPr/>
      </w:pPr>
      <w:r w:rsidDel="00000000" w:rsidR="00000000" w:rsidRPr="00000000">
        <w:rPr>
          <w:rtl w:val="0"/>
        </w:rPr>
        <w:t xml:space="preserve">Shreya kashyap A25ARIU0060</w:t>
        <w:br w:type="textWrapping"/>
      </w:r>
    </w:p>
    <w:p w:rsidR="00000000" w:rsidDel="00000000" w:rsidP="00000000" w:rsidRDefault="00000000" w:rsidRPr="00000000" w14:paraId="00000008">
      <w:pPr>
        <w:jc w:val="center"/>
        <w:rPr/>
      </w:pPr>
      <w:r w:rsidDel="00000000" w:rsidR="00000000" w:rsidRPr="00000000">
        <w:rPr>
          <w:rtl w:val="0"/>
        </w:rPr>
        <w:br w:type="textWrapping"/>
      </w:r>
    </w:p>
    <w:p w:rsidR="00000000" w:rsidDel="00000000" w:rsidP="00000000" w:rsidRDefault="00000000" w:rsidRPr="00000000" w14:paraId="00000009">
      <w:pPr>
        <w:jc w:val="center"/>
        <w:rPr/>
      </w:pPr>
      <w:r w:rsidDel="00000000" w:rsidR="00000000" w:rsidRPr="00000000">
        <w:rPr>
          <w:rtl w:val="0"/>
        </w:rPr>
        <w:br w:type="textWrapping"/>
      </w:r>
    </w:p>
    <w:p w:rsidR="00000000" w:rsidDel="00000000" w:rsidP="00000000" w:rsidRDefault="00000000" w:rsidRPr="00000000" w14:paraId="0000000A">
      <w:pPr>
        <w:jc w:val="center"/>
        <w:rPr/>
      </w:pPr>
      <w:r w:rsidDel="00000000" w:rsidR="00000000" w:rsidRPr="00000000">
        <w:rPr>
          <w:rtl w:val="0"/>
        </w:rPr>
        <w:t xml:space="preserve">Submitted to</w:t>
        <w:br w:type="textWrapping"/>
      </w:r>
    </w:p>
    <w:p w:rsidR="00000000" w:rsidDel="00000000" w:rsidP="00000000" w:rsidRDefault="00000000" w:rsidRPr="00000000" w14:paraId="0000000B">
      <w:pPr>
        <w:jc w:val="center"/>
        <w:rPr/>
      </w:pPr>
      <w:r w:rsidDel="00000000" w:rsidR="00000000" w:rsidRPr="00000000">
        <w:rPr>
          <w:rtl w:val="0"/>
        </w:rPr>
        <w:t xml:space="preserve">DR. SHAKSHI SHARMA</w:t>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0C">
      <w:pPr>
        <w:jc w:val="center"/>
        <w:rPr/>
      </w:pPr>
      <w:r w:rsidDel="00000000" w:rsidR="00000000" w:rsidRPr="00000000">
        <w:rPr>
          <w:rtl w:val="0"/>
        </w:rPr>
        <w:t xml:space="preserve">July–Dec 2025</w:t>
      </w:r>
    </w:p>
    <w:p w:rsidR="00000000" w:rsidDel="00000000" w:rsidP="00000000" w:rsidRDefault="00000000" w:rsidRPr="00000000" w14:paraId="0000000D">
      <w:pPr>
        <w:jc w:val="center"/>
        <w:rPr/>
      </w:pPr>
      <w:r w:rsidDel="00000000" w:rsidR="00000000" w:rsidRPr="00000000">
        <w:rPr>
          <w:rtl w:val="0"/>
        </w:rPr>
        <w:br w:type="textWrapping"/>
        <w:t xml:space="preserve">SCHOOL OF ARTIFICIAL INTELLIGENCE</w:t>
        <w:br w:type="textWrapping"/>
        <w:br w:type="textWrapping"/>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INDEX</w:t>
      </w:r>
    </w:p>
    <w:tbl>
      <w:tblPr>
        <w:tblStyle w:val="Table1"/>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10">
            <w:pPr>
              <w:rPr/>
            </w:pPr>
            <w:r w:rsidDel="00000000" w:rsidR="00000000" w:rsidRPr="00000000">
              <w:rPr>
                <w:rtl w:val="0"/>
              </w:rPr>
              <w:t xml:space="preserve">Sr. No</w:t>
            </w:r>
          </w:p>
        </w:tc>
        <w:tc>
          <w:tcPr/>
          <w:p w:rsidR="00000000" w:rsidDel="00000000" w:rsidP="00000000" w:rsidRDefault="00000000" w:rsidRPr="00000000" w14:paraId="00000011">
            <w:pPr>
              <w:rPr/>
            </w:pPr>
            <w:r w:rsidDel="00000000" w:rsidR="00000000" w:rsidRPr="00000000">
              <w:rPr>
                <w:rtl w:val="0"/>
              </w:rPr>
              <w:t xml:space="preserve">Content</w:t>
            </w:r>
          </w:p>
        </w:tc>
        <w:tc>
          <w:tcPr/>
          <w:p w:rsidR="00000000" w:rsidDel="00000000" w:rsidP="00000000" w:rsidRDefault="00000000" w:rsidRPr="00000000" w14:paraId="00000012">
            <w:pPr>
              <w:rPr/>
            </w:pPr>
            <w:r w:rsidDel="00000000" w:rsidR="00000000" w:rsidRPr="00000000">
              <w:rPr>
                <w:rtl w:val="0"/>
              </w:rPr>
              <w:t xml:space="preserve">Page No</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1</w:t>
            </w:r>
          </w:p>
        </w:tc>
        <w:tc>
          <w:tcPr/>
          <w:p w:rsidR="00000000" w:rsidDel="00000000" w:rsidP="00000000" w:rsidRDefault="00000000" w:rsidRPr="00000000" w14:paraId="00000014">
            <w:pPr>
              <w:rPr/>
            </w:pPr>
            <w:r w:rsidDel="00000000" w:rsidR="00000000" w:rsidRPr="00000000">
              <w:rPr>
                <w:rtl w:val="0"/>
              </w:rPr>
              <w:t xml:space="preserve">Abstract</w:t>
            </w:r>
          </w:p>
        </w:tc>
        <w:tc>
          <w:tcPr/>
          <w:p w:rsidR="00000000" w:rsidDel="00000000" w:rsidP="00000000" w:rsidRDefault="00000000" w:rsidRPr="00000000" w14:paraId="00000015">
            <w:pPr>
              <w:rPr/>
            </w:pPr>
            <w:r w:rsidDel="00000000" w:rsidR="00000000" w:rsidRPr="00000000">
              <w:rPr>
                <w:rtl w:val="0"/>
              </w:rPr>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2</w:t>
            </w:r>
          </w:p>
        </w:tc>
        <w:tc>
          <w:tcPr/>
          <w:p w:rsidR="00000000" w:rsidDel="00000000" w:rsidP="00000000" w:rsidRDefault="00000000" w:rsidRPr="00000000" w14:paraId="00000017">
            <w:pPr>
              <w:rPr/>
            </w:pPr>
            <w:r w:rsidDel="00000000" w:rsidR="00000000" w:rsidRPr="00000000">
              <w:rPr>
                <w:rtl w:val="0"/>
              </w:rPr>
              <w:t xml:space="preserve">Introduction</w:t>
            </w:r>
          </w:p>
        </w:tc>
        <w:tc>
          <w:tcPr/>
          <w:p w:rsidR="00000000" w:rsidDel="00000000" w:rsidP="00000000" w:rsidRDefault="00000000" w:rsidRPr="00000000" w14:paraId="00000018">
            <w:pPr>
              <w:rPr/>
            </w:pPr>
            <w:r w:rsidDel="00000000" w:rsidR="00000000" w:rsidRPr="00000000">
              <w:rPr>
                <w:rtl w:val="0"/>
              </w:rPr>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3</w:t>
            </w:r>
          </w:p>
        </w:tc>
        <w:tc>
          <w:tcPr/>
          <w:p w:rsidR="00000000" w:rsidDel="00000000" w:rsidP="00000000" w:rsidRDefault="00000000" w:rsidRPr="00000000" w14:paraId="0000001A">
            <w:pPr>
              <w:rPr/>
            </w:pPr>
            <w:r w:rsidDel="00000000" w:rsidR="00000000" w:rsidRPr="00000000">
              <w:rPr>
                <w:rtl w:val="0"/>
              </w:rPr>
              <w:t xml:space="preserve">Related Work</w:t>
            </w:r>
          </w:p>
        </w:tc>
        <w:tc>
          <w:tcPr/>
          <w:p w:rsidR="00000000" w:rsidDel="00000000" w:rsidP="00000000" w:rsidRDefault="00000000" w:rsidRPr="00000000" w14:paraId="0000001B">
            <w:pPr>
              <w:rPr/>
            </w:pPr>
            <w:r w:rsidDel="00000000" w:rsidR="00000000" w:rsidRPr="00000000">
              <w:rPr>
                <w:rtl w:val="0"/>
              </w:rPr>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4</w:t>
            </w:r>
          </w:p>
        </w:tc>
        <w:tc>
          <w:tcPr/>
          <w:p w:rsidR="00000000" w:rsidDel="00000000" w:rsidP="00000000" w:rsidRDefault="00000000" w:rsidRPr="00000000" w14:paraId="0000001D">
            <w:pPr>
              <w:rPr/>
            </w:pPr>
            <w:r w:rsidDel="00000000" w:rsidR="00000000" w:rsidRPr="00000000">
              <w:rPr>
                <w:rtl w:val="0"/>
              </w:rPr>
              <w:t xml:space="preserve">Methodology</w:t>
            </w:r>
          </w:p>
        </w:tc>
        <w:tc>
          <w:tcPr/>
          <w:p w:rsidR="00000000" w:rsidDel="00000000" w:rsidP="00000000" w:rsidRDefault="00000000" w:rsidRPr="00000000" w14:paraId="0000001E">
            <w:pPr>
              <w:rPr/>
            </w:pPr>
            <w:r w:rsidDel="00000000" w:rsidR="00000000" w:rsidRPr="00000000">
              <w:rPr>
                <w:rtl w:val="0"/>
              </w:rPr>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5</w:t>
            </w:r>
          </w:p>
        </w:tc>
        <w:tc>
          <w:tcPr/>
          <w:p w:rsidR="00000000" w:rsidDel="00000000" w:rsidP="00000000" w:rsidRDefault="00000000" w:rsidRPr="00000000" w14:paraId="00000020">
            <w:pPr>
              <w:rPr/>
            </w:pPr>
            <w:r w:rsidDel="00000000" w:rsidR="00000000" w:rsidRPr="00000000">
              <w:rPr>
                <w:rtl w:val="0"/>
              </w:rPr>
              <w:t xml:space="preserve">Hardware/Software Required</w:t>
            </w:r>
          </w:p>
        </w:tc>
        <w:tc>
          <w:tcPr/>
          <w:p w:rsidR="00000000" w:rsidDel="00000000" w:rsidP="00000000" w:rsidRDefault="00000000" w:rsidRPr="00000000" w14:paraId="00000021">
            <w:pPr>
              <w:rPr/>
            </w:pPr>
            <w:r w:rsidDel="00000000" w:rsidR="00000000" w:rsidRPr="00000000">
              <w:rPr>
                <w:rtl w:val="0"/>
              </w:rPr>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6</w:t>
            </w:r>
          </w:p>
        </w:tc>
        <w:tc>
          <w:tcPr/>
          <w:p w:rsidR="00000000" w:rsidDel="00000000" w:rsidP="00000000" w:rsidRDefault="00000000" w:rsidRPr="00000000" w14:paraId="00000023">
            <w:pPr>
              <w:rPr/>
            </w:pPr>
            <w:r w:rsidDel="00000000" w:rsidR="00000000" w:rsidRPr="00000000">
              <w:rPr>
                <w:rtl w:val="0"/>
              </w:rPr>
              <w:t xml:space="preserve">Experimental Results</w:t>
            </w:r>
          </w:p>
        </w:tc>
        <w:tc>
          <w:tcPr/>
          <w:p w:rsidR="00000000" w:rsidDel="00000000" w:rsidP="00000000" w:rsidRDefault="00000000" w:rsidRPr="00000000" w14:paraId="00000024">
            <w:pPr>
              <w:rPr/>
            </w:pPr>
            <w:r w:rsidDel="00000000" w:rsidR="00000000" w:rsidRPr="00000000">
              <w:rPr>
                <w:rtl w:val="0"/>
              </w:rPr>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7</w:t>
            </w:r>
          </w:p>
        </w:tc>
        <w:tc>
          <w:tcPr/>
          <w:p w:rsidR="00000000" w:rsidDel="00000000" w:rsidP="00000000" w:rsidRDefault="00000000" w:rsidRPr="00000000" w14:paraId="00000026">
            <w:pPr>
              <w:rPr/>
            </w:pPr>
            <w:r w:rsidDel="00000000" w:rsidR="00000000" w:rsidRPr="00000000">
              <w:rPr>
                <w:rtl w:val="0"/>
              </w:rPr>
              <w:t xml:space="preserve">Conclusions</w:t>
            </w:r>
          </w:p>
        </w:tc>
        <w:tc>
          <w:tcPr/>
          <w:p w:rsidR="00000000" w:rsidDel="00000000" w:rsidP="00000000" w:rsidRDefault="00000000" w:rsidRPr="00000000" w14:paraId="00000027">
            <w:pPr>
              <w:rPr/>
            </w:pPr>
            <w:r w:rsidDel="00000000" w:rsidR="00000000" w:rsidRPr="00000000">
              <w:rPr>
                <w:rtl w:val="0"/>
              </w:rPr>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8</w:t>
            </w:r>
          </w:p>
        </w:tc>
        <w:tc>
          <w:tcPr/>
          <w:p w:rsidR="00000000" w:rsidDel="00000000" w:rsidP="00000000" w:rsidRDefault="00000000" w:rsidRPr="00000000" w14:paraId="00000029">
            <w:pPr>
              <w:rPr/>
            </w:pPr>
            <w:r w:rsidDel="00000000" w:rsidR="00000000" w:rsidRPr="00000000">
              <w:rPr>
                <w:rtl w:val="0"/>
              </w:rPr>
              <w:t xml:space="preserve">Future Scope</w:t>
            </w:r>
          </w:p>
        </w:tc>
        <w:tc>
          <w:tcPr/>
          <w:p w:rsidR="00000000" w:rsidDel="00000000" w:rsidP="00000000" w:rsidRDefault="00000000" w:rsidRPr="00000000" w14:paraId="0000002A">
            <w:pPr>
              <w:rPr/>
            </w:pPr>
            <w:r w:rsidDel="00000000" w:rsidR="00000000" w:rsidRPr="00000000">
              <w:rPr>
                <w:rtl w:val="0"/>
              </w:rPr>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9</w:t>
            </w:r>
          </w:p>
        </w:tc>
        <w:tc>
          <w:tcPr/>
          <w:p w:rsidR="00000000" w:rsidDel="00000000" w:rsidP="00000000" w:rsidRDefault="00000000" w:rsidRPr="00000000" w14:paraId="0000002C">
            <w:pPr>
              <w:rPr/>
            </w:pPr>
            <w:r w:rsidDel="00000000" w:rsidR="00000000" w:rsidRPr="00000000">
              <w:rPr>
                <w:rtl w:val="0"/>
              </w:rPr>
              <w:t xml:space="preserve">GitHub Link</w:t>
            </w:r>
          </w:p>
        </w:tc>
        <w:tc>
          <w:tcPr/>
          <w:p w:rsidR="00000000" w:rsidDel="00000000" w:rsidP="00000000" w:rsidRDefault="00000000" w:rsidRPr="00000000" w14:paraId="0000002D">
            <w:pPr>
              <w:rPr/>
            </w:pPr>
            <w:r w:rsidDel="00000000" w:rsidR="00000000" w:rsidRPr="00000000">
              <w:rPr>
                <w:rtl w:val="0"/>
              </w:rPr>
            </w:r>
          </w:p>
        </w:tc>
      </w:tr>
    </w:tbl>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tl w:val="0"/>
        </w:rPr>
        <w:t xml:space="preserve">Abstract</w:t>
      </w:r>
    </w:p>
    <w:p w:rsidR="00000000" w:rsidDel="00000000" w:rsidP="00000000" w:rsidRDefault="00000000" w:rsidRPr="00000000" w14:paraId="00000030">
      <w:pPr>
        <w:rPr/>
      </w:pPr>
      <w:r w:rsidDel="00000000" w:rsidR="00000000" w:rsidRPr="00000000">
        <w:rPr>
          <w:rtl w:val="0"/>
        </w:rPr>
        <w:t xml:space="preserve">This project aims to predict the likelihood of diabetes using machine learning techniques. By analyzing medical attributes such as glucose level, BMI, age, and more, the model provides a quick prediction that may help users take preventive healthcare measures.</w:t>
      </w:r>
    </w:p>
    <w:p w:rsidR="00000000" w:rsidDel="00000000" w:rsidP="00000000" w:rsidRDefault="00000000" w:rsidRPr="00000000" w14:paraId="00000031">
      <w:pPr>
        <w:pStyle w:val="Heading1"/>
        <w:rPr/>
      </w:pPr>
      <w:r w:rsidDel="00000000" w:rsidR="00000000" w:rsidRPr="00000000">
        <w:rPr>
          <w:rtl w:val="0"/>
        </w:rPr>
        <w:t xml:space="preserve">Introduction</w:t>
      </w:r>
    </w:p>
    <w:p w:rsidR="00000000" w:rsidDel="00000000" w:rsidP="00000000" w:rsidRDefault="00000000" w:rsidRPr="00000000" w14:paraId="00000032">
      <w:pPr>
        <w:rPr/>
      </w:pPr>
      <w:r w:rsidDel="00000000" w:rsidR="00000000" w:rsidRPr="00000000">
        <w:rPr>
          <w:rtl w:val="0"/>
        </w:rPr>
        <w:t xml:space="preserve">Diabetes is one of the most common chronic diseases globally. Early detection helps prevent complications and encourages lifestyle modifications. This project provides a web-based interface that allows users to input basic medical details and receive instant predictions using a trained machine learning model.</w:t>
      </w:r>
    </w:p>
    <w:p w:rsidR="00000000" w:rsidDel="00000000" w:rsidP="00000000" w:rsidRDefault="00000000" w:rsidRPr="00000000" w14:paraId="00000033">
      <w:pPr>
        <w:pStyle w:val="Heading1"/>
        <w:rPr/>
      </w:pPr>
      <w:r w:rsidDel="00000000" w:rsidR="00000000" w:rsidRPr="00000000">
        <w:rPr>
          <w:rtl w:val="0"/>
        </w:rPr>
        <w:t xml:space="preserve">Related Work</w:t>
      </w:r>
    </w:p>
    <w:p w:rsidR="00000000" w:rsidDel="00000000" w:rsidP="00000000" w:rsidRDefault="00000000" w:rsidRPr="00000000" w14:paraId="00000034">
      <w:pPr>
        <w:rPr/>
      </w:pPr>
      <w:r w:rsidDel="00000000" w:rsidR="00000000" w:rsidRPr="00000000">
        <w:rPr>
          <w:rtl w:val="0"/>
        </w:rPr>
        <w:t xml:space="preserve">Previous studies have explored machine learning algorithms such as Logistic Regression, Random Forest, and SVM for diabetes prediction. Many research papers use the PIMA Indian Diabetes Dataset, which also forms the basis of this project.</w:t>
      </w:r>
    </w:p>
    <w:p w:rsidR="00000000" w:rsidDel="00000000" w:rsidP="00000000" w:rsidRDefault="00000000" w:rsidRPr="00000000" w14:paraId="00000035">
      <w:pPr>
        <w:pStyle w:val="Heading1"/>
        <w:rPr/>
      </w:pPr>
      <w:r w:rsidDel="00000000" w:rsidR="00000000" w:rsidRPr="00000000">
        <w:rPr>
          <w:rtl w:val="0"/>
        </w:rPr>
        <w:t xml:space="preserve">Methodology</w:t>
      </w:r>
    </w:p>
    <w:p w:rsidR="00000000" w:rsidDel="00000000" w:rsidP="00000000" w:rsidRDefault="00000000" w:rsidRPr="00000000" w14:paraId="00000036">
      <w:pPr>
        <w:rPr/>
      </w:pPr>
      <w:r w:rsidDel="00000000" w:rsidR="00000000" w:rsidRPr="00000000">
        <w:rPr>
          <w:rtl w:val="0"/>
        </w:rPr>
        <w:t xml:space="preserve">1. Data Collection: PIMA Diabetes Dataset</w:t>
        <w:br w:type="textWrapping"/>
        <w:t xml:space="preserve">2. Data Preprocessing: Handling missing values, normalization</w:t>
        <w:br w:type="textWrapping"/>
        <w:t xml:space="preserve">3. Model Selection: Classification model (e.g., Logistic Regression)</w:t>
        <w:br w:type="textWrapping"/>
        <w:t xml:space="preserve">4. Model Training &amp; Evaluation</w:t>
        <w:br w:type="textWrapping"/>
        <w:t xml:space="preserve">5. Building the web interface using Streamlit</w:t>
        <w:br w:type="textWrapping"/>
      </w:r>
    </w:p>
    <w:p w:rsidR="00000000" w:rsidDel="00000000" w:rsidP="00000000" w:rsidRDefault="00000000" w:rsidRPr="00000000" w14:paraId="00000037">
      <w:pPr>
        <w:pStyle w:val="Heading1"/>
        <w:rPr/>
      </w:pPr>
      <w:r w:rsidDel="00000000" w:rsidR="00000000" w:rsidRPr="00000000">
        <w:rPr>
          <w:rtl w:val="0"/>
        </w:rPr>
        <w:t xml:space="preserve">Hardware/Software Required</w:t>
      </w:r>
    </w:p>
    <w:p w:rsidR="00000000" w:rsidDel="00000000" w:rsidP="00000000" w:rsidRDefault="00000000" w:rsidRPr="00000000" w14:paraId="00000038">
      <w:pPr>
        <w:rPr/>
      </w:pPr>
      <w:r w:rsidDel="00000000" w:rsidR="00000000" w:rsidRPr="00000000">
        <w:rPr>
          <w:rtl w:val="0"/>
        </w:rPr>
        <w:t xml:space="preserve">- Python 3</w:t>
        <w:br w:type="textWrapping"/>
        <w:t xml:space="preserve">- Libraries: NumPy, Pandas, Scikit-learn, Streamlit</w:t>
        <w:br w:type="textWrapping"/>
        <w:t xml:space="preserve">- System Requirements: Basic laptop/PC</w:t>
        <w:br w:type="textWrapping"/>
      </w:r>
    </w:p>
    <w:p w:rsidR="00000000" w:rsidDel="00000000" w:rsidP="00000000" w:rsidRDefault="00000000" w:rsidRPr="00000000" w14:paraId="00000039">
      <w:pPr>
        <w:pStyle w:val="Heading1"/>
        <w:rPr/>
      </w:pPr>
      <w:r w:rsidDel="00000000" w:rsidR="00000000" w:rsidRPr="00000000">
        <w:rPr>
          <w:rtl w:val="0"/>
        </w:rPr>
        <w:t xml:space="preserve">Experimental Results</w:t>
      </w:r>
    </w:p>
    <w:p w:rsidR="00000000" w:rsidDel="00000000" w:rsidP="00000000" w:rsidRDefault="00000000" w:rsidRPr="00000000" w14:paraId="0000003A">
      <w:pPr>
        <w:rPr/>
      </w:pPr>
      <w:r w:rsidDel="00000000" w:rsidR="00000000" w:rsidRPr="00000000">
        <w:rPr>
          <w:rtl w:val="0"/>
        </w:rPr>
        <w:t xml:space="preserve">Below are screenshots of the prediction interface:</w:t>
      </w:r>
    </w:p>
    <w:p w:rsidR="00000000" w:rsidDel="00000000" w:rsidP="00000000" w:rsidRDefault="00000000" w:rsidRPr="00000000" w14:paraId="0000003B">
      <w:pPr>
        <w:rPr/>
      </w:pPr>
      <w:r w:rsidDel="00000000" w:rsidR="00000000" w:rsidRPr="00000000">
        <w:rPr/>
        <w:drawing>
          <wp:inline distB="0" distT="0" distL="114300" distR="114300">
            <wp:extent cx="5029200" cy="2392799"/>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029200" cy="2392799"/>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drawing>
          <wp:inline distB="0" distT="0" distL="114300" distR="114300">
            <wp:extent cx="5029200" cy="2388870"/>
            <wp:effectExtent b="0" l="0" r="0" t="0"/>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029200" cy="238887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0" distT="0" distL="114300" distR="114300">
            <wp:extent cx="5029200" cy="6270978"/>
            <wp:effectExtent b="0" l="0" r="0" t="0"/>
            <wp:docPr id="2"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029200" cy="6270978"/>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rtl w:val="0"/>
        </w:rPr>
        <w:t xml:space="preserve">Conclusions</w:t>
      </w:r>
    </w:p>
    <w:p w:rsidR="00000000" w:rsidDel="00000000" w:rsidP="00000000" w:rsidRDefault="00000000" w:rsidRPr="00000000" w14:paraId="00000042">
      <w:pPr>
        <w:rPr/>
      </w:pPr>
      <w:r w:rsidDel="00000000" w:rsidR="00000000" w:rsidRPr="00000000">
        <w:rPr>
          <w:rtl w:val="0"/>
        </w:rPr>
        <w:t xml:space="preserve">The model successfully predicts diabetes outcomes based on the given features. It is a useful tool for early risk assessment but should not replace medical diagnosis.</w:t>
      </w:r>
    </w:p>
    <w:p w:rsidR="00000000" w:rsidDel="00000000" w:rsidP="00000000" w:rsidRDefault="00000000" w:rsidRPr="00000000" w14:paraId="00000043">
      <w:pPr>
        <w:pStyle w:val="Heading1"/>
        <w:rPr/>
      </w:pPr>
      <w:r w:rsidDel="00000000" w:rsidR="00000000" w:rsidRPr="00000000">
        <w:rPr>
          <w:rtl w:val="0"/>
        </w:rPr>
        <w:t xml:space="preserve">Future Scope</w:t>
      </w:r>
    </w:p>
    <w:p w:rsidR="00000000" w:rsidDel="00000000" w:rsidP="00000000" w:rsidRDefault="00000000" w:rsidRPr="00000000" w14:paraId="00000044">
      <w:pPr>
        <w:rPr/>
      </w:pPr>
      <w:r w:rsidDel="00000000" w:rsidR="00000000" w:rsidRPr="00000000">
        <w:rPr>
          <w:rtl w:val="0"/>
        </w:rPr>
        <w:t xml:space="preserve">- Add more features for higher accuracy</w:t>
        <w:br w:type="textWrapping"/>
        <w:t xml:space="preserve">- Deploy mobile app version</w:t>
        <w:br w:type="textWrapping"/>
        <w:t xml:space="preserve">- Integrate with wearable medical devices</w:t>
        <w:br w:type="textWrapping"/>
      </w:r>
    </w:p>
    <w:p w:rsidR="00000000" w:rsidDel="00000000" w:rsidP="00000000" w:rsidRDefault="00000000" w:rsidRPr="00000000" w14:paraId="00000045">
      <w:pPr>
        <w:pStyle w:val="Heading1"/>
        <w:rPr/>
      </w:pPr>
      <w:r w:rsidDel="00000000" w:rsidR="00000000" w:rsidRPr="00000000">
        <w:rPr>
          <w:rtl w:val="0"/>
        </w:rPr>
        <w:t xml:space="preserve">GitHub Link</w:t>
      </w:r>
    </w:p>
    <w:p w:rsidR="00000000" w:rsidDel="00000000" w:rsidP="00000000" w:rsidRDefault="00000000" w:rsidRPr="00000000" w14:paraId="00000046">
      <w:pPr>
        <w:rPr/>
      </w:pPr>
      <w:r w:rsidDel="00000000" w:rsidR="00000000" w:rsidRPr="00000000">
        <w:rPr>
          <w:rtl w:val="0"/>
        </w:rPr>
        <w:t xml:space="preserve">Create a GitHub repository and upload your code, dataset, and documentation.</w:t>
        <w:br w:type="textWrapping"/>
        <w:t xml:space="preserve">Link: _____________________________</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