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D57" w:rsidRDefault="007C4D57" w:rsidP="007C4D57"/>
    <w:p w:rsidR="007C4D57" w:rsidRDefault="007C4D57" w:rsidP="007C4D57"/>
    <w:p w:rsidR="007C4D57" w:rsidRDefault="007C4D57" w:rsidP="007C4D57"/>
    <w:p w:rsidR="007C4D57" w:rsidRDefault="007C4D57" w:rsidP="007C4D57">
      <w:pPr>
        <w:rPr>
          <w:b/>
          <w:sz w:val="24"/>
        </w:rPr>
      </w:pPr>
      <w:r w:rsidRPr="007C4D57">
        <w:rPr>
          <w:b/>
          <w:sz w:val="24"/>
        </w:rPr>
        <w:t>Cross-functional teams play a crucial role in communication within an organization. Here's how:</w:t>
      </w:r>
    </w:p>
    <w:p w:rsidR="007C4D57" w:rsidRPr="007C4D57" w:rsidRDefault="007C4D57" w:rsidP="007C4D57">
      <w:pPr>
        <w:rPr>
          <w:b/>
          <w:sz w:val="24"/>
        </w:rPr>
      </w:pPr>
      <w:bookmarkStart w:id="0" w:name="_GoBack"/>
      <w:bookmarkEnd w:id="0"/>
    </w:p>
    <w:p w:rsidR="007C4D57" w:rsidRDefault="007C4D57" w:rsidP="007C4D57">
      <w:r>
        <w:t>1.</w:t>
      </w:r>
      <w:r>
        <w:tab/>
        <w:t>Diverse Perspectives: Cross-functional teams consist of members from different departments or areas of expertise. This diversity brings various perspectives to the table, enriching discussions and problem-solving processes. When team members with different backgrounds collaborate, they can offer unique insights and solutions to challenges.</w:t>
      </w:r>
    </w:p>
    <w:p w:rsidR="007C4D57" w:rsidRDefault="007C4D57" w:rsidP="007C4D57">
      <w:r>
        <w:t>2.</w:t>
      </w:r>
      <w:r>
        <w:tab/>
        <w:t>Improved Decision-Making: By integrating multiple viewpoints, cross-functional teams can make more informed decisions. Instead of relying solely on the expertise of one department, decisions are made collectively, considering the implications for all areas of the organization. This approach leads to better decision-making and reduces the risk of overlooking important factors.</w:t>
      </w:r>
    </w:p>
    <w:p w:rsidR="007C4D57" w:rsidRDefault="007C4D57" w:rsidP="007C4D57">
      <w:r>
        <w:t>3.</w:t>
      </w:r>
      <w:r>
        <w:tab/>
        <w:t>Faster Problem Resolution: Cross-functional teams are often better equipped to address complex problems quickly. With representatives from different departments working together, issues can be identified and resolved more efficiently. Team members can leverage their respective skills and knowledge to troubleshoot problems and implement effective solutions in a timely manner.</w:t>
      </w:r>
    </w:p>
    <w:p w:rsidR="007C4D57" w:rsidRDefault="007C4D57" w:rsidP="007C4D57">
      <w:r>
        <w:t>4.</w:t>
      </w:r>
      <w:r>
        <w:tab/>
        <w:t>Enhanced Communication: Communication is essential for the success of cross-functional teams. These teams facilitate communication and collaboration across departments, breaking down silos and fostering a culture of transparency. Regular meetings, brainstorming sessions, and status updates ensure that everyone is informed and aligned on project goals and priorities.</w:t>
      </w:r>
    </w:p>
    <w:p w:rsidR="007C4D57" w:rsidRDefault="007C4D57" w:rsidP="007C4D57">
      <w:r>
        <w:t>5.</w:t>
      </w:r>
      <w:r>
        <w:tab/>
        <w:t>Increased Innovation: Collaboration among individuals with diverse skill sets and backgrounds stimulates innovation. Cross-functional teams encourage creativity and out-of-the-box thinking, leading to the development of new ideas and approaches. By combining different perspectives and expertise, teams can generate innovative solutions to complex challenges.</w:t>
      </w:r>
    </w:p>
    <w:p w:rsidR="007C4D57" w:rsidRDefault="007C4D57" w:rsidP="007C4D57">
      <w:r>
        <w:t>6.</w:t>
      </w:r>
      <w:r>
        <w:tab/>
        <w:t>Building Trust and Relationships: Working in cross-functional teams strengthens relationships and builds trust among team members. Collaboration across departments fosters a sense of unity and shared purpose, creating a supportive environment where individuals feel valued and respected. As team members collaborate on projects and overcome obstacles together, bonds are formed, enhancing teamwork and morale.</w:t>
      </w:r>
    </w:p>
    <w:p w:rsidR="007C4D57" w:rsidRPr="007C4D57" w:rsidRDefault="007C4D57" w:rsidP="007C4D57"/>
    <w:sectPr w:rsidR="007C4D57" w:rsidRPr="007C4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73F7F"/>
    <w:multiLevelType w:val="multilevel"/>
    <w:tmpl w:val="4408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D57"/>
    <w:rsid w:val="00475E31"/>
    <w:rsid w:val="007C4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5067"/>
  <w15:chartTrackingRefBased/>
  <w15:docId w15:val="{CCCA6D90-A1CD-4A7A-B7F3-5051D861E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D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D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53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2024-05-07T10:51:00Z</dcterms:created>
  <dcterms:modified xsi:type="dcterms:W3CDTF">2024-05-07T11:34:00Z</dcterms:modified>
</cp:coreProperties>
</file>