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3605" w:rsidRDefault="00FB2C62" w:rsidP="00225104">
      <w:pPr>
        <w:spacing w:before="100" w:beforeAutospacing="1" w:after="100" w:afterAutospacing="1" w:line="240" w:lineRule="auto"/>
        <w:outlineLvl w:val="0"/>
      </w:pPr>
      <w:r w:rsidRPr="00FB2C62">
        <w:rPr>
          <w:rFonts w:ascii="Times New Roman" w:eastAsia="Times New Roman" w:hAnsi="Times New Roman" w:cs="Times New Roman"/>
          <w:b/>
          <w:bCs/>
          <w:kern w:val="36"/>
          <w:sz w:val="48"/>
          <w:szCs w:val="48"/>
        </w:rPr>
        <w:t>Introduction to WCF</w:t>
      </w:r>
      <w:r w:rsidR="00225104">
        <w:rPr>
          <w:rFonts w:ascii="Times New Roman" w:eastAsia="Times New Roman" w:hAnsi="Times New Roman" w:cs="Times New Roman"/>
          <w:b/>
          <w:bCs/>
          <w:kern w:val="36"/>
          <w:sz w:val="48"/>
          <w:szCs w:val="48"/>
        </w:rPr>
        <w:t xml:space="preserve">                                    </w:t>
      </w:r>
      <w:r w:rsidR="00D448D1">
        <w:rPr>
          <w:rStyle w:val="docemphasis"/>
        </w:rPr>
        <w:t>Windows Communication Foundation</w:t>
      </w:r>
      <w:r w:rsidR="00D448D1">
        <w:t xml:space="preserve"> (WCF) is an SDK for developing and deploying services on Windows. </w:t>
      </w:r>
    </w:p>
    <w:p w:rsidR="00463605" w:rsidRDefault="00D448D1" w:rsidP="00225104">
      <w:pPr>
        <w:spacing w:before="100" w:beforeAutospacing="1" w:after="100" w:afterAutospacing="1" w:line="240" w:lineRule="auto"/>
        <w:outlineLvl w:val="0"/>
        <w:rPr>
          <w:rStyle w:val="docemphasis"/>
        </w:rPr>
      </w:pPr>
      <w:r>
        <w:t>WCF provides a runtime environment for your services, enabling you to expose CLR types as services, and to consume other services as CLR types.</w:t>
      </w:r>
      <w:r w:rsidR="00225104">
        <w:t xml:space="preserve"> W</w:t>
      </w:r>
      <w:r w:rsidR="00FB2C62" w:rsidRPr="00154ED1">
        <w:rPr>
          <w:rStyle w:val="docemphasis"/>
        </w:rPr>
        <w:t xml:space="preserve">indows Communication Foundation (Code named Indigo) is a programming platform and runtime system for building, configuring and deploying network-distributed services. It is the latest service oriented technology; Interoperability is the fundamental characteristics of WCF. </w:t>
      </w:r>
    </w:p>
    <w:p w:rsidR="00FB2C62" w:rsidRPr="00225104" w:rsidRDefault="00FB2C62" w:rsidP="00225104">
      <w:pPr>
        <w:spacing w:before="100" w:beforeAutospacing="1" w:after="100" w:afterAutospacing="1" w:line="240" w:lineRule="auto"/>
        <w:outlineLvl w:val="0"/>
        <w:rPr>
          <w:rStyle w:val="docemphasis"/>
          <w:rFonts w:ascii="Times New Roman" w:eastAsia="Times New Roman" w:hAnsi="Times New Roman" w:cs="Times New Roman"/>
          <w:b/>
          <w:bCs/>
          <w:kern w:val="36"/>
          <w:sz w:val="48"/>
          <w:szCs w:val="48"/>
        </w:rPr>
      </w:pPr>
      <w:r w:rsidRPr="00DA5FAF">
        <w:rPr>
          <w:rStyle w:val="docemphasis"/>
          <w:u w:val="single"/>
        </w:rPr>
        <w:t xml:space="preserve">It is unified programming model provided in .Net Framework 3.0. WCF is a combined </w:t>
      </w:r>
      <w:r w:rsidR="00563D85" w:rsidRPr="00DA5FAF">
        <w:rPr>
          <w:rStyle w:val="docemphasis"/>
          <w:u w:val="single"/>
        </w:rPr>
        <w:t>feature</w:t>
      </w:r>
      <w:r w:rsidRPr="00DA5FAF">
        <w:rPr>
          <w:rStyle w:val="docemphasis"/>
          <w:u w:val="single"/>
        </w:rPr>
        <w:t xml:space="preserve"> of Web Service, Remoting, MSMQ and COM+. WCF provides a common platform for all .NET communication</w:t>
      </w:r>
      <w:r w:rsidRPr="00154ED1">
        <w:rPr>
          <w:rStyle w:val="docemphasis"/>
        </w:rPr>
        <w:t>.</w:t>
      </w:r>
    </w:p>
    <w:p w:rsidR="006D12D6" w:rsidRPr="00900585" w:rsidRDefault="006D12D6" w:rsidP="00FB2C62">
      <w:pPr>
        <w:spacing w:before="100" w:beforeAutospacing="1" w:after="100" w:afterAutospacing="1" w:line="240" w:lineRule="auto"/>
        <w:rPr>
          <w:rStyle w:val="docemphasis"/>
          <w:u w:val="single"/>
        </w:rPr>
      </w:pPr>
      <w:r w:rsidRPr="00900585">
        <w:rPr>
          <w:u w:val="single"/>
        </w:rPr>
        <w:t xml:space="preserve">WCF functionality is included in a single assembly called </w:t>
      </w:r>
      <w:r w:rsidRPr="00900585">
        <w:rPr>
          <w:rStyle w:val="docemphasis"/>
          <w:u w:val="single"/>
        </w:rPr>
        <w:t>System.ServiceModel.dll</w:t>
      </w:r>
      <w:r w:rsidRPr="00900585">
        <w:rPr>
          <w:u w:val="single"/>
        </w:rPr>
        <w:t xml:space="preserve"> in the </w:t>
      </w:r>
      <w:r w:rsidRPr="00900585">
        <w:rPr>
          <w:rStyle w:val="HTMLTypewriter"/>
          <w:rFonts w:eastAsiaTheme="minorHAnsi"/>
          <w:u w:val="single"/>
        </w:rPr>
        <w:t>System.ServiceModel</w:t>
      </w:r>
      <w:r w:rsidRPr="00900585">
        <w:rPr>
          <w:u w:val="single"/>
        </w:rPr>
        <w:t xml:space="preserve"> namespace</w:t>
      </w:r>
    </w:p>
    <w:p w:rsidR="00FB2C62" w:rsidRPr="00154ED1" w:rsidRDefault="00FB2C62" w:rsidP="00FB2C62">
      <w:pPr>
        <w:spacing w:before="100" w:beforeAutospacing="1" w:after="100" w:afterAutospacing="1" w:line="240" w:lineRule="auto"/>
        <w:rPr>
          <w:rStyle w:val="docemphasis"/>
        </w:rPr>
      </w:pPr>
      <w:r w:rsidRPr="00154ED1">
        <w:rPr>
          <w:rStyle w:val="docemphasis"/>
        </w:rPr>
        <w:t>Below figures shows the different technology combined to form WCF.</w:t>
      </w:r>
    </w:p>
    <w:p w:rsidR="00187BD7" w:rsidRPr="00790505" w:rsidRDefault="00FB2C62" w:rsidP="00790505">
      <w:pPr>
        <w:spacing w:after="0" w:line="240" w:lineRule="auto"/>
        <w:rPr>
          <w:rStyle w:val="docemphasis"/>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2B3C9A" wp14:editId="22C0D55C">
            <wp:extent cx="6829425" cy="4752975"/>
            <wp:effectExtent l="0" t="0" r="9525" b="9525"/>
            <wp:docPr id="1" name="Picture 1" descr="http://www.wcftutorial.net/Images/020100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cftutorial.net/Images/020100_Feature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29425" cy="4752975"/>
                    </a:xfrm>
                    <a:prstGeom prst="rect">
                      <a:avLst/>
                    </a:prstGeom>
                    <a:noFill/>
                    <a:ln>
                      <a:noFill/>
                    </a:ln>
                  </pic:spPr>
                </pic:pic>
              </a:graphicData>
            </a:graphic>
          </wp:inline>
        </w:drawing>
      </w:r>
    </w:p>
    <w:p w:rsidR="00FB2C62" w:rsidRPr="00154ED1" w:rsidRDefault="00FB2C62" w:rsidP="00154ED1">
      <w:pPr>
        <w:spacing w:before="100" w:beforeAutospacing="1" w:after="100" w:afterAutospacing="1" w:line="240" w:lineRule="auto"/>
        <w:rPr>
          <w:rStyle w:val="docemphasis"/>
          <w:b/>
        </w:rPr>
      </w:pPr>
      <w:r w:rsidRPr="00154ED1">
        <w:rPr>
          <w:rStyle w:val="docemphasis"/>
          <w:b/>
        </w:rPr>
        <w:lastRenderedPageBreak/>
        <w:t>Advantage</w:t>
      </w:r>
    </w:p>
    <w:p w:rsidR="00FB2C62" w:rsidRPr="0057129B" w:rsidRDefault="00FB2C62" w:rsidP="00154ED1">
      <w:pPr>
        <w:spacing w:before="100" w:beforeAutospacing="1" w:after="100" w:afterAutospacing="1" w:line="240" w:lineRule="auto"/>
        <w:rPr>
          <w:rStyle w:val="docemphasis"/>
          <w:u w:val="single"/>
        </w:rPr>
      </w:pPr>
      <w:r w:rsidRPr="0057129B">
        <w:rPr>
          <w:rStyle w:val="docemphasis"/>
          <w:u w:val="single"/>
        </w:rPr>
        <w:t>WCF is interoperable with other services when compared to .Net Remoting</w:t>
      </w:r>
      <w:proofErr w:type="gramStart"/>
      <w:r w:rsidRPr="0057129B">
        <w:rPr>
          <w:rStyle w:val="docemphasis"/>
          <w:u w:val="single"/>
        </w:rPr>
        <w:t>,where</w:t>
      </w:r>
      <w:proofErr w:type="gramEnd"/>
      <w:r w:rsidRPr="0057129B">
        <w:rPr>
          <w:rStyle w:val="docemphasis"/>
          <w:u w:val="single"/>
        </w:rPr>
        <w:t xml:space="preserve"> the client and service have to be .Net. </w:t>
      </w:r>
    </w:p>
    <w:p w:rsidR="00FB2C62" w:rsidRPr="0057129B" w:rsidRDefault="00FB2C62" w:rsidP="00154ED1">
      <w:pPr>
        <w:spacing w:before="100" w:beforeAutospacing="1" w:after="100" w:afterAutospacing="1" w:line="240" w:lineRule="auto"/>
        <w:rPr>
          <w:rStyle w:val="docemphasis"/>
          <w:u w:val="single"/>
        </w:rPr>
      </w:pPr>
      <w:r w:rsidRPr="0057129B">
        <w:rPr>
          <w:rStyle w:val="docemphasis"/>
          <w:u w:val="single"/>
        </w:rPr>
        <w:t xml:space="preserve">WCF services provide better reliability and security in compared to ASMX web services. </w:t>
      </w:r>
    </w:p>
    <w:p w:rsidR="00FB2C62" w:rsidRPr="005206FE" w:rsidRDefault="00FB2C62" w:rsidP="00154ED1">
      <w:pPr>
        <w:spacing w:before="100" w:beforeAutospacing="1" w:after="100" w:afterAutospacing="1" w:line="240" w:lineRule="auto"/>
        <w:rPr>
          <w:rStyle w:val="docemphasis"/>
          <w:u w:val="single"/>
        </w:rPr>
      </w:pPr>
      <w:r w:rsidRPr="005206FE">
        <w:rPr>
          <w:rStyle w:val="docemphasis"/>
          <w:u w:val="single"/>
        </w:rPr>
        <w:t xml:space="preserve">In WCF, there is no need to make much change in code for implementing the security model and changing the binding. Small changes in the configuration will make your requirements. </w:t>
      </w:r>
    </w:p>
    <w:p w:rsidR="00FB2C62" w:rsidRPr="00FD3862" w:rsidRDefault="00FB2C62" w:rsidP="00154ED1">
      <w:pPr>
        <w:spacing w:before="100" w:beforeAutospacing="1" w:after="100" w:afterAutospacing="1" w:line="240" w:lineRule="auto"/>
        <w:rPr>
          <w:rStyle w:val="docemphasis"/>
          <w:u w:val="single"/>
        </w:rPr>
      </w:pPr>
      <w:r w:rsidRPr="00FD3862">
        <w:rPr>
          <w:rStyle w:val="docemphasis"/>
          <w:u w:val="single"/>
        </w:rPr>
        <w:t xml:space="preserve">WCF has integrated logging mechanism, changing the configuration file settings will provide this functionality. In other technology developer has to write the code. </w:t>
      </w:r>
    </w:p>
    <w:p w:rsidR="00786FC7" w:rsidRPr="00786FC7" w:rsidRDefault="00786FC7" w:rsidP="00786FC7">
      <w:pPr>
        <w:pStyle w:val="Heading1"/>
        <w:rPr>
          <w:rFonts w:asciiTheme="minorHAnsi" w:hAnsiTheme="minorHAnsi" w:cstheme="minorHAnsi"/>
        </w:rPr>
      </w:pPr>
      <w:r w:rsidRPr="00786FC7">
        <w:rPr>
          <w:rFonts w:asciiTheme="minorHAnsi" w:hAnsiTheme="minorHAnsi" w:cstheme="minorHAnsi"/>
        </w:rPr>
        <w:t>Difference between WCF and Web service</w:t>
      </w:r>
    </w:p>
    <w:p w:rsidR="00786FC7" w:rsidRPr="00786FC7" w:rsidRDefault="00786FC7" w:rsidP="00786FC7">
      <w:pPr>
        <w:pStyle w:val="NormalWeb"/>
        <w:rPr>
          <w:rStyle w:val="docemphasis"/>
          <w:rFonts w:asciiTheme="minorHAnsi" w:eastAsiaTheme="minorHAnsi" w:hAnsiTheme="minorHAnsi" w:cstheme="minorBidi"/>
          <w:sz w:val="22"/>
          <w:szCs w:val="22"/>
        </w:rPr>
      </w:pPr>
      <w:r w:rsidRPr="00786FC7">
        <w:rPr>
          <w:rStyle w:val="docemphasis"/>
          <w:rFonts w:asciiTheme="minorHAnsi" w:eastAsiaTheme="minorHAnsi" w:hAnsiTheme="minorHAnsi" w:cstheme="minorBidi"/>
          <w:sz w:val="22"/>
          <w:szCs w:val="22"/>
        </w:rPr>
        <w:t xml:space="preserve">Web service is a part of WCF. WCF offers much more flexibility and portability to develop a service when comparing to web service. Still we are having more advantages over Web </w:t>
      </w:r>
      <w:r w:rsidR="00563D85" w:rsidRPr="00786FC7">
        <w:rPr>
          <w:rStyle w:val="docemphasis"/>
          <w:rFonts w:asciiTheme="minorHAnsi" w:eastAsiaTheme="minorHAnsi" w:hAnsiTheme="minorHAnsi" w:cstheme="minorBidi"/>
          <w:sz w:val="22"/>
          <w:szCs w:val="22"/>
        </w:rPr>
        <w:t>service;</w:t>
      </w:r>
      <w:r w:rsidRPr="00786FC7">
        <w:rPr>
          <w:rStyle w:val="docemphasis"/>
          <w:rFonts w:asciiTheme="minorHAnsi" w:eastAsiaTheme="minorHAnsi" w:hAnsiTheme="minorHAnsi" w:cstheme="minorBidi"/>
          <w:sz w:val="22"/>
          <w:szCs w:val="22"/>
        </w:rPr>
        <w:t xml:space="preserve"> following table provides detailed difference between them.</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98"/>
        <w:gridCol w:w="4011"/>
        <w:gridCol w:w="4371"/>
      </w:tblGrid>
      <w:tr w:rsidR="00786FC7" w:rsidRPr="00786FC7" w:rsidTr="00786F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jc w:val="center"/>
              <w:rPr>
                <w:rStyle w:val="docemphasis"/>
                <w:sz w:val="18"/>
              </w:rPr>
            </w:pPr>
            <w:r w:rsidRPr="00786FC7">
              <w:rPr>
                <w:rStyle w:val="docemphasis"/>
                <w:sz w:val="18"/>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jc w:val="center"/>
              <w:rPr>
                <w:rStyle w:val="docemphasis"/>
                <w:sz w:val="18"/>
              </w:rPr>
            </w:pPr>
            <w:r w:rsidRPr="00786FC7">
              <w:rPr>
                <w:rStyle w:val="docemphasis"/>
                <w:sz w:val="18"/>
              </w:rPr>
              <w:t>Web 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jc w:val="center"/>
              <w:rPr>
                <w:rStyle w:val="docemphasis"/>
                <w:sz w:val="18"/>
              </w:rPr>
            </w:pPr>
            <w:r w:rsidRPr="00786FC7">
              <w:rPr>
                <w:rStyle w:val="docemphasis"/>
                <w:sz w:val="18"/>
              </w:rPr>
              <w:t>WCF</w:t>
            </w:r>
          </w:p>
        </w:tc>
      </w:tr>
      <w:tr w:rsidR="00786FC7" w:rsidRPr="00786FC7" w:rsidTr="00786F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Hosting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It can be hosted in IIS</w:t>
            </w:r>
          </w:p>
        </w:tc>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It can be hosted in IIS, windows activation service, Self-hosting, Windows service</w:t>
            </w:r>
          </w:p>
        </w:tc>
      </w:tr>
      <w:tr w:rsidR="00786FC7" w:rsidRPr="00786FC7" w:rsidTr="00786F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Programming</w:t>
            </w:r>
          </w:p>
        </w:tc>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[WebService] attribute has to be added to the class</w:t>
            </w:r>
          </w:p>
        </w:tc>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[ServiceContraact] attribute has to be added to the class</w:t>
            </w:r>
          </w:p>
        </w:tc>
      </w:tr>
      <w:tr w:rsidR="00786FC7" w:rsidRPr="00786FC7" w:rsidTr="00786F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Model</w:t>
            </w:r>
          </w:p>
        </w:tc>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[WebMethod] attribute represents the method exposed to client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[OperationContract] attribute represents the method exposed to client</w:t>
            </w:r>
          </w:p>
        </w:tc>
      </w:tr>
      <w:tr w:rsidR="00786FC7" w:rsidRPr="00786FC7" w:rsidTr="00786F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Operation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One-way, Request- Response are the different operations supported in web 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One-Way, Request-Response, Duplex are different type of operations supported in WCF</w:t>
            </w:r>
          </w:p>
        </w:tc>
      </w:tr>
      <w:tr w:rsidR="00786FC7" w:rsidRPr="00786FC7" w:rsidTr="00786F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XML</w:t>
            </w:r>
          </w:p>
        </w:tc>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System.Xml.serialization name space is used for serialization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System.Runtime.Serialization namespace is used for serialization</w:t>
            </w:r>
          </w:p>
        </w:tc>
      </w:tr>
      <w:tr w:rsidR="00786FC7" w:rsidRPr="00786FC7" w:rsidTr="00786F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Encoding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XML 1.0, MTOM(Message Transmission Optimization Mechanism), DIME, Custom</w:t>
            </w:r>
          </w:p>
        </w:tc>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XML 1.0, MTOM, Binary, Custom</w:t>
            </w:r>
          </w:p>
        </w:tc>
      </w:tr>
      <w:tr w:rsidR="00786FC7" w:rsidRPr="00786FC7" w:rsidTr="00786F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Transports</w:t>
            </w:r>
          </w:p>
        </w:tc>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Can be accessed through HTTP, TCP, Custom</w:t>
            </w:r>
          </w:p>
        </w:tc>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Can be accessed through HTTP, TCP, Named pipes, MSMQ,P2P, Custom</w:t>
            </w:r>
          </w:p>
        </w:tc>
      </w:tr>
      <w:tr w:rsidR="00786FC7" w:rsidRPr="00786FC7" w:rsidTr="00786F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Protocols</w:t>
            </w:r>
          </w:p>
        </w:tc>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Security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786FC7" w:rsidRPr="00786FC7" w:rsidRDefault="00786FC7">
            <w:pPr>
              <w:rPr>
                <w:rStyle w:val="docemphasis"/>
                <w:sz w:val="18"/>
              </w:rPr>
            </w:pPr>
            <w:r w:rsidRPr="00786FC7">
              <w:rPr>
                <w:rStyle w:val="docemphasis"/>
                <w:sz w:val="18"/>
              </w:rPr>
              <w:t>Security, Reliable messaging, Transactions</w:t>
            </w:r>
          </w:p>
        </w:tc>
      </w:tr>
    </w:tbl>
    <w:p w:rsidR="00162E65" w:rsidRDefault="00162E65" w:rsidP="00154ED1">
      <w:pPr>
        <w:spacing w:before="100" w:beforeAutospacing="1" w:after="100" w:afterAutospacing="1" w:line="240" w:lineRule="auto"/>
        <w:rPr>
          <w:rStyle w:val="docemphasis"/>
        </w:rPr>
      </w:pPr>
    </w:p>
    <w:p w:rsidR="00A50484" w:rsidRPr="000F22A4" w:rsidRDefault="00A50484" w:rsidP="00986F73">
      <w:pPr>
        <w:pStyle w:val="Heading2"/>
      </w:pPr>
      <w:r w:rsidRPr="00986F73">
        <w:rPr>
          <w:sz w:val="40"/>
        </w:rPr>
        <w:lastRenderedPageBreak/>
        <w:t>FundaMental</w:t>
      </w:r>
      <w:r w:rsidRPr="000F22A4">
        <w:t>:</w:t>
      </w:r>
    </w:p>
    <w:p w:rsidR="00397694" w:rsidRDefault="00DB232A" w:rsidP="00397694">
      <w:pPr>
        <w:pStyle w:val="Heading3"/>
        <w:rPr>
          <w:rFonts w:asciiTheme="minorHAnsi" w:hAnsiTheme="minorHAnsi" w:cstheme="minorHAnsi"/>
          <w:b w:val="0"/>
          <w:kern w:val="36"/>
          <w:sz w:val="44"/>
          <w:szCs w:val="48"/>
        </w:rPr>
      </w:pPr>
      <w:r>
        <w:rPr>
          <w:rFonts w:asciiTheme="minorHAnsi" w:hAnsiTheme="minorHAnsi" w:cstheme="minorHAnsi"/>
          <w:b w:val="0"/>
          <w:kern w:val="36"/>
          <w:sz w:val="44"/>
          <w:szCs w:val="48"/>
        </w:rPr>
        <w:t>Endpoint</w:t>
      </w:r>
    </w:p>
    <w:p w:rsidR="006D4147" w:rsidRDefault="006D4147" w:rsidP="006D4147">
      <w:pPr>
        <w:rPr>
          <w:rStyle w:val="docemphasis"/>
        </w:rPr>
      </w:pPr>
      <w:r w:rsidRPr="007C00A6">
        <w:rPr>
          <w:rStyle w:val="docemphasis"/>
          <w:u w:val="single"/>
        </w:rPr>
        <w:t>Every service is associated with an address that defines where the service is, a binding that defines how to communicate with the service, and a contract that defines what the service does. This triumvirate governing the service is easy to remember as the ABC of the service.</w:t>
      </w:r>
      <w:r w:rsidRPr="006D4147">
        <w:rPr>
          <w:rStyle w:val="docemphasis"/>
        </w:rPr>
        <w:t xml:space="preserve"> WCF formalizes this relationship in the form of an endpoint. The endpoint is the fusion of the address, contract, and binding.</w:t>
      </w:r>
    </w:p>
    <w:p w:rsidR="00AE2ED6" w:rsidRPr="000141A6" w:rsidRDefault="00AE2ED6" w:rsidP="00AE2ED6">
      <w:pPr>
        <w:spacing w:before="100" w:beforeAutospacing="1" w:after="100" w:afterAutospacing="1" w:line="240" w:lineRule="auto"/>
        <w:rPr>
          <w:rStyle w:val="docemphasis"/>
          <w:u w:val="single"/>
        </w:rPr>
      </w:pPr>
      <w:r w:rsidRPr="000141A6">
        <w:rPr>
          <w:rStyle w:val="docemphasis"/>
          <w:u w:val="single"/>
        </w:rPr>
        <w:t>WCF Service is a program that exposes a collection of Endpoints. Each Endpoint is a portal for communicating with the world.</w:t>
      </w:r>
    </w:p>
    <w:p w:rsidR="00AE2ED6" w:rsidRPr="000141A6" w:rsidRDefault="00AE2ED6" w:rsidP="00AE2ED6">
      <w:pPr>
        <w:spacing w:before="100" w:beforeAutospacing="1" w:after="100" w:afterAutospacing="1" w:line="240" w:lineRule="auto"/>
        <w:rPr>
          <w:rStyle w:val="docemphasis"/>
          <w:u w:val="single"/>
        </w:rPr>
      </w:pPr>
      <w:r w:rsidRPr="000141A6">
        <w:rPr>
          <w:rStyle w:val="docemphasis"/>
          <w:u w:val="single"/>
        </w:rPr>
        <w:t>All the WCF communications are take place through end point. End point consists of three components.</w:t>
      </w:r>
    </w:p>
    <w:p w:rsidR="00F57C6A" w:rsidRPr="00894520" w:rsidRDefault="00F57C6A" w:rsidP="00894520">
      <w:pPr>
        <w:pStyle w:val="Heading4"/>
        <w:rPr>
          <w:i w:val="0"/>
          <w:sz w:val="44"/>
        </w:rPr>
      </w:pPr>
      <w:r w:rsidRPr="00894520">
        <w:rPr>
          <w:i w:val="0"/>
          <w:sz w:val="44"/>
        </w:rPr>
        <w:t>Address</w:t>
      </w:r>
    </w:p>
    <w:p w:rsidR="00F83660" w:rsidRPr="009C2DEF" w:rsidRDefault="00F57C6A" w:rsidP="00F57C6A">
      <w:pPr>
        <w:pStyle w:val="NormalWeb"/>
        <w:rPr>
          <w:rStyle w:val="docemphasis"/>
          <w:rFonts w:asciiTheme="minorHAnsi" w:eastAsiaTheme="minorHAnsi" w:hAnsiTheme="minorHAnsi" w:cstheme="minorBidi"/>
          <w:sz w:val="22"/>
          <w:szCs w:val="22"/>
          <w:u w:val="single"/>
        </w:rPr>
      </w:pPr>
      <w:r w:rsidRPr="009C2DEF">
        <w:rPr>
          <w:rStyle w:val="docemphasis"/>
          <w:rFonts w:asciiTheme="minorHAnsi" w:eastAsiaTheme="minorHAnsi" w:hAnsiTheme="minorHAnsi" w:cstheme="minorBidi"/>
          <w:sz w:val="22"/>
          <w:szCs w:val="22"/>
          <w:u w:val="single"/>
        </w:rPr>
        <w:t xml:space="preserve">Basically </w:t>
      </w:r>
      <w:proofErr w:type="gramStart"/>
      <w:r w:rsidRPr="009C2DEF">
        <w:rPr>
          <w:rStyle w:val="docemphasis"/>
          <w:rFonts w:asciiTheme="minorHAnsi" w:eastAsiaTheme="minorHAnsi" w:hAnsiTheme="minorHAnsi" w:cstheme="minorBidi"/>
          <w:sz w:val="22"/>
          <w:szCs w:val="22"/>
          <w:u w:val="single"/>
        </w:rPr>
        <w:t>URL,</w:t>
      </w:r>
      <w:proofErr w:type="gramEnd"/>
      <w:r w:rsidRPr="009C2DEF">
        <w:rPr>
          <w:rStyle w:val="docemphasis"/>
          <w:rFonts w:asciiTheme="minorHAnsi" w:eastAsiaTheme="minorHAnsi" w:hAnsiTheme="minorHAnsi" w:cstheme="minorBidi"/>
          <w:sz w:val="22"/>
          <w:szCs w:val="22"/>
          <w:u w:val="single"/>
        </w:rPr>
        <w:t xml:space="preserve"> specifies where this WCF service is hosted .Client will use this url to connect to the service. </w:t>
      </w:r>
    </w:p>
    <w:p w:rsidR="00563D85" w:rsidRPr="009C2DEF" w:rsidRDefault="00F83660" w:rsidP="00F83660">
      <w:pPr>
        <w:spacing w:before="100" w:beforeAutospacing="1" w:after="100" w:afterAutospacing="1" w:line="240" w:lineRule="auto"/>
        <w:rPr>
          <w:rStyle w:val="docemphasis"/>
          <w:u w:val="single"/>
        </w:rPr>
      </w:pPr>
      <w:r w:rsidRPr="009C2DEF">
        <w:rPr>
          <w:rStyle w:val="docemphasis"/>
          <w:u w:val="single"/>
        </w:rPr>
        <w:t xml:space="preserve">In WCF, every service is associated with a unique address. The address provides two important elements: </w:t>
      </w:r>
    </w:p>
    <w:p w:rsidR="00162E65" w:rsidRDefault="00F83660" w:rsidP="00563D85">
      <w:pPr>
        <w:pStyle w:val="ListParagraph"/>
        <w:numPr>
          <w:ilvl w:val="0"/>
          <w:numId w:val="30"/>
        </w:numPr>
        <w:spacing w:before="100" w:beforeAutospacing="1" w:after="100" w:afterAutospacing="1" w:line="240" w:lineRule="auto"/>
        <w:rPr>
          <w:rStyle w:val="docemphasis"/>
        </w:rPr>
      </w:pPr>
      <w:r w:rsidRPr="00F83660">
        <w:rPr>
          <w:rStyle w:val="docemphasis"/>
        </w:rPr>
        <w:t xml:space="preserve">the location of the service </w:t>
      </w:r>
    </w:p>
    <w:p w:rsidR="00563D85" w:rsidRDefault="00563D85" w:rsidP="00563D85">
      <w:pPr>
        <w:pStyle w:val="ListParagraph"/>
        <w:numPr>
          <w:ilvl w:val="0"/>
          <w:numId w:val="30"/>
        </w:numPr>
        <w:spacing w:before="100" w:beforeAutospacing="1" w:after="100" w:afterAutospacing="1" w:line="240" w:lineRule="auto"/>
        <w:rPr>
          <w:rStyle w:val="docemphasis"/>
        </w:rPr>
      </w:pPr>
      <w:r w:rsidRPr="00F83660">
        <w:rPr>
          <w:rStyle w:val="docemphasis"/>
        </w:rPr>
        <w:t>Transport</w:t>
      </w:r>
      <w:r w:rsidR="00F83660" w:rsidRPr="00F83660">
        <w:rPr>
          <w:rStyle w:val="docemphasis"/>
        </w:rPr>
        <w:t xml:space="preserve"> protocol or transport schema used to communicate with the service. </w:t>
      </w:r>
    </w:p>
    <w:p w:rsidR="00563D85" w:rsidRDefault="00563D85" w:rsidP="00563D85">
      <w:pPr>
        <w:pStyle w:val="ListParagraph"/>
        <w:spacing w:before="100" w:beforeAutospacing="1" w:after="100" w:afterAutospacing="1" w:line="240" w:lineRule="auto"/>
        <w:rPr>
          <w:rStyle w:val="docemphasis"/>
        </w:rPr>
      </w:pPr>
    </w:p>
    <w:p w:rsidR="00F83660" w:rsidRPr="00F83660" w:rsidRDefault="00F83660" w:rsidP="00563D85">
      <w:pPr>
        <w:pStyle w:val="ListParagraph"/>
        <w:spacing w:before="100" w:beforeAutospacing="1" w:after="100" w:afterAutospacing="1" w:line="240" w:lineRule="auto"/>
        <w:rPr>
          <w:rStyle w:val="docemphasis"/>
        </w:rPr>
      </w:pPr>
      <w:r w:rsidRPr="00F83660">
        <w:rPr>
          <w:rStyle w:val="docemphasis"/>
        </w:rPr>
        <w:t>The location portion of the address indicates the name of the target machine, site, or network; a communication port, pipe, or queue; and an optional specific path or URI. A URI is a Universal Resource Identifier, and can be any unique string, such as the service name or a GUID.</w:t>
      </w:r>
    </w:p>
    <w:p w:rsidR="00F83660" w:rsidRPr="00F83660" w:rsidRDefault="00F83660" w:rsidP="00F83660">
      <w:pPr>
        <w:spacing w:before="100" w:beforeAutospacing="1" w:after="100" w:afterAutospacing="1" w:line="240" w:lineRule="auto"/>
        <w:rPr>
          <w:rStyle w:val="docemphasis"/>
        </w:rPr>
      </w:pPr>
      <w:r w:rsidRPr="00F83660">
        <w:rPr>
          <w:rStyle w:val="docemphasis"/>
        </w:rPr>
        <w:t>WCF 1.0 supports the following transport schemas:</w:t>
      </w:r>
      <w:bookmarkStart w:id="0" w:name="IDX-CHP-1-0013"/>
      <w:bookmarkEnd w:id="0"/>
    </w:p>
    <w:p w:rsidR="00F83660" w:rsidRPr="00F83660" w:rsidRDefault="00F83660" w:rsidP="00F83660">
      <w:pPr>
        <w:numPr>
          <w:ilvl w:val="0"/>
          <w:numId w:val="3"/>
        </w:numPr>
        <w:spacing w:before="100" w:beforeAutospacing="1" w:after="100" w:afterAutospacing="1" w:line="240" w:lineRule="auto"/>
        <w:rPr>
          <w:rStyle w:val="docemphasis"/>
        </w:rPr>
      </w:pPr>
      <w:r w:rsidRPr="00F83660">
        <w:rPr>
          <w:rStyle w:val="docemphasis"/>
        </w:rPr>
        <w:t>HTTP</w:t>
      </w:r>
    </w:p>
    <w:p w:rsidR="00F83660" w:rsidRPr="00F83660" w:rsidRDefault="00F83660" w:rsidP="00F83660">
      <w:pPr>
        <w:numPr>
          <w:ilvl w:val="0"/>
          <w:numId w:val="3"/>
        </w:numPr>
        <w:spacing w:before="100" w:beforeAutospacing="1" w:after="100" w:afterAutospacing="1" w:line="240" w:lineRule="auto"/>
        <w:rPr>
          <w:rStyle w:val="docemphasis"/>
        </w:rPr>
      </w:pPr>
      <w:r w:rsidRPr="00F83660">
        <w:rPr>
          <w:rStyle w:val="docemphasis"/>
        </w:rPr>
        <w:t>TCP</w:t>
      </w:r>
    </w:p>
    <w:p w:rsidR="00F83660" w:rsidRPr="00F83660" w:rsidRDefault="00F83660" w:rsidP="00F83660">
      <w:pPr>
        <w:numPr>
          <w:ilvl w:val="0"/>
          <w:numId w:val="3"/>
        </w:numPr>
        <w:spacing w:before="100" w:beforeAutospacing="1" w:after="100" w:afterAutospacing="1" w:line="240" w:lineRule="auto"/>
        <w:rPr>
          <w:rStyle w:val="docemphasis"/>
        </w:rPr>
      </w:pPr>
      <w:r w:rsidRPr="00F83660">
        <w:rPr>
          <w:rStyle w:val="docemphasis"/>
        </w:rPr>
        <w:t>Peer network</w:t>
      </w:r>
    </w:p>
    <w:p w:rsidR="00F83660" w:rsidRPr="00F83660" w:rsidRDefault="00F83660" w:rsidP="00F83660">
      <w:pPr>
        <w:numPr>
          <w:ilvl w:val="0"/>
          <w:numId w:val="3"/>
        </w:numPr>
        <w:spacing w:before="100" w:beforeAutospacing="1" w:after="100" w:afterAutospacing="1" w:line="240" w:lineRule="auto"/>
        <w:rPr>
          <w:rStyle w:val="docemphasis"/>
        </w:rPr>
      </w:pPr>
      <w:r w:rsidRPr="00F83660">
        <w:rPr>
          <w:rStyle w:val="docemphasis"/>
        </w:rPr>
        <w:t>IPC (Inter-Process Communication over named pipes)</w:t>
      </w:r>
    </w:p>
    <w:p w:rsidR="00F83660" w:rsidRPr="00F83660" w:rsidRDefault="00F83660" w:rsidP="00F83660">
      <w:pPr>
        <w:numPr>
          <w:ilvl w:val="0"/>
          <w:numId w:val="3"/>
        </w:numPr>
        <w:spacing w:before="100" w:beforeAutospacing="1" w:after="100" w:afterAutospacing="1" w:line="240" w:lineRule="auto"/>
        <w:rPr>
          <w:rStyle w:val="docemphasis"/>
        </w:rPr>
      </w:pPr>
      <w:r w:rsidRPr="00F83660">
        <w:rPr>
          <w:rStyle w:val="docemphasis"/>
        </w:rPr>
        <w:t>MSMQ</w:t>
      </w:r>
    </w:p>
    <w:p w:rsidR="00F83660" w:rsidRPr="00F83660" w:rsidRDefault="00F83660" w:rsidP="00F83660">
      <w:pPr>
        <w:spacing w:before="100" w:beforeAutospacing="1" w:after="100" w:afterAutospacing="1" w:line="240" w:lineRule="auto"/>
        <w:rPr>
          <w:rStyle w:val="docemphasis"/>
        </w:rPr>
      </w:pPr>
      <w:r w:rsidRPr="00F83660">
        <w:rPr>
          <w:rStyle w:val="docemphasis"/>
        </w:rPr>
        <w:t>Addresses always have the following format:</w:t>
      </w:r>
    </w:p>
    <w:p w:rsidR="00F83660" w:rsidRPr="00F83660" w:rsidRDefault="00F83660" w:rsidP="00F83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docemphasis"/>
        </w:rPr>
      </w:pPr>
      <w:r w:rsidRPr="00F83660">
        <w:rPr>
          <w:rStyle w:val="docemphasis"/>
        </w:rPr>
        <w:t>[</w:t>
      </w:r>
      <w:proofErr w:type="gramStart"/>
      <w:r w:rsidRPr="00F83660">
        <w:rPr>
          <w:rStyle w:val="docemphasis"/>
        </w:rPr>
        <w:t>base</w:t>
      </w:r>
      <w:proofErr w:type="gramEnd"/>
      <w:r w:rsidRPr="00F83660">
        <w:rPr>
          <w:rStyle w:val="docemphasis"/>
        </w:rPr>
        <w:t xml:space="preserve"> address]</w:t>
      </w:r>
      <w:proofErr w:type="gramStart"/>
      <w:r w:rsidRPr="00F83660">
        <w:rPr>
          <w:rStyle w:val="docemphasis"/>
        </w:rPr>
        <w:t>/[</w:t>
      </w:r>
      <w:proofErr w:type="gramEnd"/>
      <w:r w:rsidRPr="00F83660">
        <w:rPr>
          <w:rStyle w:val="docemphasis"/>
        </w:rPr>
        <w:t>optional URI]</w:t>
      </w:r>
    </w:p>
    <w:p w:rsidR="00F83660" w:rsidRPr="00F83660" w:rsidRDefault="00F83660" w:rsidP="00F83660">
      <w:pPr>
        <w:spacing w:after="0" w:line="240" w:lineRule="auto"/>
        <w:rPr>
          <w:rStyle w:val="docemphasis"/>
        </w:rPr>
      </w:pPr>
    </w:p>
    <w:p w:rsidR="00F83660" w:rsidRPr="00F83660" w:rsidRDefault="00F83660" w:rsidP="00F83660">
      <w:pPr>
        <w:spacing w:before="100" w:beforeAutospacing="1" w:after="100" w:afterAutospacing="1" w:line="240" w:lineRule="auto"/>
        <w:rPr>
          <w:rStyle w:val="docemphasis"/>
        </w:rPr>
      </w:pPr>
      <w:r w:rsidRPr="00F83660">
        <w:rPr>
          <w:rStyle w:val="docemphasis"/>
        </w:rPr>
        <w:t>The base address is always in this format:</w:t>
      </w:r>
    </w:p>
    <w:p w:rsidR="00F83660" w:rsidRPr="00F83660" w:rsidRDefault="00F83660" w:rsidP="00F83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docemphasis"/>
        </w:rPr>
      </w:pPr>
      <w:r w:rsidRPr="00F83660">
        <w:rPr>
          <w:rStyle w:val="docemphasis"/>
        </w:rPr>
        <w:lastRenderedPageBreak/>
        <w:t>[</w:t>
      </w:r>
      <w:proofErr w:type="gramStart"/>
      <w:r w:rsidRPr="00F83660">
        <w:rPr>
          <w:rStyle w:val="docemphasis"/>
        </w:rPr>
        <w:t>transport</w:t>
      </w:r>
      <w:proofErr w:type="gramEnd"/>
      <w:r w:rsidRPr="00F83660">
        <w:rPr>
          <w:rStyle w:val="docemphasis"/>
        </w:rPr>
        <w:t>]://[machine or domain][:optional port]</w:t>
      </w:r>
    </w:p>
    <w:p w:rsidR="00F83660" w:rsidRPr="00F83660" w:rsidRDefault="00F83660" w:rsidP="00F83660">
      <w:pPr>
        <w:spacing w:after="0" w:line="240" w:lineRule="auto"/>
        <w:rPr>
          <w:rStyle w:val="docemphasis"/>
        </w:rPr>
      </w:pPr>
    </w:p>
    <w:p w:rsidR="00F83660" w:rsidRPr="00F83660" w:rsidRDefault="00F83660" w:rsidP="00F83660">
      <w:pPr>
        <w:spacing w:before="100" w:beforeAutospacing="1" w:after="100" w:afterAutospacing="1" w:line="240" w:lineRule="auto"/>
        <w:rPr>
          <w:rStyle w:val="docemphasis"/>
        </w:rPr>
      </w:pPr>
      <w:r w:rsidRPr="00F83660">
        <w:rPr>
          <w:rStyle w:val="docemphasis"/>
        </w:rPr>
        <w:t>Here are a few sample addresses:</w:t>
      </w:r>
      <w:bookmarkStart w:id="1" w:name="IDX-CHP-1-0014"/>
      <w:bookmarkEnd w:id="1"/>
    </w:p>
    <w:p w:rsidR="00F83660" w:rsidRPr="00F83660" w:rsidRDefault="00F83660" w:rsidP="00F83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docemphasis"/>
        </w:rPr>
      </w:pPr>
      <w:r w:rsidRPr="00F83660">
        <w:rPr>
          <w:rStyle w:val="docemphasis"/>
        </w:rPr>
        <w:t>http://localhost:8001</w:t>
      </w:r>
    </w:p>
    <w:p w:rsidR="00F83660" w:rsidRPr="00F83660" w:rsidRDefault="00F83660" w:rsidP="00F83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docemphasis"/>
        </w:rPr>
      </w:pPr>
      <w:r w:rsidRPr="00F83660">
        <w:rPr>
          <w:rStyle w:val="docemphasis"/>
        </w:rPr>
        <w:t>http://localhost:8001/MyService</w:t>
      </w:r>
    </w:p>
    <w:p w:rsidR="00F83660" w:rsidRPr="00F83660" w:rsidRDefault="00F83660" w:rsidP="00F83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docemphasis"/>
        </w:rPr>
      </w:pPr>
      <w:r w:rsidRPr="00F83660">
        <w:rPr>
          <w:rStyle w:val="docemphasis"/>
        </w:rPr>
        <w:t>net.tcp://localhost:8002/MyService</w:t>
      </w:r>
    </w:p>
    <w:p w:rsidR="00F83660" w:rsidRPr="00F83660" w:rsidRDefault="00F83660" w:rsidP="00F83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docemphasis"/>
        </w:rPr>
      </w:pPr>
      <w:r w:rsidRPr="00F83660">
        <w:rPr>
          <w:rStyle w:val="docemphasis"/>
        </w:rPr>
        <w:t>net.pipe://localhost/MyPipe</w:t>
      </w:r>
    </w:p>
    <w:p w:rsidR="00F83660" w:rsidRPr="00F83660" w:rsidRDefault="00F83660" w:rsidP="00F83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docemphasis"/>
        </w:rPr>
      </w:pPr>
      <w:r w:rsidRPr="00F83660">
        <w:rPr>
          <w:rStyle w:val="docemphasis"/>
        </w:rPr>
        <w:t>net.msmq://localhost/private/MyService</w:t>
      </w:r>
    </w:p>
    <w:p w:rsidR="00F83660" w:rsidRPr="00F83660" w:rsidRDefault="00F83660" w:rsidP="00F83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docemphasis"/>
        </w:rPr>
      </w:pPr>
      <w:r w:rsidRPr="00F83660">
        <w:rPr>
          <w:rStyle w:val="docemphasis"/>
        </w:rPr>
        <w:t>net.msmq://localhost/MyService</w:t>
      </w:r>
    </w:p>
    <w:p w:rsidR="00F83660" w:rsidRPr="00F83660" w:rsidRDefault="00F83660" w:rsidP="00F83660">
      <w:pPr>
        <w:spacing w:after="0" w:line="240" w:lineRule="auto"/>
        <w:rPr>
          <w:rStyle w:val="docemphasis"/>
        </w:rPr>
      </w:pPr>
    </w:p>
    <w:p w:rsidR="00F83660" w:rsidRPr="00F83660" w:rsidRDefault="00F83660" w:rsidP="00F83660">
      <w:pPr>
        <w:spacing w:before="100" w:beforeAutospacing="1" w:after="100" w:afterAutospacing="1" w:line="240" w:lineRule="auto"/>
        <w:rPr>
          <w:rStyle w:val="docemphasis"/>
        </w:rPr>
      </w:pPr>
      <w:r w:rsidRPr="00F83660">
        <w:rPr>
          <w:rStyle w:val="docemphasis"/>
        </w:rPr>
        <w:t>The way to read an address such as</w:t>
      </w:r>
    </w:p>
    <w:p w:rsidR="00F57C6A" w:rsidRDefault="004E05A0" w:rsidP="00857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docemphasis"/>
        </w:rPr>
      </w:pPr>
      <w:hyperlink r:id="rId7" w:history="1">
        <w:r w:rsidR="00857BAE" w:rsidRPr="00F93B3E">
          <w:rPr>
            <w:rStyle w:val="Hyperlink"/>
          </w:rPr>
          <w:t>http://localhost:8001</w:t>
        </w:r>
      </w:hyperlink>
    </w:p>
    <w:p w:rsidR="00857BAE" w:rsidRPr="00F57C6A" w:rsidRDefault="00857BAE" w:rsidP="00857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docemphasis"/>
        </w:rPr>
      </w:pPr>
    </w:p>
    <w:p w:rsidR="00F57C6A" w:rsidRDefault="004E05A0" w:rsidP="00F57C6A">
      <w:pPr>
        <w:rPr>
          <w:rStyle w:val="docemphasis"/>
        </w:rPr>
      </w:pPr>
      <w:hyperlink r:id="rId8" w:history="1">
        <w:r w:rsidR="00857BAE" w:rsidRPr="00F93B3E">
          <w:rPr>
            <w:rStyle w:val="Hyperlink"/>
          </w:rPr>
          <w:t>http://localhost:8090/MyService/SimpleCalculator.svc</w:t>
        </w:r>
      </w:hyperlink>
    </w:p>
    <w:p w:rsidR="00857BAE" w:rsidRDefault="00857BAE" w:rsidP="00F57C6A">
      <w:pPr>
        <w:rPr>
          <w:rStyle w:val="docemphasis"/>
        </w:rPr>
      </w:pPr>
    </w:p>
    <w:p w:rsidR="00857BAE" w:rsidRDefault="00857BAE" w:rsidP="00857BAE">
      <w:pPr>
        <w:pStyle w:val="Heading4"/>
      </w:pPr>
      <w:r>
        <w:t>1.3.2. HTTP Addresses</w:t>
      </w:r>
    </w:p>
    <w:p w:rsidR="00857BAE" w:rsidRPr="00857BAE" w:rsidRDefault="00857BAE" w:rsidP="00857BAE">
      <w:pPr>
        <w:pStyle w:val="doctext"/>
        <w:rPr>
          <w:rStyle w:val="docemphasis"/>
          <w:rFonts w:asciiTheme="minorHAnsi" w:eastAsiaTheme="minorHAnsi" w:hAnsiTheme="minorHAnsi" w:cstheme="minorBidi"/>
          <w:sz w:val="22"/>
          <w:szCs w:val="22"/>
        </w:rPr>
      </w:pPr>
      <w:r w:rsidRPr="00857BAE">
        <w:rPr>
          <w:rStyle w:val="docemphasis"/>
          <w:rFonts w:asciiTheme="minorHAnsi" w:eastAsiaTheme="minorHAnsi" w:hAnsiTheme="minorHAnsi" w:cstheme="minorBidi"/>
          <w:sz w:val="22"/>
          <w:szCs w:val="22"/>
        </w:rPr>
        <w:t>HTTP</w:t>
      </w:r>
      <w:bookmarkStart w:id="2" w:name="IDX-CHP-1-0019"/>
      <w:bookmarkStart w:id="3" w:name="IDX-CHP-1-0018"/>
      <w:bookmarkEnd w:id="2"/>
      <w:bookmarkEnd w:id="3"/>
      <w:r w:rsidRPr="00857BAE">
        <w:rPr>
          <w:rStyle w:val="docemphasis"/>
          <w:rFonts w:asciiTheme="minorHAnsi" w:eastAsiaTheme="minorHAnsi" w:hAnsiTheme="minorHAnsi" w:cstheme="minorBidi"/>
          <w:sz w:val="22"/>
          <w:szCs w:val="22"/>
        </w:rPr>
        <w:t xml:space="preserve"> addresses</w:t>
      </w:r>
      <w:bookmarkStart w:id="4" w:name="IDX-CHP-1-0021"/>
      <w:bookmarkStart w:id="5" w:name="IDX-CHP-1-0020"/>
      <w:bookmarkEnd w:id="4"/>
      <w:bookmarkEnd w:id="5"/>
      <w:r w:rsidRPr="00857BAE">
        <w:rPr>
          <w:rStyle w:val="docemphasis"/>
          <w:rFonts w:asciiTheme="minorHAnsi" w:eastAsiaTheme="minorHAnsi" w:hAnsiTheme="minorHAnsi" w:cstheme="minorBidi"/>
          <w:sz w:val="22"/>
          <w:szCs w:val="22"/>
        </w:rPr>
        <w:t xml:space="preserve"> use http for transport, and can also use https for secure transport. You typically use HTTP addresses</w:t>
      </w:r>
      <w:bookmarkStart w:id="6" w:name="IDX-CHP-1-0022"/>
      <w:bookmarkEnd w:id="6"/>
      <w:r w:rsidRPr="00857BAE">
        <w:rPr>
          <w:rStyle w:val="docemphasis"/>
          <w:rFonts w:asciiTheme="minorHAnsi" w:eastAsiaTheme="minorHAnsi" w:hAnsiTheme="minorHAnsi" w:cstheme="minorBidi"/>
          <w:sz w:val="22"/>
          <w:szCs w:val="22"/>
        </w:rPr>
        <w:t xml:space="preserve"> with outward-facing Internet-based services, and can specify a port such as:</w:t>
      </w:r>
    </w:p>
    <w:p w:rsidR="00857BAE" w:rsidRDefault="00857BAE" w:rsidP="00857BAE">
      <w:pPr>
        <w:pStyle w:val="HTMLPreformatted"/>
      </w:pPr>
      <w:r>
        <w:t>http://localhost:8001</w:t>
      </w:r>
    </w:p>
    <w:p w:rsidR="00857BAE" w:rsidRPr="004E05A0" w:rsidRDefault="00857BAE" w:rsidP="00857BAE">
      <w:pPr>
        <w:pStyle w:val="doctext"/>
        <w:rPr>
          <w:rStyle w:val="docemphasis"/>
          <w:rFonts w:asciiTheme="minorHAnsi" w:eastAsiaTheme="minorHAnsi" w:hAnsiTheme="minorHAnsi" w:cstheme="minorBidi"/>
          <w:sz w:val="22"/>
          <w:szCs w:val="22"/>
          <w:u w:val="single"/>
        </w:rPr>
      </w:pPr>
      <w:r w:rsidRPr="004E05A0">
        <w:rPr>
          <w:rStyle w:val="docemphasis"/>
          <w:rFonts w:asciiTheme="minorHAnsi" w:eastAsiaTheme="minorHAnsi" w:hAnsiTheme="minorHAnsi" w:cstheme="minorBidi"/>
          <w:sz w:val="22"/>
          <w:szCs w:val="22"/>
          <w:u w:val="single"/>
        </w:rPr>
        <w:t>When the port number is unspecified, it defaults to 80. Similar to TCP addresses, two HTTP addresses from the same host can share a port, even on the same machine.</w:t>
      </w:r>
    </w:p>
    <w:p w:rsidR="00857BAE" w:rsidRPr="00857BAE" w:rsidRDefault="00857BAE" w:rsidP="00857BAE">
      <w:pPr>
        <w:pStyle w:val="doctext"/>
        <w:rPr>
          <w:rStyle w:val="docemphasis"/>
          <w:rFonts w:asciiTheme="minorHAnsi" w:eastAsiaTheme="minorHAnsi" w:hAnsiTheme="minorHAnsi" w:cstheme="minorBidi"/>
          <w:sz w:val="22"/>
          <w:szCs w:val="22"/>
        </w:rPr>
      </w:pPr>
      <w:r w:rsidRPr="00857BAE">
        <w:rPr>
          <w:rStyle w:val="docemphasis"/>
          <w:rFonts w:asciiTheme="minorHAnsi" w:eastAsiaTheme="minorHAnsi" w:hAnsiTheme="minorHAnsi" w:cstheme="minorBidi"/>
          <w:sz w:val="22"/>
          <w:szCs w:val="22"/>
        </w:rPr>
        <w:t>HTTP-base</w:t>
      </w:r>
      <w:bookmarkStart w:id="7" w:name="_GoBack"/>
      <w:bookmarkEnd w:id="7"/>
      <w:r w:rsidRPr="00857BAE">
        <w:rPr>
          <w:rStyle w:val="docemphasis"/>
          <w:rFonts w:asciiTheme="minorHAnsi" w:eastAsiaTheme="minorHAnsi" w:hAnsiTheme="minorHAnsi" w:cstheme="minorBidi"/>
          <w:sz w:val="22"/>
          <w:szCs w:val="22"/>
        </w:rPr>
        <w:t>d addresses are also used throughout this book.</w:t>
      </w:r>
    </w:p>
    <w:p w:rsidR="00857BAE" w:rsidRDefault="00857BAE" w:rsidP="00857BAE">
      <w:pPr>
        <w:pStyle w:val="Heading4"/>
      </w:pPr>
      <w:bookmarkStart w:id="8" w:name="orm0596526997-CHP-1-SECT-3.3"/>
      <w:bookmarkEnd w:id="8"/>
      <w:r>
        <w:t>1.3.3. IPC Addresses</w:t>
      </w:r>
    </w:p>
    <w:p w:rsidR="00857BAE" w:rsidRPr="008B7C82" w:rsidRDefault="00857BAE" w:rsidP="00857BAE">
      <w:pPr>
        <w:pStyle w:val="doctext"/>
        <w:rPr>
          <w:rStyle w:val="docemphasis"/>
          <w:rFonts w:asciiTheme="minorHAnsi" w:eastAsiaTheme="minorHAnsi" w:hAnsiTheme="minorHAnsi" w:cstheme="minorBidi"/>
          <w:sz w:val="22"/>
          <w:szCs w:val="22"/>
        </w:rPr>
      </w:pPr>
      <w:bookmarkStart w:id="9" w:name="IDX-CHP-1-0025"/>
      <w:bookmarkStart w:id="10" w:name="IDX-CHP-1-0024"/>
      <w:bookmarkStart w:id="11" w:name="IDX-CHP-1-0023"/>
      <w:bookmarkEnd w:id="9"/>
      <w:bookmarkEnd w:id="10"/>
      <w:bookmarkEnd w:id="11"/>
      <w:r w:rsidRPr="008B7C82">
        <w:rPr>
          <w:rStyle w:val="docemphasis"/>
          <w:rFonts w:asciiTheme="minorHAnsi" w:eastAsiaTheme="minorHAnsi" w:hAnsiTheme="minorHAnsi" w:cstheme="minorBidi"/>
          <w:sz w:val="22"/>
          <w:szCs w:val="22"/>
        </w:rPr>
        <w:t>IPC addresses use net.pipe for transport, to indicate the use of the Windows named pipe mechanism. In WCF, services that use named pipes</w:t>
      </w:r>
      <w:bookmarkStart w:id="12" w:name="IDX-CHP-1-0027"/>
      <w:bookmarkStart w:id="13" w:name="IDX-CHP-1-0026"/>
      <w:bookmarkEnd w:id="12"/>
      <w:bookmarkEnd w:id="13"/>
      <w:r w:rsidRPr="008B7C82">
        <w:rPr>
          <w:rStyle w:val="docemphasis"/>
          <w:rFonts w:asciiTheme="minorHAnsi" w:eastAsiaTheme="minorHAnsi" w:hAnsiTheme="minorHAnsi" w:cstheme="minorBidi"/>
          <w:sz w:val="22"/>
          <w:szCs w:val="22"/>
        </w:rPr>
        <w:t xml:space="preserve"> can only accept calls from the same machine. Consequently, you must specify either the explicit local machine name or localhost for the machine name, followed by a unique string for the pipe name:</w:t>
      </w:r>
    </w:p>
    <w:p w:rsidR="00857BAE" w:rsidRPr="008B7C82" w:rsidRDefault="00857BAE" w:rsidP="00857BAE">
      <w:pPr>
        <w:pStyle w:val="HTMLPreformatted"/>
      </w:pPr>
      <w:r w:rsidRPr="008B7C82">
        <w:t>net.pipe://localhost/MyPipe</w:t>
      </w:r>
    </w:p>
    <w:p w:rsidR="00857BAE" w:rsidRPr="008B7C82" w:rsidRDefault="00857BAE" w:rsidP="00857BAE">
      <w:pPr>
        <w:rPr>
          <w:rStyle w:val="docemphasis"/>
        </w:rPr>
      </w:pPr>
    </w:p>
    <w:p w:rsidR="00857BAE" w:rsidRPr="008B7C82" w:rsidRDefault="00857BAE" w:rsidP="00857BAE">
      <w:pPr>
        <w:pStyle w:val="doctext"/>
        <w:rPr>
          <w:rStyle w:val="docemphasis"/>
          <w:rFonts w:asciiTheme="minorHAnsi" w:eastAsiaTheme="minorHAnsi" w:hAnsiTheme="minorHAnsi" w:cstheme="minorBidi"/>
          <w:sz w:val="22"/>
          <w:szCs w:val="22"/>
          <w:u w:val="single"/>
        </w:rPr>
      </w:pPr>
      <w:r w:rsidRPr="008B7C82">
        <w:rPr>
          <w:rStyle w:val="docemphasis"/>
          <w:rFonts w:asciiTheme="minorHAnsi" w:eastAsiaTheme="minorHAnsi" w:hAnsiTheme="minorHAnsi" w:cstheme="minorBidi"/>
          <w:sz w:val="22"/>
          <w:szCs w:val="22"/>
          <w:u w:val="single"/>
        </w:rPr>
        <w:t>You can only open a named pipe once per machine, and therefore it is not possible for two named pipe addresses to share a pipe name on the same machine.</w:t>
      </w:r>
    </w:p>
    <w:p w:rsidR="00857BAE" w:rsidRDefault="00857BAE" w:rsidP="00857BAE">
      <w:pPr>
        <w:pStyle w:val="Heading4"/>
      </w:pPr>
      <w:bookmarkStart w:id="14" w:name="orm0596526997-CHP-1-SECT-3.4"/>
      <w:bookmarkEnd w:id="14"/>
      <w:r>
        <w:lastRenderedPageBreak/>
        <w:t>1.3.4. MSMQ Addresses</w:t>
      </w:r>
    </w:p>
    <w:p w:rsidR="00857BAE" w:rsidRPr="006D0975" w:rsidRDefault="00857BAE" w:rsidP="00857BAE">
      <w:pPr>
        <w:pStyle w:val="doctext"/>
        <w:rPr>
          <w:rStyle w:val="docemphasis"/>
          <w:rFonts w:asciiTheme="minorHAnsi" w:eastAsiaTheme="minorHAnsi" w:hAnsiTheme="minorHAnsi" w:cstheme="minorBidi"/>
          <w:sz w:val="22"/>
          <w:szCs w:val="22"/>
          <w:u w:val="single"/>
        </w:rPr>
      </w:pPr>
      <w:bookmarkStart w:id="15" w:name="IDX-CHP-1-0028"/>
      <w:bookmarkEnd w:id="15"/>
      <w:r w:rsidRPr="006D0975">
        <w:rPr>
          <w:rStyle w:val="docemphasis"/>
          <w:rFonts w:asciiTheme="minorHAnsi" w:eastAsiaTheme="minorHAnsi" w:hAnsiTheme="minorHAnsi" w:cstheme="minorBidi"/>
          <w:sz w:val="22"/>
          <w:szCs w:val="22"/>
          <w:u w:val="single"/>
        </w:rPr>
        <w:t>MSMQ addresses use</w:t>
      </w:r>
      <w:r w:rsidRPr="006D0975">
        <w:rPr>
          <w:u w:val="single"/>
        </w:rPr>
        <w:t xml:space="preserve"> </w:t>
      </w:r>
      <w:r w:rsidRPr="006D0975">
        <w:rPr>
          <w:rStyle w:val="HTMLTypewriter"/>
          <w:u w:val="single"/>
        </w:rPr>
        <w:t>net.msmq</w:t>
      </w:r>
      <w:r w:rsidRPr="006D0975">
        <w:rPr>
          <w:u w:val="single"/>
        </w:rPr>
        <w:t xml:space="preserve"> </w:t>
      </w:r>
      <w:r w:rsidRPr="006D0975">
        <w:rPr>
          <w:rStyle w:val="docemphasis"/>
          <w:rFonts w:asciiTheme="minorHAnsi" w:eastAsiaTheme="minorHAnsi" w:hAnsiTheme="minorHAnsi" w:cstheme="minorBidi"/>
          <w:sz w:val="22"/>
          <w:szCs w:val="22"/>
          <w:u w:val="single"/>
        </w:rPr>
        <w:t>for transport, to indicate the use of the Microsoft Message Queue (MSMQ). You must specify the queue name. When you're dealing with private queues, you must specify the queue type, but that can be omitted for public queues:</w:t>
      </w:r>
    </w:p>
    <w:p w:rsidR="00857BAE" w:rsidRPr="006D0975" w:rsidRDefault="00857BAE" w:rsidP="00857BAE">
      <w:pPr>
        <w:pStyle w:val="HTMLPreformatted"/>
        <w:rPr>
          <w:u w:val="single"/>
        </w:rPr>
      </w:pPr>
      <w:r w:rsidRPr="006D0975">
        <w:rPr>
          <w:u w:val="single"/>
        </w:rPr>
        <w:t>net.msmq://localhost/private/MyService</w:t>
      </w:r>
    </w:p>
    <w:p w:rsidR="00857BAE" w:rsidRDefault="00857BAE" w:rsidP="00857BAE">
      <w:pPr>
        <w:pStyle w:val="HTMLPreformatted"/>
      </w:pPr>
      <w:r w:rsidRPr="006D0975">
        <w:rPr>
          <w:u w:val="single"/>
        </w:rPr>
        <w:t>net.msmq://localhost/MyService</w:t>
      </w:r>
    </w:p>
    <w:p w:rsidR="00857BAE" w:rsidRDefault="00857BAE" w:rsidP="00857BAE"/>
    <w:p w:rsidR="00857BAE" w:rsidRDefault="00857BAE" w:rsidP="00857BAE">
      <w:pPr>
        <w:pStyle w:val="Heading4"/>
      </w:pPr>
      <w:bookmarkStart w:id="16" w:name="orm0596526997-CHP-1-SECT-3.5"/>
      <w:bookmarkEnd w:id="16"/>
      <w:r>
        <w:t>1.3.5. Peer Network Address</w:t>
      </w:r>
    </w:p>
    <w:p w:rsidR="00857BAE" w:rsidRPr="008F45B6" w:rsidRDefault="00857BAE" w:rsidP="00857BAE">
      <w:pPr>
        <w:pStyle w:val="doctext"/>
        <w:rPr>
          <w:rStyle w:val="docemphasis"/>
          <w:rFonts w:asciiTheme="minorHAnsi" w:eastAsiaTheme="minorHAnsi" w:hAnsiTheme="minorHAnsi" w:cstheme="minorBidi"/>
          <w:sz w:val="22"/>
          <w:szCs w:val="22"/>
          <w:u w:val="single"/>
        </w:rPr>
      </w:pPr>
      <w:r w:rsidRPr="008F45B6">
        <w:rPr>
          <w:rStyle w:val="docemphasis"/>
          <w:rFonts w:asciiTheme="minorHAnsi" w:eastAsiaTheme="minorHAnsi" w:hAnsiTheme="minorHAnsi" w:cstheme="minorBidi"/>
          <w:sz w:val="22"/>
          <w:szCs w:val="22"/>
          <w:u w:val="single"/>
        </w:rPr>
        <w:t>Peer network addresses use net.p2p for transport, to indicate the use of the Windows peer network</w:t>
      </w:r>
      <w:bookmarkStart w:id="17" w:name="IDX-CHP-1-0030"/>
      <w:bookmarkStart w:id="18" w:name="IDX-CHP-1-0029"/>
      <w:bookmarkEnd w:id="17"/>
      <w:bookmarkEnd w:id="18"/>
      <w:r w:rsidRPr="008F45B6">
        <w:rPr>
          <w:rStyle w:val="docemphasis"/>
          <w:rFonts w:asciiTheme="minorHAnsi" w:eastAsiaTheme="minorHAnsi" w:hAnsiTheme="minorHAnsi" w:cstheme="minorBidi"/>
          <w:sz w:val="22"/>
          <w:szCs w:val="22"/>
          <w:u w:val="single"/>
        </w:rPr>
        <w:t xml:space="preserve"> transport. You must specify the peer network name as well as a unique path and port. </w:t>
      </w:r>
    </w:p>
    <w:p w:rsidR="00F57C6A" w:rsidRPr="00F57C6A" w:rsidRDefault="00F57C6A" w:rsidP="00F57C6A">
      <w:pPr>
        <w:pStyle w:val="Heading3"/>
      </w:pPr>
      <w:r w:rsidRPr="00F57C6A">
        <w:rPr>
          <w:rFonts w:asciiTheme="minorHAnsi" w:hAnsiTheme="minorHAnsi" w:cstheme="minorHAnsi"/>
          <w:b w:val="0"/>
          <w:kern w:val="36"/>
          <w:sz w:val="44"/>
          <w:szCs w:val="48"/>
        </w:rPr>
        <w:t>Binding</w:t>
      </w:r>
    </w:p>
    <w:p w:rsidR="00F57C6A" w:rsidRPr="00A140E6" w:rsidRDefault="00F57C6A" w:rsidP="00F57C6A">
      <w:pPr>
        <w:spacing w:before="100" w:beforeAutospacing="1" w:after="100" w:afterAutospacing="1" w:line="240" w:lineRule="auto"/>
        <w:rPr>
          <w:rStyle w:val="docemphasis"/>
          <w:u w:val="single"/>
        </w:rPr>
      </w:pPr>
      <w:r w:rsidRPr="00A140E6">
        <w:rPr>
          <w:rStyle w:val="docemphasis"/>
          <w:u w:val="single"/>
        </w:rPr>
        <w:t>Binding will describes how client will communicate with service. There are different protocols available for the WCF to communicate to the Client. You can mention the protocol type based on your requirements.</w:t>
      </w:r>
    </w:p>
    <w:p w:rsidR="00D80D07" w:rsidRPr="00D80D07" w:rsidRDefault="00D80D07" w:rsidP="00D80D07">
      <w:pPr>
        <w:spacing w:before="100" w:beforeAutospacing="1" w:after="100" w:afterAutospacing="1" w:line="240" w:lineRule="auto"/>
        <w:rPr>
          <w:rStyle w:val="docemphasis"/>
        </w:rPr>
      </w:pPr>
      <w:r w:rsidRPr="00D80D07">
        <w:rPr>
          <w:rStyle w:val="docemphasis"/>
        </w:rPr>
        <w:t xml:space="preserve">Consider a scenario say, I am creating a service that has to be used by two type of client. One of the </w:t>
      </w:r>
      <w:r w:rsidR="00E4492C" w:rsidRPr="00D80D07">
        <w:rPr>
          <w:rStyle w:val="docemphasis"/>
        </w:rPr>
        <w:t>clients</w:t>
      </w:r>
      <w:r w:rsidRPr="00D80D07">
        <w:rPr>
          <w:rStyle w:val="docemphasis"/>
        </w:rPr>
        <w:t xml:space="preserve"> will access SOAP using http and other client will access Binary using TCP. How it can be done? With Web service it is very difficult to achieve, but in WCF </w:t>
      </w:r>
      <w:r w:rsidR="00E4492C" w:rsidRPr="00D80D07">
        <w:rPr>
          <w:rStyle w:val="docemphasis"/>
        </w:rPr>
        <w:t>it’s</w:t>
      </w:r>
      <w:r w:rsidRPr="00D80D07">
        <w:rPr>
          <w:rStyle w:val="docemphasis"/>
        </w:rPr>
        <w:t xml:space="preserve"> just we need to add extra endpoint in the </w:t>
      </w:r>
      <w:r w:rsidR="00506D82">
        <w:rPr>
          <w:rStyle w:val="docemphasis"/>
        </w:rPr>
        <w:t>.</w:t>
      </w:r>
      <w:r w:rsidRPr="00D80D07">
        <w:rPr>
          <w:rStyle w:val="docemphasis"/>
        </w:rPr>
        <w:t>configuration file.</w:t>
      </w:r>
    </w:p>
    <w:p w:rsidR="00D80D07" w:rsidRPr="00D80D07" w:rsidRDefault="00D80D07" w:rsidP="00D80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D80D07">
        <w:rPr>
          <w:rFonts w:eastAsia="Times New Roman" w:cstheme="minorHAnsi"/>
          <w:sz w:val="20"/>
          <w:szCs w:val="20"/>
        </w:rPr>
        <w:t>&lt;system.serviceModel&gt;</w:t>
      </w:r>
    </w:p>
    <w:p w:rsidR="00D80D07" w:rsidRPr="00D80D07" w:rsidRDefault="00D80D07" w:rsidP="00D80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D80D07">
        <w:rPr>
          <w:rFonts w:eastAsia="Times New Roman" w:cstheme="minorHAnsi"/>
          <w:sz w:val="20"/>
          <w:szCs w:val="20"/>
        </w:rPr>
        <w:t xml:space="preserve">    &lt;</w:t>
      </w:r>
      <w:proofErr w:type="gramStart"/>
      <w:r w:rsidRPr="00D80D07">
        <w:rPr>
          <w:rFonts w:eastAsia="Times New Roman" w:cstheme="minorHAnsi"/>
          <w:sz w:val="20"/>
          <w:szCs w:val="20"/>
        </w:rPr>
        <w:t>services</w:t>
      </w:r>
      <w:proofErr w:type="gramEnd"/>
      <w:r w:rsidRPr="00D80D07">
        <w:rPr>
          <w:rFonts w:eastAsia="Times New Roman" w:cstheme="minorHAnsi"/>
          <w:sz w:val="20"/>
          <w:szCs w:val="20"/>
        </w:rPr>
        <w:t>&gt;</w:t>
      </w:r>
    </w:p>
    <w:p w:rsidR="00D80D07" w:rsidRPr="00D80D07" w:rsidRDefault="00D80D07" w:rsidP="00D80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D80D07">
        <w:rPr>
          <w:rFonts w:eastAsia="Times New Roman" w:cstheme="minorHAnsi"/>
          <w:sz w:val="20"/>
          <w:szCs w:val="20"/>
        </w:rPr>
        <w:t xml:space="preserve">      &lt;service name="MathService"</w:t>
      </w:r>
    </w:p>
    <w:p w:rsidR="00D80D07" w:rsidRPr="00D80D07" w:rsidRDefault="00D80D07" w:rsidP="00D80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D80D07">
        <w:rPr>
          <w:rFonts w:eastAsia="Times New Roman" w:cstheme="minorHAnsi"/>
          <w:sz w:val="20"/>
          <w:szCs w:val="20"/>
        </w:rPr>
        <w:t xml:space="preserve">        behaviorConfiguration="MathServiceBehavior"&gt;</w:t>
      </w:r>
    </w:p>
    <w:p w:rsidR="00D80D07" w:rsidRPr="00D80D07" w:rsidRDefault="00D80D07" w:rsidP="00D80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D80D07">
        <w:rPr>
          <w:rFonts w:eastAsia="Times New Roman" w:cstheme="minorHAnsi"/>
          <w:sz w:val="20"/>
          <w:szCs w:val="20"/>
        </w:rPr>
        <w:t xml:space="preserve">      &lt;endpoint address="http://localhost:8090/MyService/MathService.svc" </w:t>
      </w:r>
    </w:p>
    <w:p w:rsidR="00D80D07" w:rsidRPr="00D80D07" w:rsidRDefault="00D80D07" w:rsidP="00D80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D80D07">
        <w:rPr>
          <w:rFonts w:eastAsia="Times New Roman" w:cstheme="minorHAnsi"/>
          <w:sz w:val="20"/>
          <w:szCs w:val="20"/>
        </w:rPr>
        <w:t xml:space="preserve">        contract="IMathService"</w:t>
      </w:r>
    </w:p>
    <w:p w:rsidR="00D80D07" w:rsidRPr="00D80D07" w:rsidRDefault="00D80D07" w:rsidP="00D80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D80D07">
        <w:rPr>
          <w:rFonts w:eastAsia="Times New Roman" w:cstheme="minorHAnsi"/>
          <w:sz w:val="20"/>
          <w:szCs w:val="20"/>
        </w:rPr>
        <w:t xml:space="preserve">          binding="wsHttpBinding"/&gt;</w:t>
      </w:r>
    </w:p>
    <w:p w:rsidR="00D80D07" w:rsidRPr="00D80D07" w:rsidRDefault="00D80D07" w:rsidP="00D80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D80D07">
        <w:rPr>
          <w:rFonts w:eastAsia="Times New Roman" w:cstheme="minorHAnsi"/>
          <w:sz w:val="20"/>
          <w:szCs w:val="20"/>
        </w:rPr>
        <w:t xml:space="preserve">&lt;endpoint address="net.tcp://localhost:8080/MyService/MathService.svc" </w:t>
      </w:r>
    </w:p>
    <w:p w:rsidR="00D80D07" w:rsidRPr="00D80D07" w:rsidRDefault="00D80D07" w:rsidP="00D80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D80D07">
        <w:rPr>
          <w:rFonts w:eastAsia="Times New Roman" w:cstheme="minorHAnsi"/>
          <w:sz w:val="20"/>
          <w:szCs w:val="20"/>
        </w:rPr>
        <w:t>contract="IMathService"</w:t>
      </w:r>
    </w:p>
    <w:p w:rsidR="00D80D07" w:rsidRPr="00D80D07" w:rsidRDefault="00D80D07" w:rsidP="00D80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D80D07">
        <w:rPr>
          <w:rFonts w:eastAsia="Times New Roman" w:cstheme="minorHAnsi"/>
          <w:sz w:val="20"/>
          <w:szCs w:val="20"/>
        </w:rPr>
        <w:t xml:space="preserve">          binding="netTcpBinding"/&gt; </w:t>
      </w:r>
    </w:p>
    <w:p w:rsidR="00D80D07" w:rsidRPr="00D80D07" w:rsidRDefault="00D80D07" w:rsidP="00D80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D80D07">
        <w:rPr>
          <w:rFonts w:eastAsia="Times New Roman" w:cstheme="minorHAnsi"/>
          <w:sz w:val="20"/>
          <w:szCs w:val="20"/>
        </w:rPr>
        <w:t xml:space="preserve">      &lt;/service&gt;</w:t>
      </w:r>
    </w:p>
    <w:p w:rsidR="00D80D07" w:rsidRPr="00D80D07" w:rsidRDefault="00D80D07" w:rsidP="00D80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D80D07">
        <w:rPr>
          <w:rFonts w:eastAsia="Times New Roman" w:cstheme="minorHAnsi"/>
          <w:sz w:val="20"/>
          <w:szCs w:val="20"/>
        </w:rPr>
        <w:t xml:space="preserve">    &lt;/services&gt;</w:t>
      </w:r>
    </w:p>
    <w:p w:rsidR="00D80D07" w:rsidRPr="00D80D07" w:rsidRDefault="00D80D07" w:rsidP="00D80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D80D07">
        <w:rPr>
          <w:rFonts w:eastAsia="Times New Roman" w:cstheme="minorHAnsi"/>
          <w:sz w:val="20"/>
          <w:szCs w:val="20"/>
        </w:rPr>
        <w:t xml:space="preserve">    &lt;behaviors&gt;</w:t>
      </w:r>
    </w:p>
    <w:p w:rsidR="00D80D07" w:rsidRPr="00D80D07" w:rsidRDefault="00D80D07" w:rsidP="00D80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D80D07">
        <w:rPr>
          <w:rFonts w:eastAsia="Times New Roman" w:cstheme="minorHAnsi"/>
          <w:sz w:val="20"/>
          <w:szCs w:val="20"/>
        </w:rPr>
        <w:t xml:space="preserve">      &lt;serviceBehaviors&gt;</w:t>
      </w:r>
    </w:p>
    <w:p w:rsidR="00D80D07" w:rsidRPr="00D80D07" w:rsidRDefault="00D80D07" w:rsidP="00D80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D80D07">
        <w:rPr>
          <w:rFonts w:eastAsia="Times New Roman" w:cstheme="minorHAnsi"/>
          <w:sz w:val="20"/>
          <w:szCs w:val="20"/>
        </w:rPr>
        <w:t xml:space="preserve">        &lt;behavior name="MathServiceBehavior"&gt;</w:t>
      </w:r>
    </w:p>
    <w:p w:rsidR="00D80D07" w:rsidRPr="00D80D07" w:rsidRDefault="00D80D07" w:rsidP="00D80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D80D07">
        <w:rPr>
          <w:rFonts w:eastAsia="Times New Roman" w:cstheme="minorHAnsi"/>
          <w:sz w:val="20"/>
          <w:szCs w:val="20"/>
        </w:rPr>
        <w:t xml:space="preserve">          &lt;serviceMetadata httpGetEnabled="True"/&gt;</w:t>
      </w:r>
    </w:p>
    <w:p w:rsidR="00D80D07" w:rsidRPr="00D80D07" w:rsidRDefault="00D80D07" w:rsidP="00D80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D80D07">
        <w:rPr>
          <w:rFonts w:eastAsia="Times New Roman" w:cstheme="minorHAnsi"/>
          <w:sz w:val="20"/>
          <w:szCs w:val="20"/>
        </w:rPr>
        <w:t xml:space="preserve">          &lt;serviceDebug includeExceptionDetailInFaults="true" /&gt;</w:t>
      </w:r>
    </w:p>
    <w:p w:rsidR="00D80D07" w:rsidRPr="00D80D07" w:rsidRDefault="00D80D07" w:rsidP="00D80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D80D07">
        <w:rPr>
          <w:rFonts w:eastAsia="Times New Roman" w:cstheme="minorHAnsi"/>
          <w:sz w:val="20"/>
          <w:szCs w:val="20"/>
        </w:rPr>
        <w:t xml:space="preserve">        &lt;/behavior&gt;</w:t>
      </w:r>
    </w:p>
    <w:p w:rsidR="00D80D07" w:rsidRPr="00D80D07" w:rsidRDefault="00D80D07" w:rsidP="00D80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D80D07">
        <w:rPr>
          <w:rFonts w:eastAsia="Times New Roman" w:cstheme="minorHAnsi"/>
          <w:sz w:val="20"/>
          <w:szCs w:val="20"/>
        </w:rPr>
        <w:t xml:space="preserve">      &lt;/serviceBehaviors&gt;</w:t>
      </w:r>
    </w:p>
    <w:p w:rsidR="00D80D07" w:rsidRPr="00D80D07" w:rsidRDefault="00D80D07" w:rsidP="00D80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D80D07">
        <w:rPr>
          <w:rFonts w:eastAsia="Times New Roman" w:cstheme="minorHAnsi"/>
          <w:sz w:val="20"/>
          <w:szCs w:val="20"/>
        </w:rPr>
        <w:t xml:space="preserve">    &lt;/behaviors&gt;</w:t>
      </w:r>
    </w:p>
    <w:p w:rsidR="00D80D07" w:rsidRPr="00D80D07" w:rsidRDefault="00D80D07" w:rsidP="00D80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D80D07">
        <w:rPr>
          <w:rFonts w:eastAsia="Times New Roman" w:cstheme="minorHAnsi"/>
          <w:sz w:val="20"/>
          <w:szCs w:val="20"/>
        </w:rPr>
        <w:t xml:space="preserve">  &lt;/system.serviceModel&gt;</w:t>
      </w:r>
    </w:p>
    <w:p w:rsidR="00D80D07" w:rsidRPr="00F57C6A" w:rsidRDefault="00D80D07" w:rsidP="00F57C6A">
      <w:pPr>
        <w:spacing w:before="100" w:beforeAutospacing="1" w:after="100" w:afterAutospacing="1" w:line="240" w:lineRule="auto"/>
        <w:rPr>
          <w:rStyle w:val="docemphasis"/>
        </w:rPr>
      </w:pPr>
    </w:p>
    <w:p w:rsidR="00F57C6A" w:rsidRPr="00F57C6A" w:rsidRDefault="00F57C6A" w:rsidP="00F57C6A">
      <w:pPr>
        <w:spacing w:before="100" w:beforeAutospacing="1" w:after="100" w:afterAutospacing="1" w:line="240" w:lineRule="auto"/>
        <w:rPr>
          <w:rStyle w:val="docemphasis"/>
        </w:rPr>
      </w:pPr>
      <w:r w:rsidRPr="00F57C6A">
        <w:rPr>
          <w:rStyle w:val="docemphasis"/>
        </w:rPr>
        <w:lastRenderedPageBreak/>
        <w:t xml:space="preserve">A binding has several characteristics, including the following: </w:t>
      </w:r>
    </w:p>
    <w:p w:rsidR="00F57C6A" w:rsidRPr="00E706E1" w:rsidRDefault="00F57C6A" w:rsidP="00F57C6A">
      <w:pPr>
        <w:numPr>
          <w:ilvl w:val="0"/>
          <w:numId w:val="2"/>
        </w:numPr>
        <w:spacing w:before="100" w:beforeAutospacing="1" w:after="100" w:afterAutospacing="1" w:line="240" w:lineRule="auto"/>
        <w:rPr>
          <w:rStyle w:val="docemphasis"/>
          <w:u w:val="single"/>
        </w:rPr>
      </w:pPr>
      <w:r w:rsidRPr="00E706E1">
        <w:rPr>
          <w:rStyle w:val="docemphasis"/>
          <w:u w:val="single"/>
        </w:rPr>
        <w:t xml:space="preserve">Transport -Defines </w:t>
      </w:r>
      <w:r w:rsidR="004063C3" w:rsidRPr="00E706E1">
        <w:rPr>
          <w:rStyle w:val="docemphasis"/>
          <w:u w:val="single"/>
        </w:rPr>
        <w:t>the</w:t>
      </w:r>
      <w:r w:rsidR="00E52A97">
        <w:rPr>
          <w:rStyle w:val="docemphasis"/>
          <w:u w:val="single"/>
        </w:rPr>
        <w:t xml:space="preserve"> service will</w:t>
      </w:r>
      <w:r w:rsidRPr="00E706E1">
        <w:rPr>
          <w:rStyle w:val="docemphasis"/>
          <w:u w:val="single"/>
        </w:rPr>
        <w:t xml:space="preserve"> be used like HTTP, Named Pipes, TCP, and MSMQ are some type of protocols. </w:t>
      </w:r>
    </w:p>
    <w:p w:rsidR="00F57C6A" w:rsidRPr="00E706E1" w:rsidRDefault="00F57C6A" w:rsidP="00F57C6A">
      <w:pPr>
        <w:numPr>
          <w:ilvl w:val="0"/>
          <w:numId w:val="2"/>
        </w:numPr>
        <w:spacing w:before="100" w:beforeAutospacing="1" w:after="100" w:afterAutospacing="1" w:line="240" w:lineRule="auto"/>
        <w:rPr>
          <w:rStyle w:val="docemphasis"/>
          <w:u w:val="single"/>
        </w:rPr>
      </w:pPr>
      <w:r w:rsidRPr="00E706E1">
        <w:rPr>
          <w:rStyle w:val="docemphasis"/>
          <w:u w:val="single"/>
        </w:rPr>
        <w:t xml:space="preserve">Encoding (Optional) - Three types of encoding are available-Text, Binary, or Message Transmission Optimization Mechanism (MTOM). MTOM is an interoperable message format that allows the effective transmission of attachments or large messages (greater than 64K). </w:t>
      </w:r>
    </w:p>
    <w:p w:rsidR="00F57C6A" w:rsidRPr="00E706E1" w:rsidRDefault="00F57C6A" w:rsidP="00F57C6A">
      <w:pPr>
        <w:numPr>
          <w:ilvl w:val="0"/>
          <w:numId w:val="2"/>
        </w:numPr>
        <w:spacing w:before="100" w:beforeAutospacing="1" w:after="100" w:afterAutospacing="1" w:line="240" w:lineRule="auto"/>
        <w:rPr>
          <w:rStyle w:val="docemphasis"/>
          <w:u w:val="single"/>
        </w:rPr>
      </w:pPr>
      <w:r w:rsidRPr="00E706E1">
        <w:rPr>
          <w:rStyle w:val="docemphasis"/>
          <w:u w:val="single"/>
        </w:rPr>
        <w:t xml:space="preserve">Protocol(Optional) - Defines information to be used in the binding such as Security, transaction or reliable messaging capability </w:t>
      </w:r>
    </w:p>
    <w:p w:rsidR="00F57C6A" w:rsidRPr="00F57C6A" w:rsidRDefault="00F57C6A" w:rsidP="00F57C6A">
      <w:pPr>
        <w:spacing w:before="100" w:beforeAutospacing="1" w:after="100" w:afterAutospacing="1" w:line="240" w:lineRule="auto"/>
        <w:rPr>
          <w:rStyle w:val="docemphasis"/>
        </w:rPr>
      </w:pPr>
      <w:r w:rsidRPr="00F57C6A">
        <w:rPr>
          <w:rStyle w:val="docemphasis"/>
        </w:rPr>
        <w:t>The following table gives some list of protocols supported by WCF binding.</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47"/>
        <w:gridCol w:w="7033"/>
      </w:tblGrid>
      <w:tr w:rsidR="00F57C6A" w:rsidRPr="00F57C6A" w:rsidTr="00F57C6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57C6A" w:rsidRPr="00F57C6A" w:rsidRDefault="00F57C6A" w:rsidP="00F57C6A">
            <w:pPr>
              <w:pStyle w:val="Heading3"/>
              <w:jc w:val="center"/>
              <w:rPr>
                <w:rStyle w:val="docemphasis"/>
                <w:rFonts w:asciiTheme="minorHAnsi" w:eastAsiaTheme="minorHAnsi" w:hAnsiTheme="minorHAnsi" w:cstheme="minorBidi"/>
                <w:sz w:val="22"/>
                <w:szCs w:val="22"/>
              </w:rPr>
            </w:pPr>
            <w:r w:rsidRPr="00F57C6A">
              <w:rPr>
                <w:rFonts w:cstheme="minorHAnsi"/>
                <w:b w:val="0"/>
                <w:kern w:val="36"/>
                <w:sz w:val="28"/>
                <w:szCs w:val="48"/>
              </w:rPr>
              <w:t>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F57C6A" w:rsidRPr="00F57C6A" w:rsidRDefault="00F57C6A" w:rsidP="00F57C6A">
            <w:pPr>
              <w:pStyle w:val="Heading3"/>
              <w:jc w:val="center"/>
              <w:rPr>
                <w:rStyle w:val="docemphasis"/>
                <w:rFonts w:asciiTheme="minorHAnsi" w:eastAsiaTheme="minorHAnsi" w:hAnsiTheme="minorHAnsi" w:cstheme="minorBidi"/>
                <w:sz w:val="22"/>
                <w:szCs w:val="22"/>
              </w:rPr>
            </w:pPr>
            <w:r w:rsidRPr="00F57C6A">
              <w:rPr>
                <w:rFonts w:cstheme="minorHAnsi"/>
                <w:b w:val="0"/>
                <w:kern w:val="36"/>
                <w:sz w:val="28"/>
                <w:szCs w:val="48"/>
              </w:rPr>
              <w:t>Description</w:t>
            </w:r>
          </w:p>
        </w:tc>
      </w:tr>
      <w:tr w:rsidR="00F57C6A" w:rsidRPr="00F57C6A" w:rsidTr="00F57C6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57C6A" w:rsidRPr="00F57C6A" w:rsidRDefault="00F57C6A" w:rsidP="00F57C6A">
            <w:pPr>
              <w:spacing w:after="0" w:line="240" w:lineRule="auto"/>
              <w:rPr>
                <w:rStyle w:val="docemphasis"/>
              </w:rPr>
            </w:pPr>
            <w:r w:rsidRPr="00F57C6A">
              <w:rPr>
                <w:rStyle w:val="docemphasis"/>
              </w:rPr>
              <w:t>BasicHttpBinding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F57C6A" w:rsidRPr="00F57C6A" w:rsidRDefault="00F57C6A" w:rsidP="00F57C6A">
            <w:pPr>
              <w:spacing w:after="0" w:line="240" w:lineRule="auto"/>
              <w:rPr>
                <w:rStyle w:val="docemphasis"/>
              </w:rPr>
            </w:pPr>
            <w:r w:rsidRPr="00F57C6A">
              <w:rPr>
                <w:rStyle w:val="docemphasis"/>
              </w:rPr>
              <w:t>Basic Web service communication. No security by default</w:t>
            </w:r>
          </w:p>
        </w:tc>
      </w:tr>
      <w:tr w:rsidR="00F57C6A" w:rsidRPr="00F57C6A" w:rsidTr="00F57C6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57C6A" w:rsidRPr="00F57C6A" w:rsidRDefault="00F57C6A" w:rsidP="00F57C6A">
            <w:pPr>
              <w:spacing w:after="0" w:line="240" w:lineRule="auto"/>
              <w:rPr>
                <w:rStyle w:val="docemphasis"/>
              </w:rPr>
            </w:pPr>
            <w:r w:rsidRPr="00F57C6A">
              <w:rPr>
                <w:rStyle w:val="docemphasis"/>
              </w:rPr>
              <w:t>WSHttpBinding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F57C6A" w:rsidRPr="00F57C6A" w:rsidRDefault="00F57C6A" w:rsidP="00F57C6A">
            <w:pPr>
              <w:spacing w:after="0" w:line="240" w:lineRule="auto"/>
              <w:rPr>
                <w:rStyle w:val="docemphasis"/>
              </w:rPr>
            </w:pPr>
            <w:r w:rsidRPr="00F57C6A">
              <w:rPr>
                <w:rStyle w:val="docemphasis"/>
              </w:rPr>
              <w:t>Web services with WS-* support. Supports transactions</w:t>
            </w:r>
          </w:p>
        </w:tc>
      </w:tr>
      <w:tr w:rsidR="00F57C6A" w:rsidRPr="00F57C6A" w:rsidTr="00F57C6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57C6A" w:rsidRPr="00F57C6A" w:rsidRDefault="00F57C6A" w:rsidP="00F57C6A">
            <w:pPr>
              <w:spacing w:after="0" w:line="240" w:lineRule="auto"/>
              <w:rPr>
                <w:rStyle w:val="docemphasis"/>
              </w:rPr>
            </w:pPr>
            <w:r w:rsidRPr="00F57C6A">
              <w:rPr>
                <w:rStyle w:val="docemphasis"/>
              </w:rPr>
              <w:t>WSDualHttpBinding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F57C6A" w:rsidRPr="00F57C6A" w:rsidRDefault="00F57C6A" w:rsidP="00F57C6A">
            <w:pPr>
              <w:spacing w:after="0" w:line="240" w:lineRule="auto"/>
              <w:rPr>
                <w:rStyle w:val="docemphasis"/>
              </w:rPr>
            </w:pPr>
            <w:r w:rsidRPr="00F57C6A">
              <w:rPr>
                <w:rStyle w:val="docemphasis"/>
              </w:rPr>
              <w:t xml:space="preserve">Web services with </w:t>
            </w:r>
            <w:r w:rsidRPr="00943DAD">
              <w:rPr>
                <w:rStyle w:val="docemphasis"/>
                <w:b/>
                <w:color w:val="FF0000"/>
              </w:rPr>
              <w:t>duplex</w:t>
            </w:r>
            <w:r w:rsidRPr="00943DAD">
              <w:rPr>
                <w:rStyle w:val="docemphasis"/>
                <w:color w:val="FF0000"/>
              </w:rPr>
              <w:t xml:space="preserve"> </w:t>
            </w:r>
            <w:r w:rsidRPr="00F57C6A">
              <w:rPr>
                <w:rStyle w:val="docemphasis"/>
              </w:rPr>
              <w:t>contract and transaction support</w:t>
            </w:r>
          </w:p>
        </w:tc>
      </w:tr>
      <w:tr w:rsidR="00F57C6A" w:rsidRPr="00F57C6A" w:rsidTr="00F57C6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57C6A" w:rsidRPr="00F57C6A" w:rsidRDefault="00F57C6A" w:rsidP="00F57C6A">
            <w:pPr>
              <w:spacing w:after="0" w:line="240" w:lineRule="auto"/>
              <w:rPr>
                <w:rStyle w:val="docemphasis"/>
              </w:rPr>
            </w:pPr>
            <w:r w:rsidRPr="00F57C6A">
              <w:rPr>
                <w:rStyle w:val="docemphasis"/>
              </w:rPr>
              <w:t>WSFederationHttpBinding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F57C6A" w:rsidRPr="00F57C6A" w:rsidRDefault="00F57C6A" w:rsidP="00F57C6A">
            <w:pPr>
              <w:spacing w:after="0" w:line="240" w:lineRule="auto"/>
              <w:rPr>
                <w:rStyle w:val="docemphasis"/>
              </w:rPr>
            </w:pPr>
            <w:r w:rsidRPr="00F57C6A">
              <w:rPr>
                <w:rStyle w:val="docemphasis"/>
              </w:rPr>
              <w:t>Web services with federated security. Supports transactions</w:t>
            </w:r>
          </w:p>
        </w:tc>
      </w:tr>
      <w:tr w:rsidR="00F57C6A" w:rsidRPr="00F57C6A" w:rsidTr="00F57C6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57C6A" w:rsidRPr="00F57C6A" w:rsidRDefault="00F57C6A" w:rsidP="00F57C6A">
            <w:pPr>
              <w:spacing w:after="0" w:line="240" w:lineRule="auto"/>
              <w:rPr>
                <w:rStyle w:val="docemphasis"/>
              </w:rPr>
            </w:pPr>
            <w:r w:rsidRPr="00F57C6A">
              <w:rPr>
                <w:rStyle w:val="docemphasis"/>
              </w:rPr>
              <w:t>MsmqIntegrationBinding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F57C6A" w:rsidRPr="00F57C6A" w:rsidRDefault="00F57C6A" w:rsidP="00F57C6A">
            <w:pPr>
              <w:spacing w:after="0" w:line="240" w:lineRule="auto"/>
              <w:rPr>
                <w:rStyle w:val="docemphasis"/>
              </w:rPr>
            </w:pPr>
            <w:r w:rsidRPr="00F57C6A">
              <w:rPr>
                <w:rStyle w:val="docemphasis"/>
              </w:rPr>
              <w:t>Communication directly with MSMQ applications. Supports transactions</w:t>
            </w:r>
          </w:p>
        </w:tc>
      </w:tr>
      <w:tr w:rsidR="00F57C6A" w:rsidRPr="00F57C6A" w:rsidTr="00F57C6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57C6A" w:rsidRPr="00F57C6A" w:rsidRDefault="00F57C6A" w:rsidP="00F57C6A">
            <w:pPr>
              <w:spacing w:after="0" w:line="240" w:lineRule="auto"/>
              <w:rPr>
                <w:rStyle w:val="docemphasis"/>
              </w:rPr>
            </w:pPr>
            <w:r w:rsidRPr="00F57C6A">
              <w:rPr>
                <w:rStyle w:val="docemphasis"/>
              </w:rPr>
              <w:t>NetMsmqBinding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F57C6A" w:rsidRPr="00F57C6A" w:rsidRDefault="00F57C6A" w:rsidP="00F57C6A">
            <w:pPr>
              <w:spacing w:after="0" w:line="240" w:lineRule="auto"/>
              <w:rPr>
                <w:rStyle w:val="docemphasis"/>
              </w:rPr>
            </w:pPr>
            <w:r w:rsidRPr="00F57C6A">
              <w:rPr>
                <w:rStyle w:val="docemphasis"/>
              </w:rPr>
              <w:t>Communication between WCF applications by using queuing. Supports transactions</w:t>
            </w:r>
          </w:p>
        </w:tc>
      </w:tr>
      <w:tr w:rsidR="00F57C6A" w:rsidRPr="00F57C6A" w:rsidTr="00F57C6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57C6A" w:rsidRPr="00F57C6A" w:rsidRDefault="00F57C6A" w:rsidP="00F57C6A">
            <w:pPr>
              <w:spacing w:after="0" w:line="240" w:lineRule="auto"/>
              <w:rPr>
                <w:rStyle w:val="docemphasis"/>
              </w:rPr>
            </w:pPr>
            <w:r w:rsidRPr="00F57C6A">
              <w:rPr>
                <w:rStyle w:val="docemphasis"/>
              </w:rPr>
              <w:t>NetNamedPipeBinding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F57C6A" w:rsidRPr="00F57C6A" w:rsidRDefault="00F57C6A" w:rsidP="00F57C6A">
            <w:pPr>
              <w:spacing w:after="0" w:line="240" w:lineRule="auto"/>
              <w:rPr>
                <w:rStyle w:val="docemphasis"/>
              </w:rPr>
            </w:pPr>
            <w:r w:rsidRPr="00F57C6A">
              <w:rPr>
                <w:rStyle w:val="docemphasis"/>
              </w:rPr>
              <w:t xml:space="preserve">Communication between WCF applications on same computer. Supports </w:t>
            </w:r>
            <w:r w:rsidRPr="00943DAD">
              <w:rPr>
                <w:rStyle w:val="docemphasis"/>
                <w:b/>
                <w:color w:val="FF0000"/>
              </w:rPr>
              <w:t>duplex</w:t>
            </w:r>
            <w:r w:rsidRPr="00943DAD">
              <w:rPr>
                <w:rStyle w:val="docemphasis"/>
                <w:color w:val="FF0000"/>
              </w:rPr>
              <w:t xml:space="preserve"> </w:t>
            </w:r>
            <w:r w:rsidRPr="00F57C6A">
              <w:rPr>
                <w:rStyle w:val="docemphasis"/>
              </w:rPr>
              <w:t>contracts and transactions</w:t>
            </w:r>
          </w:p>
        </w:tc>
      </w:tr>
      <w:tr w:rsidR="00F57C6A" w:rsidRPr="00F57C6A" w:rsidTr="00F57C6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57C6A" w:rsidRPr="00F57C6A" w:rsidRDefault="00F57C6A" w:rsidP="00F57C6A">
            <w:pPr>
              <w:spacing w:after="0" w:line="240" w:lineRule="auto"/>
              <w:rPr>
                <w:rStyle w:val="docemphasis"/>
              </w:rPr>
            </w:pPr>
            <w:r w:rsidRPr="00F57C6A">
              <w:rPr>
                <w:rStyle w:val="docemphasis"/>
              </w:rPr>
              <w:t>NetPeerTcpBinding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F57C6A" w:rsidRPr="00F57C6A" w:rsidRDefault="00F57C6A" w:rsidP="00F57C6A">
            <w:pPr>
              <w:spacing w:after="0" w:line="240" w:lineRule="auto"/>
              <w:rPr>
                <w:rStyle w:val="docemphasis"/>
              </w:rPr>
            </w:pPr>
            <w:r w:rsidRPr="00F57C6A">
              <w:rPr>
                <w:rStyle w:val="docemphasis"/>
              </w:rPr>
              <w:t xml:space="preserve">Communication between computers across peer-to-peer services. Supports </w:t>
            </w:r>
            <w:r w:rsidRPr="00943DAD">
              <w:rPr>
                <w:rStyle w:val="docemphasis"/>
                <w:b/>
                <w:color w:val="FF0000"/>
              </w:rPr>
              <w:t>duplex</w:t>
            </w:r>
            <w:r w:rsidRPr="00943DAD">
              <w:rPr>
                <w:rStyle w:val="docemphasis"/>
                <w:color w:val="FF0000"/>
              </w:rPr>
              <w:t xml:space="preserve"> </w:t>
            </w:r>
            <w:r w:rsidRPr="00F57C6A">
              <w:rPr>
                <w:rStyle w:val="docemphasis"/>
              </w:rPr>
              <w:t>contracts</w:t>
            </w:r>
          </w:p>
        </w:tc>
      </w:tr>
      <w:tr w:rsidR="00F57C6A" w:rsidRPr="00F57C6A" w:rsidTr="00F57C6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57C6A" w:rsidRPr="00F57C6A" w:rsidRDefault="00F57C6A" w:rsidP="00F57C6A">
            <w:pPr>
              <w:spacing w:after="0" w:line="240" w:lineRule="auto"/>
              <w:rPr>
                <w:rStyle w:val="docemphasis"/>
              </w:rPr>
            </w:pPr>
            <w:r w:rsidRPr="00F57C6A">
              <w:rPr>
                <w:rStyle w:val="docemphasis"/>
              </w:rPr>
              <w:t>NetTcpBinding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F57C6A" w:rsidRPr="00F57C6A" w:rsidRDefault="00F57C6A" w:rsidP="00F57C6A">
            <w:pPr>
              <w:spacing w:after="0" w:line="240" w:lineRule="auto"/>
              <w:rPr>
                <w:rStyle w:val="docemphasis"/>
              </w:rPr>
            </w:pPr>
            <w:r w:rsidRPr="00F57C6A">
              <w:rPr>
                <w:rStyle w:val="docemphasis"/>
              </w:rPr>
              <w:t xml:space="preserve">Communication between WCF applications across computers. Supports </w:t>
            </w:r>
            <w:r w:rsidRPr="00943DAD">
              <w:rPr>
                <w:rStyle w:val="docemphasis"/>
                <w:b/>
                <w:color w:val="FF0000"/>
              </w:rPr>
              <w:t>duplex</w:t>
            </w:r>
            <w:r w:rsidRPr="00943DAD">
              <w:rPr>
                <w:rStyle w:val="docemphasis"/>
                <w:color w:val="FF0000"/>
              </w:rPr>
              <w:t xml:space="preserve"> </w:t>
            </w:r>
            <w:r w:rsidRPr="00F57C6A">
              <w:rPr>
                <w:rStyle w:val="docemphasis"/>
              </w:rPr>
              <w:t>contracts and transactions</w:t>
            </w:r>
          </w:p>
        </w:tc>
      </w:tr>
    </w:tbl>
    <w:p w:rsidR="00BB357F" w:rsidRPr="00BB357F" w:rsidRDefault="00BB357F" w:rsidP="00BB357F">
      <w:pPr>
        <w:pStyle w:val="Heading4"/>
        <w:rPr>
          <w:rFonts w:asciiTheme="minorHAnsi" w:hAnsiTheme="minorHAnsi" w:cstheme="minorHAnsi"/>
          <w:i w:val="0"/>
        </w:rPr>
      </w:pPr>
      <w:r w:rsidRPr="00BB357F">
        <w:rPr>
          <w:rFonts w:asciiTheme="minorHAnsi" w:hAnsiTheme="minorHAnsi" w:cstheme="minorHAnsi"/>
          <w:i w:val="0"/>
        </w:rPr>
        <w:t>Format and Encoding</w:t>
      </w:r>
    </w:p>
    <w:p w:rsidR="00BB357F" w:rsidRPr="00BB357F" w:rsidRDefault="00BB357F" w:rsidP="00BB357F">
      <w:pPr>
        <w:pStyle w:val="doctext"/>
        <w:rPr>
          <w:rStyle w:val="docemphasis"/>
          <w:rFonts w:asciiTheme="minorHAnsi" w:eastAsiaTheme="minorHAnsi" w:hAnsiTheme="minorHAnsi" w:cstheme="minorBidi"/>
          <w:sz w:val="22"/>
          <w:szCs w:val="22"/>
        </w:rPr>
      </w:pPr>
      <w:bookmarkStart w:id="19" w:name="IDX-CHP-1-0113"/>
      <w:bookmarkStart w:id="20" w:name="IDX-CHP-1-0112"/>
      <w:bookmarkStart w:id="21" w:name="IDX-CHP-1-0111"/>
      <w:bookmarkStart w:id="22" w:name="IDX-CHP-1-0110"/>
      <w:bookmarkStart w:id="23" w:name="IDX-CHP-1-0109"/>
      <w:bookmarkStart w:id="24" w:name="IDX-CHP-1-0108"/>
      <w:bookmarkStart w:id="25" w:name="IDX-CHP-1-0107"/>
      <w:bookmarkStart w:id="26" w:name="IDX-CHP-1-0106"/>
      <w:bookmarkStart w:id="27" w:name="IDX-CHP-1-0105"/>
      <w:bookmarkStart w:id="28" w:name="IDX-CHP-1-0104"/>
      <w:bookmarkStart w:id="29" w:name="IDX-CHP-1-0103"/>
      <w:bookmarkStart w:id="30" w:name="IDX-CHP-1-0102"/>
      <w:bookmarkStart w:id="31" w:name="IDX-CHP-1-0101"/>
      <w:bookmarkEnd w:id="19"/>
      <w:bookmarkEnd w:id="20"/>
      <w:bookmarkEnd w:id="21"/>
      <w:bookmarkEnd w:id="22"/>
      <w:bookmarkEnd w:id="23"/>
      <w:bookmarkEnd w:id="24"/>
      <w:bookmarkEnd w:id="25"/>
      <w:bookmarkEnd w:id="26"/>
      <w:bookmarkEnd w:id="27"/>
      <w:bookmarkEnd w:id="28"/>
      <w:bookmarkEnd w:id="29"/>
      <w:bookmarkEnd w:id="30"/>
      <w:bookmarkEnd w:id="31"/>
      <w:r w:rsidRPr="00BB357F">
        <w:rPr>
          <w:rStyle w:val="docemphasis"/>
          <w:rFonts w:asciiTheme="minorHAnsi" w:eastAsiaTheme="minorHAnsi" w:hAnsiTheme="minorHAnsi" w:cstheme="minorBidi"/>
          <w:sz w:val="22"/>
          <w:szCs w:val="22"/>
        </w:rPr>
        <w:t>Each of the standard bindings</w:t>
      </w:r>
      <w:bookmarkStart w:id="32" w:name="IDX-CHP-1-0117"/>
      <w:bookmarkStart w:id="33" w:name="IDX-CHP-1-0116"/>
      <w:bookmarkStart w:id="34" w:name="IDX-CHP-1-0115"/>
      <w:bookmarkStart w:id="35" w:name="IDX-CHP-1-0114"/>
      <w:bookmarkEnd w:id="32"/>
      <w:bookmarkEnd w:id="33"/>
      <w:bookmarkEnd w:id="34"/>
      <w:bookmarkEnd w:id="35"/>
      <w:r w:rsidRPr="00BB357F">
        <w:rPr>
          <w:rStyle w:val="docemphasis"/>
          <w:rFonts w:asciiTheme="minorHAnsi" w:eastAsiaTheme="minorHAnsi" w:hAnsiTheme="minorHAnsi" w:cstheme="minorBidi"/>
          <w:sz w:val="22"/>
          <w:szCs w:val="22"/>
        </w:rPr>
        <w:t xml:space="preserve"> uses different transport and encoding,</w:t>
      </w:r>
      <w:bookmarkStart w:id="36" w:name="IDX-CHP-1-0126"/>
      <w:bookmarkStart w:id="37" w:name="IDX-CHP-1-0125"/>
      <w:bookmarkStart w:id="38" w:name="IDX-CHP-1-0124"/>
      <w:bookmarkStart w:id="39" w:name="IDX-CHP-1-0123"/>
      <w:bookmarkStart w:id="40" w:name="IDX-CHP-1-0122"/>
      <w:bookmarkStart w:id="41" w:name="IDX-CHP-1-0121"/>
      <w:bookmarkStart w:id="42" w:name="IDX-CHP-1-0120"/>
      <w:bookmarkStart w:id="43" w:name="IDX-CHP-1-0119"/>
      <w:bookmarkStart w:id="44" w:name="IDX-CHP-1-0118"/>
      <w:bookmarkEnd w:id="36"/>
      <w:bookmarkEnd w:id="37"/>
      <w:bookmarkEnd w:id="38"/>
      <w:bookmarkEnd w:id="39"/>
      <w:bookmarkEnd w:id="40"/>
      <w:bookmarkEnd w:id="41"/>
      <w:bookmarkEnd w:id="42"/>
      <w:bookmarkEnd w:id="43"/>
      <w:bookmarkEnd w:id="44"/>
      <w:r w:rsidRPr="00BB357F">
        <w:rPr>
          <w:rStyle w:val="docemphasis"/>
          <w:rFonts w:asciiTheme="minorHAnsi" w:eastAsiaTheme="minorHAnsi" w:hAnsiTheme="minorHAnsi" w:cstheme="minorBidi"/>
          <w:sz w:val="22"/>
          <w:szCs w:val="22"/>
        </w:rPr>
        <w:t xml:space="preserve"> as listed in </w:t>
      </w:r>
      <w:hyperlink r:id="rId9" w:anchor="orm0596526997-CHP-1-TABLE-1" w:history="1">
        <w:r w:rsidRPr="00BB357F">
          <w:rPr>
            <w:rStyle w:val="docemphasis"/>
            <w:rFonts w:asciiTheme="minorHAnsi" w:eastAsiaTheme="minorHAnsi" w:hAnsiTheme="minorHAnsi" w:cstheme="minorBidi"/>
            <w:sz w:val="22"/>
            <w:szCs w:val="22"/>
          </w:rPr>
          <w:t>Table 1-1</w:t>
        </w:r>
      </w:hyperlink>
      <w:r w:rsidRPr="00BB357F">
        <w:rPr>
          <w:rStyle w:val="docemphasis"/>
          <w:rFonts w:asciiTheme="minorHAnsi" w:eastAsiaTheme="minorHAnsi" w:hAnsiTheme="minorHAnsi" w:cstheme="minorBidi"/>
          <w:sz w:val="22"/>
          <w:szCs w:val="22"/>
        </w:rPr>
        <w:t>.</w:t>
      </w:r>
    </w:p>
    <w:tbl>
      <w:tblPr>
        <w:tblW w:w="5000" w:type="pct"/>
        <w:tblCellSpacing w:w="0" w:type="dxa"/>
        <w:tblCellMar>
          <w:top w:w="60" w:type="dxa"/>
          <w:left w:w="60" w:type="dxa"/>
          <w:bottom w:w="60" w:type="dxa"/>
          <w:right w:w="60" w:type="dxa"/>
        </w:tblCellMar>
        <w:tblLook w:val="04A0" w:firstRow="1" w:lastRow="0" w:firstColumn="1" w:lastColumn="0" w:noHBand="0" w:noVBand="1"/>
      </w:tblPr>
      <w:tblGrid>
        <w:gridCol w:w="3710"/>
        <w:gridCol w:w="1865"/>
        <w:gridCol w:w="1870"/>
        <w:gridCol w:w="2035"/>
      </w:tblGrid>
      <w:tr w:rsidR="00BB357F" w:rsidRPr="00BB357F">
        <w:trPr>
          <w:tblHeader/>
          <w:tblCellSpacing w:w="0" w:type="dxa"/>
        </w:trPr>
        <w:tc>
          <w:tcPr>
            <w:tcW w:w="0" w:type="auto"/>
            <w:gridSpan w:val="4"/>
            <w:tcBorders>
              <w:top w:val="nil"/>
              <w:left w:val="nil"/>
              <w:bottom w:val="nil"/>
              <w:right w:val="nil"/>
            </w:tcBorders>
            <w:vAlign w:val="center"/>
            <w:hideMark/>
          </w:tcPr>
          <w:p w:rsidR="00BB357F" w:rsidRPr="00BB357F" w:rsidRDefault="00BB357F">
            <w:pPr>
              <w:pStyle w:val="Heading5"/>
              <w:jc w:val="center"/>
              <w:rPr>
                <w:rStyle w:val="docemphasis"/>
                <w:rFonts w:asciiTheme="minorHAnsi" w:eastAsiaTheme="minorHAnsi" w:hAnsiTheme="minorHAnsi" w:cstheme="minorBidi"/>
                <w:color w:val="auto"/>
              </w:rPr>
            </w:pPr>
            <w:bookmarkStart w:id="45" w:name="orm0596526997-CHP-1-TABLE-1"/>
            <w:bookmarkEnd w:id="45"/>
            <w:proofErr w:type="gramStart"/>
            <w:r w:rsidRPr="00BB357F">
              <w:rPr>
                <w:rStyle w:val="docemphasis"/>
                <w:rFonts w:asciiTheme="minorHAnsi" w:eastAsiaTheme="minorHAnsi" w:hAnsiTheme="minorHAnsi" w:cstheme="minorBidi"/>
                <w:color w:val="auto"/>
              </w:rPr>
              <w:t>Table 1-1.</w:t>
            </w:r>
            <w:proofErr w:type="gramEnd"/>
            <w:r w:rsidRPr="00BB357F">
              <w:rPr>
                <w:rStyle w:val="docemphasis"/>
                <w:rFonts w:asciiTheme="minorHAnsi" w:eastAsiaTheme="minorHAnsi" w:hAnsiTheme="minorHAnsi" w:cstheme="minorBidi"/>
                <w:color w:val="auto"/>
              </w:rPr>
              <w:t xml:space="preserve"> Transport and encoding for standard bindings (default encoding is in bold)</w:t>
            </w:r>
          </w:p>
        </w:tc>
      </w:tr>
      <w:tr w:rsidR="00BB357F" w:rsidRPr="00BB357F">
        <w:trPr>
          <w:tblHeader/>
          <w:tblCellSpacing w:w="0" w:type="dxa"/>
        </w:trPr>
        <w:tc>
          <w:tcPr>
            <w:tcW w:w="0" w:type="auto"/>
            <w:vAlign w:val="bottom"/>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Name</w:t>
            </w:r>
          </w:p>
        </w:tc>
        <w:tc>
          <w:tcPr>
            <w:tcW w:w="0" w:type="auto"/>
            <w:vAlign w:val="bottom"/>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Transport</w:t>
            </w:r>
          </w:p>
        </w:tc>
        <w:tc>
          <w:tcPr>
            <w:tcW w:w="0" w:type="auto"/>
            <w:vAlign w:val="bottom"/>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Encoding</w:t>
            </w:r>
          </w:p>
        </w:tc>
        <w:tc>
          <w:tcPr>
            <w:tcW w:w="0" w:type="auto"/>
            <w:vAlign w:val="bottom"/>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Interoperable</w:t>
            </w:r>
          </w:p>
        </w:tc>
      </w:tr>
      <w:tr w:rsidR="00BB357F" w:rsidRPr="00BB357F">
        <w:trPr>
          <w:tblCellSpacing w:w="0" w:type="dxa"/>
        </w:trPr>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BasicHttpBinding</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HTTP/HTTPS</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Text, MTOM</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Yes</w:t>
            </w:r>
          </w:p>
        </w:tc>
      </w:tr>
      <w:tr w:rsidR="00BB357F" w:rsidRPr="00BB357F">
        <w:trPr>
          <w:tblCellSpacing w:w="0" w:type="dxa"/>
        </w:trPr>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NetTcpBinding</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TCP</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Binary</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No</w:t>
            </w:r>
          </w:p>
        </w:tc>
      </w:tr>
      <w:tr w:rsidR="00BB357F" w:rsidRPr="00BB357F">
        <w:trPr>
          <w:tblCellSpacing w:w="0" w:type="dxa"/>
        </w:trPr>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NetPeerTcpBinding</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P2P</w:t>
            </w:r>
          </w:p>
        </w:tc>
        <w:tc>
          <w:tcPr>
            <w:tcW w:w="0" w:type="auto"/>
            <w:hideMark/>
          </w:tcPr>
          <w:p w:rsidR="00BB357F" w:rsidRPr="001F69EC" w:rsidRDefault="00BB357F">
            <w:pPr>
              <w:pStyle w:val="doctext"/>
              <w:rPr>
                <w:rStyle w:val="docemphasis"/>
                <w:rFonts w:asciiTheme="minorHAnsi" w:eastAsiaTheme="minorHAnsi" w:hAnsiTheme="minorHAnsi" w:cstheme="minorBidi"/>
                <w:b/>
                <w:sz w:val="22"/>
                <w:szCs w:val="22"/>
              </w:rPr>
            </w:pPr>
            <w:r w:rsidRPr="001F69EC">
              <w:rPr>
                <w:rStyle w:val="docemphasis"/>
                <w:rFonts w:asciiTheme="minorHAnsi" w:eastAsiaTheme="minorHAnsi" w:hAnsiTheme="minorHAnsi" w:cstheme="minorBidi"/>
                <w:b/>
                <w:sz w:val="22"/>
                <w:szCs w:val="22"/>
              </w:rPr>
              <w:t>Binary</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No</w:t>
            </w:r>
          </w:p>
        </w:tc>
      </w:tr>
      <w:tr w:rsidR="00BB357F" w:rsidRPr="00BB357F">
        <w:trPr>
          <w:tblCellSpacing w:w="0" w:type="dxa"/>
        </w:trPr>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NetNamedPipeBinding</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IPC</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Binary</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No</w:t>
            </w:r>
          </w:p>
        </w:tc>
      </w:tr>
      <w:tr w:rsidR="00BB357F" w:rsidRPr="00BB357F">
        <w:trPr>
          <w:tblCellSpacing w:w="0" w:type="dxa"/>
        </w:trPr>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WSHttpBinding</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HTTP/HTTPS</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Text, MTOM</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Yes</w:t>
            </w:r>
          </w:p>
        </w:tc>
      </w:tr>
      <w:tr w:rsidR="00BB357F" w:rsidRPr="00BB357F">
        <w:trPr>
          <w:tblCellSpacing w:w="0" w:type="dxa"/>
        </w:trPr>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WSFederationHttpBinding</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HTTP/HTTPS</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Text, MTOM</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Yes</w:t>
            </w:r>
          </w:p>
        </w:tc>
      </w:tr>
      <w:tr w:rsidR="00BB357F" w:rsidRPr="00BB357F">
        <w:trPr>
          <w:tblCellSpacing w:w="0" w:type="dxa"/>
        </w:trPr>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lastRenderedPageBreak/>
              <w:t>WSDualHttpBinding</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HTTP</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Text, MTOM</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Yes</w:t>
            </w:r>
          </w:p>
        </w:tc>
      </w:tr>
      <w:tr w:rsidR="00BB357F" w:rsidRPr="00BB357F">
        <w:trPr>
          <w:tblCellSpacing w:w="0" w:type="dxa"/>
        </w:trPr>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NetMsmqBinding</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MSMQ</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Binary</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No</w:t>
            </w:r>
          </w:p>
        </w:tc>
      </w:tr>
      <w:tr w:rsidR="00BB357F" w:rsidRPr="00BB357F">
        <w:trPr>
          <w:tblCellSpacing w:w="0" w:type="dxa"/>
        </w:trPr>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MsmqIntegrationBinding</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MSMQ</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Binary</w:t>
            </w:r>
          </w:p>
        </w:tc>
        <w:tc>
          <w:tcPr>
            <w:tcW w:w="0" w:type="auto"/>
            <w:hideMark/>
          </w:tcPr>
          <w:p w:rsidR="00BB357F" w:rsidRPr="00BB357F" w:rsidRDefault="00BB357F">
            <w:pPr>
              <w:pStyle w:val="doctext"/>
              <w:rPr>
                <w:rStyle w:val="docemphasis"/>
                <w:rFonts w:asciiTheme="minorHAnsi" w:eastAsiaTheme="minorHAnsi" w:hAnsiTheme="minorHAnsi" w:cstheme="minorBidi"/>
                <w:sz w:val="22"/>
                <w:szCs w:val="22"/>
              </w:rPr>
            </w:pPr>
            <w:r w:rsidRPr="00BB357F">
              <w:rPr>
                <w:rStyle w:val="docemphasis"/>
                <w:rFonts w:asciiTheme="minorHAnsi" w:eastAsiaTheme="minorHAnsi" w:hAnsiTheme="minorHAnsi" w:cstheme="minorBidi"/>
                <w:sz w:val="22"/>
                <w:szCs w:val="22"/>
              </w:rPr>
              <w:t>Yes</w:t>
            </w:r>
          </w:p>
        </w:tc>
      </w:tr>
    </w:tbl>
    <w:p w:rsidR="00BB357F" w:rsidRPr="0080065E" w:rsidRDefault="00BB357F" w:rsidP="00BB357F">
      <w:pPr>
        <w:rPr>
          <w:rStyle w:val="docemphasis"/>
          <w:u w:val="single"/>
        </w:rPr>
      </w:pPr>
    </w:p>
    <w:p w:rsidR="00BB357F" w:rsidRPr="00BB357F" w:rsidRDefault="00BB357F" w:rsidP="00BB357F">
      <w:pPr>
        <w:pStyle w:val="doctext"/>
        <w:rPr>
          <w:rStyle w:val="docemphasis"/>
          <w:rFonts w:asciiTheme="minorHAnsi" w:eastAsiaTheme="minorHAnsi" w:hAnsiTheme="minorHAnsi" w:cstheme="minorBidi"/>
          <w:sz w:val="22"/>
          <w:szCs w:val="22"/>
        </w:rPr>
      </w:pPr>
      <w:r w:rsidRPr="0080065E">
        <w:rPr>
          <w:rStyle w:val="docemphasis"/>
          <w:rFonts w:asciiTheme="minorHAnsi" w:eastAsiaTheme="minorHAnsi" w:hAnsiTheme="minorHAnsi" w:cstheme="minorBidi"/>
          <w:sz w:val="22"/>
          <w:szCs w:val="22"/>
          <w:u w:val="single"/>
        </w:rPr>
        <w:t>Having a text-based encoding</w:t>
      </w:r>
      <w:bookmarkStart w:id="46" w:name="IDX-CHP-1-0127"/>
      <w:bookmarkEnd w:id="46"/>
      <w:r w:rsidRPr="0080065E">
        <w:rPr>
          <w:rStyle w:val="docemphasis"/>
          <w:rFonts w:asciiTheme="minorHAnsi" w:eastAsiaTheme="minorHAnsi" w:hAnsiTheme="minorHAnsi" w:cstheme="minorBidi"/>
          <w:sz w:val="22"/>
          <w:szCs w:val="22"/>
          <w:u w:val="single"/>
        </w:rPr>
        <w:t xml:space="preserve"> enables a WCF service (or client) to communicate over HTTP with any other service (or client) regardless of its technology. </w:t>
      </w:r>
      <w:proofErr w:type="gramStart"/>
      <w:r w:rsidRPr="0080065E">
        <w:rPr>
          <w:rStyle w:val="docemphasis"/>
          <w:rFonts w:asciiTheme="minorHAnsi" w:eastAsiaTheme="minorHAnsi" w:hAnsiTheme="minorHAnsi" w:cstheme="minorBidi"/>
          <w:sz w:val="22"/>
          <w:szCs w:val="22"/>
          <w:u w:val="single"/>
        </w:rPr>
        <w:t>Binary encoding over TCP or IPC yields the best performance but at the expense of inte</w:t>
      </w:r>
      <w:r w:rsidRPr="00BB357F">
        <w:rPr>
          <w:rStyle w:val="docemphasis"/>
          <w:rFonts w:asciiTheme="minorHAnsi" w:eastAsiaTheme="minorHAnsi" w:hAnsiTheme="minorHAnsi" w:cstheme="minorBidi"/>
          <w:sz w:val="22"/>
          <w:szCs w:val="22"/>
        </w:rPr>
        <w:t>roperability, by mandating WCF-to-WCF communication.</w:t>
      </w:r>
      <w:proofErr w:type="gramEnd"/>
    </w:p>
    <w:p w:rsidR="00BA0BE1" w:rsidRPr="00725B9A" w:rsidRDefault="00BA0BE1" w:rsidP="00BA0BE1">
      <w:pPr>
        <w:pStyle w:val="Heading4"/>
        <w:rPr>
          <w:rFonts w:asciiTheme="minorHAnsi" w:hAnsiTheme="minorHAnsi" w:cstheme="minorHAnsi"/>
          <w:i w:val="0"/>
        </w:rPr>
      </w:pPr>
      <w:r w:rsidRPr="00725B9A">
        <w:rPr>
          <w:rFonts w:asciiTheme="minorHAnsi" w:hAnsiTheme="minorHAnsi" w:cstheme="minorHAnsi"/>
          <w:i w:val="0"/>
        </w:rPr>
        <w:t>Choosing a Binding</w:t>
      </w:r>
    </w:p>
    <w:p w:rsidR="00BA0BE1" w:rsidRDefault="00BA0BE1" w:rsidP="00BA0BE1">
      <w:pPr>
        <w:pStyle w:val="doctext"/>
        <w:rPr>
          <w:rStyle w:val="docemphasis"/>
          <w:rFonts w:asciiTheme="minorHAnsi" w:eastAsiaTheme="minorHAnsi" w:hAnsiTheme="minorHAnsi" w:cstheme="minorBidi"/>
          <w:sz w:val="22"/>
          <w:szCs w:val="22"/>
        </w:rPr>
      </w:pPr>
      <w:r w:rsidRPr="00BA0BE1">
        <w:rPr>
          <w:rStyle w:val="docemphasis"/>
          <w:rFonts w:asciiTheme="minorHAnsi" w:eastAsiaTheme="minorHAnsi" w:hAnsiTheme="minorHAnsi" w:cstheme="minorBidi"/>
          <w:sz w:val="22"/>
          <w:szCs w:val="22"/>
        </w:rPr>
        <w:t xml:space="preserve">Choosing a binding for your service should follow the decision-activity diagram shown in </w:t>
      </w:r>
      <w:hyperlink r:id="rId10" w:anchor="orm0596526997-CHP-1-FIG-4" w:history="1">
        <w:r w:rsidRPr="00BA0BE1">
          <w:rPr>
            <w:rStyle w:val="docemphasis"/>
            <w:rFonts w:asciiTheme="minorHAnsi" w:eastAsiaTheme="minorHAnsi" w:hAnsiTheme="minorHAnsi" w:cstheme="minorBidi"/>
            <w:sz w:val="22"/>
            <w:szCs w:val="22"/>
          </w:rPr>
          <w:t>Figure 1-4</w:t>
        </w:r>
      </w:hyperlink>
      <w:r w:rsidRPr="00BA0BE1">
        <w:rPr>
          <w:rStyle w:val="docemphasis"/>
          <w:rFonts w:asciiTheme="minorHAnsi" w:eastAsiaTheme="minorHAnsi" w:hAnsiTheme="minorHAnsi" w:cstheme="minorBidi"/>
          <w:sz w:val="22"/>
          <w:szCs w:val="22"/>
        </w:rPr>
        <w:t>.</w:t>
      </w:r>
    </w:p>
    <w:p w:rsidR="00BA0BE1" w:rsidRPr="00BA0BE1" w:rsidRDefault="00BA0BE1" w:rsidP="00BA0BE1">
      <w:pPr>
        <w:jc w:val="center"/>
        <w:rPr>
          <w:rStyle w:val="docemphasis"/>
        </w:rPr>
      </w:pPr>
      <w:bookmarkStart w:id="47" w:name="orm0596526997-CHP-1-FIG-4"/>
      <w:bookmarkEnd w:id="47"/>
      <w:r w:rsidRPr="00BA0BE1">
        <w:rPr>
          <w:rStyle w:val="docemphasis"/>
          <w:noProof/>
        </w:rPr>
        <w:drawing>
          <wp:inline distT="0" distB="0" distL="0" distR="0" wp14:anchorId="1FD7FA16" wp14:editId="3BA1E5D9">
            <wp:extent cx="539115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2638425"/>
                    </a:xfrm>
                    <a:prstGeom prst="rect">
                      <a:avLst/>
                    </a:prstGeom>
                    <a:noFill/>
                    <a:ln>
                      <a:noFill/>
                    </a:ln>
                  </pic:spPr>
                </pic:pic>
              </a:graphicData>
            </a:graphic>
          </wp:inline>
        </w:drawing>
      </w:r>
    </w:p>
    <w:p w:rsidR="00BA0BE1" w:rsidRPr="002F5517" w:rsidRDefault="00BA0BE1" w:rsidP="00BA0BE1">
      <w:pPr>
        <w:pStyle w:val="doctext"/>
        <w:rPr>
          <w:rStyle w:val="docemphasis"/>
          <w:rFonts w:asciiTheme="minorHAnsi" w:eastAsiaTheme="minorHAnsi" w:hAnsiTheme="minorHAnsi" w:cstheme="minorBidi"/>
          <w:sz w:val="22"/>
          <w:szCs w:val="22"/>
          <w:u w:val="single"/>
        </w:rPr>
      </w:pPr>
      <w:r w:rsidRPr="002F5517">
        <w:rPr>
          <w:rStyle w:val="docemphasis"/>
          <w:rFonts w:asciiTheme="minorHAnsi" w:eastAsiaTheme="minorHAnsi" w:hAnsiTheme="minorHAnsi" w:cstheme="minorBidi"/>
          <w:sz w:val="22"/>
          <w:szCs w:val="22"/>
          <w:u w:val="single"/>
        </w:rPr>
        <w:t xml:space="preserve">The first question you should ask yourself is whether your service needs to interact with non-WCF clients. If the answer is yes, and if the client is a legacy MSMQ client, choose the MsmqIntegrationBinding that enables your service to interoperate over MSMQ with such a client. If you need to interoperate with a non-WCF client and that client expects basic web service protocol (ASMX web services), choose the BasicHttpBinding, which exposes your WCF service to the outside world as if it were an ASMX web service (that is, a WSI-basic profile). The downside is that you cannot take advantage of most of the modern WS-* protocols. However, if the non-WCF client can understand these standards, choose one of the WS bindings, such as WSHttpBinding, WSFederationBinding, or WSDualHttpBinding. If you can assume that the client is a WCF client, yet it requires offline or disconnected interaction, choose the NetMsmqBinding that uses MSMQ for transporting the messages. If the client requires connected communication, but could be calling across machine boundaries, choose the NetTcpBinding that communicates over TCP. If the client is on the same machine as the service, choose the </w:t>
      </w:r>
      <w:r w:rsidRPr="002F5517">
        <w:rPr>
          <w:rStyle w:val="docemphasis"/>
          <w:rFonts w:asciiTheme="minorHAnsi" w:eastAsiaTheme="minorHAnsi" w:hAnsiTheme="minorHAnsi" w:cstheme="minorBidi"/>
          <w:sz w:val="22"/>
          <w:szCs w:val="22"/>
          <w:u w:val="single"/>
        </w:rPr>
        <w:lastRenderedPageBreak/>
        <w:t>NetNamedPipeBinding that uses named pipes to maximize performance. You may fine-tune binding selections based on additional criteria such as the need for callbacks (WSDualHttpBinding)</w:t>
      </w:r>
      <w:bookmarkStart w:id="48" w:name="IDX-CHP-1-0128"/>
      <w:bookmarkEnd w:id="48"/>
      <w:r w:rsidRPr="002F5517">
        <w:rPr>
          <w:rStyle w:val="docemphasis"/>
          <w:rFonts w:asciiTheme="minorHAnsi" w:eastAsiaTheme="minorHAnsi" w:hAnsiTheme="minorHAnsi" w:cstheme="minorBidi"/>
          <w:sz w:val="22"/>
          <w:szCs w:val="22"/>
          <w:u w:val="single"/>
        </w:rPr>
        <w:t xml:space="preserve"> or federated security (WSFederationBinding).</w:t>
      </w:r>
    </w:p>
    <w:tbl>
      <w:tblPr>
        <w:tblW w:w="4500" w:type="pct"/>
        <w:jc w:val="center"/>
        <w:tblCellSpacing w:w="0" w:type="dxa"/>
        <w:shd w:val="clear" w:color="auto" w:fill="000000"/>
        <w:tblCellMar>
          <w:top w:w="15" w:type="dxa"/>
          <w:left w:w="15" w:type="dxa"/>
          <w:bottom w:w="15" w:type="dxa"/>
          <w:right w:w="15" w:type="dxa"/>
        </w:tblCellMar>
        <w:tblLook w:val="04A0" w:firstRow="1" w:lastRow="0" w:firstColumn="1" w:lastColumn="0" w:noHBand="0" w:noVBand="1"/>
      </w:tblPr>
      <w:tblGrid>
        <w:gridCol w:w="8451"/>
      </w:tblGrid>
      <w:tr w:rsidR="00BA0BE1" w:rsidRPr="00BA0BE1">
        <w:trPr>
          <w:tblCellSpacing w:w="0" w:type="dxa"/>
          <w:jc w:val="center"/>
        </w:trPr>
        <w:tc>
          <w:tcPr>
            <w:tcW w:w="0" w:type="auto"/>
            <w:shd w:val="clear" w:color="auto" w:fill="000000"/>
            <w:vAlign w:val="center"/>
            <w:hideMark/>
          </w:tcPr>
          <w:tbl>
            <w:tblPr>
              <w:tblW w:w="5000" w:type="pct"/>
              <w:tblCellSpacing w:w="0" w:type="dxa"/>
              <w:shd w:val="clear" w:color="auto" w:fill="FFFFFF"/>
              <w:tblCellMar>
                <w:top w:w="90" w:type="dxa"/>
                <w:left w:w="90" w:type="dxa"/>
                <w:bottom w:w="90" w:type="dxa"/>
                <w:right w:w="90" w:type="dxa"/>
              </w:tblCellMar>
              <w:tblLook w:val="04A0" w:firstRow="1" w:lastRow="0" w:firstColumn="1" w:lastColumn="0" w:noHBand="0" w:noVBand="1"/>
            </w:tblPr>
            <w:tblGrid>
              <w:gridCol w:w="930"/>
              <w:gridCol w:w="7491"/>
            </w:tblGrid>
            <w:tr w:rsidR="00BA0BE1" w:rsidRPr="00BA0BE1">
              <w:trPr>
                <w:tblCellSpacing w:w="0" w:type="dxa"/>
              </w:trPr>
              <w:tc>
                <w:tcPr>
                  <w:tcW w:w="900" w:type="dxa"/>
                  <w:shd w:val="clear" w:color="auto" w:fill="FFFFFF"/>
                  <w:hideMark/>
                </w:tcPr>
                <w:p w:rsidR="00BA0BE1" w:rsidRPr="00BA0BE1" w:rsidRDefault="00BA0BE1">
                  <w:pPr>
                    <w:rPr>
                      <w:rStyle w:val="docemphasis"/>
                    </w:rPr>
                  </w:pPr>
                  <w:r w:rsidRPr="00BA0BE1">
                    <w:rPr>
                      <w:rStyle w:val="docemphasis"/>
                      <w:noProof/>
                    </w:rPr>
                    <mc:AlternateContent>
                      <mc:Choice Requires="wps">
                        <w:drawing>
                          <wp:inline distT="0" distB="0" distL="0" distR="0" wp14:anchorId="134D1FFD" wp14:editId="10D0EE53">
                            <wp:extent cx="476250" cy="514350"/>
                            <wp:effectExtent l="0" t="0" r="0" b="0"/>
                            <wp:docPr id="4" name="Rectangle 4" descr="mk:@MSITStore:C:\Users\kgupta\Desktop\www.free-ebooks-download.org----O'Reilly%20-%20Programming%20WCF%20Services.chm::/0596526997/images/tip_yellow.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mk:@MSITStore:C:\Users\kgupta\Desktop\www.free-ebooks-download.org----O'Reilly%20-%20Programming%20WCF%20Services.chm::/0596526997/images/tip_yellow.jpg" style="width:37.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aAQNAMAAFgGAAAOAAAAZHJzL2Uyb0RvYy54bWysVU2P2zYQvRfofyAIFD3J+ohkW8Jq0421&#10;CgJskkWcoJcFAlqiJNYSyZK0tU6Q/94hZTvezaVoQ8AEOaRm5r15HF+9fBx6tKdKM8FzHM4CjCiv&#10;RM14m+NPH0tviZE2hNekF5zm+EA1fnn96y9Xo8xoJDrR11QhcMJ1Nsocd8bIzPd11dGB6JmQlMNh&#10;I9RADGxV69eKjOB96P0oCOb+KFQtlaio1mAtpkN87fw3Da3M+6bR1KA+x5CbcbNy88bO/vUVyVpF&#10;ZMeqYxrkP2QxEMYh6NlVQQxBO8V+cDWwSgktGjOrxOCLpmEVdRgATRg8Q7PuiKQOC5Cj5Zkm/fPc&#10;Vu/29wqxOscxRpwMUKIPQBrhbU8RmGqqK6Br2GZ/vF2/+bg2QtFslT180lDzh227k4Y8FFRvjZAP&#10;4zjOGkWpRzdCbLVXi5H3gtS2bh6M979/oKzvD79FgQe/eyWA+WGAusHuz1UJ85qqPVCiZ1U3ZJkf&#10;JOk8ieZpuvDZQFqqfcPk5wPtezHO/pKtrd8odQYw1vJe2QpoeSeqrUZcrDqAQW+0BECgTcB3Mikl&#10;xo6SGogMrQv/iQ+70eANbca3ogZGyM4IV93HRg02BtQNPToRHc4ioo8GVWCMF/MoAalVcJSE8QtY&#10;2wgkO30slTavqRiQXeRYQXbOOdnfaTNdPV2xsbgogTOwk6znTwzgc7JAaPjUntkknOy+pkF6u7xd&#10;xl4czW+9OCgK76Zcxd68DBdJ8aJYrYrwm40bxlnH6ppyG+b0BML430ns+Bgn8Z4fgRY9q607m5JW&#10;7WbVK7Qn8ARLN46EXFzzn6bh+AIszyCFURy8ilKvnC8XXlzGiZcugqUXhOmrdB7EaVyUTyHdMU7/&#10;PyQ05jhNosRV6SLpZ9gCN37ERrKBGWhyPRtyvDxfIplV4C2vXWkNYf20vqDCpv+dCij3qdBOr1ai&#10;k/o3oj6AXJUAOYHyoB3DohPqC0YjtLYc6793RFGM+jccJJ+GcWx7odvEySKCjbo82VyeEF6Bqxwb&#10;jKblykz9cycVazuIFDpiuLiBZ9IwJ2H7hKasjo8L2pdDcmy1tj9e7t2t738I1/8AAAD//wMAUEsD&#10;BBQABgAIAAAAIQCYyptM2gAAAAMBAAAPAAAAZHJzL2Rvd25yZXYueG1sTI9BS8NAEIXvgv9hGcGL&#10;2E0FtcRsihTEIkJpqj1Ps2MSzM6m2W0S/72jF708eLzhvW+y5eRaNVAfGs8G5rMEFHHpbcOVgbfd&#10;0/UCVIjIFlvPZOCLAizz87MMU+tH3tJQxEpJCYcUDdQxdqnWoazJYZj5jliyD987jGL7StseRyl3&#10;rb5JkjvtsGFZqLGjVU3lZ3FyBsZyM+x3r896c7Vfez6uj6vi/cWYy4vp8QFUpCn+HcMPvqBDLkwH&#10;f2IbVGtAHom/Ktn9rbiDgcU8AZ1n+j97/g0AAP//AwBQSwECLQAUAAYACAAAACEAtoM4kv4AAADh&#10;AQAAEwAAAAAAAAAAAAAAAAAAAAAAW0NvbnRlbnRfVHlwZXNdLnhtbFBLAQItABQABgAIAAAAIQA4&#10;/SH/1gAAAJQBAAALAAAAAAAAAAAAAAAAAC8BAABfcmVscy8ucmVsc1BLAQItABQABgAIAAAAIQCY&#10;VaAQNAMAAFgGAAAOAAAAAAAAAAAAAAAAAC4CAABkcnMvZTJvRG9jLnhtbFBLAQItABQABgAIAAAA&#10;IQCYyptM2gAAAAMBAAAPAAAAAAAAAAAAAAAAAI4FAABkcnMvZG93bnJldi54bWxQSwUGAAAAAAQA&#10;BADzAAAAlQYAAAAA&#10;" filled="f" stroked="f">
                            <o:lock v:ext="edit" aspectratio="t"/>
                            <w10:anchorlock/>
                          </v:rect>
                        </w:pict>
                      </mc:Fallback>
                    </mc:AlternateContent>
                  </w:r>
                </w:p>
              </w:tc>
              <w:tc>
                <w:tcPr>
                  <w:tcW w:w="0" w:type="auto"/>
                  <w:shd w:val="clear" w:color="auto" w:fill="FFFFFF"/>
                  <w:hideMark/>
                </w:tcPr>
                <w:p w:rsidR="00BA0BE1" w:rsidRPr="00BA0BE1" w:rsidRDefault="00BA0BE1">
                  <w:pPr>
                    <w:pStyle w:val="doctext"/>
                    <w:rPr>
                      <w:rStyle w:val="docemphasis"/>
                      <w:rFonts w:asciiTheme="minorHAnsi" w:eastAsiaTheme="minorHAnsi" w:hAnsiTheme="minorHAnsi" w:cstheme="minorBidi"/>
                      <w:sz w:val="22"/>
                      <w:szCs w:val="22"/>
                    </w:rPr>
                  </w:pPr>
                  <w:r w:rsidRPr="00BA0BE1">
                    <w:rPr>
                      <w:rStyle w:val="docemphasis"/>
                      <w:rFonts w:asciiTheme="minorHAnsi" w:eastAsiaTheme="minorHAnsi" w:hAnsiTheme="minorHAnsi" w:cstheme="minorBidi"/>
                      <w:sz w:val="22"/>
                      <w:szCs w:val="22"/>
                    </w:rPr>
                    <w:t xml:space="preserve">Most bindings work well even outside their target scenario. For example, you could use the TCP binding for same-machine or even in-proc communication, and you could use the basic binding for Intranet WCF-to-WCF communication. However, do try to choose a binding according to </w:t>
                  </w:r>
                  <w:hyperlink r:id="rId12" w:anchor="orm0596526997-CHP-1-FIG-4" w:history="1">
                    <w:r w:rsidRPr="00BA0BE1">
                      <w:rPr>
                        <w:rStyle w:val="docemphasis"/>
                        <w:rFonts w:asciiTheme="minorHAnsi" w:eastAsiaTheme="minorHAnsi" w:hAnsiTheme="minorHAnsi" w:cstheme="minorBidi"/>
                        <w:sz w:val="22"/>
                        <w:szCs w:val="22"/>
                      </w:rPr>
                      <w:t>Figure 1-4</w:t>
                    </w:r>
                  </w:hyperlink>
                  <w:r w:rsidRPr="00BA0BE1">
                    <w:rPr>
                      <w:rStyle w:val="docemphasis"/>
                      <w:rFonts w:asciiTheme="minorHAnsi" w:eastAsiaTheme="minorHAnsi" w:hAnsiTheme="minorHAnsi" w:cstheme="minorBidi"/>
                      <w:sz w:val="22"/>
                      <w:szCs w:val="22"/>
                    </w:rPr>
                    <w:t>.</w:t>
                  </w:r>
                </w:p>
              </w:tc>
            </w:tr>
          </w:tbl>
          <w:p w:rsidR="00BA0BE1" w:rsidRPr="00BA0BE1" w:rsidRDefault="00BA0BE1">
            <w:pPr>
              <w:rPr>
                <w:rStyle w:val="docemphasis"/>
              </w:rPr>
            </w:pPr>
          </w:p>
        </w:tc>
      </w:tr>
    </w:tbl>
    <w:p w:rsidR="00BA0BE1" w:rsidRDefault="00BA0BE1" w:rsidP="006D4147">
      <w:pPr>
        <w:rPr>
          <w:rStyle w:val="docemphasis"/>
        </w:rPr>
      </w:pPr>
    </w:p>
    <w:p w:rsidR="00D80D07" w:rsidRPr="00D80D07" w:rsidRDefault="00D80D07" w:rsidP="00D80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80D07" w:rsidRDefault="00D80D07" w:rsidP="006D4147">
      <w:pPr>
        <w:rPr>
          <w:rStyle w:val="docemphasis"/>
        </w:rPr>
      </w:pPr>
    </w:p>
    <w:p w:rsidR="003C423F" w:rsidRPr="006D4147" w:rsidRDefault="003C423F" w:rsidP="006D4147">
      <w:pPr>
        <w:rPr>
          <w:rStyle w:val="docemphasis"/>
        </w:rPr>
      </w:pPr>
    </w:p>
    <w:p w:rsidR="00B74582" w:rsidRPr="0017571E" w:rsidRDefault="00B74582" w:rsidP="00EE6728">
      <w:pPr>
        <w:pStyle w:val="Heading3"/>
      </w:pPr>
      <w:bookmarkStart w:id="49" w:name="orm0596526997-CHP-1-FIG-5"/>
      <w:bookmarkEnd w:id="49"/>
      <w:r w:rsidRPr="0017571E">
        <w:rPr>
          <w:rFonts w:cstheme="minorHAnsi"/>
          <w:kern w:val="36"/>
          <w:sz w:val="28"/>
          <w:szCs w:val="48"/>
        </w:rPr>
        <w:t>Contract</w:t>
      </w:r>
    </w:p>
    <w:p w:rsidR="00B74582" w:rsidRPr="00764C12" w:rsidRDefault="00B74582" w:rsidP="00B74582">
      <w:pPr>
        <w:pStyle w:val="NormalWeb"/>
        <w:rPr>
          <w:rStyle w:val="docemphasis"/>
          <w:rFonts w:asciiTheme="minorHAnsi" w:eastAsiaTheme="minorHAnsi" w:hAnsiTheme="minorHAnsi" w:cstheme="minorBidi"/>
          <w:sz w:val="22"/>
          <w:szCs w:val="22"/>
          <w:u w:val="single"/>
        </w:rPr>
      </w:pPr>
      <w:r w:rsidRPr="00764C12">
        <w:rPr>
          <w:rStyle w:val="docemphasis"/>
          <w:rFonts w:asciiTheme="minorHAnsi" w:eastAsiaTheme="minorHAnsi" w:hAnsiTheme="minorHAnsi" w:cstheme="minorBidi"/>
          <w:sz w:val="22"/>
          <w:szCs w:val="22"/>
          <w:u w:val="single"/>
        </w:rPr>
        <w:t>Collection of operation that specifies what the endpoint will communicate with outside world. Usually name of the Interface will be mentioned in the Contract, so the client application will be aware of the operations which are exposed to the client. Each operation is a simple exchange pattern such as one-way, duplex and request/reply.</w:t>
      </w:r>
    </w:p>
    <w:p w:rsidR="003C423F" w:rsidRPr="003C423F" w:rsidRDefault="003C423F" w:rsidP="003C423F">
      <w:pPr>
        <w:spacing w:before="100" w:beforeAutospacing="1" w:after="100" w:afterAutospacing="1" w:line="240" w:lineRule="auto"/>
        <w:rPr>
          <w:rFonts w:ascii="Times New Roman" w:eastAsia="Times New Roman" w:hAnsi="Times New Roman" w:cs="Times New Roman"/>
          <w:sz w:val="24"/>
          <w:szCs w:val="24"/>
        </w:rPr>
      </w:pPr>
      <w:r w:rsidRPr="00815BB3">
        <w:rPr>
          <w:rStyle w:val="docemphasis"/>
        </w:rPr>
        <w:t>In WCF, all services expose contracts. The contract is a platform-neutral and standard way of describing what the service does. WCF defines four types of contracts</w:t>
      </w:r>
      <w:r w:rsidRPr="003C423F">
        <w:rPr>
          <w:rFonts w:ascii="Times New Roman" w:eastAsia="Times New Roman" w:hAnsi="Times New Roman" w:cs="Times New Roman"/>
          <w:sz w:val="24"/>
          <w:szCs w:val="24"/>
        </w:rPr>
        <w:t>.</w:t>
      </w:r>
    </w:p>
    <w:p w:rsidR="003C423F" w:rsidRPr="007C301E" w:rsidRDefault="003C423F" w:rsidP="00B74582">
      <w:pPr>
        <w:pStyle w:val="NormalWeb"/>
        <w:rPr>
          <w:rStyle w:val="docemphasis"/>
          <w:rFonts w:asciiTheme="minorHAnsi" w:eastAsiaTheme="minorHAnsi" w:hAnsiTheme="minorHAnsi" w:cstheme="minorBidi"/>
          <w:sz w:val="22"/>
          <w:szCs w:val="22"/>
        </w:rPr>
      </w:pPr>
    </w:p>
    <w:p w:rsidR="00B74582" w:rsidRPr="007C301E" w:rsidRDefault="00B74582" w:rsidP="00B74582">
      <w:pPr>
        <w:pStyle w:val="NormalWeb"/>
        <w:rPr>
          <w:rStyle w:val="docemphasis"/>
          <w:rFonts w:asciiTheme="minorHAnsi" w:eastAsiaTheme="minorHAnsi" w:hAnsiTheme="minorHAnsi" w:cstheme="minorBidi"/>
          <w:sz w:val="22"/>
          <w:szCs w:val="22"/>
        </w:rPr>
      </w:pPr>
      <w:r w:rsidRPr="007C301E">
        <w:rPr>
          <w:rStyle w:val="docemphasis"/>
          <w:rFonts w:asciiTheme="minorHAnsi" w:eastAsiaTheme="minorHAnsi" w:hAnsiTheme="minorHAnsi" w:cstheme="minorBidi"/>
          <w:sz w:val="22"/>
          <w:szCs w:val="22"/>
        </w:rPr>
        <w:t>Below figure illustrate the functions of Endpoint</w:t>
      </w:r>
    </w:p>
    <w:p w:rsidR="00B74582" w:rsidRPr="007C301E" w:rsidRDefault="00B74582" w:rsidP="00B74582">
      <w:pPr>
        <w:rPr>
          <w:rStyle w:val="docemphasis"/>
        </w:rPr>
      </w:pPr>
      <w:r w:rsidRPr="007C301E">
        <w:rPr>
          <w:rStyle w:val="docemphasis"/>
          <w:noProof/>
        </w:rPr>
        <w:drawing>
          <wp:inline distT="0" distB="0" distL="0" distR="0" wp14:anchorId="76E0CD7B" wp14:editId="2937DD06">
            <wp:extent cx="6019800" cy="2828925"/>
            <wp:effectExtent l="0" t="0" r="0" b="9525"/>
            <wp:docPr id="3" name="Picture 3" descr="http://www.wcftutorial.net/Images/040100_End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wcftutorial.net/Images/040100_EndPoi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2828925"/>
                    </a:xfrm>
                    <a:prstGeom prst="rect">
                      <a:avLst/>
                    </a:prstGeom>
                    <a:noFill/>
                    <a:ln>
                      <a:noFill/>
                    </a:ln>
                  </pic:spPr>
                </pic:pic>
              </a:graphicData>
            </a:graphic>
          </wp:inline>
        </w:drawing>
      </w:r>
    </w:p>
    <w:p w:rsidR="00B74582" w:rsidRPr="007C301E" w:rsidRDefault="00B74582" w:rsidP="00B74582">
      <w:pPr>
        <w:pStyle w:val="Heading4"/>
        <w:rPr>
          <w:rStyle w:val="docemphasis"/>
          <w:rFonts w:asciiTheme="minorHAnsi" w:eastAsiaTheme="minorHAnsi" w:hAnsiTheme="minorHAnsi" w:cstheme="minorBidi"/>
          <w:b w:val="0"/>
          <w:bCs w:val="0"/>
          <w:i w:val="0"/>
          <w:iCs w:val="0"/>
          <w:color w:val="auto"/>
        </w:rPr>
      </w:pPr>
      <w:r w:rsidRPr="007C301E">
        <w:rPr>
          <w:rStyle w:val="docemphasis"/>
          <w:rFonts w:asciiTheme="minorHAnsi" w:eastAsiaTheme="minorHAnsi" w:hAnsiTheme="minorHAnsi" w:cstheme="minorBidi"/>
          <w:b w:val="0"/>
          <w:bCs w:val="0"/>
          <w:i w:val="0"/>
          <w:iCs w:val="0"/>
          <w:color w:val="auto"/>
        </w:rPr>
        <w:lastRenderedPageBreak/>
        <w:t>Example:</w:t>
      </w:r>
    </w:p>
    <w:p w:rsidR="00B74582" w:rsidRPr="007C301E" w:rsidRDefault="00B74582" w:rsidP="00B74582">
      <w:pPr>
        <w:pStyle w:val="NormalWeb"/>
        <w:rPr>
          <w:rStyle w:val="docemphasis"/>
          <w:rFonts w:asciiTheme="minorHAnsi" w:eastAsiaTheme="minorHAnsi" w:hAnsiTheme="minorHAnsi" w:cstheme="minorBidi"/>
          <w:sz w:val="22"/>
          <w:szCs w:val="22"/>
        </w:rPr>
      </w:pPr>
      <w:r w:rsidRPr="007C301E">
        <w:rPr>
          <w:rStyle w:val="docemphasis"/>
          <w:rFonts w:asciiTheme="minorHAnsi" w:eastAsiaTheme="minorHAnsi" w:hAnsiTheme="minorHAnsi" w:cstheme="minorBidi"/>
          <w:sz w:val="22"/>
          <w:szCs w:val="22"/>
        </w:rPr>
        <w:t>Endpoints will be mentioned in the web.config file on the created service.</w:t>
      </w:r>
    </w:p>
    <w:p w:rsidR="00B74582" w:rsidRPr="007C301E" w:rsidRDefault="00B74582" w:rsidP="00B74582">
      <w:pPr>
        <w:pStyle w:val="HTMLPreformatted"/>
        <w:rPr>
          <w:rStyle w:val="docemphasis"/>
          <w:rFonts w:asciiTheme="minorHAnsi" w:eastAsiaTheme="minorHAnsi" w:hAnsiTheme="minorHAnsi" w:cstheme="minorBidi"/>
          <w:sz w:val="22"/>
          <w:szCs w:val="22"/>
        </w:rPr>
      </w:pPr>
      <w:r w:rsidRPr="007C301E">
        <w:rPr>
          <w:rStyle w:val="docemphasis"/>
          <w:rFonts w:asciiTheme="minorHAnsi" w:eastAsiaTheme="minorHAnsi" w:hAnsiTheme="minorHAnsi" w:cstheme="minorBidi"/>
          <w:sz w:val="22"/>
          <w:szCs w:val="22"/>
        </w:rPr>
        <w:t>&lt;system.serviceModel&gt;</w:t>
      </w:r>
    </w:p>
    <w:p w:rsidR="00B74582" w:rsidRPr="007C301E" w:rsidRDefault="00B74582" w:rsidP="00B74582">
      <w:pPr>
        <w:pStyle w:val="HTMLPreformatted"/>
        <w:rPr>
          <w:rStyle w:val="docemphasis"/>
          <w:rFonts w:asciiTheme="minorHAnsi" w:eastAsiaTheme="minorHAnsi" w:hAnsiTheme="minorHAnsi" w:cstheme="minorBidi"/>
          <w:sz w:val="22"/>
          <w:szCs w:val="22"/>
        </w:rPr>
      </w:pPr>
      <w:r w:rsidRPr="007C301E">
        <w:rPr>
          <w:rStyle w:val="docemphasis"/>
          <w:rFonts w:asciiTheme="minorHAnsi" w:eastAsiaTheme="minorHAnsi" w:hAnsiTheme="minorHAnsi" w:cstheme="minorBidi"/>
          <w:sz w:val="22"/>
          <w:szCs w:val="22"/>
        </w:rPr>
        <w:t>&lt;services&gt;</w:t>
      </w:r>
    </w:p>
    <w:p w:rsidR="00B74582" w:rsidRPr="007C301E" w:rsidRDefault="00B74582" w:rsidP="00B74582">
      <w:pPr>
        <w:pStyle w:val="HTMLPreformatted"/>
        <w:rPr>
          <w:rStyle w:val="docemphasis"/>
          <w:rFonts w:asciiTheme="minorHAnsi" w:eastAsiaTheme="minorHAnsi" w:hAnsiTheme="minorHAnsi" w:cstheme="minorBidi"/>
          <w:sz w:val="22"/>
          <w:szCs w:val="22"/>
        </w:rPr>
      </w:pPr>
      <w:r w:rsidRPr="007C301E">
        <w:rPr>
          <w:rStyle w:val="docemphasis"/>
          <w:rFonts w:asciiTheme="minorHAnsi" w:eastAsiaTheme="minorHAnsi" w:hAnsiTheme="minorHAnsi" w:cstheme="minorBidi"/>
          <w:sz w:val="22"/>
          <w:szCs w:val="22"/>
        </w:rPr>
        <w:t xml:space="preserve">      &lt;service name="MathService"</w:t>
      </w:r>
    </w:p>
    <w:p w:rsidR="00B74582" w:rsidRPr="007C301E" w:rsidRDefault="00B74582" w:rsidP="00B74582">
      <w:pPr>
        <w:pStyle w:val="HTMLPreformatted"/>
        <w:rPr>
          <w:rStyle w:val="docemphasis"/>
          <w:rFonts w:asciiTheme="minorHAnsi" w:eastAsiaTheme="minorHAnsi" w:hAnsiTheme="minorHAnsi" w:cstheme="minorBidi"/>
          <w:sz w:val="22"/>
          <w:szCs w:val="22"/>
        </w:rPr>
      </w:pPr>
      <w:r w:rsidRPr="007C301E">
        <w:rPr>
          <w:rStyle w:val="docemphasis"/>
          <w:rFonts w:asciiTheme="minorHAnsi" w:eastAsiaTheme="minorHAnsi" w:hAnsiTheme="minorHAnsi" w:cstheme="minorBidi"/>
          <w:sz w:val="22"/>
          <w:szCs w:val="22"/>
        </w:rPr>
        <w:t xml:space="preserve">        behaviorConfiguration="MathServiceBehavior"&gt;</w:t>
      </w:r>
    </w:p>
    <w:p w:rsidR="00B74582" w:rsidRPr="007C301E" w:rsidRDefault="00B74582" w:rsidP="00B74582">
      <w:pPr>
        <w:pStyle w:val="HTMLPreformatted"/>
        <w:rPr>
          <w:rStyle w:val="docemphasis"/>
          <w:rFonts w:asciiTheme="minorHAnsi" w:eastAsiaTheme="minorHAnsi" w:hAnsiTheme="minorHAnsi" w:cstheme="minorBidi"/>
          <w:sz w:val="22"/>
          <w:szCs w:val="22"/>
        </w:rPr>
      </w:pPr>
      <w:r w:rsidRPr="007C301E">
        <w:rPr>
          <w:rStyle w:val="docemphasis"/>
          <w:rFonts w:asciiTheme="minorHAnsi" w:eastAsiaTheme="minorHAnsi" w:hAnsiTheme="minorHAnsi" w:cstheme="minorBidi"/>
          <w:sz w:val="22"/>
          <w:szCs w:val="22"/>
        </w:rPr>
        <w:t xml:space="preserve">       &lt;endpoint</w:t>
      </w:r>
    </w:p>
    <w:p w:rsidR="00B74582" w:rsidRPr="00243DA4" w:rsidRDefault="00B74582" w:rsidP="00B74582">
      <w:pPr>
        <w:pStyle w:val="HTMLPreformatted"/>
        <w:rPr>
          <w:rStyle w:val="docemphasis"/>
          <w:rFonts w:asciiTheme="minorHAnsi" w:eastAsiaTheme="minorHAnsi" w:hAnsiTheme="minorHAnsi" w:cstheme="minorBidi"/>
          <w:b/>
          <w:sz w:val="22"/>
          <w:szCs w:val="22"/>
          <w:highlight w:val="yellow"/>
        </w:rPr>
      </w:pPr>
      <w:r w:rsidRPr="00243DA4">
        <w:rPr>
          <w:rStyle w:val="docemphasis"/>
          <w:rFonts w:asciiTheme="minorHAnsi" w:eastAsiaTheme="minorHAnsi" w:hAnsiTheme="minorHAnsi" w:cstheme="minorBidi"/>
          <w:b/>
          <w:sz w:val="22"/>
          <w:szCs w:val="22"/>
        </w:rPr>
        <w:t xml:space="preserve">         </w:t>
      </w:r>
      <w:r w:rsidRPr="00243DA4">
        <w:rPr>
          <w:rStyle w:val="docemphasis"/>
          <w:rFonts w:asciiTheme="minorHAnsi" w:eastAsiaTheme="minorHAnsi" w:hAnsiTheme="minorHAnsi" w:cstheme="minorBidi"/>
          <w:b/>
          <w:sz w:val="22"/>
          <w:szCs w:val="22"/>
          <w:highlight w:val="yellow"/>
        </w:rPr>
        <w:t>address="http://localhost:8090/MyService/MathService.svc" contract="IMathService"</w:t>
      </w:r>
    </w:p>
    <w:p w:rsidR="00B74582" w:rsidRPr="00243DA4" w:rsidRDefault="00B74582" w:rsidP="00B74582">
      <w:pPr>
        <w:pStyle w:val="HTMLPreformatted"/>
        <w:rPr>
          <w:rStyle w:val="docemphasis"/>
          <w:rFonts w:asciiTheme="minorHAnsi" w:eastAsiaTheme="minorHAnsi" w:hAnsiTheme="minorHAnsi" w:cstheme="minorBidi"/>
          <w:b/>
          <w:sz w:val="22"/>
          <w:szCs w:val="22"/>
        </w:rPr>
      </w:pPr>
      <w:r w:rsidRPr="00243DA4">
        <w:rPr>
          <w:rStyle w:val="docemphasis"/>
          <w:rFonts w:asciiTheme="minorHAnsi" w:eastAsiaTheme="minorHAnsi" w:hAnsiTheme="minorHAnsi" w:cstheme="minorBidi"/>
          <w:b/>
          <w:sz w:val="22"/>
          <w:szCs w:val="22"/>
          <w:highlight w:val="yellow"/>
        </w:rPr>
        <w:t xml:space="preserve">          binding="wsHttpBinding"/&gt;</w:t>
      </w:r>
      <w:r w:rsidRPr="00243DA4">
        <w:rPr>
          <w:rStyle w:val="docemphasis"/>
          <w:rFonts w:asciiTheme="minorHAnsi" w:eastAsiaTheme="minorHAnsi" w:hAnsiTheme="minorHAnsi" w:cstheme="minorBidi"/>
          <w:b/>
          <w:sz w:val="22"/>
          <w:szCs w:val="22"/>
        </w:rPr>
        <w:t xml:space="preserve"> </w:t>
      </w:r>
    </w:p>
    <w:p w:rsidR="00B74582" w:rsidRPr="007C301E" w:rsidRDefault="00B74582" w:rsidP="00B74582">
      <w:pPr>
        <w:pStyle w:val="HTMLPreformatted"/>
        <w:rPr>
          <w:rStyle w:val="docemphasis"/>
          <w:rFonts w:asciiTheme="minorHAnsi" w:eastAsiaTheme="minorHAnsi" w:hAnsiTheme="minorHAnsi" w:cstheme="minorBidi"/>
          <w:sz w:val="22"/>
          <w:szCs w:val="22"/>
        </w:rPr>
      </w:pPr>
      <w:r w:rsidRPr="007C301E">
        <w:rPr>
          <w:rStyle w:val="docemphasis"/>
          <w:rFonts w:asciiTheme="minorHAnsi" w:eastAsiaTheme="minorHAnsi" w:hAnsiTheme="minorHAnsi" w:cstheme="minorBidi"/>
          <w:sz w:val="22"/>
          <w:szCs w:val="22"/>
        </w:rPr>
        <w:t xml:space="preserve">      &lt;/service&gt;</w:t>
      </w:r>
    </w:p>
    <w:p w:rsidR="00B74582" w:rsidRPr="007C301E" w:rsidRDefault="00B74582" w:rsidP="00B74582">
      <w:pPr>
        <w:pStyle w:val="HTMLPreformatted"/>
        <w:rPr>
          <w:rStyle w:val="docemphasis"/>
          <w:rFonts w:asciiTheme="minorHAnsi" w:eastAsiaTheme="minorHAnsi" w:hAnsiTheme="minorHAnsi" w:cstheme="minorBidi"/>
          <w:sz w:val="22"/>
          <w:szCs w:val="22"/>
        </w:rPr>
      </w:pPr>
      <w:r w:rsidRPr="007C301E">
        <w:rPr>
          <w:rStyle w:val="docemphasis"/>
          <w:rFonts w:asciiTheme="minorHAnsi" w:eastAsiaTheme="minorHAnsi" w:hAnsiTheme="minorHAnsi" w:cstheme="minorBidi"/>
          <w:sz w:val="22"/>
          <w:szCs w:val="22"/>
        </w:rPr>
        <w:t xml:space="preserve">    &lt;/services&gt;</w:t>
      </w:r>
    </w:p>
    <w:p w:rsidR="00B74582" w:rsidRPr="007C301E" w:rsidRDefault="00B74582" w:rsidP="00B74582">
      <w:pPr>
        <w:pStyle w:val="HTMLPreformatted"/>
        <w:rPr>
          <w:rStyle w:val="docemphasis"/>
          <w:rFonts w:asciiTheme="minorHAnsi" w:eastAsiaTheme="minorHAnsi" w:hAnsiTheme="minorHAnsi" w:cstheme="minorBidi"/>
          <w:sz w:val="22"/>
          <w:szCs w:val="22"/>
        </w:rPr>
      </w:pPr>
      <w:r w:rsidRPr="007C301E">
        <w:rPr>
          <w:rStyle w:val="docemphasis"/>
          <w:rFonts w:asciiTheme="minorHAnsi" w:eastAsiaTheme="minorHAnsi" w:hAnsiTheme="minorHAnsi" w:cstheme="minorBidi"/>
          <w:sz w:val="22"/>
          <w:szCs w:val="22"/>
        </w:rPr>
        <w:t xml:space="preserve">    &lt;behaviors&gt;</w:t>
      </w:r>
    </w:p>
    <w:p w:rsidR="00B74582" w:rsidRPr="007C301E" w:rsidRDefault="00B74582" w:rsidP="00B74582">
      <w:pPr>
        <w:pStyle w:val="HTMLPreformatted"/>
        <w:rPr>
          <w:rStyle w:val="docemphasis"/>
          <w:rFonts w:asciiTheme="minorHAnsi" w:eastAsiaTheme="minorHAnsi" w:hAnsiTheme="minorHAnsi" w:cstheme="minorBidi"/>
          <w:sz w:val="22"/>
          <w:szCs w:val="22"/>
        </w:rPr>
      </w:pPr>
      <w:r w:rsidRPr="007C301E">
        <w:rPr>
          <w:rStyle w:val="docemphasis"/>
          <w:rFonts w:asciiTheme="minorHAnsi" w:eastAsiaTheme="minorHAnsi" w:hAnsiTheme="minorHAnsi" w:cstheme="minorBidi"/>
          <w:sz w:val="22"/>
          <w:szCs w:val="22"/>
        </w:rPr>
        <w:t xml:space="preserve">      &lt;serviceBehaviors&gt;</w:t>
      </w:r>
    </w:p>
    <w:p w:rsidR="00B74582" w:rsidRPr="007C301E" w:rsidRDefault="00B74582" w:rsidP="00B74582">
      <w:pPr>
        <w:pStyle w:val="HTMLPreformatted"/>
        <w:rPr>
          <w:rStyle w:val="docemphasis"/>
          <w:rFonts w:asciiTheme="minorHAnsi" w:eastAsiaTheme="minorHAnsi" w:hAnsiTheme="minorHAnsi" w:cstheme="minorBidi"/>
          <w:sz w:val="22"/>
          <w:szCs w:val="22"/>
        </w:rPr>
      </w:pPr>
      <w:r w:rsidRPr="007C301E">
        <w:rPr>
          <w:rStyle w:val="docemphasis"/>
          <w:rFonts w:asciiTheme="minorHAnsi" w:eastAsiaTheme="minorHAnsi" w:hAnsiTheme="minorHAnsi" w:cstheme="minorBidi"/>
          <w:sz w:val="22"/>
          <w:szCs w:val="22"/>
        </w:rPr>
        <w:t xml:space="preserve">        &lt;behavior name="MathServiceBehavior"&gt;</w:t>
      </w:r>
    </w:p>
    <w:p w:rsidR="00B74582" w:rsidRPr="007C301E" w:rsidRDefault="00B74582" w:rsidP="00B74582">
      <w:pPr>
        <w:pStyle w:val="HTMLPreformatted"/>
        <w:rPr>
          <w:rStyle w:val="docemphasis"/>
          <w:rFonts w:asciiTheme="minorHAnsi" w:eastAsiaTheme="minorHAnsi" w:hAnsiTheme="minorHAnsi" w:cstheme="minorBidi"/>
          <w:sz w:val="22"/>
          <w:szCs w:val="22"/>
        </w:rPr>
      </w:pPr>
      <w:r w:rsidRPr="007C301E">
        <w:rPr>
          <w:rStyle w:val="docemphasis"/>
          <w:rFonts w:asciiTheme="minorHAnsi" w:eastAsiaTheme="minorHAnsi" w:hAnsiTheme="minorHAnsi" w:cstheme="minorBidi"/>
          <w:sz w:val="22"/>
          <w:szCs w:val="22"/>
        </w:rPr>
        <w:t xml:space="preserve">          &lt;serviceMetadata httpGetEnabled="True"/&gt;</w:t>
      </w:r>
    </w:p>
    <w:p w:rsidR="00B74582" w:rsidRPr="007C301E" w:rsidRDefault="00B74582" w:rsidP="00B74582">
      <w:pPr>
        <w:pStyle w:val="HTMLPreformatted"/>
        <w:rPr>
          <w:rStyle w:val="docemphasis"/>
          <w:rFonts w:asciiTheme="minorHAnsi" w:eastAsiaTheme="minorHAnsi" w:hAnsiTheme="minorHAnsi" w:cstheme="minorBidi"/>
          <w:sz w:val="22"/>
          <w:szCs w:val="22"/>
        </w:rPr>
      </w:pPr>
      <w:r w:rsidRPr="007C301E">
        <w:rPr>
          <w:rStyle w:val="docemphasis"/>
          <w:rFonts w:asciiTheme="minorHAnsi" w:eastAsiaTheme="minorHAnsi" w:hAnsiTheme="minorHAnsi" w:cstheme="minorBidi"/>
          <w:sz w:val="22"/>
          <w:szCs w:val="22"/>
        </w:rPr>
        <w:t xml:space="preserve">          &lt;serviceDebug includeExceptionDetailInFaults="true" /&gt;</w:t>
      </w:r>
    </w:p>
    <w:p w:rsidR="00B74582" w:rsidRPr="007C301E" w:rsidRDefault="00B74582" w:rsidP="00B74582">
      <w:pPr>
        <w:pStyle w:val="HTMLPreformatted"/>
        <w:rPr>
          <w:rStyle w:val="docemphasis"/>
          <w:rFonts w:asciiTheme="minorHAnsi" w:eastAsiaTheme="minorHAnsi" w:hAnsiTheme="minorHAnsi" w:cstheme="minorBidi"/>
          <w:sz w:val="22"/>
          <w:szCs w:val="22"/>
        </w:rPr>
      </w:pPr>
      <w:r w:rsidRPr="007C301E">
        <w:rPr>
          <w:rStyle w:val="docemphasis"/>
          <w:rFonts w:asciiTheme="minorHAnsi" w:eastAsiaTheme="minorHAnsi" w:hAnsiTheme="minorHAnsi" w:cstheme="minorBidi"/>
          <w:sz w:val="22"/>
          <w:szCs w:val="22"/>
        </w:rPr>
        <w:t xml:space="preserve">        &lt;/behavior&gt;</w:t>
      </w:r>
    </w:p>
    <w:p w:rsidR="00B74582" w:rsidRPr="007C301E" w:rsidRDefault="00B74582" w:rsidP="00B74582">
      <w:pPr>
        <w:pStyle w:val="HTMLPreformatted"/>
        <w:rPr>
          <w:rStyle w:val="docemphasis"/>
          <w:rFonts w:asciiTheme="minorHAnsi" w:eastAsiaTheme="minorHAnsi" w:hAnsiTheme="minorHAnsi" w:cstheme="minorBidi"/>
          <w:sz w:val="22"/>
          <w:szCs w:val="22"/>
        </w:rPr>
      </w:pPr>
      <w:r w:rsidRPr="007C301E">
        <w:rPr>
          <w:rStyle w:val="docemphasis"/>
          <w:rFonts w:asciiTheme="minorHAnsi" w:eastAsiaTheme="minorHAnsi" w:hAnsiTheme="minorHAnsi" w:cstheme="minorBidi"/>
          <w:sz w:val="22"/>
          <w:szCs w:val="22"/>
        </w:rPr>
        <w:t xml:space="preserve">      &lt;/serviceBehaviors&gt;</w:t>
      </w:r>
    </w:p>
    <w:p w:rsidR="00B74582" w:rsidRPr="007C301E" w:rsidRDefault="00B74582" w:rsidP="00B74582">
      <w:pPr>
        <w:pStyle w:val="HTMLPreformatted"/>
        <w:rPr>
          <w:rStyle w:val="docemphasis"/>
          <w:rFonts w:asciiTheme="minorHAnsi" w:eastAsiaTheme="minorHAnsi" w:hAnsiTheme="minorHAnsi" w:cstheme="minorBidi"/>
          <w:sz w:val="22"/>
          <w:szCs w:val="22"/>
        </w:rPr>
      </w:pPr>
      <w:r w:rsidRPr="007C301E">
        <w:rPr>
          <w:rStyle w:val="docemphasis"/>
          <w:rFonts w:asciiTheme="minorHAnsi" w:eastAsiaTheme="minorHAnsi" w:hAnsiTheme="minorHAnsi" w:cstheme="minorBidi"/>
          <w:sz w:val="22"/>
          <w:szCs w:val="22"/>
        </w:rPr>
        <w:t xml:space="preserve">    &lt;/behaviors&gt;</w:t>
      </w:r>
    </w:p>
    <w:p w:rsidR="00B74582" w:rsidRDefault="00B74582" w:rsidP="00B74582">
      <w:pPr>
        <w:pStyle w:val="HTMLPreformatted"/>
        <w:rPr>
          <w:rStyle w:val="docemphasis"/>
          <w:rFonts w:asciiTheme="minorHAnsi" w:eastAsiaTheme="minorHAnsi" w:hAnsiTheme="minorHAnsi" w:cstheme="minorBidi"/>
          <w:sz w:val="22"/>
          <w:szCs w:val="22"/>
        </w:rPr>
      </w:pPr>
      <w:r w:rsidRPr="007C301E">
        <w:rPr>
          <w:rStyle w:val="docemphasis"/>
          <w:rFonts w:asciiTheme="minorHAnsi" w:eastAsiaTheme="minorHAnsi" w:hAnsiTheme="minorHAnsi" w:cstheme="minorBidi"/>
          <w:sz w:val="22"/>
          <w:szCs w:val="22"/>
        </w:rPr>
        <w:t xml:space="preserve">  &lt;/system.serviceModel&gt;</w:t>
      </w:r>
    </w:p>
    <w:p w:rsidR="00725B9A" w:rsidRDefault="00725B9A" w:rsidP="00B74582">
      <w:pPr>
        <w:pStyle w:val="HTMLPreformatted"/>
        <w:rPr>
          <w:rStyle w:val="docemphasis"/>
          <w:rFonts w:asciiTheme="minorHAnsi" w:eastAsiaTheme="minorHAnsi" w:hAnsiTheme="minorHAnsi" w:cstheme="minorBidi"/>
          <w:sz w:val="22"/>
          <w:szCs w:val="22"/>
        </w:rPr>
      </w:pPr>
    </w:p>
    <w:p w:rsidR="00725B9A" w:rsidRPr="007C301E" w:rsidRDefault="00725B9A" w:rsidP="00B74582">
      <w:pPr>
        <w:pStyle w:val="HTMLPreformatted"/>
        <w:rPr>
          <w:rStyle w:val="docemphasis"/>
          <w:rFonts w:asciiTheme="minorHAnsi" w:eastAsiaTheme="minorHAnsi" w:hAnsiTheme="minorHAnsi" w:cstheme="minorBidi"/>
          <w:sz w:val="22"/>
          <w:szCs w:val="22"/>
        </w:rPr>
      </w:pPr>
      <w:r w:rsidRPr="00725B9A">
        <w:rPr>
          <w:rStyle w:val="docemphasis"/>
          <w:rFonts w:asciiTheme="minorHAnsi" w:eastAsiaTheme="minorHAnsi" w:hAnsiTheme="minorHAnsi" w:cstheme="minorBidi"/>
          <w:sz w:val="22"/>
          <w:szCs w:val="22"/>
        </w:rPr>
        <w:t>Mainly there are four types of contracts available in WCF</w:t>
      </w:r>
    </w:p>
    <w:p w:rsidR="00B74582" w:rsidRPr="007C301E" w:rsidRDefault="00B74582" w:rsidP="00B74582">
      <w:pPr>
        <w:pStyle w:val="HTMLPreformatted"/>
        <w:rPr>
          <w:rStyle w:val="docemphasis"/>
          <w:rFonts w:asciiTheme="minorHAnsi" w:eastAsiaTheme="minorHAnsi" w:hAnsiTheme="minorHAnsi" w:cstheme="minorBidi"/>
          <w:sz w:val="22"/>
          <w:szCs w:val="22"/>
        </w:rPr>
      </w:pPr>
      <w:r w:rsidRPr="007C301E">
        <w:rPr>
          <w:rStyle w:val="docemphasis"/>
          <w:rFonts w:asciiTheme="minorHAnsi" w:eastAsiaTheme="minorHAnsi" w:hAnsiTheme="minorHAnsi" w:cstheme="minorBidi"/>
          <w:sz w:val="22"/>
          <w:szCs w:val="22"/>
        </w:rPr>
        <w:t xml:space="preserve">  </w:t>
      </w:r>
    </w:p>
    <w:p w:rsidR="00725B9A" w:rsidRDefault="00725B9A" w:rsidP="00725B9A">
      <w:pPr>
        <w:pStyle w:val="Heading3"/>
        <w:rPr>
          <w:rFonts w:eastAsiaTheme="majorEastAsia" w:cstheme="minorHAnsi"/>
          <w:iCs/>
          <w:color w:val="4F81BD" w:themeColor="accent1"/>
        </w:rPr>
      </w:pPr>
      <w:r w:rsidRPr="00725B9A">
        <w:rPr>
          <w:rFonts w:eastAsiaTheme="majorEastAsia" w:cstheme="minorHAnsi"/>
          <w:iCs/>
          <w:color w:val="4F81BD" w:themeColor="accent1"/>
        </w:rPr>
        <w:t>Service Contract</w:t>
      </w:r>
    </w:p>
    <w:p w:rsidR="00272018" w:rsidRPr="00E1197F" w:rsidRDefault="009A1D39" w:rsidP="00272018">
      <w:pPr>
        <w:pStyle w:val="Heading3"/>
        <w:rPr>
          <w:rStyle w:val="docemphasis"/>
          <w:rFonts w:asciiTheme="minorHAnsi" w:eastAsiaTheme="minorHAnsi" w:hAnsiTheme="minorHAnsi" w:cstheme="minorBidi"/>
          <w:b w:val="0"/>
          <w:bCs w:val="0"/>
          <w:sz w:val="22"/>
          <w:szCs w:val="22"/>
          <w:u w:val="single"/>
        </w:rPr>
      </w:pPr>
      <w:r w:rsidRPr="00E1197F">
        <w:rPr>
          <w:rStyle w:val="docemphasis"/>
          <w:rFonts w:asciiTheme="minorHAnsi" w:eastAsiaTheme="minorHAnsi" w:hAnsiTheme="minorHAnsi" w:cstheme="minorBidi"/>
          <w:b w:val="0"/>
          <w:bCs w:val="0"/>
          <w:sz w:val="22"/>
          <w:szCs w:val="22"/>
          <w:u w:val="single"/>
        </w:rPr>
        <w:t>Describe which operations the client can perform on the service.</w:t>
      </w:r>
    </w:p>
    <w:p w:rsidR="00725B9A" w:rsidRPr="00725B9A" w:rsidRDefault="00725B9A" w:rsidP="00272018">
      <w:pPr>
        <w:pStyle w:val="Heading3"/>
        <w:rPr>
          <w:rStyle w:val="docemphasis"/>
          <w:rFonts w:asciiTheme="minorHAnsi" w:eastAsiaTheme="minorHAnsi" w:hAnsiTheme="minorHAnsi" w:cstheme="minorBidi"/>
          <w:sz w:val="22"/>
          <w:szCs w:val="22"/>
        </w:rPr>
      </w:pPr>
      <w:r w:rsidRPr="00725B9A">
        <w:rPr>
          <w:rStyle w:val="docemphasis"/>
          <w:rFonts w:asciiTheme="minorHAnsi" w:eastAsiaTheme="minorHAnsi" w:hAnsiTheme="minorHAnsi" w:cstheme="minorBidi"/>
          <w:sz w:val="22"/>
          <w:szCs w:val="22"/>
        </w:rPr>
        <w:t>Service contracts describe the operation that service can provide. For Eg, a Service provide to know the temperature of the city based on the zip code, this service is called as Service contract. It will be created using Service and Operational Contract attribute.</w:t>
      </w:r>
    </w:p>
    <w:p w:rsidR="00725B9A" w:rsidRPr="00725B9A" w:rsidRDefault="00725B9A" w:rsidP="00725B9A">
      <w:pPr>
        <w:pStyle w:val="Heading3"/>
        <w:rPr>
          <w:rFonts w:eastAsiaTheme="majorEastAsia" w:cstheme="minorHAnsi"/>
          <w:iCs/>
          <w:color w:val="4F81BD" w:themeColor="accent1"/>
        </w:rPr>
      </w:pPr>
      <w:r w:rsidRPr="00725B9A">
        <w:rPr>
          <w:rFonts w:eastAsiaTheme="majorEastAsia" w:cstheme="minorHAnsi"/>
          <w:iCs/>
          <w:color w:val="4F81BD" w:themeColor="accent1"/>
        </w:rPr>
        <w:t>Data Contract</w:t>
      </w:r>
    </w:p>
    <w:p w:rsidR="00725B9A" w:rsidRPr="00725B9A" w:rsidRDefault="00725B9A" w:rsidP="00725B9A">
      <w:pPr>
        <w:pStyle w:val="NormalWeb"/>
        <w:rPr>
          <w:rStyle w:val="docemphasis"/>
          <w:rFonts w:asciiTheme="minorHAnsi" w:eastAsiaTheme="minorHAnsi" w:hAnsiTheme="minorHAnsi" w:cstheme="minorBidi"/>
          <w:sz w:val="22"/>
          <w:szCs w:val="22"/>
        </w:rPr>
      </w:pPr>
      <w:r w:rsidRPr="00725B9A">
        <w:rPr>
          <w:rStyle w:val="docemphasis"/>
          <w:rFonts w:asciiTheme="minorHAnsi" w:eastAsiaTheme="minorHAnsi" w:hAnsiTheme="minorHAnsi" w:cstheme="minorBidi"/>
          <w:sz w:val="22"/>
          <w:szCs w:val="22"/>
        </w:rPr>
        <w:t>Data contract describes the custom data type which is exposed to the client. This defines the data types, that are passed to and from service. Data types like int, string are identified by the client because it is already mention in XML schema definition language document, but custom created class or data types cannot be identified by the client e.g. Employee data type. By using DataContract we can make client to be aware of Employee data type that are returning or passing parameter to the method.</w:t>
      </w:r>
    </w:p>
    <w:p w:rsidR="00725B9A" w:rsidRDefault="00725B9A" w:rsidP="00725B9A">
      <w:pPr>
        <w:pStyle w:val="Heading3"/>
        <w:rPr>
          <w:rFonts w:asciiTheme="minorHAnsi" w:eastAsiaTheme="majorEastAsia" w:hAnsiTheme="minorHAnsi" w:cstheme="minorHAnsi"/>
          <w:iCs/>
          <w:color w:val="4F81BD" w:themeColor="accent1"/>
        </w:rPr>
      </w:pPr>
      <w:r w:rsidRPr="00725B9A">
        <w:rPr>
          <w:rFonts w:asciiTheme="minorHAnsi" w:eastAsiaTheme="majorEastAsia" w:hAnsiTheme="minorHAnsi" w:cstheme="minorHAnsi"/>
          <w:iCs/>
          <w:color w:val="4F81BD" w:themeColor="accent1"/>
        </w:rPr>
        <w:t>Message Contract</w:t>
      </w:r>
    </w:p>
    <w:p w:rsidR="00E901CA" w:rsidRPr="00240474" w:rsidRDefault="00E901CA" w:rsidP="00725B9A">
      <w:pPr>
        <w:pStyle w:val="Heading3"/>
        <w:rPr>
          <w:rStyle w:val="docemphasis"/>
          <w:rFonts w:eastAsiaTheme="minorHAnsi" w:cstheme="minorBidi"/>
          <w:b w:val="0"/>
          <w:bCs w:val="0"/>
          <w:sz w:val="22"/>
          <w:szCs w:val="22"/>
          <w:u w:val="single"/>
        </w:rPr>
      </w:pPr>
      <w:r w:rsidRPr="00240474">
        <w:rPr>
          <w:rStyle w:val="docemphasis"/>
          <w:rFonts w:asciiTheme="minorHAnsi" w:eastAsiaTheme="minorHAnsi" w:hAnsiTheme="minorHAnsi" w:cstheme="minorBidi"/>
          <w:b w:val="0"/>
          <w:bCs w:val="0"/>
          <w:sz w:val="22"/>
          <w:szCs w:val="22"/>
          <w:u w:val="single"/>
        </w:rPr>
        <w:t>Allow the service to interact directly with messages. Message contracts can be typed or untyped, and are useful in interoperability cases and when there is an existing message format you have to comply with. As a WCF developer, you should use message contracts</w:t>
      </w:r>
      <w:bookmarkStart w:id="50" w:name="IDX-CHP-1-0033"/>
      <w:bookmarkEnd w:id="50"/>
      <w:r w:rsidRPr="00240474">
        <w:rPr>
          <w:rStyle w:val="docemphasis"/>
          <w:rFonts w:asciiTheme="minorHAnsi" w:eastAsiaTheme="minorHAnsi" w:hAnsiTheme="minorHAnsi" w:cstheme="minorBidi"/>
          <w:b w:val="0"/>
          <w:bCs w:val="0"/>
          <w:sz w:val="22"/>
          <w:szCs w:val="22"/>
          <w:u w:val="single"/>
        </w:rPr>
        <w:t xml:space="preserve"> only rarely</w:t>
      </w:r>
    </w:p>
    <w:p w:rsidR="00725B9A" w:rsidRPr="00FA3BDD" w:rsidRDefault="00725B9A" w:rsidP="00725B9A">
      <w:pPr>
        <w:pStyle w:val="NormalWeb"/>
        <w:rPr>
          <w:rStyle w:val="docemphasis"/>
          <w:rFonts w:asciiTheme="minorHAnsi" w:eastAsiaTheme="minorHAnsi" w:hAnsiTheme="minorHAnsi" w:cstheme="minorBidi"/>
          <w:sz w:val="22"/>
          <w:szCs w:val="22"/>
          <w:u w:val="single"/>
        </w:rPr>
      </w:pPr>
      <w:r w:rsidRPr="00FA3BDD">
        <w:rPr>
          <w:rStyle w:val="docemphasis"/>
          <w:rFonts w:asciiTheme="minorHAnsi" w:eastAsiaTheme="minorHAnsi" w:hAnsiTheme="minorHAnsi" w:cstheme="minorBidi"/>
          <w:sz w:val="22"/>
          <w:szCs w:val="22"/>
          <w:u w:val="single"/>
        </w:rPr>
        <w:lastRenderedPageBreak/>
        <w:t>Default SOAP message format is provided by the WCF runtime for communication between Client and service. If it is not meeting your requirements then we can create our own message format. This can be achieved by using Message Contract attribute.</w:t>
      </w:r>
    </w:p>
    <w:p w:rsidR="00725B9A" w:rsidRPr="00725B9A" w:rsidRDefault="00725B9A" w:rsidP="00725B9A">
      <w:pPr>
        <w:pStyle w:val="Heading3"/>
        <w:rPr>
          <w:rFonts w:asciiTheme="minorHAnsi" w:eastAsiaTheme="majorEastAsia" w:hAnsiTheme="minorHAnsi" w:cstheme="minorHAnsi"/>
          <w:iCs/>
          <w:color w:val="4F81BD" w:themeColor="accent1"/>
        </w:rPr>
      </w:pPr>
      <w:r w:rsidRPr="00725B9A">
        <w:rPr>
          <w:rFonts w:asciiTheme="minorHAnsi" w:eastAsiaTheme="majorEastAsia" w:hAnsiTheme="minorHAnsi" w:cstheme="minorHAnsi"/>
          <w:iCs/>
          <w:color w:val="4F81BD" w:themeColor="accent1"/>
        </w:rPr>
        <w:t>Fault Contract</w:t>
      </w:r>
    </w:p>
    <w:p w:rsidR="00725B9A" w:rsidRPr="004607CE" w:rsidRDefault="00725B9A" w:rsidP="00725B9A">
      <w:pPr>
        <w:pStyle w:val="NormalWeb"/>
        <w:rPr>
          <w:rStyle w:val="docemphasis"/>
          <w:rFonts w:asciiTheme="minorHAnsi" w:eastAsiaTheme="minorHAnsi" w:hAnsiTheme="minorHAnsi" w:cstheme="minorBidi"/>
          <w:sz w:val="22"/>
          <w:szCs w:val="22"/>
          <w:u w:val="single"/>
        </w:rPr>
      </w:pPr>
      <w:r w:rsidRPr="00C54719">
        <w:rPr>
          <w:rStyle w:val="docemphasis"/>
          <w:rFonts w:asciiTheme="minorHAnsi" w:eastAsiaTheme="minorHAnsi" w:hAnsiTheme="minorHAnsi" w:cstheme="minorBidi"/>
          <w:sz w:val="22"/>
          <w:szCs w:val="22"/>
          <w:u w:val="single"/>
        </w:rPr>
        <w:t>Suppose the service I consumed is not working in the client application. I want to know the real cause of the problem. How I can know the error? For this we are having Fault Contract. Fault Contract provides documented view for error occurred in the service to client. This helps us to easy identity, what error has occurred.</w:t>
      </w:r>
    </w:p>
    <w:p w:rsidR="00526EBF" w:rsidRPr="004607CE" w:rsidRDefault="00526EBF" w:rsidP="00725B9A">
      <w:pPr>
        <w:pStyle w:val="NormalWeb"/>
        <w:rPr>
          <w:rStyle w:val="docemphasis"/>
          <w:rFonts w:asciiTheme="minorHAnsi" w:eastAsiaTheme="minorHAnsi" w:hAnsiTheme="minorHAnsi" w:cstheme="minorBidi"/>
          <w:sz w:val="22"/>
          <w:szCs w:val="22"/>
          <w:u w:val="single"/>
        </w:rPr>
      </w:pPr>
      <w:r w:rsidRPr="004607CE">
        <w:rPr>
          <w:rStyle w:val="docemphasis"/>
          <w:rFonts w:asciiTheme="minorHAnsi" w:eastAsiaTheme="minorHAnsi" w:hAnsiTheme="minorHAnsi" w:cstheme="minorBidi"/>
          <w:sz w:val="22"/>
          <w:szCs w:val="22"/>
          <w:u w:val="single"/>
        </w:rPr>
        <w:t>Define which errors are raised by the service, and how the service handles and propagates errors to its clients</w:t>
      </w:r>
    </w:p>
    <w:p w:rsidR="007D6D21" w:rsidRPr="007D6D21" w:rsidRDefault="007D6D21" w:rsidP="007D6D21">
      <w:pPr>
        <w:pStyle w:val="Heading3"/>
        <w:rPr>
          <w:rFonts w:asciiTheme="minorHAnsi" w:hAnsiTheme="minorHAnsi" w:cstheme="minorHAnsi"/>
          <w:b w:val="0"/>
          <w:kern w:val="36"/>
          <w:sz w:val="44"/>
          <w:szCs w:val="48"/>
        </w:rPr>
      </w:pPr>
      <w:r w:rsidRPr="007D6D21">
        <w:rPr>
          <w:rFonts w:asciiTheme="minorHAnsi" w:hAnsiTheme="minorHAnsi" w:cstheme="minorHAnsi"/>
          <w:b w:val="0"/>
          <w:kern w:val="36"/>
          <w:sz w:val="44"/>
          <w:szCs w:val="48"/>
        </w:rPr>
        <w:t>Message and Channel</w:t>
      </w:r>
    </w:p>
    <w:p w:rsidR="007D6D21" w:rsidRPr="008719FF" w:rsidRDefault="007D6D21" w:rsidP="007D6D21">
      <w:pPr>
        <w:pStyle w:val="Heading3"/>
        <w:rPr>
          <w:rFonts w:asciiTheme="minorHAnsi" w:eastAsiaTheme="majorEastAsia" w:hAnsiTheme="minorHAnsi" w:cstheme="minorHAnsi"/>
          <w:iCs/>
          <w:color w:val="4F81BD" w:themeColor="accent1"/>
        </w:rPr>
      </w:pPr>
      <w:r w:rsidRPr="008719FF">
        <w:rPr>
          <w:rFonts w:asciiTheme="minorHAnsi" w:eastAsiaTheme="majorEastAsia" w:hAnsiTheme="minorHAnsi" w:cstheme="minorHAnsi"/>
          <w:iCs/>
          <w:color w:val="4F81BD" w:themeColor="accent1"/>
        </w:rPr>
        <w:t>Message</w:t>
      </w:r>
    </w:p>
    <w:p w:rsidR="007D6D21" w:rsidRPr="001334E6" w:rsidRDefault="007D6D21" w:rsidP="007D6D21">
      <w:pPr>
        <w:pStyle w:val="NormalWeb"/>
        <w:rPr>
          <w:rStyle w:val="docemphasis"/>
          <w:rFonts w:asciiTheme="minorHAnsi" w:eastAsiaTheme="minorHAnsi" w:hAnsiTheme="minorHAnsi" w:cstheme="minorBidi"/>
          <w:sz w:val="22"/>
          <w:szCs w:val="22"/>
          <w:u w:val="single"/>
        </w:rPr>
      </w:pPr>
      <w:r w:rsidRPr="001334E6">
        <w:rPr>
          <w:rStyle w:val="docemphasis"/>
          <w:rFonts w:asciiTheme="minorHAnsi" w:eastAsiaTheme="minorHAnsi" w:hAnsiTheme="minorHAnsi" w:cstheme="minorBidi"/>
          <w:sz w:val="22"/>
          <w:szCs w:val="22"/>
          <w:u w:val="single"/>
        </w:rPr>
        <w:t>WCF Message is the unit of data exchange between client and service. It consists of several parts, including a body and headers.</w:t>
      </w:r>
    </w:p>
    <w:p w:rsidR="007D6D21" w:rsidRPr="008719FF" w:rsidRDefault="007D6D21" w:rsidP="007D6D21">
      <w:pPr>
        <w:pStyle w:val="Heading3"/>
        <w:rPr>
          <w:rFonts w:asciiTheme="minorHAnsi" w:eastAsiaTheme="majorEastAsia" w:hAnsiTheme="minorHAnsi" w:cstheme="minorHAnsi"/>
          <w:iCs/>
          <w:color w:val="4F81BD" w:themeColor="accent1"/>
        </w:rPr>
      </w:pPr>
      <w:r w:rsidRPr="008719FF">
        <w:rPr>
          <w:rFonts w:asciiTheme="minorHAnsi" w:eastAsiaTheme="majorEastAsia" w:hAnsiTheme="minorHAnsi" w:cstheme="minorHAnsi"/>
          <w:iCs/>
          <w:color w:val="4F81BD" w:themeColor="accent1"/>
        </w:rPr>
        <w:t>WCF Runtime</w:t>
      </w:r>
    </w:p>
    <w:p w:rsidR="007D6D21" w:rsidRPr="002D421C" w:rsidRDefault="007D6D21" w:rsidP="007D6D21">
      <w:pPr>
        <w:pStyle w:val="NormalWeb"/>
        <w:rPr>
          <w:rStyle w:val="docemphasis"/>
          <w:rFonts w:asciiTheme="minorHAnsi" w:eastAsiaTheme="minorHAnsi" w:hAnsiTheme="minorHAnsi" w:cstheme="minorBidi"/>
          <w:sz w:val="22"/>
          <w:szCs w:val="22"/>
          <w:u w:val="single"/>
        </w:rPr>
      </w:pPr>
      <w:r w:rsidRPr="002D421C">
        <w:rPr>
          <w:rStyle w:val="docemphasis"/>
          <w:rFonts w:asciiTheme="minorHAnsi" w:eastAsiaTheme="minorHAnsi" w:hAnsiTheme="minorHAnsi" w:cstheme="minorBidi"/>
          <w:sz w:val="22"/>
          <w:szCs w:val="22"/>
          <w:u w:val="single"/>
        </w:rPr>
        <w:t xml:space="preserve">WCF runtime is the set of object responsible for sending and receiving message. </w:t>
      </w:r>
      <w:proofErr w:type="gramStart"/>
      <w:r w:rsidRPr="002D421C">
        <w:rPr>
          <w:rStyle w:val="docemphasis"/>
          <w:rFonts w:asciiTheme="minorHAnsi" w:eastAsiaTheme="minorHAnsi" w:hAnsiTheme="minorHAnsi" w:cstheme="minorBidi"/>
          <w:sz w:val="22"/>
          <w:szCs w:val="22"/>
          <w:u w:val="single"/>
        </w:rPr>
        <w:t>For example formatting the message, applying security and transmitting and receiving message using various protocol.</w:t>
      </w:r>
      <w:proofErr w:type="gramEnd"/>
    </w:p>
    <w:p w:rsidR="007D6D21" w:rsidRPr="008719FF" w:rsidRDefault="007D6D21" w:rsidP="007D6D21">
      <w:pPr>
        <w:pStyle w:val="Heading3"/>
        <w:rPr>
          <w:rFonts w:asciiTheme="minorHAnsi" w:eastAsiaTheme="majorEastAsia" w:hAnsiTheme="minorHAnsi" w:cstheme="minorHAnsi"/>
          <w:iCs/>
          <w:color w:val="4F81BD" w:themeColor="accent1"/>
        </w:rPr>
      </w:pPr>
      <w:r w:rsidRPr="008719FF">
        <w:rPr>
          <w:rFonts w:asciiTheme="minorHAnsi" w:eastAsiaTheme="majorEastAsia" w:hAnsiTheme="minorHAnsi" w:cstheme="minorHAnsi"/>
          <w:iCs/>
          <w:color w:val="4F81BD" w:themeColor="accent1"/>
        </w:rPr>
        <w:t>Channels:</w:t>
      </w:r>
    </w:p>
    <w:p w:rsidR="007D6D21" w:rsidRPr="00CF2F4A" w:rsidRDefault="007D6D21" w:rsidP="007D6D21">
      <w:pPr>
        <w:pStyle w:val="NormalWeb"/>
        <w:rPr>
          <w:rStyle w:val="docemphasis"/>
          <w:rFonts w:asciiTheme="minorHAnsi" w:eastAsiaTheme="minorHAnsi" w:hAnsiTheme="minorHAnsi" w:cstheme="minorBidi"/>
          <w:sz w:val="22"/>
          <w:szCs w:val="22"/>
          <w:u w:val="single"/>
        </w:rPr>
      </w:pPr>
      <w:r w:rsidRPr="00CF2F4A">
        <w:rPr>
          <w:rStyle w:val="docemphasis"/>
          <w:rFonts w:asciiTheme="minorHAnsi" w:eastAsiaTheme="minorHAnsi" w:hAnsiTheme="minorHAnsi" w:cstheme="minorBidi"/>
          <w:sz w:val="22"/>
          <w:szCs w:val="22"/>
          <w:u w:val="single"/>
        </w:rPr>
        <w:t>Channels are the core abstraction for sending message to and receiving message from an Endpoint. Broadly we can categories channels as</w:t>
      </w:r>
    </w:p>
    <w:p w:rsidR="007D6D21" w:rsidRPr="008719FF" w:rsidRDefault="007D6D21" w:rsidP="008719FF">
      <w:pPr>
        <w:pStyle w:val="Heading3"/>
        <w:rPr>
          <w:rFonts w:asciiTheme="minorHAnsi" w:eastAsiaTheme="majorEastAsia" w:hAnsiTheme="minorHAnsi" w:cstheme="minorHAnsi"/>
          <w:iCs/>
          <w:color w:val="4F81BD" w:themeColor="accent1"/>
        </w:rPr>
      </w:pPr>
      <w:r w:rsidRPr="008719FF">
        <w:rPr>
          <w:rFonts w:asciiTheme="minorHAnsi" w:eastAsiaTheme="majorEastAsia" w:hAnsiTheme="minorHAnsi" w:cstheme="minorHAnsi"/>
          <w:iCs/>
          <w:color w:val="4F81BD" w:themeColor="accent1"/>
        </w:rPr>
        <w:t xml:space="preserve">Transport Channels </w:t>
      </w:r>
    </w:p>
    <w:p w:rsidR="007D6D21" w:rsidRPr="00CF2F4A" w:rsidRDefault="007D6D21" w:rsidP="008719FF">
      <w:pPr>
        <w:pStyle w:val="NormalWeb"/>
        <w:rPr>
          <w:rStyle w:val="docemphasis"/>
          <w:rFonts w:asciiTheme="minorHAnsi" w:eastAsiaTheme="minorHAnsi" w:hAnsiTheme="minorHAnsi" w:cstheme="minorBidi"/>
          <w:sz w:val="22"/>
          <w:szCs w:val="22"/>
          <w:u w:val="single"/>
        </w:rPr>
      </w:pPr>
      <w:r w:rsidRPr="00CF2F4A">
        <w:rPr>
          <w:rStyle w:val="docemphasis"/>
          <w:rFonts w:asciiTheme="minorHAnsi" w:eastAsiaTheme="minorHAnsi" w:hAnsiTheme="minorHAnsi" w:cstheme="minorBidi"/>
          <w:sz w:val="22"/>
          <w:szCs w:val="22"/>
          <w:u w:val="single"/>
        </w:rPr>
        <w:t>- Handles sending and receiving message from network. Protocols like HTTP, TCP name pipes and MSMQ.</w:t>
      </w:r>
    </w:p>
    <w:p w:rsidR="007D6D21" w:rsidRPr="008719FF" w:rsidRDefault="007D6D21" w:rsidP="008719FF">
      <w:pPr>
        <w:pStyle w:val="Heading3"/>
        <w:rPr>
          <w:rFonts w:asciiTheme="minorHAnsi" w:eastAsiaTheme="majorEastAsia" w:hAnsiTheme="minorHAnsi" w:cstheme="minorHAnsi"/>
          <w:iCs/>
          <w:color w:val="4F81BD" w:themeColor="accent1"/>
        </w:rPr>
      </w:pPr>
      <w:r w:rsidRPr="008719FF">
        <w:rPr>
          <w:rFonts w:asciiTheme="minorHAnsi" w:eastAsiaTheme="majorEastAsia" w:hAnsiTheme="minorHAnsi" w:cstheme="minorHAnsi"/>
          <w:iCs/>
          <w:color w:val="4F81BD" w:themeColor="accent1"/>
        </w:rPr>
        <w:t>Protocol Channels</w:t>
      </w:r>
    </w:p>
    <w:p w:rsidR="007D6D21" w:rsidRPr="00CF2F4A" w:rsidRDefault="007D6D21" w:rsidP="007D6D21">
      <w:pPr>
        <w:pStyle w:val="NormalWeb"/>
        <w:rPr>
          <w:rStyle w:val="docemphasis"/>
          <w:rFonts w:asciiTheme="minorHAnsi" w:eastAsiaTheme="minorHAnsi" w:hAnsiTheme="minorHAnsi" w:cstheme="minorBidi"/>
          <w:sz w:val="22"/>
          <w:szCs w:val="22"/>
          <w:u w:val="single"/>
        </w:rPr>
      </w:pPr>
      <w:r w:rsidRPr="00CF2F4A">
        <w:rPr>
          <w:rStyle w:val="docemphasis"/>
          <w:rFonts w:asciiTheme="minorHAnsi" w:eastAsiaTheme="minorHAnsi" w:hAnsiTheme="minorHAnsi" w:cstheme="minorBidi"/>
          <w:sz w:val="22"/>
          <w:szCs w:val="22"/>
          <w:u w:val="single"/>
        </w:rPr>
        <w:t xml:space="preserve">- Implements SOAP based protocol by processing and possibly modifying message. </w:t>
      </w:r>
      <w:proofErr w:type="gramStart"/>
      <w:r w:rsidRPr="00CF2F4A">
        <w:rPr>
          <w:rStyle w:val="docemphasis"/>
          <w:rFonts w:asciiTheme="minorHAnsi" w:eastAsiaTheme="minorHAnsi" w:hAnsiTheme="minorHAnsi" w:cstheme="minorBidi"/>
          <w:sz w:val="22"/>
          <w:szCs w:val="22"/>
          <w:u w:val="single"/>
        </w:rPr>
        <w:t>e.g</w:t>
      </w:r>
      <w:proofErr w:type="gramEnd"/>
      <w:r w:rsidRPr="00CF2F4A">
        <w:rPr>
          <w:rStyle w:val="docemphasis"/>
          <w:rFonts w:asciiTheme="minorHAnsi" w:eastAsiaTheme="minorHAnsi" w:hAnsiTheme="minorHAnsi" w:cstheme="minorBidi"/>
          <w:sz w:val="22"/>
          <w:szCs w:val="22"/>
          <w:u w:val="single"/>
        </w:rPr>
        <w:t>. WS-Security and WS-Reliability</w:t>
      </w:r>
    </w:p>
    <w:p w:rsidR="006F2FBD" w:rsidRDefault="006F2FBD" w:rsidP="007D6D21">
      <w:pPr>
        <w:pStyle w:val="NormalWeb"/>
        <w:rPr>
          <w:rStyle w:val="docemphasis"/>
          <w:rFonts w:asciiTheme="minorHAnsi" w:eastAsiaTheme="minorHAnsi" w:hAnsiTheme="minorHAnsi" w:cstheme="minorBidi"/>
          <w:sz w:val="22"/>
          <w:szCs w:val="22"/>
        </w:rPr>
      </w:pPr>
    </w:p>
    <w:p w:rsidR="006F2FBD" w:rsidRDefault="006F2FBD" w:rsidP="007D6D21">
      <w:pPr>
        <w:pStyle w:val="NormalWeb"/>
        <w:rPr>
          <w:rStyle w:val="docemphasis"/>
          <w:rFonts w:asciiTheme="minorHAnsi" w:eastAsiaTheme="minorHAnsi" w:hAnsiTheme="minorHAnsi" w:cstheme="minorBidi"/>
          <w:sz w:val="22"/>
          <w:szCs w:val="22"/>
        </w:rPr>
      </w:pPr>
    </w:p>
    <w:p w:rsidR="00DC2188" w:rsidRDefault="00DC2188" w:rsidP="00DC2188">
      <w:pPr>
        <w:pStyle w:val="Heading1"/>
        <w:rPr>
          <w:rFonts w:asciiTheme="minorHAnsi" w:hAnsiTheme="minorHAnsi" w:cstheme="minorHAnsi"/>
          <w:b w:val="0"/>
          <w:sz w:val="44"/>
        </w:rPr>
      </w:pPr>
      <w:r w:rsidRPr="00DC2188">
        <w:rPr>
          <w:rFonts w:asciiTheme="minorHAnsi" w:hAnsiTheme="minorHAnsi" w:cstheme="minorHAnsi"/>
          <w:b w:val="0"/>
          <w:sz w:val="44"/>
        </w:rPr>
        <w:lastRenderedPageBreak/>
        <w:t>WCF Client and Metadata</w:t>
      </w:r>
    </w:p>
    <w:p w:rsidR="004E7E06" w:rsidRPr="004E7E06" w:rsidRDefault="004E7E06" w:rsidP="004E7E06">
      <w:pPr>
        <w:pStyle w:val="Heading3"/>
        <w:rPr>
          <w:rFonts w:asciiTheme="minorHAnsi" w:eastAsiaTheme="majorEastAsia" w:hAnsiTheme="minorHAnsi" w:cstheme="minorHAnsi"/>
          <w:b w:val="0"/>
          <w:iCs/>
          <w:color w:val="4F81BD" w:themeColor="accent1"/>
          <w:sz w:val="32"/>
        </w:rPr>
      </w:pPr>
      <w:r w:rsidRPr="004E7E06">
        <w:rPr>
          <w:rFonts w:asciiTheme="minorHAnsi" w:eastAsiaTheme="majorEastAsia" w:hAnsiTheme="minorHAnsi" w:cstheme="minorHAnsi"/>
          <w:b w:val="0"/>
          <w:iCs/>
          <w:color w:val="4F81BD" w:themeColor="accent1"/>
          <w:sz w:val="32"/>
        </w:rPr>
        <w:t>WCF Client</w:t>
      </w:r>
    </w:p>
    <w:p w:rsidR="006F2FBD" w:rsidRPr="006F2FBD" w:rsidRDefault="006F2FBD" w:rsidP="006F2FBD">
      <w:pPr>
        <w:spacing w:before="100" w:beforeAutospacing="1" w:after="100" w:afterAutospacing="1" w:line="240" w:lineRule="auto"/>
        <w:rPr>
          <w:rStyle w:val="docemphasis"/>
        </w:rPr>
      </w:pPr>
      <w:r w:rsidRPr="006F2FBD">
        <w:rPr>
          <w:rStyle w:val="docemphasis"/>
        </w:rPr>
        <w:t>WCF client is a client application creates to expose the service operations as method. Any application can host a WCF client, including an application that host a service. Therefore it is possible to create a service that includes WCF clients of other services.</w:t>
      </w:r>
    </w:p>
    <w:p w:rsidR="006F2FBD" w:rsidRPr="006F2FBD" w:rsidRDefault="006F2FBD" w:rsidP="006F2FBD">
      <w:pPr>
        <w:spacing w:before="100" w:beforeAutospacing="1" w:after="100" w:afterAutospacing="1" w:line="240" w:lineRule="auto"/>
        <w:rPr>
          <w:rStyle w:val="docemphasis"/>
        </w:rPr>
      </w:pPr>
      <w:r w:rsidRPr="006F2FBD">
        <w:rPr>
          <w:rStyle w:val="docemphasis"/>
        </w:rPr>
        <w:t>A client application is a managed application that uses a WCF client to communicate with another application. To create a client application for a WCF service requires the following steps:</w:t>
      </w:r>
    </w:p>
    <w:p w:rsidR="006F2FBD" w:rsidRPr="006F2FBD" w:rsidRDefault="006F2FBD" w:rsidP="006F2FBD">
      <w:pPr>
        <w:numPr>
          <w:ilvl w:val="0"/>
          <w:numId w:val="4"/>
        </w:numPr>
        <w:spacing w:before="100" w:beforeAutospacing="1" w:after="100" w:afterAutospacing="1" w:line="240" w:lineRule="auto"/>
        <w:rPr>
          <w:rFonts w:eastAsiaTheme="majorEastAsia" w:cstheme="minorHAnsi"/>
          <w:bCs/>
          <w:iCs/>
          <w:color w:val="4F81BD" w:themeColor="accent1"/>
          <w:sz w:val="27"/>
          <w:szCs w:val="27"/>
        </w:rPr>
      </w:pPr>
      <w:r w:rsidRPr="006F2FBD">
        <w:rPr>
          <w:rFonts w:eastAsiaTheme="majorEastAsia" w:cstheme="minorHAnsi"/>
          <w:bCs/>
          <w:iCs/>
          <w:color w:val="4F81BD" w:themeColor="accent1"/>
          <w:sz w:val="27"/>
          <w:szCs w:val="27"/>
        </w:rPr>
        <w:t xml:space="preserve">Get the Proxy class and service end point information </w:t>
      </w:r>
    </w:p>
    <w:p w:rsidR="006F2FBD" w:rsidRPr="006F2FBD" w:rsidRDefault="006F2FBD" w:rsidP="006F2FBD">
      <w:pPr>
        <w:spacing w:before="100" w:beforeAutospacing="1" w:after="100" w:afterAutospacing="1" w:line="240" w:lineRule="auto"/>
        <w:ind w:left="720"/>
        <w:rPr>
          <w:rStyle w:val="docemphasis"/>
        </w:rPr>
      </w:pPr>
      <w:r w:rsidRPr="006F2FBD">
        <w:rPr>
          <w:rStyle w:val="docemphasis"/>
        </w:rPr>
        <w:t>Using</w:t>
      </w:r>
      <w:r w:rsidRPr="006F2FBD">
        <w:rPr>
          <w:rFonts w:ascii="Times New Roman" w:eastAsia="Times New Roman" w:hAnsi="Times New Roman" w:cs="Times New Roman"/>
          <w:sz w:val="24"/>
          <w:szCs w:val="24"/>
        </w:rPr>
        <w:t xml:space="preserve"> </w:t>
      </w:r>
      <w:r w:rsidRPr="006F2FBD">
        <w:rPr>
          <w:rFonts w:ascii="Times New Roman" w:eastAsia="Times New Roman" w:hAnsi="Times New Roman" w:cs="Times New Roman"/>
          <w:i/>
          <w:iCs/>
          <w:sz w:val="24"/>
          <w:szCs w:val="24"/>
        </w:rPr>
        <w:t>SvcUtil.exe</w:t>
      </w:r>
      <w:r w:rsidRPr="006F2FBD">
        <w:rPr>
          <w:rFonts w:ascii="Times New Roman" w:eastAsia="Times New Roman" w:hAnsi="Times New Roman" w:cs="Times New Roman"/>
          <w:sz w:val="24"/>
          <w:szCs w:val="24"/>
        </w:rPr>
        <w:t xml:space="preserve"> </w:t>
      </w:r>
      <w:r w:rsidRPr="006F2FBD">
        <w:rPr>
          <w:rStyle w:val="docemphasis"/>
        </w:rPr>
        <w:t>we can create proxy class for the service and configuration information for endpoints. Example type the following sentence in the Visual studio command prompt, this will generate the class file and configuration file which contain information about the endpoints.</w:t>
      </w:r>
    </w:p>
    <w:p w:rsidR="006F2FBD" w:rsidRPr="006F2FBD" w:rsidRDefault="006F2FBD" w:rsidP="006F2FBD">
      <w:pPr>
        <w:spacing w:beforeAutospacing="1" w:after="0" w:afterAutospacing="1" w:line="240" w:lineRule="auto"/>
        <w:ind w:left="720"/>
        <w:rPr>
          <w:rFonts w:ascii="Times New Roman" w:eastAsia="Times New Roman" w:hAnsi="Times New Roman" w:cs="Times New Roman"/>
          <w:sz w:val="24"/>
          <w:szCs w:val="24"/>
        </w:rPr>
      </w:pPr>
      <w:r w:rsidRPr="006F2FBD">
        <w:rPr>
          <w:rFonts w:ascii="Times New Roman" w:eastAsia="Times New Roman" w:hAnsi="Times New Roman" w:cs="Times New Roman"/>
          <w:i/>
          <w:iCs/>
          <w:sz w:val="24"/>
          <w:szCs w:val="24"/>
        </w:rPr>
        <w:t>svcutil /language:vb /out:ClientCode.vb /config:app.config</w:t>
      </w:r>
      <w:r w:rsidRPr="006F2FBD">
        <w:rPr>
          <w:rFonts w:ascii="Times New Roman" w:eastAsia="Times New Roman" w:hAnsi="Times New Roman" w:cs="Times New Roman"/>
          <w:sz w:val="24"/>
          <w:szCs w:val="24"/>
        </w:rPr>
        <w:t xml:space="preserve"> </w:t>
      </w:r>
      <w:r w:rsidRPr="006F2FBD">
        <w:rPr>
          <w:rFonts w:ascii="Times New Roman" w:eastAsia="Times New Roman" w:hAnsi="Times New Roman" w:cs="Times New Roman"/>
          <w:i/>
          <w:iCs/>
          <w:sz w:val="24"/>
          <w:szCs w:val="24"/>
        </w:rPr>
        <w:t>http://localhost:8090/MyService/SimpleCalculator.svc?wsdl</w:t>
      </w:r>
    </w:p>
    <w:p w:rsidR="006F2FBD" w:rsidRPr="006F2FBD" w:rsidRDefault="006F2FBD" w:rsidP="006F2FB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F2FBD">
        <w:rPr>
          <w:rFonts w:eastAsiaTheme="majorEastAsia" w:cstheme="minorHAnsi"/>
          <w:bCs/>
          <w:iCs/>
          <w:color w:val="4F81BD" w:themeColor="accent1"/>
          <w:sz w:val="27"/>
          <w:szCs w:val="27"/>
        </w:rPr>
        <w:t>Call operations</w:t>
      </w:r>
      <w:r w:rsidRPr="006F2FBD">
        <w:rPr>
          <w:rFonts w:ascii="Times New Roman" w:eastAsia="Times New Roman" w:hAnsi="Times New Roman" w:cs="Times New Roman"/>
          <w:sz w:val="24"/>
          <w:szCs w:val="24"/>
        </w:rPr>
        <w:t xml:space="preserve">. </w:t>
      </w:r>
    </w:p>
    <w:p w:rsidR="006F2FBD" w:rsidRPr="006F2FBD" w:rsidRDefault="006F2FBD" w:rsidP="006F2FBD">
      <w:pPr>
        <w:spacing w:before="100" w:beforeAutospacing="1" w:after="100" w:afterAutospacing="1" w:line="240" w:lineRule="auto"/>
        <w:ind w:left="720"/>
        <w:rPr>
          <w:rStyle w:val="docemphasis"/>
        </w:rPr>
      </w:pPr>
      <w:r w:rsidRPr="006F2FBD">
        <w:rPr>
          <w:rStyle w:val="docemphasis"/>
        </w:rPr>
        <w:t>Add this class files in the client application. Then create the object for this class and invoke the service operation. Configuration information we got from the above step has to be added to the client application configuration file. When the client application calls the first operation, WCF automatically opens the underlying channel. This underlying channel is closed, when the object is recycled.</w:t>
      </w:r>
    </w:p>
    <w:p w:rsidR="006F2FBD" w:rsidRPr="006F2FBD" w:rsidRDefault="006F2FBD" w:rsidP="006F2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F2FBD">
        <w:rPr>
          <w:rFonts w:ascii="Courier New" w:eastAsia="Times New Roman" w:hAnsi="Courier New" w:cs="Courier New"/>
          <w:sz w:val="20"/>
          <w:szCs w:val="20"/>
        </w:rPr>
        <w:t>//Creating the proxy on client side</w:t>
      </w:r>
    </w:p>
    <w:p w:rsidR="006F2FBD" w:rsidRPr="006F2FBD" w:rsidRDefault="006F2FBD" w:rsidP="006F2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F2FBD">
        <w:rPr>
          <w:rFonts w:ascii="Courier New" w:eastAsia="Times New Roman" w:hAnsi="Courier New" w:cs="Courier New"/>
          <w:sz w:val="20"/>
          <w:szCs w:val="20"/>
        </w:rPr>
        <w:t xml:space="preserve">MyCalculatorServiceProxy.MyServiceProxy proxy </w:t>
      </w:r>
    </w:p>
    <w:p w:rsidR="006F2FBD" w:rsidRPr="006F2FBD" w:rsidRDefault="006F2FBD" w:rsidP="006F2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F2FBD">
        <w:rPr>
          <w:rFonts w:ascii="Courier New" w:eastAsia="Times New Roman" w:hAnsi="Courier New" w:cs="Courier New"/>
          <w:sz w:val="20"/>
          <w:szCs w:val="20"/>
        </w:rPr>
        <w:t>= new MyCalculatorServiceProxy.MyServiceProxy();</w:t>
      </w:r>
    </w:p>
    <w:p w:rsidR="006F2FBD" w:rsidRPr="006F2FBD" w:rsidRDefault="006F2FBD" w:rsidP="006F2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F2FBD">
        <w:rPr>
          <w:rFonts w:ascii="Courier New" w:eastAsia="Times New Roman" w:hAnsi="Courier New" w:cs="Courier New"/>
          <w:sz w:val="20"/>
          <w:szCs w:val="20"/>
        </w:rPr>
        <w:t xml:space="preserve"> Console.WriteLine("Counter: " + proxy.MyMethod());</w:t>
      </w:r>
    </w:p>
    <w:p w:rsidR="006F2FBD" w:rsidRPr="006F2FBD" w:rsidRDefault="006F2FBD" w:rsidP="006F2FBD">
      <w:pPr>
        <w:numPr>
          <w:ilvl w:val="0"/>
          <w:numId w:val="4"/>
        </w:numPr>
        <w:spacing w:before="100" w:beforeAutospacing="1" w:after="100" w:afterAutospacing="1" w:line="240" w:lineRule="auto"/>
        <w:rPr>
          <w:rFonts w:eastAsiaTheme="majorEastAsia" w:cstheme="minorHAnsi"/>
          <w:bCs/>
          <w:iCs/>
          <w:color w:val="4F81BD" w:themeColor="accent1"/>
          <w:sz w:val="27"/>
          <w:szCs w:val="27"/>
        </w:rPr>
      </w:pPr>
      <w:r w:rsidRPr="006F2FBD">
        <w:rPr>
          <w:rFonts w:eastAsiaTheme="majorEastAsia" w:cstheme="minorHAnsi"/>
          <w:bCs/>
          <w:iCs/>
          <w:color w:val="4F81BD" w:themeColor="accent1"/>
          <w:sz w:val="27"/>
          <w:szCs w:val="27"/>
        </w:rPr>
        <w:t xml:space="preserve">Close the WCF client object. </w:t>
      </w:r>
    </w:p>
    <w:p w:rsidR="006F2FBD" w:rsidRPr="006F2FBD" w:rsidRDefault="006F2FBD" w:rsidP="006F2FBD">
      <w:pPr>
        <w:spacing w:before="100" w:beforeAutospacing="1" w:after="100" w:afterAutospacing="1" w:line="240" w:lineRule="auto"/>
        <w:ind w:left="720"/>
        <w:rPr>
          <w:rStyle w:val="docemphasis"/>
        </w:rPr>
      </w:pPr>
      <w:r w:rsidRPr="006F2FBD">
        <w:rPr>
          <w:rStyle w:val="docemphasis"/>
        </w:rPr>
        <w:t>After using the object created in the above steps, we have to dispose the object. Channel will be closed with the service, when the object is cleared.</w:t>
      </w:r>
    </w:p>
    <w:p w:rsidR="004E7E06" w:rsidRPr="004E7E06" w:rsidRDefault="004E7E06" w:rsidP="004E7E06">
      <w:pPr>
        <w:pStyle w:val="Heading3"/>
        <w:rPr>
          <w:rFonts w:asciiTheme="minorHAnsi" w:eastAsiaTheme="majorEastAsia" w:hAnsiTheme="minorHAnsi" w:cstheme="minorHAnsi"/>
          <w:b w:val="0"/>
          <w:iCs/>
          <w:color w:val="4F81BD" w:themeColor="accent1"/>
          <w:sz w:val="32"/>
        </w:rPr>
      </w:pPr>
      <w:r w:rsidRPr="004E7E06">
        <w:rPr>
          <w:rFonts w:asciiTheme="minorHAnsi" w:eastAsiaTheme="majorEastAsia" w:hAnsiTheme="minorHAnsi" w:cstheme="minorHAnsi"/>
          <w:b w:val="0"/>
          <w:iCs/>
          <w:color w:val="4F81BD" w:themeColor="accent1"/>
          <w:sz w:val="32"/>
        </w:rPr>
        <w:t>Metadata</w:t>
      </w:r>
    </w:p>
    <w:p w:rsidR="004E7E06" w:rsidRPr="00BD574C" w:rsidRDefault="004E7E06" w:rsidP="004E7E06">
      <w:pPr>
        <w:pStyle w:val="NormalWeb"/>
        <w:rPr>
          <w:rStyle w:val="docemphasis"/>
          <w:rFonts w:asciiTheme="minorHAnsi" w:eastAsiaTheme="minorHAnsi" w:hAnsiTheme="minorHAnsi" w:cstheme="minorBidi"/>
          <w:sz w:val="22"/>
          <w:szCs w:val="22"/>
          <w:u w:val="single"/>
        </w:rPr>
      </w:pPr>
      <w:r w:rsidRPr="00BD574C">
        <w:rPr>
          <w:rStyle w:val="docemphasis"/>
          <w:rFonts w:asciiTheme="minorHAnsi" w:eastAsiaTheme="minorHAnsi" w:hAnsiTheme="minorHAnsi" w:cstheme="minorBidi"/>
          <w:sz w:val="22"/>
          <w:szCs w:val="22"/>
          <w:u w:val="single"/>
        </w:rPr>
        <w:t>Characteristics of the service are described by the metadata. This metadata can be exposed to the client to understand the communication with service. Metadata can be set in the service by enabling the ServiceMetadata node inside the servcieBehaviour node of the service configuration file.</w:t>
      </w:r>
    </w:p>
    <w:p w:rsidR="00B412D7" w:rsidRDefault="00B412D7" w:rsidP="004E7E06">
      <w:pPr>
        <w:pStyle w:val="HTMLPreformatted"/>
        <w:rPr>
          <w:rStyle w:val="bluecode"/>
        </w:rPr>
      </w:pPr>
    </w:p>
    <w:p w:rsidR="004E7E06" w:rsidRDefault="004E7E06" w:rsidP="004E7E06">
      <w:pPr>
        <w:pStyle w:val="HTMLPreformatted"/>
      </w:pPr>
      <w:r>
        <w:rPr>
          <w:rStyle w:val="bluecode"/>
        </w:rPr>
        <w:lastRenderedPageBreak/>
        <w:t>&lt;</w:t>
      </w:r>
      <w:r>
        <w:t>system.serviceModel</w:t>
      </w:r>
      <w:r>
        <w:rPr>
          <w:rStyle w:val="bluecode"/>
        </w:rPr>
        <w:t>&gt;</w:t>
      </w:r>
    </w:p>
    <w:p w:rsidR="004E7E06" w:rsidRDefault="004E7E06" w:rsidP="004E7E06">
      <w:pPr>
        <w:pStyle w:val="HTMLPreformatted"/>
      </w:pPr>
      <w:r>
        <w:t xml:space="preserve">    </w:t>
      </w:r>
      <w:r>
        <w:rPr>
          <w:rStyle w:val="bluecode"/>
        </w:rPr>
        <w:t>&lt;</w:t>
      </w:r>
      <w:r>
        <w:t>services</w:t>
      </w:r>
      <w:r>
        <w:rPr>
          <w:rStyle w:val="bluecode"/>
        </w:rPr>
        <w:t>&gt;</w:t>
      </w:r>
    </w:p>
    <w:p w:rsidR="004E7E06" w:rsidRDefault="004E7E06" w:rsidP="004E7E06">
      <w:pPr>
        <w:pStyle w:val="HTMLPreformatted"/>
      </w:pPr>
      <w:r>
        <w:t xml:space="preserve">      </w:t>
      </w:r>
      <w:r>
        <w:rPr>
          <w:rStyle w:val="bluecode"/>
        </w:rPr>
        <w:t>&lt;</w:t>
      </w:r>
      <w:r>
        <w:t>service name="MathService"</w:t>
      </w:r>
    </w:p>
    <w:p w:rsidR="004E7E06" w:rsidRDefault="004E7E06" w:rsidP="004E7E06">
      <w:pPr>
        <w:pStyle w:val="HTMLPreformatted"/>
      </w:pPr>
      <w:r>
        <w:t xml:space="preserve">        behaviorConfiguration="MathServiceBehavior"</w:t>
      </w:r>
      <w:r>
        <w:rPr>
          <w:rStyle w:val="bluecode"/>
        </w:rPr>
        <w:t>&gt;</w:t>
      </w:r>
    </w:p>
    <w:p w:rsidR="004E7E06" w:rsidRDefault="004E7E06" w:rsidP="004E7E06">
      <w:pPr>
        <w:pStyle w:val="HTMLPreformatted"/>
      </w:pPr>
      <w:r>
        <w:t xml:space="preserve">        </w:t>
      </w:r>
      <w:r>
        <w:rPr>
          <w:rStyle w:val="bluecode"/>
        </w:rPr>
        <w:t>&lt;</w:t>
      </w:r>
      <w:r>
        <w:t>endpoint address="" contract="IMathService"</w:t>
      </w:r>
    </w:p>
    <w:p w:rsidR="004E7E06" w:rsidRDefault="004E7E06" w:rsidP="004E7E06">
      <w:pPr>
        <w:pStyle w:val="HTMLPreformatted"/>
      </w:pPr>
      <w:r>
        <w:t xml:space="preserve">          binding="wsHttpBinding"/</w:t>
      </w:r>
      <w:r>
        <w:rPr>
          <w:rStyle w:val="bluecode"/>
        </w:rPr>
        <w:t>&gt;</w:t>
      </w:r>
    </w:p>
    <w:p w:rsidR="004E7E06" w:rsidRDefault="004E7E06" w:rsidP="004E7E06">
      <w:pPr>
        <w:pStyle w:val="HTMLPreformatted"/>
      </w:pPr>
      <w:r>
        <w:t xml:space="preserve">      </w:t>
      </w:r>
      <w:r>
        <w:rPr>
          <w:rStyle w:val="bluecode"/>
        </w:rPr>
        <w:t>&lt;</w:t>
      </w:r>
      <w:r>
        <w:t>/service</w:t>
      </w:r>
      <w:r>
        <w:rPr>
          <w:rStyle w:val="bluecode"/>
        </w:rPr>
        <w:t>&gt;</w:t>
      </w:r>
    </w:p>
    <w:p w:rsidR="004E7E06" w:rsidRDefault="004E7E06" w:rsidP="004E7E06">
      <w:pPr>
        <w:pStyle w:val="HTMLPreformatted"/>
      </w:pPr>
      <w:r>
        <w:t xml:space="preserve">    </w:t>
      </w:r>
      <w:r>
        <w:rPr>
          <w:rStyle w:val="bluecode"/>
        </w:rPr>
        <w:t>&lt;</w:t>
      </w:r>
      <w:r>
        <w:t>/services</w:t>
      </w:r>
      <w:r>
        <w:rPr>
          <w:rStyle w:val="bluecode"/>
        </w:rPr>
        <w:t>&gt;</w:t>
      </w:r>
    </w:p>
    <w:p w:rsidR="004E7E06" w:rsidRDefault="004E7E06" w:rsidP="004E7E06">
      <w:pPr>
        <w:pStyle w:val="HTMLPreformatted"/>
      </w:pPr>
      <w:r>
        <w:t xml:space="preserve">    </w:t>
      </w:r>
      <w:r>
        <w:rPr>
          <w:rStyle w:val="bluecode"/>
        </w:rPr>
        <w:t>&lt;</w:t>
      </w:r>
      <w:r>
        <w:t>behaviors</w:t>
      </w:r>
      <w:r>
        <w:rPr>
          <w:rStyle w:val="bluecode"/>
        </w:rPr>
        <w:t>&gt;</w:t>
      </w:r>
    </w:p>
    <w:p w:rsidR="004E7E06" w:rsidRDefault="004E7E06" w:rsidP="004E7E06">
      <w:pPr>
        <w:pStyle w:val="HTMLPreformatted"/>
      </w:pPr>
      <w:r>
        <w:t xml:space="preserve">      </w:t>
      </w:r>
      <w:r>
        <w:rPr>
          <w:rStyle w:val="bluecode"/>
        </w:rPr>
        <w:t>&lt;</w:t>
      </w:r>
      <w:r>
        <w:t>serviceBehaviors</w:t>
      </w:r>
      <w:r>
        <w:rPr>
          <w:rStyle w:val="bluecode"/>
        </w:rPr>
        <w:t>&gt;</w:t>
      </w:r>
    </w:p>
    <w:p w:rsidR="004E7E06" w:rsidRDefault="004E7E06" w:rsidP="004E7E06">
      <w:pPr>
        <w:pStyle w:val="HTMLPreformatted"/>
      </w:pPr>
      <w:r>
        <w:t xml:space="preserve">        </w:t>
      </w:r>
      <w:r>
        <w:rPr>
          <w:rStyle w:val="bluecode"/>
        </w:rPr>
        <w:t>&lt;</w:t>
      </w:r>
      <w:r>
        <w:t>behavior name="MathServiceBehavior"</w:t>
      </w:r>
      <w:r>
        <w:rPr>
          <w:rStyle w:val="bluecode"/>
        </w:rPr>
        <w:t>&gt;</w:t>
      </w:r>
    </w:p>
    <w:p w:rsidR="004E7E06" w:rsidRPr="005D6E43" w:rsidRDefault="004E7E06" w:rsidP="004E7E06">
      <w:pPr>
        <w:pStyle w:val="HTMLPreformatted"/>
        <w:rPr>
          <w:b/>
        </w:rPr>
      </w:pPr>
      <w:r w:rsidRPr="005D6E43">
        <w:rPr>
          <w:b/>
        </w:rPr>
        <w:t xml:space="preserve">    </w:t>
      </w:r>
      <w:r w:rsidRPr="005D6E43">
        <w:rPr>
          <w:rStyle w:val="bluecode"/>
          <w:b/>
          <w:highlight w:val="yellow"/>
        </w:rPr>
        <w:t>&lt;</w:t>
      </w:r>
      <w:r w:rsidRPr="005D6E43">
        <w:rPr>
          <w:rStyle w:val="highlight"/>
          <w:b/>
          <w:highlight w:val="yellow"/>
        </w:rPr>
        <w:t>serviceMetadata httpGetEnabled="True"/</w:t>
      </w:r>
      <w:r w:rsidRPr="005D6E43">
        <w:rPr>
          <w:rStyle w:val="bluecode"/>
          <w:b/>
          <w:highlight w:val="yellow"/>
        </w:rPr>
        <w:t>&gt;</w:t>
      </w:r>
    </w:p>
    <w:p w:rsidR="004E7E06" w:rsidRDefault="004E7E06" w:rsidP="004E7E06">
      <w:pPr>
        <w:pStyle w:val="HTMLPreformatted"/>
      </w:pPr>
      <w:r>
        <w:t xml:space="preserve">          </w:t>
      </w:r>
      <w:r>
        <w:rPr>
          <w:rStyle w:val="bluecode"/>
        </w:rPr>
        <w:t>&lt;</w:t>
      </w:r>
      <w:r>
        <w:t>serviceDebug includeExceptionDetailInFaults="true" /</w:t>
      </w:r>
      <w:r>
        <w:rPr>
          <w:rStyle w:val="bluecode"/>
        </w:rPr>
        <w:t>&gt;</w:t>
      </w:r>
    </w:p>
    <w:p w:rsidR="004E7E06" w:rsidRDefault="004E7E06" w:rsidP="004E7E06">
      <w:pPr>
        <w:pStyle w:val="HTMLPreformatted"/>
      </w:pPr>
      <w:r>
        <w:t xml:space="preserve">        </w:t>
      </w:r>
      <w:r>
        <w:rPr>
          <w:rStyle w:val="bluecode"/>
        </w:rPr>
        <w:t>&lt;</w:t>
      </w:r>
      <w:r>
        <w:t>/behavior</w:t>
      </w:r>
      <w:r>
        <w:rPr>
          <w:rStyle w:val="bluecode"/>
        </w:rPr>
        <w:t>&gt;</w:t>
      </w:r>
    </w:p>
    <w:p w:rsidR="004E7E06" w:rsidRDefault="004E7E06" w:rsidP="004E7E06">
      <w:pPr>
        <w:pStyle w:val="HTMLPreformatted"/>
      </w:pPr>
      <w:r>
        <w:t xml:space="preserve">      </w:t>
      </w:r>
      <w:r>
        <w:rPr>
          <w:rStyle w:val="bluecode"/>
        </w:rPr>
        <w:t>&lt;</w:t>
      </w:r>
      <w:r>
        <w:t>/serviceBehaviors</w:t>
      </w:r>
      <w:r>
        <w:rPr>
          <w:rStyle w:val="bluecode"/>
        </w:rPr>
        <w:t>&gt;</w:t>
      </w:r>
    </w:p>
    <w:p w:rsidR="004E7E06" w:rsidRDefault="004E7E06" w:rsidP="004E7E06">
      <w:pPr>
        <w:pStyle w:val="HTMLPreformatted"/>
      </w:pPr>
      <w:r>
        <w:t xml:space="preserve">    </w:t>
      </w:r>
      <w:r>
        <w:rPr>
          <w:rStyle w:val="bluecode"/>
        </w:rPr>
        <w:t>&lt;</w:t>
      </w:r>
      <w:r>
        <w:t>/behaviors</w:t>
      </w:r>
      <w:r>
        <w:rPr>
          <w:rStyle w:val="bluecode"/>
        </w:rPr>
        <w:t>&gt;</w:t>
      </w:r>
    </w:p>
    <w:p w:rsidR="004E7E06" w:rsidRDefault="004E7E06" w:rsidP="004E7E06">
      <w:pPr>
        <w:pStyle w:val="HTMLPreformatted"/>
      </w:pPr>
      <w:r>
        <w:t xml:space="preserve">  </w:t>
      </w:r>
      <w:r>
        <w:rPr>
          <w:rStyle w:val="bluecode"/>
        </w:rPr>
        <w:t>&lt;</w:t>
      </w:r>
      <w:r>
        <w:t>/system.serviceModel</w:t>
      </w:r>
      <w:r>
        <w:rPr>
          <w:rStyle w:val="bluecode"/>
        </w:rPr>
        <w:t>&gt;</w:t>
      </w:r>
    </w:p>
    <w:p w:rsidR="004E7E06" w:rsidRPr="00DB20C1" w:rsidRDefault="004E7E06" w:rsidP="004E7E06">
      <w:pPr>
        <w:pStyle w:val="NormalWeb"/>
        <w:rPr>
          <w:rStyle w:val="docemphasis"/>
          <w:rFonts w:asciiTheme="minorHAnsi" w:eastAsiaTheme="minorHAnsi" w:hAnsiTheme="minorHAnsi" w:cstheme="minorBidi"/>
          <w:sz w:val="22"/>
          <w:szCs w:val="22"/>
        </w:rPr>
      </w:pPr>
      <w:r w:rsidRPr="00DB20C1">
        <w:rPr>
          <w:rStyle w:val="docemphasis"/>
          <w:rFonts w:asciiTheme="minorHAnsi" w:eastAsiaTheme="minorHAnsi" w:hAnsiTheme="minorHAnsi" w:cstheme="minorBidi"/>
          <w:sz w:val="22"/>
          <w:szCs w:val="22"/>
        </w:rPr>
        <w:t>This metadata can be viewed while creating WCF client application using SvcUtil.exe</w:t>
      </w:r>
    </w:p>
    <w:p w:rsidR="00DC2188" w:rsidRDefault="00DC2188" w:rsidP="007D6D21">
      <w:pPr>
        <w:pStyle w:val="NormalWeb"/>
        <w:rPr>
          <w:rStyle w:val="docemphasis"/>
          <w:rFonts w:asciiTheme="minorHAnsi" w:eastAsiaTheme="minorHAnsi" w:hAnsiTheme="minorHAnsi" w:cstheme="minorBidi"/>
          <w:sz w:val="22"/>
          <w:szCs w:val="22"/>
        </w:rPr>
      </w:pPr>
    </w:p>
    <w:p w:rsidR="004F4779" w:rsidRDefault="004F4779" w:rsidP="007D6D21">
      <w:pPr>
        <w:pStyle w:val="NormalWeb"/>
        <w:rPr>
          <w:rStyle w:val="docemphasis"/>
          <w:rFonts w:asciiTheme="minorHAnsi" w:eastAsiaTheme="minorHAnsi" w:hAnsiTheme="minorHAnsi" w:cstheme="minorBidi"/>
          <w:sz w:val="22"/>
          <w:szCs w:val="22"/>
        </w:rPr>
      </w:pPr>
    </w:p>
    <w:p w:rsidR="004F4779" w:rsidRDefault="004F4779" w:rsidP="007D6D21">
      <w:pPr>
        <w:pStyle w:val="NormalWeb"/>
        <w:rPr>
          <w:rStyle w:val="docemphasis"/>
          <w:rFonts w:asciiTheme="minorHAnsi" w:eastAsiaTheme="minorHAnsi" w:hAnsiTheme="minorHAnsi" w:cstheme="minorBidi"/>
          <w:sz w:val="22"/>
          <w:szCs w:val="22"/>
        </w:rPr>
      </w:pPr>
    </w:p>
    <w:p w:rsidR="004F4779" w:rsidRDefault="004F4779" w:rsidP="007D6D21">
      <w:pPr>
        <w:pStyle w:val="NormalWeb"/>
        <w:rPr>
          <w:rStyle w:val="docemphasis"/>
          <w:rFonts w:asciiTheme="minorHAnsi" w:eastAsiaTheme="minorHAnsi" w:hAnsiTheme="minorHAnsi" w:cstheme="minorBidi"/>
          <w:sz w:val="22"/>
          <w:szCs w:val="22"/>
        </w:rPr>
      </w:pPr>
    </w:p>
    <w:p w:rsidR="004F4779" w:rsidRDefault="004F4779" w:rsidP="007D6D21">
      <w:pPr>
        <w:pStyle w:val="NormalWeb"/>
        <w:rPr>
          <w:rStyle w:val="docemphasis"/>
          <w:rFonts w:asciiTheme="minorHAnsi" w:eastAsiaTheme="minorHAnsi" w:hAnsiTheme="minorHAnsi" w:cstheme="minorBidi"/>
          <w:sz w:val="22"/>
          <w:szCs w:val="22"/>
        </w:rPr>
      </w:pPr>
    </w:p>
    <w:p w:rsidR="004F4779" w:rsidRDefault="004F4779" w:rsidP="007D6D21">
      <w:pPr>
        <w:pStyle w:val="NormalWeb"/>
        <w:rPr>
          <w:rStyle w:val="docemphasis"/>
          <w:rFonts w:asciiTheme="minorHAnsi" w:eastAsiaTheme="minorHAnsi" w:hAnsiTheme="minorHAnsi" w:cstheme="minorBidi"/>
          <w:sz w:val="22"/>
          <w:szCs w:val="22"/>
        </w:rPr>
      </w:pPr>
    </w:p>
    <w:p w:rsidR="004F4779" w:rsidRDefault="004F4779" w:rsidP="007D6D21">
      <w:pPr>
        <w:pStyle w:val="NormalWeb"/>
        <w:rPr>
          <w:rStyle w:val="docemphasis"/>
          <w:rFonts w:asciiTheme="minorHAnsi" w:eastAsiaTheme="minorHAnsi" w:hAnsiTheme="minorHAnsi" w:cstheme="minorBidi"/>
          <w:sz w:val="22"/>
          <w:szCs w:val="22"/>
        </w:rPr>
      </w:pPr>
    </w:p>
    <w:p w:rsidR="004F4779" w:rsidRDefault="004F4779" w:rsidP="007D6D21">
      <w:pPr>
        <w:pStyle w:val="NormalWeb"/>
        <w:rPr>
          <w:rStyle w:val="docemphasis"/>
          <w:rFonts w:asciiTheme="minorHAnsi" w:eastAsiaTheme="minorHAnsi" w:hAnsiTheme="minorHAnsi" w:cstheme="minorBidi"/>
          <w:sz w:val="22"/>
          <w:szCs w:val="22"/>
        </w:rPr>
      </w:pPr>
    </w:p>
    <w:p w:rsidR="004F4779" w:rsidRDefault="004F4779" w:rsidP="007D6D21">
      <w:pPr>
        <w:pStyle w:val="NormalWeb"/>
        <w:rPr>
          <w:rStyle w:val="docemphasis"/>
          <w:rFonts w:asciiTheme="minorHAnsi" w:eastAsiaTheme="minorHAnsi" w:hAnsiTheme="minorHAnsi" w:cstheme="minorBidi"/>
          <w:sz w:val="22"/>
          <w:szCs w:val="22"/>
        </w:rPr>
      </w:pPr>
    </w:p>
    <w:p w:rsidR="004F4779" w:rsidRDefault="004F4779" w:rsidP="007D6D21">
      <w:pPr>
        <w:pStyle w:val="NormalWeb"/>
        <w:rPr>
          <w:rStyle w:val="docemphasis"/>
          <w:rFonts w:asciiTheme="minorHAnsi" w:eastAsiaTheme="minorHAnsi" w:hAnsiTheme="minorHAnsi" w:cstheme="minorBidi"/>
          <w:sz w:val="22"/>
          <w:szCs w:val="22"/>
        </w:rPr>
      </w:pPr>
    </w:p>
    <w:p w:rsidR="004F4779" w:rsidRDefault="004F4779" w:rsidP="007D6D21">
      <w:pPr>
        <w:pStyle w:val="NormalWeb"/>
        <w:rPr>
          <w:rStyle w:val="docemphasis"/>
          <w:rFonts w:asciiTheme="minorHAnsi" w:eastAsiaTheme="minorHAnsi" w:hAnsiTheme="minorHAnsi" w:cstheme="minorBidi"/>
          <w:sz w:val="22"/>
          <w:szCs w:val="22"/>
        </w:rPr>
      </w:pPr>
    </w:p>
    <w:p w:rsidR="004F4779" w:rsidRDefault="004F4779" w:rsidP="007D6D21">
      <w:pPr>
        <w:pStyle w:val="NormalWeb"/>
        <w:rPr>
          <w:rStyle w:val="docemphasis"/>
          <w:rFonts w:asciiTheme="minorHAnsi" w:eastAsiaTheme="minorHAnsi" w:hAnsiTheme="minorHAnsi" w:cstheme="minorBidi"/>
          <w:sz w:val="22"/>
          <w:szCs w:val="22"/>
        </w:rPr>
      </w:pPr>
    </w:p>
    <w:p w:rsidR="004F4779" w:rsidRDefault="004F4779" w:rsidP="007D6D21">
      <w:pPr>
        <w:pStyle w:val="NormalWeb"/>
        <w:rPr>
          <w:rStyle w:val="docemphasis"/>
          <w:rFonts w:asciiTheme="minorHAnsi" w:eastAsiaTheme="minorHAnsi" w:hAnsiTheme="minorHAnsi" w:cstheme="minorBidi"/>
          <w:sz w:val="22"/>
          <w:szCs w:val="22"/>
        </w:rPr>
      </w:pPr>
    </w:p>
    <w:p w:rsidR="004F4779" w:rsidRDefault="004F4779" w:rsidP="007D6D21">
      <w:pPr>
        <w:pStyle w:val="NormalWeb"/>
        <w:rPr>
          <w:rStyle w:val="docemphasis"/>
          <w:rFonts w:asciiTheme="minorHAnsi" w:eastAsiaTheme="minorHAnsi" w:hAnsiTheme="minorHAnsi" w:cstheme="minorBidi"/>
          <w:sz w:val="22"/>
          <w:szCs w:val="22"/>
        </w:rPr>
      </w:pPr>
    </w:p>
    <w:p w:rsidR="004F4779" w:rsidRPr="008719FF" w:rsidRDefault="004F4779" w:rsidP="007D6D21">
      <w:pPr>
        <w:pStyle w:val="NormalWeb"/>
        <w:rPr>
          <w:rStyle w:val="docemphasis"/>
          <w:rFonts w:asciiTheme="minorHAnsi" w:eastAsiaTheme="minorHAnsi" w:hAnsiTheme="minorHAnsi" w:cstheme="minorBidi"/>
          <w:sz w:val="22"/>
          <w:szCs w:val="22"/>
        </w:rPr>
      </w:pPr>
    </w:p>
    <w:p w:rsidR="00890B3F" w:rsidRPr="00890B3F" w:rsidRDefault="00890B3F" w:rsidP="00890B3F">
      <w:pPr>
        <w:pStyle w:val="Heading1"/>
        <w:rPr>
          <w:rFonts w:asciiTheme="minorHAnsi" w:hAnsiTheme="minorHAnsi" w:cstheme="minorHAnsi"/>
          <w:b w:val="0"/>
          <w:sz w:val="44"/>
        </w:rPr>
      </w:pPr>
      <w:r w:rsidRPr="00890B3F">
        <w:rPr>
          <w:rFonts w:asciiTheme="minorHAnsi" w:hAnsiTheme="minorHAnsi" w:cstheme="minorHAnsi"/>
          <w:b w:val="0"/>
          <w:sz w:val="44"/>
        </w:rPr>
        <w:lastRenderedPageBreak/>
        <w:t>WCF Architecture</w:t>
      </w:r>
    </w:p>
    <w:p w:rsidR="006D4147" w:rsidRPr="007C301E" w:rsidRDefault="006D4147" w:rsidP="00725B9A">
      <w:pPr>
        <w:rPr>
          <w:rStyle w:val="docemphasis"/>
        </w:rPr>
      </w:pPr>
    </w:p>
    <w:p w:rsidR="004F4779" w:rsidRPr="005C77BB" w:rsidRDefault="004F4779" w:rsidP="004F4779">
      <w:pPr>
        <w:spacing w:before="100" w:beforeAutospacing="1" w:after="100" w:afterAutospacing="1" w:line="240" w:lineRule="auto"/>
        <w:rPr>
          <w:rStyle w:val="docemphasis"/>
        </w:rPr>
      </w:pPr>
      <w:r w:rsidRPr="005C77BB">
        <w:rPr>
          <w:rStyle w:val="docemphasis"/>
        </w:rPr>
        <w:t>The following figure illustrates the major components of WCF.</w:t>
      </w:r>
    </w:p>
    <w:p w:rsidR="004F4779" w:rsidRPr="005C77BB" w:rsidRDefault="004F4779" w:rsidP="004F4779">
      <w:pPr>
        <w:spacing w:after="0" w:line="240" w:lineRule="auto"/>
        <w:rPr>
          <w:rStyle w:val="docemphasis"/>
        </w:rPr>
      </w:pPr>
      <w:r w:rsidRPr="005C77BB">
        <w:rPr>
          <w:rStyle w:val="docemphasis"/>
          <w:noProof/>
        </w:rPr>
        <w:drawing>
          <wp:inline distT="0" distB="0" distL="0" distR="0" wp14:anchorId="6C13A38C" wp14:editId="48761F8E">
            <wp:extent cx="6524625" cy="4114800"/>
            <wp:effectExtent l="0" t="0" r="9525" b="0"/>
            <wp:docPr id="7" name="Picture 7" descr="http://www.wcftutorial.net/Images/050000_WCF-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wcftutorial.net/Images/050000_WCF-Architectu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4625" cy="4114800"/>
                    </a:xfrm>
                    <a:prstGeom prst="rect">
                      <a:avLst/>
                    </a:prstGeom>
                    <a:noFill/>
                    <a:ln>
                      <a:noFill/>
                    </a:ln>
                  </pic:spPr>
                </pic:pic>
              </a:graphicData>
            </a:graphic>
          </wp:inline>
        </w:drawing>
      </w:r>
    </w:p>
    <w:p w:rsidR="004F4779" w:rsidRPr="005C77BB" w:rsidRDefault="004F4779" w:rsidP="004F4779">
      <w:pPr>
        <w:spacing w:after="0" w:line="240" w:lineRule="auto"/>
        <w:rPr>
          <w:rStyle w:val="docemphasis"/>
        </w:rPr>
      </w:pPr>
      <w:r w:rsidRPr="005C77BB">
        <w:rPr>
          <w:rStyle w:val="docemphasis"/>
        </w:rPr>
        <w:t xml:space="preserve">Figure 1: WCF Architecture </w:t>
      </w:r>
    </w:p>
    <w:p w:rsidR="00605819" w:rsidRPr="004E7E06" w:rsidRDefault="00605819" w:rsidP="00605819">
      <w:pPr>
        <w:pStyle w:val="Heading3"/>
        <w:rPr>
          <w:rFonts w:asciiTheme="minorHAnsi" w:eastAsiaTheme="majorEastAsia" w:hAnsiTheme="minorHAnsi" w:cstheme="minorHAnsi"/>
          <w:b w:val="0"/>
          <w:iCs/>
          <w:color w:val="4F81BD" w:themeColor="accent1"/>
          <w:sz w:val="32"/>
        </w:rPr>
      </w:pPr>
      <w:r>
        <w:rPr>
          <w:rFonts w:asciiTheme="minorHAnsi" w:eastAsiaTheme="majorEastAsia" w:hAnsiTheme="minorHAnsi" w:cstheme="minorHAnsi"/>
          <w:b w:val="0"/>
          <w:iCs/>
          <w:color w:val="4F81BD" w:themeColor="accent1"/>
          <w:sz w:val="32"/>
        </w:rPr>
        <w:t>Contracts</w:t>
      </w:r>
    </w:p>
    <w:p w:rsidR="004F4779" w:rsidRPr="005C77BB" w:rsidRDefault="004F4779" w:rsidP="004F4779">
      <w:pPr>
        <w:spacing w:before="100" w:beforeAutospacing="1" w:after="100" w:afterAutospacing="1" w:line="240" w:lineRule="auto"/>
        <w:rPr>
          <w:rStyle w:val="docemphasis"/>
        </w:rPr>
      </w:pPr>
      <w:r w:rsidRPr="005C77BB">
        <w:rPr>
          <w:rStyle w:val="docemphasis"/>
        </w:rPr>
        <w:t>Contracts layer are next to that of Application layer. Developer will directly use this contract to develop the service. We are also going to do the same now. Let us see briefly what these contracts will do for us and we will also know that WCF is working on message system.</w:t>
      </w:r>
    </w:p>
    <w:p w:rsidR="001061A1" w:rsidRDefault="001061A1" w:rsidP="005C77BB">
      <w:pPr>
        <w:spacing w:before="100" w:beforeAutospacing="1" w:after="100" w:afterAutospacing="1" w:line="240" w:lineRule="auto"/>
        <w:rPr>
          <w:rFonts w:eastAsiaTheme="majorEastAsia" w:cstheme="minorHAnsi"/>
          <w:bCs/>
          <w:iCs/>
          <w:color w:val="4F81BD" w:themeColor="accent1"/>
          <w:sz w:val="27"/>
          <w:szCs w:val="27"/>
        </w:rPr>
      </w:pPr>
    </w:p>
    <w:p w:rsidR="004F4779" w:rsidRPr="00605819" w:rsidRDefault="004F4779" w:rsidP="00605819">
      <w:pPr>
        <w:pStyle w:val="Heading4"/>
        <w:rPr>
          <w:i w:val="0"/>
        </w:rPr>
      </w:pPr>
      <w:r w:rsidRPr="00605819">
        <w:rPr>
          <w:i w:val="0"/>
        </w:rPr>
        <w:t xml:space="preserve">Service contracts </w:t>
      </w:r>
    </w:p>
    <w:p w:rsidR="004F4779" w:rsidRPr="005C77BB" w:rsidRDefault="004F4779" w:rsidP="004F4779">
      <w:pPr>
        <w:spacing w:before="100" w:beforeAutospacing="1" w:after="100" w:afterAutospacing="1" w:line="240" w:lineRule="auto"/>
        <w:rPr>
          <w:rStyle w:val="docemphasis"/>
        </w:rPr>
      </w:pPr>
      <w:r w:rsidRPr="004F4779">
        <w:rPr>
          <w:rFonts w:ascii="Times New Roman" w:eastAsia="Times New Roman" w:hAnsi="Times New Roman" w:cs="Times New Roman"/>
          <w:sz w:val="24"/>
          <w:szCs w:val="24"/>
        </w:rPr>
        <w:t xml:space="preserve">- </w:t>
      </w:r>
      <w:r w:rsidRPr="005C77BB">
        <w:rPr>
          <w:rStyle w:val="docemphasis"/>
        </w:rPr>
        <w:t>Describe about the operation that service can provide. Example, Service provided to know the temperature of the city based on the zip code, this service we call as Service contract. It will be created using Service and Operational Contract attribute.</w:t>
      </w:r>
    </w:p>
    <w:p w:rsidR="004F4779" w:rsidRPr="00605819" w:rsidRDefault="004F4779" w:rsidP="00605819">
      <w:pPr>
        <w:pStyle w:val="Heading4"/>
        <w:rPr>
          <w:i w:val="0"/>
        </w:rPr>
      </w:pPr>
      <w:r w:rsidRPr="00605819">
        <w:rPr>
          <w:i w:val="0"/>
        </w:rPr>
        <w:lastRenderedPageBreak/>
        <w:t>Data contract</w:t>
      </w:r>
    </w:p>
    <w:p w:rsidR="004F4779" w:rsidRPr="005C77BB" w:rsidRDefault="004F4779" w:rsidP="004F4779">
      <w:pPr>
        <w:spacing w:before="100" w:beforeAutospacing="1" w:after="100" w:afterAutospacing="1" w:line="240" w:lineRule="auto"/>
        <w:rPr>
          <w:rStyle w:val="docemphasis"/>
        </w:rPr>
      </w:pPr>
      <w:r w:rsidRPr="005C77BB">
        <w:rPr>
          <w:rStyle w:val="docemphasis"/>
        </w:rPr>
        <w:t>- It describes the custom data type which is exposed to the client. This defines the data types, are passed to and from service. Data types like int, string are identified by the client because it is already mention in XML schema definition language document, but custom created class or datatype cannot be identified by the client e.g. Employee data type. By using DataContract we can make client aware that we are using Employee data type for returning or passing parameter to the method.</w:t>
      </w:r>
    </w:p>
    <w:p w:rsidR="004F4779" w:rsidRPr="00605819" w:rsidRDefault="004F4779" w:rsidP="00605819">
      <w:pPr>
        <w:pStyle w:val="Heading4"/>
        <w:rPr>
          <w:i w:val="0"/>
        </w:rPr>
      </w:pPr>
      <w:r w:rsidRPr="00605819">
        <w:rPr>
          <w:i w:val="0"/>
        </w:rPr>
        <w:t>Message Contract</w:t>
      </w:r>
    </w:p>
    <w:p w:rsidR="004F4779" w:rsidRPr="005C77BB" w:rsidRDefault="004F4779" w:rsidP="004F4779">
      <w:pPr>
        <w:spacing w:before="100" w:beforeAutospacing="1" w:after="100" w:afterAutospacing="1" w:line="240" w:lineRule="auto"/>
        <w:rPr>
          <w:rStyle w:val="docemphasis"/>
        </w:rPr>
      </w:pPr>
      <w:r w:rsidRPr="004F4779">
        <w:rPr>
          <w:rFonts w:ascii="Times New Roman" w:eastAsia="Times New Roman" w:hAnsi="Times New Roman" w:cs="Times New Roman"/>
          <w:sz w:val="24"/>
          <w:szCs w:val="24"/>
        </w:rPr>
        <w:t xml:space="preserve">- </w:t>
      </w:r>
      <w:r w:rsidRPr="005C77BB">
        <w:rPr>
          <w:rStyle w:val="docemphasis"/>
        </w:rPr>
        <w:t>Default SOAP message format is provided by the WCF runtime for communication between Client and service. If it is not meeting your requirements then we can create our own message format. This can be achieved by using Message Contract attribute.</w:t>
      </w:r>
    </w:p>
    <w:p w:rsidR="007C5DB8" w:rsidRPr="00605819" w:rsidRDefault="007C5DB8" w:rsidP="007C5DB8">
      <w:pPr>
        <w:pStyle w:val="Heading4"/>
        <w:rPr>
          <w:i w:val="0"/>
        </w:rPr>
      </w:pPr>
      <w:r w:rsidRPr="00605819">
        <w:rPr>
          <w:i w:val="0"/>
        </w:rPr>
        <w:t>Policies and Binding</w:t>
      </w:r>
    </w:p>
    <w:p w:rsidR="007C5DB8" w:rsidRPr="003F4B65" w:rsidRDefault="007C5DB8" w:rsidP="007C5DB8">
      <w:pPr>
        <w:spacing w:before="100" w:beforeAutospacing="1" w:after="100" w:afterAutospacing="1" w:line="240" w:lineRule="auto"/>
        <w:rPr>
          <w:rStyle w:val="docemphasis"/>
          <w:u w:val="single"/>
        </w:rPr>
      </w:pPr>
      <w:r w:rsidRPr="003F4B65">
        <w:rPr>
          <w:rFonts w:ascii="Times New Roman" w:eastAsia="Times New Roman" w:hAnsi="Times New Roman" w:cs="Times New Roman"/>
          <w:sz w:val="24"/>
          <w:szCs w:val="24"/>
          <w:u w:val="single"/>
        </w:rPr>
        <w:t xml:space="preserve">- </w:t>
      </w:r>
      <w:r w:rsidRPr="003F4B65">
        <w:rPr>
          <w:rStyle w:val="docemphasis"/>
          <w:u w:val="single"/>
        </w:rPr>
        <w:t>Specify conditions required to communicate with a service e.g security requirement to communicate with service, protocol and encoding used for binding.</w:t>
      </w:r>
    </w:p>
    <w:p w:rsidR="004F4779" w:rsidRPr="00605819" w:rsidRDefault="004F4779" w:rsidP="00605819">
      <w:pPr>
        <w:pStyle w:val="Heading3"/>
        <w:rPr>
          <w:rFonts w:asciiTheme="minorHAnsi" w:eastAsiaTheme="majorEastAsia" w:hAnsiTheme="minorHAnsi" w:cstheme="minorHAnsi"/>
          <w:b w:val="0"/>
          <w:iCs/>
          <w:color w:val="4F81BD" w:themeColor="accent1"/>
          <w:sz w:val="32"/>
        </w:rPr>
      </w:pPr>
      <w:r w:rsidRPr="00605819">
        <w:rPr>
          <w:rFonts w:asciiTheme="minorHAnsi" w:eastAsiaTheme="majorEastAsia" w:hAnsiTheme="minorHAnsi" w:cstheme="minorHAnsi"/>
          <w:b w:val="0"/>
          <w:iCs/>
          <w:color w:val="4F81BD" w:themeColor="accent1"/>
          <w:sz w:val="32"/>
        </w:rPr>
        <w:t>Service Runtime</w:t>
      </w:r>
    </w:p>
    <w:p w:rsidR="004F4779" w:rsidRPr="007E0A78" w:rsidRDefault="004F4779" w:rsidP="004F4779">
      <w:pPr>
        <w:spacing w:before="100" w:beforeAutospacing="1" w:after="100" w:afterAutospacing="1" w:line="240" w:lineRule="auto"/>
        <w:rPr>
          <w:rStyle w:val="docemphasis"/>
          <w:u w:val="single"/>
        </w:rPr>
      </w:pPr>
      <w:r w:rsidRPr="007E0A78">
        <w:rPr>
          <w:rFonts w:ascii="Times New Roman" w:eastAsia="Times New Roman" w:hAnsi="Times New Roman" w:cs="Times New Roman"/>
          <w:sz w:val="24"/>
          <w:szCs w:val="24"/>
          <w:u w:val="single"/>
        </w:rPr>
        <w:t xml:space="preserve">- </w:t>
      </w:r>
      <w:r w:rsidRPr="007E0A78">
        <w:rPr>
          <w:rStyle w:val="docemphasis"/>
          <w:u w:val="single"/>
        </w:rPr>
        <w:t>It contains the behaviors that occur during runtime of service.</w:t>
      </w:r>
    </w:p>
    <w:p w:rsidR="004F4779" w:rsidRPr="007E0A78" w:rsidRDefault="004F4779" w:rsidP="004F4779">
      <w:pPr>
        <w:numPr>
          <w:ilvl w:val="0"/>
          <w:numId w:val="5"/>
        </w:numPr>
        <w:spacing w:before="100" w:beforeAutospacing="1" w:after="100" w:afterAutospacing="1" w:line="240" w:lineRule="auto"/>
        <w:rPr>
          <w:rStyle w:val="docemphasis"/>
          <w:u w:val="single"/>
        </w:rPr>
      </w:pPr>
      <w:r w:rsidRPr="007E0A78">
        <w:rPr>
          <w:rStyle w:val="docemphasis"/>
          <w:u w:val="single"/>
        </w:rPr>
        <w:t xml:space="preserve">Throttling Behavior- Controls how many messages are processed. </w:t>
      </w:r>
    </w:p>
    <w:p w:rsidR="004F4779" w:rsidRPr="007E0A78" w:rsidRDefault="004F4779" w:rsidP="004F4779">
      <w:pPr>
        <w:numPr>
          <w:ilvl w:val="0"/>
          <w:numId w:val="5"/>
        </w:numPr>
        <w:spacing w:before="100" w:beforeAutospacing="1" w:after="100" w:afterAutospacing="1" w:line="240" w:lineRule="auto"/>
        <w:rPr>
          <w:rStyle w:val="docemphasis"/>
          <w:u w:val="single"/>
        </w:rPr>
      </w:pPr>
      <w:r w:rsidRPr="007E0A78">
        <w:rPr>
          <w:rStyle w:val="docemphasis"/>
          <w:u w:val="single"/>
        </w:rPr>
        <w:t xml:space="preserve">Error Behavior - Specifies what occurs, when internal error occurs on the service. </w:t>
      </w:r>
    </w:p>
    <w:p w:rsidR="004F4779" w:rsidRPr="007E0A78" w:rsidRDefault="004F4779" w:rsidP="004F4779">
      <w:pPr>
        <w:numPr>
          <w:ilvl w:val="0"/>
          <w:numId w:val="5"/>
        </w:numPr>
        <w:spacing w:before="100" w:beforeAutospacing="1" w:after="100" w:afterAutospacing="1" w:line="240" w:lineRule="auto"/>
        <w:rPr>
          <w:rStyle w:val="docemphasis"/>
          <w:u w:val="single"/>
        </w:rPr>
      </w:pPr>
      <w:r w:rsidRPr="007E0A78">
        <w:rPr>
          <w:rStyle w:val="docemphasis"/>
          <w:u w:val="single"/>
        </w:rPr>
        <w:t xml:space="preserve">Metadata Behavior - Tells how and whether metadata is available to outside world. </w:t>
      </w:r>
    </w:p>
    <w:p w:rsidR="004F4779" w:rsidRPr="007E0A78" w:rsidRDefault="004F4779" w:rsidP="004F4779">
      <w:pPr>
        <w:numPr>
          <w:ilvl w:val="0"/>
          <w:numId w:val="5"/>
        </w:numPr>
        <w:spacing w:before="100" w:beforeAutospacing="1" w:after="100" w:afterAutospacing="1" w:line="240" w:lineRule="auto"/>
        <w:rPr>
          <w:rStyle w:val="docemphasis"/>
          <w:u w:val="single"/>
        </w:rPr>
      </w:pPr>
      <w:r w:rsidRPr="007E0A78">
        <w:rPr>
          <w:rStyle w:val="docemphasis"/>
          <w:u w:val="single"/>
        </w:rPr>
        <w:t xml:space="preserve">Instance Behavior - Specifies how many instance of the service has to be created while running. </w:t>
      </w:r>
    </w:p>
    <w:p w:rsidR="004F4779" w:rsidRPr="007E0A78" w:rsidRDefault="004F4779" w:rsidP="004F4779">
      <w:pPr>
        <w:numPr>
          <w:ilvl w:val="0"/>
          <w:numId w:val="5"/>
        </w:numPr>
        <w:spacing w:before="100" w:beforeAutospacing="1" w:after="100" w:afterAutospacing="1" w:line="240" w:lineRule="auto"/>
        <w:rPr>
          <w:rStyle w:val="docemphasis"/>
          <w:u w:val="single"/>
        </w:rPr>
      </w:pPr>
      <w:r w:rsidRPr="007E0A78">
        <w:rPr>
          <w:rStyle w:val="docemphasis"/>
          <w:u w:val="single"/>
        </w:rPr>
        <w:t xml:space="preserve">Transaction Behavior - Enables the rollback of transacted operations if a failure occurs. </w:t>
      </w:r>
    </w:p>
    <w:p w:rsidR="004F4779" w:rsidRPr="004F4779" w:rsidRDefault="004F4779" w:rsidP="004F477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E0A78">
        <w:rPr>
          <w:rStyle w:val="docemphasis"/>
          <w:u w:val="single"/>
        </w:rPr>
        <w:t>Dispatch Behavior - Controls how a message is processed by the WCF Infrastructure</w:t>
      </w:r>
      <w:r w:rsidRPr="007E0A78">
        <w:rPr>
          <w:rFonts w:ascii="Times New Roman" w:eastAsia="Times New Roman" w:hAnsi="Times New Roman" w:cs="Times New Roman"/>
          <w:sz w:val="24"/>
          <w:szCs w:val="24"/>
          <w:u w:val="single"/>
        </w:rPr>
        <w:t>.</w:t>
      </w:r>
      <w:r w:rsidRPr="004F4779">
        <w:rPr>
          <w:rFonts w:ascii="Times New Roman" w:eastAsia="Times New Roman" w:hAnsi="Times New Roman" w:cs="Times New Roman"/>
          <w:sz w:val="24"/>
          <w:szCs w:val="24"/>
        </w:rPr>
        <w:t xml:space="preserve"> </w:t>
      </w:r>
    </w:p>
    <w:p w:rsidR="004F4779" w:rsidRPr="00605819" w:rsidRDefault="004F4779" w:rsidP="00605819">
      <w:pPr>
        <w:pStyle w:val="Heading3"/>
        <w:rPr>
          <w:rFonts w:asciiTheme="minorHAnsi" w:eastAsiaTheme="majorEastAsia" w:hAnsiTheme="minorHAnsi" w:cstheme="minorHAnsi"/>
          <w:b w:val="0"/>
          <w:iCs/>
          <w:color w:val="4F81BD" w:themeColor="accent1"/>
          <w:sz w:val="32"/>
        </w:rPr>
      </w:pPr>
      <w:r w:rsidRPr="00605819">
        <w:rPr>
          <w:rFonts w:asciiTheme="minorHAnsi" w:eastAsiaTheme="majorEastAsia" w:hAnsiTheme="minorHAnsi" w:cstheme="minorHAnsi"/>
          <w:b w:val="0"/>
          <w:iCs/>
          <w:color w:val="4F81BD" w:themeColor="accent1"/>
          <w:sz w:val="32"/>
        </w:rPr>
        <w:t>Messaging</w:t>
      </w:r>
    </w:p>
    <w:p w:rsidR="004F4779" w:rsidRPr="002046C4" w:rsidRDefault="004F4779" w:rsidP="004F4779">
      <w:pPr>
        <w:spacing w:before="100" w:beforeAutospacing="1" w:after="100" w:afterAutospacing="1" w:line="240" w:lineRule="auto"/>
        <w:rPr>
          <w:rStyle w:val="docemphasis"/>
          <w:u w:val="single"/>
        </w:rPr>
      </w:pPr>
      <w:r w:rsidRPr="002046C4">
        <w:rPr>
          <w:rFonts w:ascii="Times New Roman" w:eastAsia="Times New Roman" w:hAnsi="Times New Roman" w:cs="Times New Roman"/>
          <w:sz w:val="24"/>
          <w:szCs w:val="24"/>
          <w:u w:val="single"/>
        </w:rPr>
        <w:t xml:space="preserve">- </w:t>
      </w:r>
      <w:r w:rsidRPr="002046C4">
        <w:rPr>
          <w:rStyle w:val="docemphasis"/>
          <w:u w:val="single"/>
        </w:rPr>
        <w:t xml:space="preserve">Messaging layer is composed of channels. A channel is a component that processes a message in some way, for example, by authenticating a message. A set of channels is also known as a channel stack. Channels are the core abstraction for sending message to and receiving message from an Endpoint. Broadly we can categories channels as </w:t>
      </w:r>
    </w:p>
    <w:p w:rsidR="004F4779" w:rsidRPr="002046C4" w:rsidRDefault="004F4779" w:rsidP="005C77BB">
      <w:pPr>
        <w:spacing w:before="100" w:beforeAutospacing="1" w:after="100" w:afterAutospacing="1" w:line="240" w:lineRule="auto"/>
        <w:rPr>
          <w:rStyle w:val="docemphasis"/>
          <w:u w:val="single"/>
        </w:rPr>
      </w:pPr>
      <w:r w:rsidRPr="002046C4">
        <w:rPr>
          <w:rStyle w:val="docemphasis"/>
          <w:u w:val="single"/>
        </w:rPr>
        <w:t xml:space="preserve">Transport Channels </w:t>
      </w:r>
    </w:p>
    <w:p w:rsidR="004F4779" w:rsidRPr="002046C4" w:rsidRDefault="004F4779" w:rsidP="005C77BB">
      <w:pPr>
        <w:spacing w:before="100" w:beforeAutospacing="1" w:after="100" w:afterAutospacing="1" w:line="240" w:lineRule="auto"/>
        <w:rPr>
          <w:rStyle w:val="docemphasis"/>
          <w:u w:val="single"/>
        </w:rPr>
      </w:pPr>
      <w:r w:rsidRPr="002046C4">
        <w:rPr>
          <w:rStyle w:val="docemphasis"/>
          <w:u w:val="single"/>
        </w:rPr>
        <w:t>Handles sending and receiving message from network. Protocols like HTTP, TCP, name pipes and MSMQ.</w:t>
      </w:r>
    </w:p>
    <w:p w:rsidR="004F4779" w:rsidRPr="002046C4" w:rsidRDefault="004F4779" w:rsidP="005C77BB">
      <w:pPr>
        <w:spacing w:before="100" w:beforeAutospacing="1" w:after="100" w:afterAutospacing="1" w:line="240" w:lineRule="auto"/>
        <w:rPr>
          <w:rStyle w:val="docemphasis"/>
          <w:u w:val="single"/>
        </w:rPr>
      </w:pPr>
      <w:r w:rsidRPr="002046C4">
        <w:rPr>
          <w:rStyle w:val="docemphasis"/>
          <w:u w:val="single"/>
        </w:rPr>
        <w:t xml:space="preserve">Protocol Channels </w:t>
      </w:r>
    </w:p>
    <w:p w:rsidR="004F4779" w:rsidRPr="002046C4" w:rsidRDefault="004F4779" w:rsidP="005C77BB">
      <w:pPr>
        <w:spacing w:before="100" w:beforeAutospacing="1" w:after="100" w:afterAutospacing="1" w:line="240" w:lineRule="auto"/>
        <w:rPr>
          <w:rFonts w:ascii="Times New Roman" w:eastAsia="Times New Roman" w:hAnsi="Times New Roman" w:cs="Times New Roman"/>
          <w:sz w:val="24"/>
          <w:szCs w:val="24"/>
          <w:u w:val="single"/>
        </w:rPr>
      </w:pPr>
      <w:r w:rsidRPr="002046C4">
        <w:rPr>
          <w:rStyle w:val="docemphasis"/>
          <w:u w:val="single"/>
        </w:rPr>
        <w:t xml:space="preserve">Implements SOAP based protocol by processing and possibly modifying message. </w:t>
      </w:r>
      <w:proofErr w:type="gramStart"/>
      <w:r w:rsidRPr="002046C4">
        <w:rPr>
          <w:rStyle w:val="docemphasis"/>
          <w:u w:val="single"/>
        </w:rPr>
        <w:t>E.g. WS-Security and WS-Reliability</w:t>
      </w:r>
      <w:r w:rsidRPr="002046C4">
        <w:rPr>
          <w:rFonts w:ascii="Times New Roman" w:eastAsia="Times New Roman" w:hAnsi="Times New Roman" w:cs="Times New Roman"/>
          <w:sz w:val="24"/>
          <w:szCs w:val="24"/>
          <w:u w:val="single"/>
        </w:rPr>
        <w:t>.</w:t>
      </w:r>
      <w:proofErr w:type="gramEnd"/>
    </w:p>
    <w:p w:rsidR="004F4779" w:rsidRPr="00605819" w:rsidRDefault="004F4779" w:rsidP="006A0E98">
      <w:pPr>
        <w:pStyle w:val="Heading3"/>
        <w:rPr>
          <w:rFonts w:asciiTheme="minorHAnsi" w:eastAsiaTheme="majorEastAsia" w:hAnsiTheme="minorHAnsi" w:cstheme="minorHAnsi"/>
          <w:b w:val="0"/>
          <w:iCs/>
          <w:color w:val="4F81BD" w:themeColor="accent1"/>
          <w:sz w:val="32"/>
        </w:rPr>
      </w:pPr>
      <w:r w:rsidRPr="00605819">
        <w:rPr>
          <w:rFonts w:asciiTheme="minorHAnsi" w:eastAsiaTheme="majorEastAsia" w:hAnsiTheme="minorHAnsi" w:cstheme="minorHAnsi"/>
          <w:b w:val="0"/>
          <w:iCs/>
          <w:color w:val="4F81BD" w:themeColor="accent1"/>
          <w:sz w:val="32"/>
        </w:rPr>
        <w:lastRenderedPageBreak/>
        <w:t>Activation and Hosting</w:t>
      </w:r>
    </w:p>
    <w:p w:rsidR="004F4779" w:rsidRPr="004F4779" w:rsidRDefault="004F4779" w:rsidP="004F4779">
      <w:pPr>
        <w:spacing w:before="100" w:beforeAutospacing="1" w:after="100" w:afterAutospacing="1" w:line="240" w:lineRule="auto"/>
        <w:rPr>
          <w:rFonts w:ascii="Times New Roman" w:eastAsia="Times New Roman" w:hAnsi="Times New Roman" w:cs="Times New Roman"/>
          <w:sz w:val="24"/>
          <w:szCs w:val="24"/>
        </w:rPr>
      </w:pPr>
      <w:r w:rsidRPr="004F4779">
        <w:rPr>
          <w:rFonts w:ascii="Times New Roman" w:eastAsia="Times New Roman" w:hAnsi="Times New Roman" w:cs="Times New Roman"/>
          <w:sz w:val="24"/>
          <w:szCs w:val="24"/>
        </w:rPr>
        <w:t xml:space="preserve">- </w:t>
      </w:r>
      <w:r w:rsidRPr="005C77BB">
        <w:rPr>
          <w:rStyle w:val="docemphasis"/>
        </w:rPr>
        <w:t>Services can be hosted or executed, so that it will be available to everyone accessing from the client. WCF service can be hosted by following mechanism</w:t>
      </w:r>
    </w:p>
    <w:p w:rsidR="004F4779" w:rsidRPr="004F4779" w:rsidRDefault="004F4779" w:rsidP="004F477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F4779">
        <w:rPr>
          <w:rFonts w:ascii="Times New Roman" w:eastAsia="Times New Roman" w:hAnsi="Times New Roman" w:cs="Times New Roman"/>
          <w:sz w:val="24"/>
          <w:szCs w:val="24"/>
        </w:rPr>
        <w:t xml:space="preserve">IIS </w:t>
      </w:r>
    </w:p>
    <w:p w:rsidR="004F4779" w:rsidRPr="005C77BB" w:rsidRDefault="004F4779" w:rsidP="004F4779">
      <w:pPr>
        <w:spacing w:before="100" w:beforeAutospacing="1" w:after="100" w:afterAutospacing="1" w:line="240" w:lineRule="auto"/>
        <w:ind w:left="720"/>
        <w:rPr>
          <w:rStyle w:val="docemphasis"/>
        </w:rPr>
      </w:pPr>
      <w:r w:rsidRPr="005C77BB">
        <w:rPr>
          <w:rStyle w:val="docemphasis"/>
        </w:rPr>
        <w:t>Internet information Service provides number of advantages if a Service uses Http as protocol. It does not require Host code to activate the service, it automatically activates service code.</w:t>
      </w:r>
    </w:p>
    <w:p w:rsidR="004F4779" w:rsidRPr="004F4779" w:rsidRDefault="004F4779" w:rsidP="004F477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F4779">
        <w:rPr>
          <w:rFonts w:ascii="Times New Roman" w:eastAsia="Times New Roman" w:hAnsi="Times New Roman" w:cs="Times New Roman"/>
          <w:sz w:val="24"/>
          <w:szCs w:val="24"/>
        </w:rPr>
        <w:t xml:space="preserve">Windows Activation Service </w:t>
      </w:r>
    </w:p>
    <w:p w:rsidR="004F4779" w:rsidRPr="004F4779" w:rsidRDefault="004F4779" w:rsidP="004F4779">
      <w:pPr>
        <w:spacing w:before="100" w:beforeAutospacing="1" w:after="100" w:afterAutospacing="1" w:line="240" w:lineRule="auto"/>
        <w:ind w:left="720"/>
        <w:rPr>
          <w:rFonts w:ascii="Times New Roman" w:eastAsia="Times New Roman" w:hAnsi="Times New Roman" w:cs="Times New Roman"/>
          <w:sz w:val="24"/>
          <w:szCs w:val="24"/>
        </w:rPr>
      </w:pPr>
      <w:r w:rsidRPr="004F4779">
        <w:rPr>
          <w:rFonts w:ascii="Times New Roman" w:eastAsia="Times New Roman" w:hAnsi="Times New Roman" w:cs="Times New Roman"/>
          <w:sz w:val="24"/>
          <w:szCs w:val="24"/>
        </w:rPr>
        <w:t>(</w:t>
      </w:r>
      <w:r w:rsidRPr="005C77BB">
        <w:rPr>
          <w:rStyle w:val="docemphasis"/>
        </w:rPr>
        <w:t>WAS) is the new process activation mechanism that ships with IIS 7.0. In addition to HTTP based communication, WCF can also use WAS to provide message-based activation over other protocols, such as TCP and named</w:t>
      </w:r>
      <w:r w:rsidRPr="004F4779">
        <w:rPr>
          <w:rFonts w:ascii="Times New Roman" w:eastAsia="Times New Roman" w:hAnsi="Times New Roman" w:cs="Times New Roman"/>
          <w:sz w:val="24"/>
          <w:szCs w:val="24"/>
        </w:rPr>
        <w:t xml:space="preserve"> </w:t>
      </w:r>
      <w:r w:rsidRPr="005C77BB">
        <w:rPr>
          <w:rStyle w:val="docemphasis"/>
        </w:rPr>
        <w:t>pipes.</w:t>
      </w:r>
    </w:p>
    <w:p w:rsidR="004F4779" w:rsidRPr="004F4779" w:rsidRDefault="004F4779" w:rsidP="004F477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F4779">
        <w:rPr>
          <w:rFonts w:ascii="Times New Roman" w:eastAsia="Times New Roman" w:hAnsi="Times New Roman" w:cs="Times New Roman"/>
          <w:sz w:val="24"/>
          <w:szCs w:val="24"/>
        </w:rPr>
        <w:t xml:space="preserve">Self-Hosting </w:t>
      </w:r>
    </w:p>
    <w:p w:rsidR="004F4779" w:rsidRPr="005C77BB" w:rsidRDefault="004F4779" w:rsidP="004F4779">
      <w:pPr>
        <w:spacing w:before="100" w:beforeAutospacing="1" w:after="100" w:afterAutospacing="1" w:line="240" w:lineRule="auto"/>
        <w:ind w:left="720"/>
        <w:rPr>
          <w:rStyle w:val="docemphasis"/>
        </w:rPr>
      </w:pPr>
      <w:r w:rsidRPr="005C77BB">
        <w:rPr>
          <w:rStyle w:val="docemphasis"/>
        </w:rPr>
        <w:t>WCF service can be self hosted as console application, Win Forms or WPF application with graphical UI.</w:t>
      </w:r>
    </w:p>
    <w:p w:rsidR="004F4779" w:rsidRPr="004F4779" w:rsidRDefault="004F4779" w:rsidP="004F477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F4779">
        <w:rPr>
          <w:rFonts w:ascii="Times New Roman" w:eastAsia="Times New Roman" w:hAnsi="Times New Roman" w:cs="Times New Roman"/>
          <w:sz w:val="24"/>
          <w:szCs w:val="24"/>
        </w:rPr>
        <w:t xml:space="preserve">Windows Service </w:t>
      </w:r>
    </w:p>
    <w:p w:rsidR="004F4779" w:rsidRPr="005C77BB" w:rsidRDefault="004F4779" w:rsidP="004F4779">
      <w:pPr>
        <w:spacing w:before="100" w:beforeAutospacing="1" w:after="100" w:afterAutospacing="1" w:line="240" w:lineRule="auto"/>
        <w:ind w:left="720"/>
        <w:rPr>
          <w:rStyle w:val="docemphasis"/>
        </w:rPr>
      </w:pPr>
      <w:r w:rsidRPr="005C77BB">
        <w:rPr>
          <w:rStyle w:val="docemphasis"/>
        </w:rPr>
        <w:t>WCF can also be hosted as a Windows Service, so that it is under control of the Service Control Manager (SCM).</w:t>
      </w:r>
    </w:p>
    <w:p w:rsidR="00714761" w:rsidRPr="00714761" w:rsidRDefault="00714761" w:rsidP="00714761">
      <w:pPr>
        <w:pStyle w:val="Heading1"/>
        <w:rPr>
          <w:rFonts w:asciiTheme="minorHAnsi" w:hAnsiTheme="minorHAnsi" w:cstheme="minorHAnsi"/>
          <w:b w:val="0"/>
          <w:sz w:val="44"/>
        </w:rPr>
      </w:pPr>
      <w:r w:rsidRPr="00714761">
        <w:rPr>
          <w:rFonts w:asciiTheme="minorHAnsi" w:hAnsiTheme="minorHAnsi" w:cstheme="minorHAnsi"/>
          <w:b w:val="0"/>
          <w:sz w:val="44"/>
        </w:rPr>
        <w:t>WCF Hosting</w:t>
      </w:r>
    </w:p>
    <w:p w:rsidR="00714761" w:rsidRPr="009A3260" w:rsidRDefault="00714761" w:rsidP="00154ED1">
      <w:pPr>
        <w:spacing w:before="100" w:beforeAutospacing="1" w:after="100" w:afterAutospacing="1" w:line="240" w:lineRule="auto"/>
        <w:rPr>
          <w:color w:val="FF0000"/>
        </w:rPr>
      </w:pPr>
      <w:r w:rsidRPr="009A3260">
        <w:rPr>
          <w:color w:val="FF0000"/>
        </w:rPr>
        <w:t xml:space="preserve">WCF service class cannot exist in a void. Every WCF service must be hosted in a Windows process called the </w:t>
      </w:r>
      <w:r w:rsidRPr="009A3260">
        <w:rPr>
          <w:rStyle w:val="docemphasis"/>
          <w:color w:val="FF0000"/>
        </w:rPr>
        <w:t>host process</w:t>
      </w:r>
      <w:r w:rsidRPr="009A3260">
        <w:rPr>
          <w:color w:val="FF0000"/>
        </w:rPr>
        <w:t>.</w:t>
      </w:r>
      <w:bookmarkStart w:id="51" w:name="IDX-CHP-1-0053"/>
      <w:bookmarkEnd w:id="51"/>
      <w:r w:rsidRPr="009A3260">
        <w:rPr>
          <w:color w:val="FF0000"/>
        </w:rPr>
        <w:t xml:space="preserve"> A single host process can host multiple services, and the same service type can be hosted in multiple host processes. WCF makes no demand on whether or not the host process is also the client process.</w:t>
      </w:r>
    </w:p>
    <w:p w:rsidR="00714761" w:rsidRPr="00714761" w:rsidRDefault="00714761" w:rsidP="00714761">
      <w:pPr>
        <w:spacing w:before="100" w:beforeAutospacing="1" w:after="100" w:afterAutospacing="1" w:line="240" w:lineRule="auto"/>
      </w:pPr>
      <w:r w:rsidRPr="00714761">
        <w:t>As we discussed there are mainly four different way of hosting the WCF service.</w:t>
      </w:r>
    </w:p>
    <w:p w:rsidR="00714761" w:rsidRPr="00714761" w:rsidRDefault="004E05A0" w:rsidP="00714761">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15" w:tooltip="IIS hosting" w:history="1">
        <w:r w:rsidR="00714761" w:rsidRPr="00714761">
          <w:rPr>
            <w:rFonts w:ascii="Times New Roman" w:eastAsia="Times New Roman" w:hAnsi="Times New Roman" w:cs="Times New Roman"/>
            <w:color w:val="0000FF"/>
            <w:sz w:val="24"/>
            <w:szCs w:val="24"/>
            <w:u w:val="single"/>
          </w:rPr>
          <w:t>IIS hosting</w:t>
        </w:r>
      </w:hyperlink>
      <w:r w:rsidR="00714761" w:rsidRPr="00714761">
        <w:rPr>
          <w:rFonts w:ascii="Times New Roman" w:eastAsia="Times New Roman" w:hAnsi="Times New Roman" w:cs="Times New Roman"/>
          <w:sz w:val="24"/>
          <w:szCs w:val="24"/>
        </w:rPr>
        <w:t xml:space="preserve"> </w:t>
      </w:r>
    </w:p>
    <w:p w:rsidR="00714761" w:rsidRPr="00714761" w:rsidRDefault="004E05A0" w:rsidP="00714761">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16" w:tooltip="Self hosting" w:history="1">
        <w:r w:rsidR="00714761" w:rsidRPr="00714761">
          <w:rPr>
            <w:rFonts w:ascii="Times New Roman" w:eastAsia="Times New Roman" w:hAnsi="Times New Roman" w:cs="Times New Roman"/>
            <w:color w:val="0000FF"/>
            <w:sz w:val="24"/>
            <w:szCs w:val="24"/>
            <w:u w:val="single"/>
          </w:rPr>
          <w:t>Self hosting</w:t>
        </w:r>
      </w:hyperlink>
      <w:r w:rsidR="00714761" w:rsidRPr="00714761">
        <w:rPr>
          <w:rFonts w:ascii="Times New Roman" w:eastAsia="Times New Roman" w:hAnsi="Times New Roman" w:cs="Times New Roman"/>
          <w:sz w:val="24"/>
          <w:szCs w:val="24"/>
        </w:rPr>
        <w:t xml:space="preserve"> </w:t>
      </w:r>
    </w:p>
    <w:p w:rsidR="00714761" w:rsidRPr="00714761" w:rsidRDefault="004E05A0" w:rsidP="00714761">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17" w:tooltip="Windows Activation Service" w:history="1">
        <w:r w:rsidR="00714761" w:rsidRPr="00714761">
          <w:rPr>
            <w:rFonts w:ascii="Times New Roman" w:eastAsia="Times New Roman" w:hAnsi="Times New Roman" w:cs="Times New Roman"/>
            <w:color w:val="0000FF"/>
            <w:sz w:val="24"/>
            <w:szCs w:val="24"/>
            <w:u w:val="single"/>
          </w:rPr>
          <w:t>Windows Activation Service</w:t>
        </w:r>
      </w:hyperlink>
      <w:r w:rsidR="00714761" w:rsidRPr="00714761">
        <w:rPr>
          <w:rFonts w:ascii="Times New Roman" w:eastAsia="Times New Roman" w:hAnsi="Times New Roman" w:cs="Times New Roman"/>
          <w:sz w:val="24"/>
          <w:szCs w:val="24"/>
        </w:rPr>
        <w:t xml:space="preserve"> </w:t>
      </w:r>
    </w:p>
    <w:p w:rsidR="00714761" w:rsidRPr="00714761" w:rsidRDefault="004E05A0" w:rsidP="00714761">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18" w:tooltip="Windows Service" w:history="1">
        <w:r w:rsidR="00714761" w:rsidRPr="00714761">
          <w:rPr>
            <w:rFonts w:ascii="Times New Roman" w:eastAsia="Times New Roman" w:hAnsi="Times New Roman" w:cs="Times New Roman"/>
            <w:color w:val="0000FF"/>
            <w:sz w:val="24"/>
            <w:szCs w:val="24"/>
            <w:u w:val="single"/>
          </w:rPr>
          <w:t>Windows Service</w:t>
        </w:r>
      </w:hyperlink>
      <w:r w:rsidR="00714761" w:rsidRPr="00714761">
        <w:rPr>
          <w:rFonts w:ascii="Times New Roman" w:eastAsia="Times New Roman" w:hAnsi="Times New Roman" w:cs="Times New Roman"/>
          <w:sz w:val="24"/>
          <w:szCs w:val="24"/>
        </w:rPr>
        <w:t xml:space="preserve"> </w:t>
      </w:r>
    </w:p>
    <w:p w:rsidR="00FD5B09" w:rsidRDefault="00FD5B09" w:rsidP="00FD5B09">
      <w:pPr>
        <w:spacing w:before="100" w:beforeAutospacing="1" w:after="100" w:afterAutospacing="1" w:line="240" w:lineRule="auto"/>
      </w:pPr>
      <w:r w:rsidRPr="00FD5B09">
        <w:t>Microsoft has introduced the WCF concept in order to make distributed application development and deployment simple.</w:t>
      </w:r>
    </w:p>
    <w:p w:rsidR="00B05F34" w:rsidRPr="00FD5B09" w:rsidRDefault="00B05F34" w:rsidP="00FD5B09">
      <w:pPr>
        <w:spacing w:before="100" w:beforeAutospacing="1" w:after="100" w:afterAutospacing="1" w:line="240" w:lineRule="auto"/>
      </w:pP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44"/>
        <w:gridCol w:w="3336"/>
      </w:tblGrid>
      <w:tr w:rsidR="00FD5B09" w:rsidRPr="00FD5B09" w:rsidTr="00FD5B0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5B09" w:rsidRPr="00FD5B09" w:rsidRDefault="00FD5B09" w:rsidP="00FD5B09">
            <w:pPr>
              <w:spacing w:after="0" w:line="240" w:lineRule="auto"/>
              <w:jc w:val="center"/>
              <w:rPr>
                <w:b/>
              </w:rPr>
            </w:pPr>
            <w:r w:rsidRPr="00FD5B09">
              <w:rPr>
                <w:b/>
              </w:rPr>
              <w:lastRenderedPageBreak/>
              <w:t>Hosting Environment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FD5B09" w:rsidRPr="00FD5B09" w:rsidRDefault="00FD5B09" w:rsidP="00FD5B09">
            <w:pPr>
              <w:spacing w:after="0" w:line="240" w:lineRule="auto"/>
              <w:jc w:val="center"/>
              <w:rPr>
                <w:b/>
              </w:rPr>
            </w:pPr>
            <w:r w:rsidRPr="00FD5B09">
              <w:rPr>
                <w:b/>
              </w:rPr>
              <w:t>Supported protocol</w:t>
            </w:r>
          </w:p>
        </w:tc>
      </w:tr>
      <w:tr w:rsidR="00FD5B09" w:rsidRPr="00FD5B09" w:rsidTr="00FD5B0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5B09" w:rsidRPr="00FD5B09" w:rsidRDefault="00FD5B09" w:rsidP="00FD5B09">
            <w:pPr>
              <w:spacing w:after="0" w:line="240" w:lineRule="auto"/>
            </w:pPr>
            <w:r w:rsidRPr="00FD5B09">
              <w:t>Windows console and form application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FD5B09" w:rsidRPr="00FD5B09" w:rsidRDefault="00FD5B09" w:rsidP="00FD5B09">
            <w:pPr>
              <w:spacing w:after="0" w:line="240" w:lineRule="auto"/>
            </w:pPr>
            <w:r w:rsidRPr="00FD5B09">
              <w:t>HTTP,net.tcp,net.pipe,net.msmq</w:t>
            </w:r>
          </w:p>
        </w:tc>
      </w:tr>
      <w:tr w:rsidR="00FD5B09" w:rsidRPr="00FD5B09" w:rsidTr="00FD5B0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5B09" w:rsidRPr="00FD5B09" w:rsidRDefault="00FD5B09" w:rsidP="00FD5B09">
            <w:pPr>
              <w:spacing w:after="0" w:line="240" w:lineRule="auto"/>
            </w:pPr>
            <w:r w:rsidRPr="00FD5B09">
              <w:t>Windows service application (formerly known as NT services)</w:t>
            </w:r>
          </w:p>
        </w:tc>
        <w:tc>
          <w:tcPr>
            <w:tcW w:w="0" w:type="auto"/>
            <w:tcBorders>
              <w:top w:val="outset" w:sz="6" w:space="0" w:color="auto"/>
              <w:left w:val="outset" w:sz="6" w:space="0" w:color="auto"/>
              <w:bottom w:val="outset" w:sz="6" w:space="0" w:color="auto"/>
              <w:right w:val="outset" w:sz="6" w:space="0" w:color="auto"/>
            </w:tcBorders>
            <w:vAlign w:val="center"/>
            <w:hideMark/>
          </w:tcPr>
          <w:p w:rsidR="00FD5B09" w:rsidRPr="00FD5B09" w:rsidRDefault="00FD5B09" w:rsidP="00FD5B09">
            <w:pPr>
              <w:spacing w:after="0" w:line="240" w:lineRule="auto"/>
            </w:pPr>
            <w:r w:rsidRPr="00FD5B09">
              <w:t>HTTP,net.tcp,net.pipe,net.msmq</w:t>
            </w:r>
          </w:p>
        </w:tc>
      </w:tr>
      <w:tr w:rsidR="00FD5B09" w:rsidRPr="00FD5B09" w:rsidTr="00FD5B0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5B09" w:rsidRPr="00FD5B09" w:rsidRDefault="00FD5B09" w:rsidP="00FD5B09">
            <w:pPr>
              <w:spacing w:after="0" w:line="240" w:lineRule="auto"/>
            </w:pPr>
            <w:r w:rsidRPr="00FD5B09">
              <w:t>Web server IIS6</w:t>
            </w:r>
          </w:p>
        </w:tc>
        <w:tc>
          <w:tcPr>
            <w:tcW w:w="0" w:type="auto"/>
            <w:tcBorders>
              <w:top w:val="outset" w:sz="6" w:space="0" w:color="auto"/>
              <w:left w:val="outset" w:sz="6" w:space="0" w:color="auto"/>
              <w:bottom w:val="outset" w:sz="6" w:space="0" w:color="auto"/>
              <w:right w:val="outset" w:sz="6" w:space="0" w:color="auto"/>
            </w:tcBorders>
            <w:vAlign w:val="center"/>
            <w:hideMark/>
          </w:tcPr>
          <w:p w:rsidR="00FD5B09" w:rsidRPr="00FD5B09" w:rsidRDefault="00FD5B09" w:rsidP="00FD5B09">
            <w:pPr>
              <w:spacing w:after="0" w:line="240" w:lineRule="auto"/>
            </w:pPr>
            <w:r w:rsidRPr="00FD5B09">
              <w:t>http, wshttp</w:t>
            </w:r>
          </w:p>
        </w:tc>
      </w:tr>
      <w:tr w:rsidR="00FD5B09" w:rsidRPr="00FD5B09" w:rsidTr="00FD5B0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5B09" w:rsidRPr="00FD5B09" w:rsidRDefault="00FD5B09" w:rsidP="00FD5B09">
            <w:pPr>
              <w:spacing w:after="0" w:line="240" w:lineRule="auto"/>
            </w:pPr>
            <w:r w:rsidRPr="00FD5B09">
              <w:t>Web server IIS7 - Windows Process Activation Service (WAS)</w:t>
            </w:r>
          </w:p>
        </w:tc>
        <w:tc>
          <w:tcPr>
            <w:tcW w:w="0" w:type="auto"/>
            <w:tcBorders>
              <w:top w:val="outset" w:sz="6" w:space="0" w:color="auto"/>
              <w:left w:val="outset" w:sz="6" w:space="0" w:color="auto"/>
              <w:bottom w:val="outset" w:sz="6" w:space="0" w:color="auto"/>
              <w:right w:val="outset" w:sz="6" w:space="0" w:color="auto"/>
            </w:tcBorders>
            <w:vAlign w:val="center"/>
            <w:hideMark/>
          </w:tcPr>
          <w:p w:rsidR="00FD5B09" w:rsidRPr="00FD5B09" w:rsidRDefault="00FD5B09" w:rsidP="00FD5B09">
            <w:pPr>
              <w:spacing w:after="0" w:line="240" w:lineRule="auto"/>
            </w:pPr>
            <w:r w:rsidRPr="00FD5B09">
              <w:t>HTTP,net.tcp,net.pipe,net.msmq</w:t>
            </w:r>
          </w:p>
        </w:tc>
      </w:tr>
    </w:tbl>
    <w:p w:rsidR="00431C57" w:rsidRPr="00431C57" w:rsidRDefault="00431C57" w:rsidP="00431C57">
      <w:pPr>
        <w:spacing w:before="100" w:beforeAutospacing="1" w:after="100" w:afterAutospacing="1" w:line="240" w:lineRule="auto"/>
      </w:pPr>
      <w:r w:rsidRPr="00431C57">
        <w:t xml:space="preserve">A summary of hosting options and supported features. </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52"/>
        <w:gridCol w:w="2083"/>
        <w:gridCol w:w="1815"/>
        <w:gridCol w:w="1830"/>
      </w:tblGrid>
      <w:tr w:rsidR="00431C57" w:rsidRPr="00431C57" w:rsidTr="00431C5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jc w:val="center"/>
              <w:rPr>
                <w:b/>
              </w:rPr>
            </w:pPr>
            <w:r w:rsidRPr="00431C57">
              <w:rPr>
                <w:b/>
              </w:rPr>
              <w:t>Feature</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jc w:val="center"/>
              <w:rPr>
                <w:b/>
              </w:rPr>
            </w:pPr>
            <w:r w:rsidRPr="00431C57">
              <w:rPr>
                <w:b/>
              </w:rPr>
              <w:t>Self-Hosting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jc w:val="center"/>
              <w:rPr>
                <w:b/>
              </w:rPr>
            </w:pPr>
            <w:r w:rsidRPr="00431C57">
              <w:rPr>
                <w:b/>
              </w:rPr>
              <w:t>IIS Hosting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jc w:val="center"/>
              <w:rPr>
                <w:b/>
              </w:rPr>
            </w:pPr>
            <w:r w:rsidRPr="00431C57">
              <w:rPr>
                <w:b/>
              </w:rPr>
              <w:t>WAS Hosting</w:t>
            </w:r>
          </w:p>
        </w:tc>
      </w:tr>
      <w:tr w:rsidR="00431C57" w:rsidRPr="00431C57" w:rsidTr="00431C5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Executable Process/ App Domain</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Yes</w:t>
            </w:r>
          </w:p>
        </w:tc>
      </w:tr>
      <w:tr w:rsidR="00431C57" w:rsidRPr="00431C57" w:rsidTr="00431C5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Configuration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App.config</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Web.config</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Web.config</w:t>
            </w:r>
          </w:p>
        </w:tc>
      </w:tr>
      <w:tr w:rsidR="00431C57" w:rsidRPr="00431C57" w:rsidTr="00431C5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Activation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Manual at startup</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Message-based</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Message-based</w:t>
            </w:r>
          </w:p>
        </w:tc>
      </w:tr>
      <w:tr w:rsidR="00431C57" w:rsidRPr="00431C57" w:rsidTr="00431C5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Idle-Time Management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Yes</w:t>
            </w:r>
          </w:p>
        </w:tc>
      </w:tr>
      <w:tr w:rsidR="00431C57" w:rsidRPr="00431C57" w:rsidTr="00431C5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Health Monitoring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Yes</w:t>
            </w:r>
          </w:p>
        </w:tc>
      </w:tr>
      <w:tr w:rsidR="00431C57" w:rsidRPr="00431C57" w:rsidTr="00431C5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Process Recycling</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Yes</w:t>
            </w:r>
          </w:p>
        </w:tc>
      </w:tr>
      <w:tr w:rsidR="00431C57" w:rsidRPr="00431C57" w:rsidTr="00431C5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Management Tools</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431C57" w:rsidRPr="00431C57" w:rsidRDefault="00431C57" w:rsidP="00431C57">
            <w:pPr>
              <w:spacing w:after="0" w:line="240" w:lineRule="auto"/>
            </w:pPr>
            <w:r w:rsidRPr="00431C57">
              <w:t>Yes</w:t>
            </w:r>
          </w:p>
        </w:tc>
      </w:tr>
    </w:tbl>
    <w:p w:rsidR="00880EE9" w:rsidRPr="00880EE9" w:rsidRDefault="00880EE9" w:rsidP="00880EE9">
      <w:pPr>
        <w:spacing w:before="100" w:beforeAutospacing="1" w:after="100" w:afterAutospacing="1" w:line="240" w:lineRule="auto"/>
        <w:outlineLvl w:val="0"/>
        <w:rPr>
          <w:rFonts w:eastAsia="Times New Roman" w:cstheme="minorHAnsi"/>
          <w:bCs/>
          <w:kern w:val="36"/>
          <w:sz w:val="44"/>
          <w:szCs w:val="48"/>
        </w:rPr>
      </w:pPr>
      <w:r w:rsidRPr="00880EE9">
        <w:rPr>
          <w:rFonts w:eastAsia="Times New Roman" w:cstheme="minorHAnsi"/>
          <w:bCs/>
          <w:kern w:val="36"/>
          <w:sz w:val="44"/>
          <w:szCs w:val="48"/>
        </w:rPr>
        <w:t>Types of Binding</w:t>
      </w:r>
    </w:p>
    <w:p w:rsidR="00880EE9" w:rsidRPr="00880EE9" w:rsidRDefault="00880EE9" w:rsidP="00880EE9">
      <w:pPr>
        <w:spacing w:before="100" w:beforeAutospacing="1" w:after="100" w:afterAutospacing="1" w:line="240" w:lineRule="auto"/>
      </w:pPr>
      <w:r w:rsidRPr="00880EE9">
        <w:t>Let us see more detailed on predefined binding</w:t>
      </w:r>
    </w:p>
    <w:p w:rsidR="00880EE9" w:rsidRPr="00880EE9" w:rsidRDefault="00880EE9" w:rsidP="00880EE9">
      <w:pPr>
        <w:spacing w:before="100" w:beforeAutospacing="1" w:after="100" w:afterAutospacing="1" w:line="240" w:lineRule="auto"/>
        <w:outlineLvl w:val="2"/>
        <w:rPr>
          <w:rFonts w:eastAsiaTheme="majorEastAsia" w:cstheme="minorHAnsi"/>
          <w:bCs/>
          <w:iCs/>
          <w:color w:val="4F81BD" w:themeColor="accent1"/>
          <w:sz w:val="27"/>
          <w:szCs w:val="27"/>
        </w:rPr>
      </w:pPr>
      <w:r w:rsidRPr="00880EE9">
        <w:rPr>
          <w:rFonts w:eastAsiaTheme="majorEastAsia" w:cstheme="minorHAnsi"/>
          <w:bCs/>
          <w:iCs/>
          <w:color w:val="4F81BD" w:themeColor="accent1"/>
          <w:sz w:val="27"/>
          <w:szCs w:val="27"/>
        </w:rPr>
        <w:t>BasicHttpBinding</w:t>
      </w:r>
    </w:p>
    <w:p w:rsidR="00880EE9" w:rsidRPr="00433492" w:rsidRDefault="00880EE9" w:rsidP="00880EE9">
      <w:pPr>
        <w:numPr>
          <w:ilvl w:val="0"/>
          <w:numId w:val="9"/>
        </w:numPr>
        <w:spacing w:before="100" w:beforeAutospacing="1" w:after="100" w:afterAutospacing="1" w:line="240" w:lineRule="auto"/>
        <w:rPr>
          <w:u w:val="single"/>
        </w:rPr>
      </w:pPr>
      <w:r w:rsidRPr="00433492">
        <w:rPr>
          <w:u w:val="single"/>
        </w:rPr>
        <w:t xml:space="preserve">It is suitable for communicating with ASP.NET Web services (ASMX)-based services that comfort with WS-Basic Profile conformant Web services. </w:t>
      </w:r>
    </w:p>
    <w:p w:rsidR="00880EE9" w:rsidRPr="00433492" w:rsidRDefault="00880EE9" w:rsidP="00880EE9">
      <w:pPr>
        <w:numPr>
          <w:ilvl w:val="0"/>
          <w:numId w:val="9"/>
        </w:numPr>
        <w:spacing w:before="100" w:beforeAutospacing="1" w:after="100" w:afterAutospacing="1" w:line="240" w:lineRule="auto"/>
        <w:rPr>
          <w:u w:val="single"/>
        </w:rPr>
      </w:pPr>
      <w:r w:rsidRPr="00433492">
        <w:rPr>
          <w:u w:val="single"/>
        </w:rPr>
        <w:t xml:space="preserve">This binding uses HTTP as the transport and text/XML as the default message encoding. </w:t>
      </w:r>
    </w:p>
    <w:p w:rsidR="00880EE9" w:rsidRPr="00433492" w:rsidRDefault="00880EE9" w:rsidP="00880EE9">
      <w:pPr>
        <w:numPr>
          <w:ilvl w:val="0"/>
          <w:numId w:val="9"/>
        </w:numPr>
        <w:spacing w:before="100" w:beforeAutospacing="1" w:after="100" w:afterAutospacing="1" w:line="240" w:lineRule="auto"/>
        <w:rPr>
          <w:u w:val="single"/>
        </w:rPr>
      </w:pPr>
      <w:r w:rsidRPr="00433492">
        <w:rPr>
          <w:u w:val="single"/>
        </w:rPr>
        <w:t xml:space="preserve">Security is disabled by default </w:t>
      </w:r>
    </w:p>
    <w:p w:rsidR="00880EE9" w:rsidRPr="00433492" w:rsidRDefault="00880EE9" w:rsidP="00880EE9">
      <w:pPr>
        <w:numPr>
          <w:ilvl w:val="0"/>
          <w:numId w:val="9"/>
        </w:numPr>
        <w:spacing w:before="100" w:beforeAutospacing="1" w:after="100" w:afterAutospacing="1" w:line="240" w:lineRule="auto"/>
        <w:rPr>
          <w:u w:val="single"/>
        </w:rPr>
      </w:pPr>
      <w:r w:rsidRPr="00433492">
        <w:rPr>
          <w:u w:val="single"/>
        </w:rPr>
        <w:t xml:space="preserve">This binding does not support WS-* functionalities like WS- Addressing, WS-Security, WS-ReliableMessaging </w:t>
      </w:r>
    </w:p>
    <w:p w:rsidR="00880EE9" w:rsidRPr="00433492" w:rsidRDefault="00880EE9" w:rsidP="00880EE9">
      <w:pPr>
        <w:numPr>
          <w:ilvl w:val="0"/>
          <w:numId w:val="9"/>
        </w:numPr>
        <w:spacing w:before="100" w:beforeAutospacing="1" w:after="100" w:afterAutospacing="1" w:line="240" w:lineRule="auto"/>
        <w:rPr>
          <w:u w:val="single"/>
        </w:rPr>
      </w:pPr>
      <w:r w:rsidRPr="00433492">
        <w:rPr>
          <w:u w:val="single"/>
        </w:rPr>
        <w:t xml:space="preserve">It is fairly weak on interoperability. </w:t>
      </w:r>
    </w:p>
    <w:p w:rsidR="00880EE9" w:rsidRPr="00880EE9" w:rsidRDefault="00880EE9" w:rsidP="00880EE9">
      <w:pPr>
        <w:spacing w:before="100" w:beforeAutospacing="1" w:after="100" w:afterAutospacing="1" w:line="240" w:lineRule="auto"/>
        <w:outlineLvl w:val="2"/>
        <w:rPr>
          <w:rFonts w:eastAsiaTheme="majorEastAsia" w:cstheme="minorHAnsi"/>
          <w:bCs/>
          <w:iCs/>
          <w:color w:val="4F81BD" w:themeColor="accent1"/>
          <w:sz w:val="27"/>
          <w:szCs w:val="27"/>
        </w:rPr>
      </w:pPr>
      <w:r w:rsidRPr="00880EE9">
        <w:rPr>
          <w:rFonts w:eastAsiaTheme="majorEastAsia" w:cstheme="minorHAnsi"/>
          <w:bCs/>
          <w:iCs/>
          <w:color w:val="4F81BD" w:themeColor="accent1"/>
          <w:sz w:val="27"/>
          <w:szCs w:val="27"/>
        </w:rPr>
        <w:t>WSHttpBinding</w:t>
      </w:r>
    </w:p>
    <w:p w:rsidR="00880EE9" w:rsidRPr="006C7B28" w:rsidRDefault="00880EE9" w:rsidP="00786B19">
      <w:pPr>
        <w:numPr>
          <w:ilvl w:val="0"/>
          <w:numId w:val="9"/>
        </w:numPr>
        <w:spacing w:before="100" w:beforeAutospacing="1" w:after="100" w:afterAutospacing="1" w:line="240" w:lineRule="auto"/>
        <w:rPr>
          <w:u w:val="single"/>
        </w:rPr>
      </w:pPr>
      <w:r w:rsidRPr="006C7B28">
        <w:rPr>
          <w:u w:val="single"/>
        </w:rPr>
        <w:t xml:space="preserve">Defines a secure, reliable, interoperable binding suitable for non-duplex service contracts. </w:t>
      </w:r>
    </w:p>
    <w:p w:rsidR="00880EE9" w:rsidRPr="006C7B28" w:rsidRDefault="00880EE9" w:rsidP="00786B19">
      <w:pPr>
        <w:numPr>
          <w:ilvl w:val="0"/>
          <w:numId w:val="9"/>
        </w:numPr>
        <w:spacing w:before="100" w:beforeAutospacing="1" w:after="100" w:afterAutospacing="1" w:line="240" w:lineRule="auto"/>
        <w:rPr>
          <w:u w:val="single"/>
        </w:rPr>
      </w:pPr>
      <w:r w:rsidRPr="006C7B28">
        <w:rPr>
          <w:u w:val="single"/>
        </w:rPr>
        <w:t xml:space="preserve">It offers lot more functionality in the area of interoperability. </w:t>
      </w:r>
    </w:p>
    <w:p w:rsidR="00880EE9" w:rsidRPr="006C7B28" w:rsidRDefault="00880EE9" w:rsidP="00786B19">
      <w:pPr>
        <w:numPr>
          <w:ilvl w:val="0"/>
          <w:numId w:val="9"/>
        </w:numPr>
        <w:spacing w:before="100" w:beforeAutospacing="1" w:after="100" w:afterAutospacing="1" w:line="240" w:lineRule="auto"/>
        <w:rPr>
          <w:u w:val="single"/>
        </w:rPr>
      </w:pPr>
      <w:r w:rsidRPr="006C7B28">
        <w:rPr>
          <w:u w:val="single"/>
        </w:rPr>
        <w:t xml:space="preserve">It supports WS-* functionality and distributed transactions with reliable and secure sessions using SOAP security. </w:t>
      </w:r>
    </w:p>
    <w:p w:rsidR="00880EE9" w:rsidRPr="006C7B28" w:rsidRDefault="00880EE9" w:rsidP="00786B19">
      <w:pPr>
        <w:numPr>
          <w:ilvl w:val="0"/>
          <w:numId w:val="9"/>
        </w:numPr>
        <w:spacing w:before="100" w:beforeAutospacing="1" w:after="100" w:afterAutospacing="1" w:line="240" w:lineRule="auto"/>
        <w:rPr>
          <w:u w:val="single"/>
        </w:rPr>
      </w:pPr>
      <w:r w:rsidRPr="006C7B28">
        <w:rPr>
          <w:u w:val="single"/>
        </w:rPr>
        <w:t xml:space="preserve">It uses HTTP and HTTPS transport for communication. </w:t>
      </w:r>
    </w:p>
    <w:p w:rsidR="00880EE9" w:rsidRPr="006C7B28" w:rsidRDefault="00880EE9" w:rsidP="00786B19">
      <w:pPr>
        <w:numPr>
          <w:ilvl w:val="0"/>
          <w:numId w:val="9"/>
        </w:numPr>
        <w:spacing w:before="100" w:beforeAutospacing="1" w:after="100" w:afterAutospacing="1" w:line="240" w:lineRule="auto"/>
        <w:rPr>
          <w:u w:val="single"/>
        </w:rPr>
      </w:pPr>
      <w:r w:rsidRPr="006C7B28">
        <w:rPr>
          <w:u w:val="single"/>
        </w:rPr>
        <w:t xml:space="preserve">Reliable sessions are disabled by default. </w:t>
      </w:r>
    </w:p>
    <w:p w:rsidR="00880EE9" w:rsidRPr="00880EE9" w:rsidRDefault="00880EE9" w:rsidP="00880EE9">
      <w:pPr>
        <w:spacing w:before="100" w:beforeAutospacing="1" w:after="100" w:afterAutospacing="1" w:line="240" w:lineRule="auto"/>
        <w:outlineLvl w:val="2"/>
        <w:rPr>
          <w:rFonts w:eastAsiaTheme="majorEastAsia" w:cstheme="minorHAnsi"/>
          <w:bCs/>
          <w:iCs/>
          <w:color w:val="4F81BD" w:themeColor="accent1"/>
          <w:sz w:val="27"/>
          <w:szCs w:val="27"/>
        </w:rPr>
      </w:pPr>
      <w:r w:rsidRPr="00880EE9">
        <w:rPr>
          <w:rFonts w:eastAsiaTheme="majorEastAsia" w:cstheme="minorHAnsi"/>
          <w:bCs/>
          <w:iCs/>
          <w:color w:val="4F81BD" w:themeColor="accent1"/>
          <w:sz w:val="27"/>
          <w:szCs w:val="27"/>
        </w:rPr>
        <w:t>WSDualHttpBinding</w:t>
      </w:r>
    </w:p>
    <w:p w:rsidR="00880EE9" w:rsidRPr="004F2962" w:rsidRDefault="00880EE9" w:rsidP="00880EE9">
      <w:pPr>
        <w:spacing w:before="100" w:beforeAutospacing="1" w:after="100" w:afterAutospacing="1" w:line="240" w:lineRule="auto"/>
        <w:rPr>
          <w:u w:val="single"/>
        </w:rPr>
      </w:pPr>
      <w:r w:rsidRPr="004F2962">
        <w:rPr>
          <w:u w:val="single"/>
        </w:rPr>
        <w:lastRenderedPageBreak/>
        <w:t>This binding is same as that of WSHttpBinding, except it supports duplex service. Duplex service is a service which uses duplex message pattern, which allows service to communicate with client via callback.</w:t>
      </w:r>
    </w:p>
    <w:p w:rsidR="00880EE9" w:rsidRPr="004F2962" w:rsidRDefault="00880EE9" w:rsidP="00880EE9">
      <w:pPr>
        <w:spacing w:before="100" w:beforeAutospacing="1" w:after="100" w:afterAutospacing="1" w:line="240" w:lineRule="auto"/>
        <w:rPr>
          <w:u w:val="single"/>
        </w:rPr>
      </w:pPr>
      <w:r w:rsidRPr="004F2962">
        <w:rPr>
          <w:u w:val="single"/>
        </w:rPr>
        <w:t>In WSDualHttpBinding reliable sessions are enabled by default. It also supports communication via SOAP intermediaries.</w:t>
      </w:r>
    </w:p>
    <w:p w:rsidR="00880EE9" w:rsidRPr="00880EE9" w:rsidRDefault="00880EE9" w:rsidP="00880EE9">
      <w:pPr>
        <w:spacing w:before="100" w:beforeAutospacing="1" w:after="100" w:afterAutospacing="1" w:line="240" w:lineRule="auto"/>
        <w:outlineLvl w:val="2"/>
        <w:rPr>
          <w:rFonts w:eastAsiaTheme="majorEastAsia" w:cstheme="minorHAnsi"/>
          <w:bCs/>
          <w:iCs/>
          <w:color w:val="4F81BD" w:themeColor="accent1"/>
          <w:sz w:val="27"/>
          <w:szCs w:val="27"/>
        </w:rPr>
      </w:pPr>
      <w:r w:rsidRPr="00880EE9">
        <w:rPr>
          <w:rFonts w:eastAsiaTheme="majorEastAsia" w:cstheme="minorHAnsi"/>
          <w:bCs/>
          <w:iCs/>
          <w:color w:val="4F81BD" w:themeColor="accent1"/>
          <w:sz w:val="27"/>
          <w:szCs w:val="27"/>
        </w:rPr>
        <w:t>WSFederationHttpBinding</w:t>
      </w:r>
    </w:p>
    <w:p w:rsidR="00880EE9" w:rsidRPr="007117BA" w:rsidRDefault="00880EE9" w:rsidP="00880EE9">
      <w:pPr>
        <w:spacing w:before="100" w:beforeAutospacing="1" w:after="100" w:afterAutospacing="1" w:line="240" w:lineRule="auto"/>
        <w:rPr>
          <w:u w:val="single"/>
        </w:rPr>
      </w:pPr>
      <w:r w:rsidRPr="007117BA">
        <w:rPr>
          <w:u w:val="single"/>
        </w:rPr>
        <w:t>This binding support federated security. It helps implementing federation which is the ability to flow and share identities across multiple enterprises or trust domains for authentication and authorization. It supports WS-Federation protocol.</w:t>
      </w:r>
    </w:p>
    <w:p w:rsidR="00880EE9" w:rsidRPr="00880EE9" w:rsidRDefault="00880EE9" w:rsidP="00880EE9">
      <w:pPr>
        <w:spacing w:before="100" w:beforeAutospacing="1" w:after="100" w:afterAutospacing="1" w:line="240" w:lineRule="auto"/>
        <w:outlineLvl w:val="2"/>
        <w:rPr>
          <w:rFonts w:eastAsiaTheme="majorEastAsia" w:cstheme="minorHAnsi"/>
          <w:bCs/>
          <w:iCs/>
          <w:color w:val="4F81BD" w:themeColor="accent1"/>
          <w:sz w:val="27"/>
          <w:szCs w:val="27"/>
        </w:rPr>
      </w:pPr>
      <w:r w:rsidRPr="00880EE9">
        <w:rPr>
          <w:rFonts w:eastAsiaTheme="majorEastAsia" w:cstheme="minorHAnsi"/>
          <w:bCs/>
          <w:iCs/>
          <w:color w:val="4F81BD" w:themeColor="accent1"/>
          <w:sz w:val="27"/>
          <w:szCs w:val="27"/>
        </w:rPr>
        <w:t>NetTcpBinding</w:t>
      </w:r>
    </w:p>
    <w:p w:rsidR="00880EE9" w:rsidRPr="00E37B2A" w:rsidRDefault="00880EE9" w:rsidP="00880EE9">
      <w:pPr>
        <w:spacing w:before="100" w:beforeAutospacing="1" w:after="100" w:afterAutospacing="1" w:line="240" w:lineRule="auto"/>
        <w:rPr>
          <w:u w:val="single"/>
        </w:rPr>
      </w:pPr>
      <w:r w:rsidRPr="00E37B2A">
        <w:rPr>
          <w:u w:val="single"/>
        </w:rPr>
        <w:t>This binding provides secure and reliable binding environment for .Net to .Net cross machine communication. By default it creates communication stack using WS-ReliableMessaging protocol for reliability, TCP for message delivery and windows security for message and authentication at run time. It uses TCP protocol and provides support for security, transaction and reliability.</w:t>
      </w:r>
    </w:p>
    <w:p w:rsidR="00880EE9" w:rsidRPr="00880EE9" w:rsidRDefault="00880EE9" w:rsidP="00880EE9">
      <w:pPr>
        <w:spacing w:before="100" w:beforeAutospacing="1" w:after="100" w:afterAutospacing="1" w:line="240" w:lineRule="auto"/>
        <w:outlineLvl w:val="2"/>
        <w:rPr>
          <w:rFonts w:eastAsiaTheme="majorEastAsia" w:cstheme="minorHAnsi"/>
          <w:bCs/>
          <w:iCs/>
          <w:color w:val="4F81BD" w:themeColor="accent1"/>
          <w:sz w:val="27"/>
          <w:szCs w:val="27"/>
        </w:rPr>
      </w:pPr>
      <w:r w:rsidRPr="00880EE9">
        <w:rPr>
          <w:rFonts w:eastAsiaTheme="majorEastAsia" w:cstheme="minorHAnsi"/>
          <w:bCs/>
          <w:iCs/>
          <w:color w:val="4F81BD" w:themeColor="accent1"/>
          <w:sz w:val="27"/>
          <w:szCs w:val="27"/>
        </w:rPr>
        <w:t>NetNamedPipeBinding</w:t>
      </w:r>
    </w:p>
    <w:p w:rsidR="00880EE9" w:rsidRPr="00880EE9" w:rsidRDefault="00880EE9" w:rsidP="00880EE9">
      <w:pPr>
        <w:spacing w:before="100" w:beforeAutospacing="1" w:after="100" w:afterAutospacing="1" w:line="240" w:lineRule="auto"/>
      </w:pPr>
      <w:r w:rsidRPr="00880EE9">
        <w:t>This binding provides secure and reliable binding environment for on-machine cross process communication. It uses NamedPipe protocol and provides full support for SOAP security, transaction and reliability. By default it creates communication stack with WS-ReliableMessaging for reliability, transport security for transfer security, named pipes for message delivery and binary encoding.</w:t>
      </w:r>
    </w:p>
    <w:p w:rsidR="00880EE9" w:rsidRPr="00880EE9" w:rsidRDefault="00880EE9" w:rsidP="00880EE9">
      <w:pPr>
        <w:spacing w:before="100" w:beforeAutospacing="1" w:after="100" w:afterAutospacing="1" w:line="240" w:lineRule="auto"/>
        <w:outlineLvl w:val="2"/>
        <w:rPr>
          <w:rFonts w:eastAsiaTheme="majorEastAsia" w:cstheme="minorHAnsi"/>
          <w:bCs/>
          <w:iCs/>
          <w:color w:val="4F81BD" w:themeColor="accent1"/>
          <w:sz w:val="27"/>
          <w:szCs w:val="27"/>
        </w:rPr>
      </w:pPr>
      <w:r w:rsidRPr="00880EE9">
        <w:rPr>
          <w:rFonts w:eastAsiaTheme="majorEastAsia" w:cstheme="minorHAnsi"/>
          <w:bCs/>
          <w:iCs/>
          <w:color w:val="4F81BD" w:themeColor="accent1"/>
          <w:sz w:val="27"/>
          <w:szCs w:val="27"/>
        </w:rPr>
        <w:t>NetMsmqBinding</w:t>
      </w:r>
    </w:p>
    <w:p w:rsidR="00880EE9" w:rsidRPr="00880EE9" w:rsidRDefault="00880EE9" w:rsidP="00786B19">
      <w:pPr>
        <w:numPr>
          <w:ilvl w:val="0"/>
          <w:numId w:val="9"/>
        </w:numPr>
        <w:spacing w:before="100" w:beforeAutospacing="1" w:after="100" w:afterAutospacing="1" w:line="240" w:lineRule="auto"/>
      </w:pPr>
      <w:r w:rsidRPr="00880EE9">
        <w:t xml:space="preserve">This binding provides secure and reliable queued communication for cross-machine environment. </w:t>
      </w:r>
    </w:p>
    <w:p w:rsidR="00880EE9" w:rsidRPr="00880EE9" w:rsidRDefault="00880EE9" w:rsidP="00786B19">
      <w:pPr>
        <w:numPr>
          <w:ilvl w:val="0"/>
          <w:numId w:val="9"/>
        </w:numPr>
        <w:spacing w:before="100" w:beforeAutospacing="1" w:after="100" w:afterAutospacing="1" w:line="240" w:lineRule="auto"/>
      </w:pPr>
      <w:r w:rsidRPr="00880EE9">
        <w:t xml:space="preserve">Queuing is provided by using MSMQ as transport. </w:t>
      </w:r>
    </w:p>
    <w:p w:rsidR="00880EE9" w:rsidRPr="00786B19" w:rsidRDefault="00880EE9" w:rsidP="00786B19">
      <w:pPr>
        <w:numPr>
          <w:ilvl w:val="0"/>
          <w:numId w:val="9"/>
        </w:numPr>
        <w:spacing w:before="100" w:beforeAutospacing="1" w:after="100" w:afterAutospacing="1" w:line="240" w:lineRule="auto"/>
      </w:pPr>
      <w:r w:rsidRPr="00880EE9">
        <w:t xml:space="preserve">It enables for disconnected operations, failure isolation and load leveling </w:t>
      </w:r>
    </w:p>
    <w:p w:rsidR="00880EE9" w:rsidRPr="00880EE9" w:rsidRDefault="00880EE9" w:rsidP="00880EE9">
      <w:pPr>
        <w:spacing w:before="100" w:beforeAutospacing="1" w:after="100" w:afterAutospacing="1" w:line="240" w:lineRule="auto"/>
        <w:outlineLvl w:val="2"/>
        <w:rPr>
          <w:rFonts w:eastAsiaTheme="majorEastAsia" w:cstheme="minorHAnsi"/>
          <w:bCs/>
          <w:iCs/>
          <w:color w:val="4F81BD" w:themeColor="accent1"/>
          <w:sz w:val="27"/>
          <w:szCs w:val="27"/>
        </w:rPr>
      </w:pPr>
      <w:r w:rsidRPr="00880EE9">
        <w:rPr>
          <w:rFonts w:eastAsiaTheme="majorEastAsia" w:cstheme="minorHAnsi"/>
          <w:bCs/>
          <w:iCs/>
          <w:color w:val="4F81BD" w:themeColor="accent1"/>
          <w:sz w:val="27"/>
          <w:szCs w:val="27"/>
        </w:rPr>
        <w:t>NetPeerTcpBinding</w:t>
      </w:r>
    </w:p>
    <w:p w:rsidR="00880EE9" w:rsidRPr="00880EE9" w:rsidRDefault="00880EE9" w:rsidP="00786B19">
      <w:pPr>
        <w:numPr>
          <w:ilvl w:val="0"/>
          <w:numId w:val="9"/>
        </w:numPr>
        <w:spacing w:before="100" w:beforeAutospacing="1" w:after="100" w:afterAutospacing="1" w:line="240" w:lineRule="auto"/>
      </w:pPr>
      <w:r w:rsidRPr="00880EE9">
        <w:t xml:space="preserve">This binding provides secure binding for peer-to-peer environment and network applications. </w:t>
      </w:r>
    </w:p>
    <w:p w:rsidR="00880EE9" w:rsidRPr="00880EE9" w:rsidRDefault="00880EE9" w:rsidP="00786B19">
      <w:pPr>
        <w:numPr>
          <w:ilvl w:val="0"/>
          <w:numId w:val="9"/>
        </w:numPr>
        <w:spacing w:before="100" w:beforeAutospacing="1" w:after="100" w:afterAutospacing="1" w:line="240" w:lineRule="auto"/>
      </w:pPr>
      <w:r w:rsidRPr="00880EE9">
        <w:t xml:space="preserve">It uses TCP protocol for communication </w:t>
      </w:r>
    </w:p>
    <w:p w:rsidR="00880EE9" w:rsidRPr="00880EE9" w:rsidRDefault="00880EE9" w:rsidP="00786B1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80EE9">
        <w:t>It provides full support for SOAP security, transaction and reliability</w:t>
      </w:r>
      <w:r w:rsidRPr="00880EE9">
        <w:rPr>
          <w:rFonts w:ascii="Times New Roman" w:eastAsia="Times New Roman" w:hAnsi="Times New Roman" w:cs="Times New Roman"/>
          <w:sz w:val="24"/>
          <w:szCs w:val="24"/>
        </w:rPr>
        <w:t xml:space="preserve">. </w:t>
      </w:r>
    </w:p>
    <w:p w:rsidR="00361565" w:rsidRPr="00361565" w:rsidRDefault="00361565" w:rsidP="00361565">
      <w:pPr>
        <w:pStyle w:val="Heading1"/>
        <w:rPr>
          <w:rFonts w:asciiTheme="minorHAnsi" w:hAnsiTheme="minorHAnsi" w:cstheme="minorHAnsi"/>
          <w:b w:val="0"/>
          <w:sz w:val="44"/>
        </w:rPr>
      </w:pPr>
      <w:r w:rsidRPr="00361565">
        <w:rPr>
          <w:rFonts w:asciiTheme="minorHAnsi" w:hAnsiTheme="minorHAnsi" w:cstheme="minorHAnsi"/>
          <w:b w:val="0"/>
          <w:sz w:val="44"/>
        </w:rPr>
        <w:t>HTTP_GET Enabled Metadata</w:t>
      </w:r>
    </w:p>
    <w:p w:rsidR="00361565" w:rsidRDefault="00361565" w:rsidP="00361565">
      <w:pPr>
        <w:pStyle w:val="NormalWeb"/>
        <w:rPr>
          <w:rFonts w:asciiTheme="minorHAnsi" w:eastAsiaTheme="minorHAnsi" w:hAnsiTheme="minorHAnsi" w:cstheme="minorBidi"/>
          <w:sz w:val="22"/>
          <w:szCs w:val="22"/>
        </w:rPr>
      </w:pPr>
      <w:r w:rsidRPr="00361565">
        <w:rPr>
          <w:rFonts w:asciiTheme="minorHAnsi" w:eastAsiaTheme="minorHAnsi" w:hAnsiTheme="minorHAnsi" w:cstheme="minorBidi"/>
          <w:sz w:val="22"/>
          <w:szCs w:val="22"/>
        </w:rPr>
        <w:t>We will use ServiceBehaviour to publish the metadata using HTTP-GET. This can be configures either administratively or Programmatically. Http and Https can expose by appending "?wsdl" to the end of the service address. For example service address is</w:t>
      </w:r>
    </w:p>
    <w:p w:rsidR="00361565" w:rsidRDefault="00361565" w:rsidP="00361565">
      <w:pPr>
        <w:pStyle w:val="NormalWeb"/>
      </w:pPr>
      <w:r>
        <w:lastRenderedPageBreak/>
        <w:t xml:space="preserve"> </w:t>
      </w:r>
      <w:r>
        <w:rPr>
          <w:i/>
          <w:iCs/>
        </w:rPr>
        <w:t xml:space="preserve">http://localhost:9090/MyCalulatorService </w:t>
      </w:r>
      <w:r>
        <w:t xml:space="preserve">, </w:t>
      </w:r>
      <w:r w:rsidRPr="00625F08">
        <w:rPr>
          <w:rFonts w:asciiTheme="minorHAnsi" w:eastAsiaTheme="minorHAnsi" w:hAnsiTheme="minorHAnsi" w:cstheme="minorBidi"/>
          <w:sz w:val="22"/>
          <w:szCs w:val="22"/>
        </w:rPr>
        <w:t>HTTP-Get metadata address is given by</w:t>
      </w:r>
      <w:r>
        <w:t xml:space="preserve"> </w:t>
      </w:r>
      <w:r>
        <w:rPr>
          <w:i/>
          <w:iCs/>
        </w:rPr>
        <w:t>http://localhost:9090/MyCalulatorService?wsdl</w:t>
      </w:r>
      <w:r>
        <w:t>.</w:t>
      </w:r>
    </w:p>
    <w:p w:rsidR="00622112" w:rsidRPr="0073454B" w:rsidRDefault="00622112" w:rsidP="00622112">
      <w:pPr>
        <w:pStyle w:val="Heading3"/>
        <w:rPr>
          <w:rFonts w:asciiTheme="minorHAnsi" w:hAnsiTheme="minorHAnsi" w:cstheme="minorHAnsi"/>
          <w:b w:val="0"/>
          <w:kern w:val="36"/>
          <w:sz w:val="32"/>
          <w:szCs w:val="48"/>
        </w:rPr>
      </w:pPr>
      <w:r w:rsidRPr="0073454B">
        <w:rPr>
          <w:rFonts w:asciiTheme="minorHAnsi" w:hAnsiTheme="minorHAnsi" w:cstheme="minorHAnsi"/>
          <w:b w:val="0"/>
          <w:kern w:val="36"/>
          <w:sz w:val="32"/>
          <w:szCs w:val="48"/>
        </w:rPr>
        <w:t>Administrative (Configuration file):</w:t>
      </w:r>
    </w:p>
    <w:p w:rsidR="00622112" w:rsidRPr="0073454B" w:rsidRDefault="00622112" w:rsidP="00622112">
      <w:pPr>
        <w:pStyle w:val="NormalWeb"/>
        <w:rPr>
          <w:rFonts w:asciiTheme="minorHAnsi" w:eastAsiaTheme="minorHAnsi" w:hAnsiTheme="minorHAnsi" w:cstheme="minorBidi"/>
          <w:sz w:val="22"/>
          <w:szCs w:val="22"/>
        </w:rPr>
      </w:pPr>
      <w:r w:rsidRPr="0073454B">
        <w:rPr>
          <w:rFonts w:asciiTheme="minorHAnsi" w:eastAsiaTheme="minorHAnsi" w:hAnsiTheme="minorHAnsi" w:cstheme="minorBidi"/>
          <w:sz w:val="22"/>
          <w:szCs w:val="22"/>
        </w:rPr>
        <w:t>In the below mention configuration information, you can find the behavior section in the ServiceBehavior. You can expose the metadata using ServiceMetadata node with httpGetEnable='True'.</w:t>
      </w:r>
    </w:p>
    <w:p w:rsidR="00622112" w:rsidRPr="0073454B" w:rsidRDefault="00622112" w:rsidP="00622112">
      <w:pPr>
        <w:pStyle w:val="HTMLPreformatted"/>
        <w:rPr>
          <w:rFonts w:asciiTheme="minorHAnsi" w:eastAsiaTheme="minorHAnsi" w:hAnsiTheme="minorHAnsi" w:cstheme="minorBidi"/>
          <w:sz w:val="22"/>
          <w:szCs w:val="22"/>
        </w:rPr>
      </w:pPr>
      <w:r w:rsidRPr="0073454B">
        <w:rPr>
          <w:rFonts w:asciiTheme="minorHAnsi" w:eastAsiaTheme="minorHAnsi" w:hAnsiTheme="minorHAnsi" w:cstheme="minorBidi"/>
          <w:sz w:val="22"/>
          <w:szCs w:val="22"/>
        </w:rPr>
        <w:t>&lt;system.serviceModel&gt;</w:t>
      </w:r>
    </w:p>
    <w:p w:rsidR="00622112" w:rsidRPr="0073454B" w:rsidRDefault="00622112" w:rsidP="00622112">
      <w:pPr>
        <w:pStyle w:val="HTMLPreformatted"/>
        <w:rPr>
          <w:rFonts w:asciiTheme="minorHAnsi" w:eastAsiaTheme="minorHAnsi" w:hAnsiTheme="minorHAnsi" w:cstheme="minorBidi"/>
          <w:sz w:val="22"/>
          <w:szCs w:val="22"/>
        </w:rPr>
      </w:pPr>
      <w:r w:rsidRPr="0073454B">
        <w:rPr>
          <w:rFonts w:asciiTheme="minorHAnsi" w:eastAsiaTheme="minorHAnsi" w:hAnsiTheme="minorHAnsi" w:cstheme="minorBidi"/>
          <w:sz w:val="22"/>
          <w:szCs w:val="22"/>
        </w:rPr>
        <w:t xml:space="preserve">   &lt;services&gt;</w:t>
      </w:r>
    </w:p>
    <w:p w:rsidR="00622112" w:rsidRPr="0073454B" w:rsidRDefault="00622112" w:rsidP="00622112">
      <w:pPr>
        <w:pStyle w:val="HTMLPreformatted"/>
        <w:rPr>
          <w:rFonts w:asciiTheme="minorHAnsi" w:eastAsiaTheme="minorHAnsi" w:hAnsiTheme="minorHAnsi" w:cstheme="minorBidi"/>
          <w:sz w:val="22"/>
          <w:szCs w:val="22"/>
        </w:rPr>
      </w:pPr>
      <w:r w:rsidRPr="0073454B">
        <w:rPr>
          <w:rFonts w:asciiTheme="minorHAnsi" w:eastAsiaTheme="minorHAnsi" w:hAnsiTheme="minorHAnsi" w:cstheme="minorBidi"/>
          <w:sz w:val="22"/>
          <w:szCs w:val="22"/>
        </w:rPr>
        <w:tab/>
        <w:t>&lt;service behaviorConfiguration="ServiceBehavior" name="MyService"&gt;</w:t>
      </w:r>
    </w:p>
    <w:p w:rsidR="00622112" w:rsidRPr="0073454B" w:rsidRDefault="00622112" w:rsidP="00622112">
      <w:pPr>
        <w:pStyle w:val="HTMLPreformatted"/>
        <w:rPr>
          <w:rFonts w:asciiTheme="minorHAnsi" w:eastAsiaTheme="minorHAnsi" w:hAnsiTheme="minorHAnsi" w:cstheme="minorBidi"/>
          <w:sz w:val="22"/>
          <w:szCs w:val="22"/>
        </w:rPr>
      </w:pPr>
      <w:r w:rsidRPr="0073454B">
        <w:rPr>
          <w:rFonts w:asciiTheme="minorHAnsi" w:eastAsiaTheme="minorHAnsi" w:hAnsiTheme="minorHAnsi" w:cstheme="minorBidi"/>
          <w:sz w:val="22"/>
          <w:szCs w:val="22"/>
        </w:rPr>
        <w:tab/>
        <w:t xml:space="preserve">   &lt;endpoint address="http://localhost/IISHostedService/MyService.svc"</w:t>
      </w:r>
    </w:p>
    <w:p w:rsidR="00622112" w:rsidRPr="0073454B" w:rsidRDefault="00622112" w:rsidP="00622112">
      <w:pPr>
        <w:pStyle w:val="HTMLPreformatted"/>
        <w:rPr>
          <w:rFonts w:asciiTheme="minorHAnsi" w:eastAsiaTheme="minorHAnsi" w:hAnsiTheme="minorHAnsi" w:cstheme="minorBidi"/>
          <w:sz w:val="22"/>
          <w:szCs w:val="22"/>
        </w:rPr>
      </w:pPr>
      <w:r w:rsidRPr="0073454B">
        <w:rPr>
          <w:rFonts w:asciiTheme="minorHAnsi" w:eastAsiaTheme="minorHAnsi" w:hAnsiTheme="minorHAnsi" w:cstheme="minorBidi"/>
          <w:sz w:val="22"/>
          <w:szCs w:val="22"/>
        </w:rPr>
        <w:tab/>
        <w:t xml:space="preserve">    binding="wsHttpBinding" contract="IMyService"&gt;</w:t>
      </w:r>
    </w:p>
    <w:p w:rsidR="00622112" w:rsidRPr="0073454B" w:rsidRDefault="00622112" w:rsidP="00622112">
      <w:pPr>
        <w:pStyle w:val="HTMLPreformatted"/>
        <w:rPr>
          <w:rFonts w:asciiTheme="minorHAnsi" w:eastAsiaTheme="minorHAnsi" w:hAnsiTheme="minorHAnsi" w:cstheme="minorBidi"/>
          <w:sz w:val="22"/>
          <w:szCs w:val="22"/>
        </w:rPr>
      </w:pPr>
      <w:r w:rsidRPr="0073454B">
        <w:rPr>
          <w:rFonts w:asciiTheme="minorHAnsi" w:eastAsiaTheme="minorHAnsi" w:hAnsiTheme="minorHAnsi" w:cstheme="minorBidi"/>
          <w:sz w:val="22"/>
          <w:szCs w:val="22"/>
        </w:rPr>
        <w:tab/>
      </w:r>
      <w:r w:rsidRPr="0073454B">
        <w:rPr>
          <w:rFonts w:asciiTheme="minorHAnsi" w:eastAsiaTheme="minorHAnsi" w:hAnsiTheme="minorHAnsi" w:cstheme="minorBidi"/>
          <w:sz w:val="22"/>
          <w:szCs w:val="22"/>
        </w:rPr>
        <w:tab/>
        <w:t>&lt;identity&gt;</w:t>
      </w:r>
    </w:p>
    <w:p w:rsidR="00622112" w:rsidRPr="0073454B" w:rsidRDefault="00622112" w:rsidP="00622112">
      <w:pPr>
        <w:pStyle w:val="HTMLPreformatted"/>
        <w:rPr>
          <w:rFonts w:asciiTheme="minorHAnsi" w:eastAsiaTheme="minorHAnsi" w:hAnsiTheme="minorHAnsi" w:cstheme="minorBidi"/>
          <w:sz w:val="22"/>
          <w:szCs w:val="22"/>
        </w:rPr>
      </w:pPr>
      <w:r w:rsidRPr="0073454B">
        <w:rPr>
          <w:rFonts w:asciiTheme="minorHAnsi" w:eastAsiaTheme="minorHAnsi" w:hAnsiTheme="minorHAnsi" w:cstheme="minorBidi"/>
          <w:sz w:val="22"/>
          <w:szCs w:val="22"/>
        </w:rPr>
        <w:tab/>
      </w:r>
      <w:r w:rsidRPr="0073454B">
        <w:rPr>
          <w:rFonts w:asciiTheme="minorHAnsi" w:eastAsiaTheme="minorHAnsi" w:hAnsiTheme="minorHAnsi" w:cstheme="minorBidi"/>
          <w:sz w:val="22"/>
          <w:szCs w:val="22"/>
        </w:rPr>
        <w:tab/>
        <w:t>&lt;dns value="localhost"/&gt;</w:t>
      </w:r>
    </w:p>
    <w:p w:rsidR="00622112" w:rsidRPr="0073454B" w:rsidRDefault="00622112" w:rsidP="00622112">
      <w:pPr>
        <w:pStyle w:val="HTMLPreformatted"/>
        <w:rPr>
          <w:rFonts w:asciiTheme="minorHAnsi" w:eastAsiaTheme="minorHAnsi" w:hAnsiTheme="minorHAnsi" w:cstheme="minorBidi"/>
          <w:sz w:val="22"/>
          <w:szCs w:val="22"/>
        </w:rPr>
      </w:pPr>
      <w:r w:rsidRPr="0073454B">
        <w:rPr>
          <w:rFonts w:asciiTheme="minorHAnsi" w:eastAsiaTheme="minorHAnsi" w:hAnsiTheme="minorHAnsi" w:cstheme="minorBidi"/>
          <w:sz w:val="22"/>
          <w:szCs w:val="22"/>
        </w:rPr>
        <w:tab/>
      </w:r>
      <w:r w:rsidRPr="0073454B">
        <w:rPr>
          <w:rFonts w:asciiTheme="minorHAnsi" w:eastAsiaTheme="minorHAnsi" w:hAnsiTheme="minorHAnsi" w:cstheme="minorBidi"/>
          <w:sz w:val="22"/>
          <w:szCs w:val="22"/>
        </w:rPr>
        <w:tab/>
        <w:t>&lt;/identity&gt;</w:t>
      </w:r>
    </w:p>
    <w:p w:rsidR="00622112" w:rsidRPr="0073454B" w:rsidRDefault="00622112" w:rsidP="00622112">
      <w:pPr>
        <w:pStyle w:val="HTMLPreformatted"/>
        <w:rPr>
          <w:rFonts w:asciiTheme="minorHAnsi" w:eastAsiaTheme="minorHAnsi" w:hAnsiTheme="minorHAnsi" w:cstheme="minorBidi"/>
          <w:sz w:val="22"/>
          <w:szCs w:val="22"/>
        </w:rPr>
      </w:pPr>
      <w:r w:rsidRPr="0073454B">
        <w:rPr>
          <w:rFonts w:asciiTheme="minorHAnsi" w:eastAsiaTheme="minorHAnsi" w:hAnsiTheme="minorHAnsi" w:cstheme="minorBidi"/>
          <w:sz w:val="22"/>
          <w:szCs w:val="22"/>
        </w:rPr>
        <w:tab/>
        <w:t xml:space="preserve">    &lt;/endpoint&gt;</w:t>
      </w:r>
    </w:p>
    <w:p w:rsidR="00622112" w:rsidRPr="0073454B" w:rsidRDefault="00622112" w:rsidP="00622112">
      <w:pPr>
        <w:pStyle w:val="HTMLPreformatted"/>
        <w:rPr>
          <w:rFonts w:asciiTheme="minorHAnsi" w:eastAsiaTheme="minorHAnsi" w:hAnsiTheme="minorHAnsi" w:cstheme="minorBidi"/>
          <w:sz w:val="22"/>
          <w:szCs w:val="22"/>
        </w:rPr>
      </w:pPr>
      <w:r w:rsidRPr="0073454B">
        <w:rPr>
          <w:rFonts w:asciiTheme="minorHAnsi" w:eastAsiaTheme="minorHAnsi" w:hAnsiTheme="minorHAnsi" w:cstheme="minorBidi"/>
          <w:sz w:val="22"/>
          <w:szCs w:val="22"/>
        </w:rPr>
        <w:tab/>
        <w:t>&lt;/service&gt;</w:t>
      </w:r>
    </w:p>
    <w:p w:rsidR="00622112" w:rsidRPr="0073454B" w:rsidRDefault="00622112" w:rsidP="00622112">
      <w:pPr>
        <w:pStyle w:val="HTMLPreformatted"/>
        <w:rPr>
          <w:rFonts w:asciiTheme="minorHAnsi" w:eastAsiaTheme="minorHAnsi" w:hAnsiTheme="minorHAnsi" w:cstheme="minorBidi"/>
          <w:sz w:val="22"/>
          <w:szCs w:val="22"/>
        </w:rPr>
      </w:pPr>
      <w:r w:rsidRPr="0073454B">
        <w:rPr>
          <w:rFonts w:asciiTheme="minorHAnsi" w:eastAsiaTheme="minorHAnsi" w:hAnsiTheme="minorHAnsi" w:cstheme="minorBidi"/>
          <w:sz w:val="22"/>
          <w:szCs w:val="22"/>
        </w:rPr>
        <w:t xml:space="preserve">  &lt;/services&gt;</w:t>
      </w:r>
    </w:p>
    <w:p w:rsidR="00622112" w:rsidRPr="0073454B" w:rsidRDefault="00622112" w:rsidP="00622112">
      <w:pPr>
        <w:pStyle w:val="HTMLPreformatted"/>
        <w:rPr>
          <w:rFonts w:asciiTheme="minorHAnsi" w:eastAsiaTheme="minorHAnsi" w:hAnsiTheme="minorHAnsi" w:cstheme="minorBidi"/>
          <w:sz w:val="22"/>
          <w:szCs w:val="22"/>
        </w:rPr>
      </w:pPr>
      <w:r w:rsidRPr="0073454B">
        <w:rPr>
          <w:rFonts w:asciiTheme="minorHAnsi" w:eastAsiaTheme="minorHAnsi" w:hAnsiTheme="minorHAnsi" w:cstheme="minorBidi"/>
          <w:sz w:val="22"/>
          <w:szCs w:val="22"/>
        </w:rPr>
        <w:t xml:space="preserve">  &lt;behaviors&gt;</w:t>
      </w:r>
    </w:p>
    <w:p w:rsidR="00622112" w:rsidRPr="0073454B" w:rsidRDefault="00622112" w:rsidP="00622112">
      <w:pPr>
        <w:pStyle w:val="HTMLPreformatted"/>
        <w:rPr>
          <w:rFonts w:asciiTheme="minorHAnsi" w:eastAsiaTheme="minorHAnsi" w:hAnsiTheme="minorHAnsi" w:cstheme="minorBidi"/>
          <w:sz w:val="22"/>
          <w:szCs w:val="22"/>
        </w:rPr>
      </w:pPr>
      <w:r w:rsidRPr="0073454B">
        <w:rPr>
          <w:rFonts w:asciiTheme="minorHAnsi" w:eastAsiaTheme="minorHAnsi" w:hAnsiTheme="minorHAnsi" w:cstheme="minorBidi"/>
          <w:sz w:val="22"/>
          <w:szCs w:val="22"/>
        </w:rPr>
        <w:t xml:space="preserve">    &lt;serviceBehaviors&gt;</w:t>
      </w:r>
    </w:p>
    <w:p w:rsidR="00622112" w:rsidRPr="0073454B" w:rsidRDefault="00622112" w:rsidP="00622112">
      <w:pPr>
        <w:pStyle w:val="HTMLPreformatted"/>
        <w:rPr>
          <w:rFonts w:asciiTheme="minorHAnsi" w:eastAsiaTheme="minorHAnsi" w:hAnsiTheme="minorHAnsi" w:cstheme="minorBidi"/>
          <w:sz w:val="22"/>
          <w:szCs w:val="22"/>
        </w:rPr>
      </w:pPr>
      <w:r w:rsidRPr="0073454B">
        <w:rPr>
          <w:rFonts w:asciiTheme="minorHAnsi" w:eastAsiaTheme="minorHAnsi" w:hAnsiTheme="minorHAnsi" w:cstheme="minorBidi"/>
          <w:sz w:val="22"/>
          <w:szCs w:val="22"/>
        </w:rPr>
        <w:tab/>
        <w:t>&lt;behavior name="ServiceBehavior"&gt;</w:t>
      </w:r>
    </w:p>
    <w:p w:rsidR="00622112" w:rsidRPr="0073454B" w:rsidRDefault="00622112" w:rsidP="00622112">
      <w:pPr>
        <w:pStyle w:val="HTMLPreformatted"/>
        <w:rPr>
          <w:rFonts w:asciiTheme="minorHAnsi" w:eastAsiaTheme="minorHAnsi" w:hAnsiTheme="minorHAnsi" w:cstheme="minorBidi"/>
          <w:sz w:val="22"/>
          <w:szCs w:val="22"/>
        </w:rPr>
      </w:pPr>
      <w:r w:rsidRPr="0073454B">
        <w:rPr>
          <w:rFonts w:asciiTheme="minorHAnsi" w:eastAsiaTheme="minorHAnsi" w:hAnsiTheme="minorHAnsi" w:cstheme="minorBidi"/>
          <w:sz w:val="22"/>
          <w:szCs w:val="22"/>
        </w:rPr>
        <w:tab/>
      </w:r>
      <w:r w:rsidRPr="0073454B">
        <w:rPr>
          <w:rFonts w:asciiTheme="minorHAnsi" w:eastAsiaTheme="minorHAnsi" w:hAnsiTheme="minorHAnsi" w:cstheme="minorBidi"/>
          <w:sz w:val="22"/>
          <w:szCs w:val="22"/>
        </w:rPr>
        <w:tab/>
        <w:t xml:space="preserve"> &lt;!-Setting httpGetEnabled you can publish the metadata --&gt;</w:t>
      </w:r>
    </w:p>
    <w:p w:rsidR="00622112" w:rsidRPr="0073454B" w:rsidRDefault="00622112" w:rsidP="00622112">
      <w:pPr>
        <w:pStyle w:val="HTMLPreformatted"/>
        <w:rPr>
          <w:rFonts w:asciiTheme="minorHAnsi" w:eastAsiaTheme="minorHAnsi" w:hAnsiTheme="minorHAnsi" w:cstheme="minorBidi"/>
          <w:b/>
          <w:sz w:val="22"/>
          <w:szCs w:val="22"/>
        </w:rPr>
      </w:pPr>
      <w:r w:rsidRPr="0073454B">
        <w:rPr>
          <w:rFonts w:asciiTheme="minorHAnsi" w:eastAsiaTheme="minorHAnsi" w:hAnsiTheme="minorHAnsi" w:cstheme="minorBidi"/>
          <w:sz w:val="22"/>
          <w:szCs w:val="22"/>
        </w:rPr>
        <w:tab/>
      </w:r>
      <w:r w:rsidRPr="0073454B">
        <w:rPr>
          <w:rFonts w:asciiTheme="minorHAnsi" w:eastAsiaTheme="minorHAnsi" w:hAnsiTheme="minorHAnsi" w:cstheme="minorBidi"/>
          <w:sz w:val="22"/>
          <w:szCs w:val="22"/>
        </w:rPr>
        <w:tab/>
      </w:r>
      <w:r w:rsidRPr="0073454B">
        <w:rPr>
          <w:rFonts w:asciiTheme="minorHAnsi" w:eastAsiaTheme="minorHAnsi" w:hAnsiTheme="minorHAnsi" w:cstheme="minorBidi"/>
          <w:b/>
          <w:sz w:val="22"/>
          <w:szCs w:val="22"/>
          <w:highlight w:val="yellow"/>
        </w:rPr>
        <w:t>&lt;serviceMetadata httpGetEnabled="true"/&gt;</w:t>
      </w:r>
    </w:p>
    <w:p w:rsidR="00622112" w:rsidRPr="0073454B" w:rsidRDefault="00622112" w:rsidP="00622112">
      <w:pPr>
        <w:pStyle w:val="HTMLPreformatted"/>
        <w:rPr>
          <w:rFonts w:asciiTheme="minorHAnsi" w:eastAsiaTheme="minorHAnsi" w:hAnsiTheme="minorHAnsi" w:cstheme="minorBidi"/>
          <w:sz w:val="22"/>
          <w:szCs w:val="22"/>
        </w:rPr>
      </w:pPr>
      <w:r w:rsidRPr="0073454B">
        <w:rPr>
          <w:rFonts w:asciiTheme="minorHAnsi" w:eastAsiaTheme="minorHAnsi" w:hAnsiTheme="minorHAnsi" w:cstheme="minorBidi"/>
          <w:sz w:val="22"/>
          <w:szCs w:val="22"/>
        </w:rPr>
        <w:tab/>
      </w:r>
      <w:r w:rsidRPr="0073454B">
        <w:rPr>
          <w:rFonts w:asciiTheme="minorHAnsi" w:eastAsiaTheme="minorHAnsi" w:hAnsiTheme="minorHAnsi" w:cstheme="minorBidi"/>
          <w:sz w:val="22"/>
          <w:szCs w:val="22"/>
        </w:rPr>
        <w:tab/>
        <w:t>&lt;/behavior&gt;</w:t>
      </w:r>
    </w:p>
    <w:p w:rsidR="00622112" w:rsidRPr="0073454B" w:rsidRDefault="00622112" w:rsidP="00622112">
      <w:pPr>
        <w:pStyle w:val="HTMLPreformatted"/>
        <w:rPr>
          <w:rFonts w:asciiTheme="minorHAnsi" w:eastAsiaTheme="minorHAnsi" w:hAnsiTheme="minorHAnsi" w:cstheme="minorBidi"/>
          <w:sz w:val="22"/>
          <w:szCs w:val="22"/>
        </w:rPr>
      </w:pPr>
      <w:r w:rsidRPr="0073454B">
        <w:rPr>
          <w:rFonts w:asciiTheme="minorHAnsi" w:eastAsiaTheme="minorHAnsi" w:hAnsiTheme="minorHAnsi" w:cstheme="minorBidi"/>
          <w:sz w:val="22"/>
          <w:szCs w:val="22"/>
        </w:rPr>
        <w:tab/>
        <w:t xml:space="preserve">    &lt;/serviceBehaviors&gt;</w:t>
      </w:r>
    </w:p>
    <w:p w:rsidR="00622112" w:rsidRPr="0073454B" w:rsidRDefault="00622112" w:rsidP="00622112">
      <w:pPr>
        <w:pStyle w:val="HTMLPreformatted"/>
        <w:rPr>
          <w:rFonts w:asciiTheme="minorHAnsi" w:eastAsiaTheme="minorHAnsi" w:hAnsiTheme="minorHAnsi" w:cstheme="minorBidi"/>
          <w:sz w:val="22"/>
          <w:szCs w:val="22"/>
        </w:rPr>
      </w:pPr>
      <w:r w:rsidRPr="0073454B">
        <w:rPr>
          <w:rFonts w:asciiTheme="minorHAnsi" w:eastAsiaTheme="minorHAnsi" w:hAnsiTheme="minorHAnsi" w:cstheme="minorBidi"/>
          <w:sz w:val="22"/>
          <w:szCs w:val="22"/>
        </w:rPr>
        <w:t xml:space="preserve">   &lt;/behaviors&gt;</w:t>
      </w:r>
    </w:p>
    <w:p w:rsidR="00622112" w:rsidRPr="0073454B" w:rsidRDefault="00622112" w:rsidP="00622112">
      <w:pPr>
        <w:pStyle w:val="HTMLPreformatted"/>
        <w:rPr>
          <w:rFonts w:asciiTheme="minorHAnsi" w:eastAsiaTheme="minorHAnsi" w:hAnsiTheme="minorHAnsi" w:cstheme="minorBidi"/>
          <w:sz w:val="22"/>
          <w:szCs w:val="22"/>
        </w:rPr>
      </w:pPr>
      <w:r w:rsidRPr="0073454B">
        <w:rPr>
          <w:rFonts w:asciiTheme="minorHAnsi" w:eastAsiaTheme="minorHAnsi" w:hAnsiTheme="minorHAnsi" w:cstheme="minorBidi"/>
          <w:sz w:val="22"/>
          <w:szCs w:val="22"/>
        </w:rPr>
        <w:t>&lt;/system.serviceModel&gt;</w:t>
      </w:r>
    </w:p>
    <w:p w:rsidR="00622112" w:rsidRPr="0073454B" w:rsidRDefault="00622112" w:rsidP="00622112">
      <w:pPr>
        <w:pStyle w:val="Heading3"/>
        <w:rPr>
          <w:rFonts w:asciiTheme="minorHAnsi" w:hAnsiTheme="minorHAnsi" w:cstheme="minorHAnsi"/>
          <w:b w:val="0"/>
          <w:kern w:val="36"/>
          <w:sz w:val="32"/>
          <w:szCs w:val="48"/>
        </w:rPr>
      </w:pPr>
      <w:r w:rsidRPr="0073454B">
        <w:rPr>
          <w:rFonts w:asciiTheme="minorHAnsi" w:hAnsiTheme="minorHAnsi" w:cstheme="minorHAnsi"/>
          <w:b w:val="0"/>
          <w:kern w:val="36"/>
          <w:sz w:val="32"/>
          <w:szCs w:val="48"/>
        </w:rPr>
        <w:t>Progarmming Model:</w:t>
      </w:r>
    </w:p>
    <w:p w:rsidR="00622112" w:rsidRPr="0073454B" w:rsidRDefault="00622112" w:rsidP="00622112">
      <w:pPr>
        <w:pStyle w:val="NormalWeb"/>
        <w:rPr>
          <w:rFonts w:asciiTheme="minorHAnsi" w:eastAsiaTheme="minorHAnsi" w:hAnsiTheme="minorHAnsi" w:cstheme="minorBidi"/>
          <w:sz w:val="22"/>
          <w:szCs w:val="22"/>
        </w:rPr>
      </w:pPr>
      <w:r w:rsidRPr="0073454B">
        <w:rPr>
          <w:rFonts w:asciiTheme="minorHAnsi" w:eastAsiaTheme="minorHAnsi" w:hAnsiTheme="minorHAnsi" w:cstheme="minorBidi"/>
          <w:sz w:val="22"/>
          <w:szCs w:val="22"/>
        </w:rPr>
        <w:t>Using ServiceMetadataBehavior you can enable the metadata exchange. In the following code, I have created the ServiceMetadataBehavior object and assigned HttpGetEnabled property to true. Then you have to add the behavior to host description as shown. This set of code will publish the metadata using HTTP-GET.</w:t>
      </w:r>
    </w:p>
    <w:p w:rsidR="00622112" w:rsidRPr="00A00BF4" w:rsidRDefault="00622112" w:rsidP="00622112">
      <w:pPr>
        <w:pStyle w:val="HTMLPreformatted"/>
        <w:rPr>
          <w:rFonts w:asciiTheme="minorHAnsi" w:hAnsiTheme="minorHAnsi" w:cstheme="minorHAnsi"/>
          <w:sz w:val="18"/>
        </w:rPr>
      </w:pPr>
      <w:r w:rsidRPr="00A00BF4">
        <w:rPr>
          <w:rFonts w:asciiTheme="minorHAnsi" w:hAnsiTheme="minorHAnsi" w:cstheme="minorHAnsi"/>
          <w:sz w:val="18"/>
        </w:rPr>
        <w:t xml:space="preserve"> //Create a URI to serve as the base address</w:t>
      </w:r>
    </w:p>
    <w:p w:rsidR="00622112" w:rsidRPr="00A00BF4" w:rsidRDefault="00622112" w:rsidP="00622112">
      <w:pPr>
        <w:pStyle w:val="HTMLPreformatted"/>
        <w:rPr>
          <w:rFonts w:asciiTheme="minorHAnsi" w:hAnsiTheme="minorHAnsi" w:cstheme="minorHAnsi"/>
          <w:sz w:val="18"/>
        </w:rPr>
      </w:pPr>
      <w:r w:rsidRPr="00A00BF4">
        <w:rPr>
          <w:rFonts w:asciiTheme="minorHAnsi" w:hAnsiTheme="minorHAnsi" w:cstheme="minorHAnsi"/>
          <w:sz w:val="18"/>
        </w:rPr>
        <w:t xml:space="preserve">            Uri httpUrl = new Uri("http://localhost:8090/MyService/SimpleCalculator");</w:t>
      </w:r>
    </w:p>
    <w:p w:rsidR="00622112" w:rsidRPr="00A00BF4" w:rsidRDefault="00622112" w:rsidP="00622112">
      <w:pPr>
        <w:pStyle w:val="HTMLPreformatted"/>
        <w:rPr>
          <w:rFonts w:asciiTheme="minorHAnsi" w:hAnsiTheme="minorHAnsi" w:cstheme="minorHAnsi"/>
          <w:sz w:val="18"/>
        </w:rPr>
      </w:pPr>
      <w:r w:rsidRPr="00A00BF4">
        <w:rPr>
          <w:rFonts w:asciiTheme="minorHAnsi" w:hAnsiTheme="minorHAnsi" w:cstheme="minorHAnsi"/>
          <w:sz w:val="18"/>
        </w:rPr>
        <w:t xml:space="preserve">            //Create ServiceHost</w:t>
      </w:r>
    </w:p>
    <w:p w:rsidR="00622112" w:rsidRPr="00A00BF4" w:rsidRDefault="00622112" w:rsidP="00622112">
      <w:pPr>
        <w:pStyle w:val="HTMLPreformatted"/>
        <w:rPr>
          <w:rFonts w:asciiTheme="minorHAnsi" w:hAnsiTheme="minorHAnsi" w:cstheme="minorHAnsi"/>
          <w:sz w:val="18"/>
        </w:rPr>
      </w:pPr>
      <w:r w:rsidRPr="00A00BF4">
        <w:rPr>
          <w:rFonts w:asciiTheme="minorHAnsi" w:hAnsiTheme="minorHAnsi" w:cstheme="minorHAnsi"/>
          <w:sz w:val="18"/>
        </w:rPr>
        <w:t xml:space="preserve">            ServiceHost host = new </w:t>
      </w:r>
    </w:p>
    <w:p w:rsidR="00622112" w:rsidRPr="00A00BF4" w:rsidRDefault="00622112" w:rsidP="00622112">
      <w:pPr>
        <w:pStyle w:val="HTMLPreformatted"/>
        <w:rPr>
          <w:rFonts w:asciiTheme="minorHAnsi" w:hAnsiTheme="minorHAnsi" w:cstheme="minorHAnsi"/>
          <w:sz w:val="18"/>
        </w:rPr>
      </w:pPr>
      <w:r w:rsidRPr="00A00BF4">
        <w:rPr>
          <w:rFonts w:asciiTheme="minorHAnsi" w:hAnsiTheme="minorHAnsi" w:cstheme="minorHAnsi"/>
          <w:sz w:val="18"/>
        </w:rPr>
        <w:t xml:space="preserve">            ServiceHost(typeof(MyCalculatorService.SimpleCalculator), httpUrl);</w:t>
      </w:r>
    </w:p>
    <w:p w:rsidR="00622112" w:rsidRPr="00A00BF4" w:rsidRDefault="00622112" w:rsidP="00622112">
      <w:pPr>
        <w:pStyle w:val="HTMLPreformatted"/>
        <w:rPr>
          <w:rFonts w:asciiTheme="minorHAnsi" w:hAnsiTheme="minorHAnsi" w:cstheme="minorHAnsi"/>
          <w:sz w:val="18"/>
        </w:rPr>
      </w:pPr>
      <w:r w:rsidRPr="00A00BF4">
        <w:rPr>
          <w:rFonts w:asciiTheme="minorHAnsi" w:hAnsiTheme="minorHAnsi" w:cstheme="minorHAnsi"/>
          <w:sz w:val="18"/>
        </w:rPr>
        <w:t xml:space="preserve">            //Add a service endpoint</w:t>
      </w:r>
    </w:p>
    <w:p w:rsidR="00622112" w:rsidRPr="00A00BF4" w:rsidRDefault="00622112" w:rsidP="00622112">
      <w:pPr>
        <w:pStyle w:val="HTMLPreformatted"/>
        <w:rPr>
          <w:rFonts w:asciiTheme="minorHAnsi" w:hAnsiTheme="minorHAnsi" w:cstheme="minorHAnsi"/>
          <w:sz w:val="18"/>
        </w:rPr>
      </w:pPr>
      <w:r w:rsidRPr="00A00BF4">
        <w:rPr>
          <w:rFonts w:asciiTheme="minorHAnsi" w:hAnsiTheme="minorHAnsi" w:cstheme="minorHAnsi"/>
          <w:sz w:val="18"/>
        </w:rPr>
        <w:t xml:space="preserve">            host.AddServiceEndpoint</w:t>
      </w:r>
    </w:p>
    <w:p w:rsidR="00622112" w:rsidRPr="00A00BF4" w:rsidRDefault="00622112" w:rsidP="00622112">
      <w:pPr>
        <w:pStyle w:val="HTMLPreformatted"/>
        <w:rPr>
          <w:rFonts w:asciiTheme="minorHAnsi" w:hAnsiTheme="minorHAnsi" w:cstheme="minorHAnsi"/>
          <w:sz w:val="18"/>
        </w:rPr>
      </w:pPr>
      <w:r w:rsidRPr="00A00BF4">
        <w:rPr>
          <w:rFonts w:asciiTheme="minorHAnsi" w:hAnsiTheme="minorHAnsi" w:cstheme="minorHAnsi"/>
          <w:sz w:val="18"/>
        </w:rPr>
        <w:t xml:space="preserve">            (typeof(MyCalculatorService.ISimpleCalculator), new WSHttpBinding(), "");</w:t>
      </w:r>
    </w:p>
    <w:p w:rsidR="00622112" w:rsidRPr="00A00BF4" w:rsidRDefault="00622112" w:rsidP="00622112">
      <w:pPr>
        <w:pStyle w:val="HTMLPreformatted"/>
        <w:rPr>
          <w:rFonts w:asciiTheme="minorHAnsi" w:hAnsiTheme="minorHAnsi" w:cstheme="minorHAnsi"/>
          <w:sz w:val="18"/>
        </w:rPr>
      </w:pPr>
      <w:r w:rsidRPr="00A00BF4">
        <w:rPr>
          <w:rFonts w:asciiTheme="minorHAnsi" w:hAnsiTheme="minorHAnsi" w:cstheme="minorHAnsi"/>
          <w:sz w:val="18"/>
        </w:rPr>
        <w:t xml:space="preserve">            //Enable metadata exchange</w:t>
      </w:r>
    </w:p>
    <w:p w:rsidR="00622112" w:rsidRPr="00A00BF4" w:rsidRDefault="00622112" w:rsidP="00622112">
      <w:pPr>
        <w:pStyle w:val="HTMLPreformatted"/>
        <w:rPr>
          <w:rFonts w:asciiTheme="minorHAnsi" w:hAnsiTheme="minorHAnsi" w:cstheme="minorHAnsi"/>
          <w:sz w:val="18"/>
        </w:rPr>
      </w:pPr>
      <w:r w:rsidRPr="00A00BF4">
        <w:rPr>
          <w:rFonts w:asciiTheme="minorHAnsi" w:hAnsiTheme="minorHAnsi" w:cstheme="minorHAnsi"/>
          <w:sz w:val="18"/>
        </w:rPr>
        <w:t xml:space="preserve">            ServiceMetadataBehavior smb = new ServiceMetadataBehavior();</w:t>
      </w:r>
    </w:p>
    <w:p w:rsidR="00622112" w:rsidRPr="00A00BF4" w:rsidRDefault="00622112" w:rsidP="00622112">
      <w:pPr>
        <w:pStyle w:val="HTMLPreformatted"/>
        <w:rPr>
          <w:rFonts w:asciiTheme="minorHAnsi" w:hAnsiTheme="minorHAnsi" w:cstheme="minorHAnsi"/>
          <w:sz w:val="18"/>
        </w:rPr>
      </w:pPr>
    </w:p>
    <w:p w:rsidR="00622112" w:rsidRPr="00A00BF4" w:rsidRDefault="00622112" w:rsidP="00622112">
      <w:pPr>
        <w:pStyle w:val="HTMLPreformatted"/>
        <w:rPr>
          <w:rFonts w:asciiTheme="minorHAnsi" w:hAnsiTheme="minorHAnsi" w:cstheme="minorHAnsi"/>
          <w:sz w:val="18"/>
        </w:rPr>
      </w:pPr>
      <w:r w:rsidRPr="00A00BF4">
        <w:rPr>
          <w:rFonts w:asciiTheme="minorHAnsi" w:hAnsiTheme="minorHAnsi" w:cstheme="minorHAnsi"/>
          <w:sz w:val="18"/>
        </w:rPr>
        <w:t xml:space="preserve">            //Enable metadata exchange using HTTP-GET</w:t>
      </w:r>
    </w:p>
    <w:p w:rsidR="00622112" w:rsidRPr="00A00BF4" w:rsidRDefault="00622112" w:rsidP="00622112">
      <w:pPr>
        <w:pStyle w:val="HTMLPreformatted"/>
        <w:rPr>
          <w:rFonts w:asciiTheme="minorHAnsi" w:hAnsiTheme="minorHAnsi" w:cstheme="minorHAnsi"/>
          <w:sz w:val="18"/>
        </w:rPr>
      </w:pPr>
      <w:r w:rsidRPr="00A00BF4">
        <w:rPr>
          <w:rFonts w:asciiTheme="minorHAnsi" w:hAnsiTheme="minorHAnsi" w:cstheme="minorHAnsi"/>
          <w:sz w:val="18"/>
        </w:rPr>
        <w:t xml:space="preserve">            smb.HttpGetEnabled = true;</w:t>
      </w:r>
    </w:p>
    <w:p w:rsidR="00622112" w:rsidRPr="00A00BF4" w:rsidRDefault="00622112" w:rsidP="00622112">
      <w:pPr>
        <w:pStyle w:val="HTMLPreformatted"/>
        <w:rPr>
          <w:rFonts w:asciiTheme="minorHAnsi" w:hAnsiTheme="minorHAnsi" w:cstheme="minorHAnsi"/>
          <w:sz w:val="18"/>
        </w:rPr>
      </w:pPr>
    </w:p>
    <w:p w:rsidR="00622112" w:rsidRPr="00A00BF4" w:rsidRDefault="00622112" w:rsidP="00622112">
      <w:pPr>
        <w:pStyle w:val="HTMLPreformatted"/>
        <w:rPr>
          <w:rFonts w:asciiTheme="minorHAnsi" w:hAnsiTheme="minorHAnsi" w:cstheme="minorHAnsi"/>
          <w:sz w:val="18"/>
        </w:rPr>
      </w:pPr>
      <w:r w:rsidRPr="00A00BF4">
        <w:rPr>
          <w:rFonts w:asciiTheme="minorHAnsi" w:hAnsiTheme="minorHAnsi" w:cstheme="minorHAnsi"/>
          <w:sz w:val="18"/>
        </w:rPr>
        <w:t xml:space="preserve">            host.Description.Behaviors.Add(smb);</w:t>
      </w:r>
    </w:p>
    <w:p w:rsidR="00622112" w:rsidRPr="00A00BF4" w:rsidRDefault="00622112" w:rsidP="00622112">
      <w:pPr>
        <w:pStyle w:val="HTMLPreformatted"/>
        <w:rPr>
          <w:rFonts w:asciiTheme="minorHAnsi" w:hAnsiTheme="minorHAnsi" w:cstheme="minorHAnsi"/>
          <w:sz w:val="18"/>
        </w:rPr>
      </w:pPr>
      <w:r w:rsidRPr="00A00BF4">
        <w:rPr>
          <w:rFonts w:asciiTheme="minorHAnsi" w:hAnsiTheme="minorHAnsi" w:cstheme="minorHAnsi"/>
          <w:sz w:val="18"/>
        </w:rPr>
        <w:t xml:space="preserve">            //Start the Service</w:t>
      </w:r>
    </w:p>
    <w:p w:rsidR="00622112" w:rsidRPr="00A00BF4" w:rsidRDefault="00622112" w:rsidP="00622112">
      <w:pPr>
        <w:pStyle w:val="HTMLPreformatted"/>
        <w:rPr>
          <w:rFonts w:asciiTheme="minorHAnsi" w:hAnsiTheme="minorHAnsi" w:cstheme="minorHAnsi"/>
          <w:sz w:val="18"/>
        </w:rPr>
      </w:pPr>
      <w:r w:rsidRPr="00A00BF4">
        <w:rPr>
          <w:rFonts w:asciiTheme="minorHAnsi" w:hAnsiTheme="minorHAnsi" w:cstheme="minorHAnsi"/>
          <w:sz w:val="18"/>
        </w:rPr>
        <w:t xml:space="preserve">            host.Open();</w:t>
      </w:r>
    </w:p>
    <w:p w:rsidR="00622112" w:rsidRPr="00A00BF4" w:rsidRDefault="00622112" w:rsidP="00622112">
      <w:pPr>
        <w:pStyle w:val="HTMLPreformatted"/>
        <w:rPr>
          <w:rFonts w:asciiTheme="minorHAnsi" w:hAnsiTheme="minorHAnsi" w:cstheme="minorHAnsi"/>
          <w:sz w:val="18"/>
        </w:rPr>
      </w:pPr>
      <w:r w:rsidRPr="00A00BF4">
        <w:rPr>
          <w:rFonts w:asciiTheme="minorHAnsi" w:hAnsiTheme="minorHAnsi" w:cstheme="minorHAnsi"/>
          <w:sz w:val="18"/>
        </w:rPr>
        <w:t xml:space="preserve">            Console.WriteLine("Service is host at " + DateTime.Now.ToString());</w:t>
      </w:r>
    </w:p>
    <w:p w:rsidR="00622112" w:rsidRPr="00A00BF4" w:rsidRDefault="00622112" w:rsidP="00622112">
      <w:pPr>
        <w:pStyle w:val="HTMLPreformatted"/>
        <w:rPr>
          <w:rFonts w:asciiTheme="minorHAnsi" w:hAnsiTheme="minorHAnsi" w:cstheme="minorHAnsi"/>
          <w:sz w:val="18"/>
        </w:rPr>
      </w:pPr>
      <w:r w:rsidRPr="00A00BF4">
        <w:rPr>
          <w:rFonts w:asciiTheme="minorHAnsi" w:hAnsiTheme="minorHAnsi" w:cstheme="minorHAnsi"/>
          <w:sz w:val="18"/>
        </w:rPr>
        <w:t xml:space="preserve">            Console.WriteLine("Host is running... Press  key to stop");</w:t>
      </w:r>
    </w:p>
    <w:p w:rsidR="00622112" w:rsidRPr="00A00BF4" w:rsidRDefault="00622112" w:rsidP="00622112">
      <w:pPr>
        <w:pStyle w:val="HTMLPreformatted"/>
        <w:rPr>
          <w:rFonts w:asciiTheme="minorHAnsi" w:hAnsiTheme="minorHAnsi" w:cstheme="minorHAnsi"/>
          <w:sz w:val="18"/>
        </w:rPr>
      </w:pPr>
      <w:r w:rsidRPr="00A00BF4">
        <w:rPr>
          <w:rFonts w:asciiTheme="minorHAnsi" w:hAnsiTheme="minorHAnsi" w:cstheme="minorHAnsi"/>
          <w:sz w:val="18"/>
        </w:rPr>
        <w:t xml:space="preserve">            Console.ReadLine();</w:t>
      </w:r>
    </w:p>
    <w:p w:rsidR="00603F10" w:rsidRPr="00603F10" w:rsidRDefault="00603F10" w:rsidP="00603F10">
      <w:pPr>
        <w:pStyle w:val="Heading1"/>
        <w:rPr>
          <w:rFonts w:asciiTheme="minorHAnsi" w:hAnsiTheme="minorHAnsi" w:cstheme="minorHAnsi"/>
          <w:b w:val="0"/>
          <w:sz w:val="44"/>
        </w:rPr>
      </w:pPr>
      <w:r w:rsidRPr="00603F10">
        <w:rPr>
          <w:rFonts w:asciiTheme="minorHAnsi" w:hAnsiTheme="minorHAnsi" w:cstheme="minorHAnsi"/>
          <w:b w:val="0"/>
          <w:sz w:val="44"/>
        </w:rPr>
        <w:t>Metadata Exchange Endpoint</w:t>
      </w:r>
    </w:p>
    <w:p w:rsidR="00603F10" w:rsidRPr="00326056" w:rsidRDefault="00603F10" w:rsidP="00603F10">
      <w:pPr>
        <w:pStyle w:val="NormalWeb"/>
        <w:rPr>
          <w:rFonts w:asciiTheme="minorHAnsi" w:eastAsiaTheme="minorHAnsi" w:hAnsiTheme="minorHAnsi" w:cstheme="minorBidi"/>
          <w:sz w:val="22"/>
          <w:szCs w:val="22"/>
          <w:u w:val="single"/>
        </w:rPr>
      </w:pPr>
      <w:r w:rsidRPr="00326056">
        <w:rPr>
          <w:rFonts w:asciiTheme="minorHAnsi" w:eastAsiaTheme="minorHAnsi" w:hAnsiTheme="minorHAnsi" w:cstheme="minorBidi"/>
          <w:sz w:val="22"/>
          <w:szCs w:val="22"/>
          <w:u w:val="single"/>
        </w:rPr>
        <w:t>Exposing the metadata using HTTP-GET has a disadvantage, such that there is no guarantee that other platforms you interact will support it. There is other way of exposing the using special endpoint is called as Metadata Exchange Endpoint. You can have as many metadata exchange endpoints as you want.</w:t>
      </w:r>
    </w:p>
    <w:p w:rsidR="00603F10" w:rsidRPr="00F346F5" w:rsidRDefault="00603F10" w:rsidP="00603F10">
      <w:pPr>
        <w:pStyle w:val="Heading4"/>
        <w:rPr>
          <w:rFonts w:asciiTheme="minorHAnsi" w:hAnsiTheme="minorHAnsi" w:cstheme="minorHAnsi"/>
          <w:b w:val="0"/>
          <w:i w:val="0"/>
        </w:rPr>
      </w:pPr>
      <w:r w:rsidRPr="00F346F5">
        <w:rPr>
          <w:rFonts w:asciiTheme="minorHAnsi" w:hAnsiTheme="minorHAnsi" w:cstheme="minorHAnsi"/>
          <w:b w:val="0"/>
          <w:i w:val="0"/>
        </w:rPr>
        <w:t>Address</w:t>
      </w:r>
    </w:p>
    <w:p w:rsidR="00603F10" w:rsidRPr="00C84231" w:rsidRDefault="00603F10" w:rsidP="00603F10">
      <w:pPr>
        <w:pStyle w:val="NormalWeb"/>
        <w:rPr>
          <w:u w:val="single"/>
        </w:rPr>
      </w:pPr>
      <w:r w:rsidRPr="00C84231">
        <w:rPr>
          <w:rFonts w:asciiTheme="minorHAnsi" w:eastAsiaTheme="minorHAnsi" w:hAnsiTheme="minorHAnsi" w:cstheme="minorBidi"/>
          <w:sz w:val="22"/>
          <w:szCs w:val="22"/>
          <w:u w:val="single"/>
        </w:rPr>
        <w:t>It is basically Uri to identify the metadata. You can specify as address in the endpoint but append</w:t>
      </w:r>
      <w:r w:rsidRPr="00C84231">
        <w:rPr>
          <w:u w:val="single"/>
        </w:rPr>
        <w:t xml:space="preserve"> with "mex" </w:t>
      </w:r>
      <w:r w:rsidRPr="00C84231">
        <w:rPr>
          <w:rFonts w:asciiTheme="minorHAnsi" w:eastAsiaTheme="minorHAnsi" w:hAnsiTheme="minorHAnsi" w:cstheme="minorBidi"/>
          <w:sz w:val="22"/>
          <w:szCs w:val="22"/>
          <w:u w:val="single"/>
        </w:rPr>
        <w:t>keyword. For example</w:t>
      </w:r>
      <w:r w:rsidRPr="00C84231">
        <w:rPr>
          <w:u w:val="single"/>
        </w:rPr>
        <w:t xml:space="preserve"> "http://localhost:9090/MyCalulatorService/mex"</w:t>
      </w:r>
    </w:p>
    <w:p w:rsidR="00603F10" w:rsidRPr="00F346F5" w:rsidRDefault="00603F10" w:rsidP="00603F10">
      <w:pPr>
        <w:pStyle w:val="Heading4"/>
        <w:rPr>
          <w:rFonts w:asciiTheme="minorHAnsi" w:hAnsiTheme="minorHAnsi" w:cstheme="minorHAnsi"/>
          <w:b w:val="0"/>
          <w:i w:val="0"/>
        </w:rPr>
      </w:pPr>
      <w:r w:rsidRPr="00F346F5">
        <w:rPr>
          <w:rFonts w:asciiTheme="minorHAnsi" w:hAnsiTheme="minorHAnsi" w:cstheme="minorHAnsi"/>
          <w:b w:val="0"/>
          <w:i w:val="0"/>
        </w:rPr>
        <w:t>Binding</w:t>
      </w:r>
    </w:p>
    <w:p w:rsidR="00603F10" w:rsidRPr="005A33F2" w:rsidRDefault="00603F10" w:rsidP="00603F10">
      <w:pPr>
        <w:pStyle w:val="NormalWeb"/>
        <w:rPr>
          <w:u w:val="single"/>
        </w:rPr>
      </w:pPr>
      <w:r w:rsidRPr="005A33F2">
        <w:rPr>
          <w:rFonts w:asciiTheme="minorHAnsi" w:eastAsiaTheme="minorHAnsi" w:hAnsiTheme="minorHAnsi" w:cstheme="minorBidi"/>
          <w:sz w:val="22"/>
          <w:szCs w:val="22"/>
          <w:u w:val="single"/>
        </w:rPr>
        <w:t>There are four types of bindings supported for metadata exchange</w:t>
      </w:r>
      <w:r w:rsidRPr="005A33F2">
        <w:rPr>
          <w:u w:val="single"/>
        </w:rPr>
        <w:t xml:space="preserve">. </w:t>
      </w:r>
      <w:r w:rsidRPr="005A33F2">
        <w:rPr>
          <w:rFonts w:asciiTheme="minorHAnsi" w:eastAsiaTheme="minorHAnsi" w:hAnsiTheme="minorHAnsi" w:cstheme="minorBidi"/>
          <w:sz w:val="22"/>
          <w:szCs w:val="22"/>
          <w:u w:val="single"/>
        </w:rPr>
        <w:t>They are mexHttpBinding, mexHttpsBinding, mexNamedPipesBinding, mexTcpBinding.</w:t>
      </w:r>
    </w:p>
    <w:p w:rsidR="00603F10" w:rsidRPr="00F346F5" w:rsidRDefault="00603F10" w:rsidP="00603F10">
      <w:pPr>
        <w:pStyle w:val="Heading4"/>
        <w:rPr>
          <w:rFonts w:asciiTheme="minorHAnsi" w:hAnsiTheme="minorHAnsi" w:cstheme="minorHAnsi"/>
          <w:b w:val="0"/>
          <w:i w:val="0"/>
        </w:rPr>
      </w:pPr>
      <w:r w:rsidRPr="00F346F5">
        <w:rPr>
          <w:rFonts w:asciiTheme="minorHAnsi" w:hAnsiTheme="minorHAnsi" w:cstheme="minorHAnsi"/>
          <w:b w:val="0"/>
          <w:i w:val="0"/>
        </w:rPr>
        <w:t>Contract</w:t>
      </w:r>
    </w:p>
    <w:p w:rsidR="00603F10" w:rsidRPr="005A33F2" w:rsidRDefault="00603F10" w:rsidP="00603F10">
      <w:pPr>
        <w:pStyle w:val="NormalWeb"/>
        <w:rPr>
          <w:u w:val="single"/>
        </w:rPr>
      </w:pPr>
      <w:r w:rsidRPr="005A33F2">
        <w:rPr>
          <w:u w:val="single"/>
        </w:rPr>
        <w:t xml:space="preserve">IMetadataExchange </w:t>
      </w:r>
      <w:r w:rsidRPr="005A33F2">
        <w:rPr>
          <w:rFonts w:asciiTheme="minorHAnsi" w:eastAsiaTheme="minorHAnsi" w:hAnsiTheme="minorHAnsi" w:cstheme="minorBidi"/>
          <w:sz w:val="22"/>
          <w:szCs w:val="22"/>
          <w:u w:val="single"/>
        </w:rPr>
        <w:t>is the contract used for</w:t>
      </w:r>
      <w:r w:rsidRPr="005A33F2">
        <w:rPr>
          <w:u w:val="single"/>
        </w:rPr>
        <w:t xml:space="preserve"> MEX </w:t>
      </w:r>
      <w:r w:rsidRPr="005A33F2">
        <w:rPr>
          <w:rFonts w:asciiTheme="minorHAnsi" w:eastAsiaTheme="minorHAnsi" w:hAnsiTheme="minorHAnsi" w:cstheme="minorBidi"/>
          <w:sz w:val="22"/>
          <w:szCs w:val="22"/>
          <w:u w:val="single"/>
        </w:rPr>
        <w:t>endpoint. WCF service host automatically provides the implementation for this</w:t>
      </w:r>
      <w:r w:rsidRPr="005A33F2">
        <w:rPr>
          <w:u w:val="single"/>
        </w:rPr>
        <w:t xml:space="preserve"> IMetadataExcahnge </w:t>
      </w:r>
      <w:r w:rsidRPr="005A33F2">
        <w:rPr>
          <w:rFonts w:asciiTheme="minorHAnsi" w:eastAsiaTheme="minorHAnsi" w:hAnsiTheme="minorHAnsi" w:cstheme="minorBidi"/>
          <w:sz w:val="22"/>
          <w:szCs w:val="22"/>
          <w:u w:val="single"/>
        </w:rPr>
        <w:t>while hosting the service</w:t>
      </w:r>
      <w:r w:rsidRPr="005A33F2">
        <w:rPr>
          <w:u w:val="single"/>
        </w:rPr>
        <w:t>.</w:t>
      </w:r>
    </w:p>
    <w:p w:rsidR="00603F10" w:rsidRPr="005A33F2" w:rsidRDefault="00603F10" w:rsidP="00603F10">
      <w:pPr>
        <w:pStyle w:val="NormalWeb"/>
        <w:rPr>
          <w:rFonts w:asciiTheme="minorHAnsi" w:eastAsiaTheme="minorHAnsi" w:hAnsiTheme="minorHAnsi" w:cstheme="minorBidi"/>
          <w:sz w:val="22"/>
          <w:szCs w:val="22"/>
          <w:u w:val="single"/>
        </w:rPr>
      </w:pPr>
      <w:r w:rsidRPr="005A33F2">
        <w:rPr>
          <w:rFonts w:asciiTheme="minorHAnsi" w:eastAsiaTheme="minorHAnsi" w:hAnsiTheme="minorHAnsi" w:cstheme="minorBidi"/>
          <w:sz w:val="22"/>
          <w:szCs w:val="22"/>
          <w:u w:val="single"/>
        </w:rPr>
        <w:t>You can create the Metadata Exchange Endpoint either Administrative (configuration file) or programmatically.</w:t>
      </w:r>
    </w:p>
    <w:p w:rsidR="00603F10" w:rsidRPr="002D2949" w:rsidRDefault="00603F10" w:rsidP="002D2949">
      <w:pPr>
        <w:pStyle w:val="Heading4"/>
        <w:rPr>
          <w:rFonts w:asciiTheme="minorHAnsi" w:hAnsiTheme="minorHAnsi" w:cstheme="minorHAnsi"/>
          <w:b w:val="0"/>
          <w:i w:val="0"/>
        </w:rPr>
      </w:pPr>
      <w:r w:rsidRPr="002D2949">
        <w:rPr>
          <w:rFonts w:asciiTheme="minorHAnsi" w:hAnsiTheme="minorHAnsi" w:cstheme="minorHAnsi"/>
          <w:b w:val="0"/>
          <w:i w:val="0"/>
        </w:rPr>
        <w:t>Administrative (Configuration file):</w:t>
      </w:r>
    </w:p>
    <w:p w:rsidR="00603F10" w:rsidRPr="00AC3E96" w:rsidRDefault="00603F10" w:rsidP="00603F10">
      <w:pPr>
        <w:pStyle w:val="NormalWeb"/>
        <w:rPr>
          <w:rFonts w:asciiTheme="minorHAnsi" w:eastAsiaTheme="minorHAnsi" w:hAnsiTheme="minorHAnsi" w:cstheme="minorBidi"/>
          <w:sz w:val="22"/>
          <w:szCs w:val="22"/>
        </w:rPr>
      </w:pPr>
      <w:r w:rsidRPr="00AC3E96">
        <w:rPr>
          <w:rFonts w:asciiTheme="minorHAnsi" w:eastAsiaTheme="minorHAnsi" w:hAnsiTheme="minorHAnsi" w:cstheme="minorBidi"/>
          <w:sz w:val="22"/>
          <w:szCs w:val="22"/>
        </w:rPr>
        <w:t>In the configuration file of the hosting application, you can add metadata exchange endpoint as shown below.</w:t>
      </w:r>
    </w:p>
    <w:p w:rsidR="00603F10" w:rsidRPr="00590E61" w:rsidRDefault="00603F10" w:rsidP="00603F10">
      <w:pPr>
        <w:pStyle w:val="HTMLPreformatted"/>
        <w:rPr>
          <w:sz w:val="16"/>
        </w:rPr>
      </w:pPr>
      <w:r w:rsidRPr="00590E61">
        <w:rPr>
          <w:rStyle w:val="bluecode"/>
          <w:sz w:val="16"/>
        </w:rPr>
        <w:t>&lt;</w:t>
      </w:r>
      <w:r w:rsidRPr="00590E61">
        <w:rPr>
          <w:sz w:val="16"/>
        </w:rPr>
        <w:t>system.serviceModel</w:t>
      </w:r>
      <w:r w:rsidRPr="00590E61">
        <w:rPr>
          <w:rStyle w:val="bluecode"/>
          <w:sz w:val="16"/>
        </w:rPr>
        <w:t>&gt;</w:t>
      </w:r>
    </w:p>
    <w:p w:rsidR="00603F10" w:rsidRPr="00590E61" w:rsidRDefault="00603F10" w:rsidP="00603F10">
      <w:pPr>
        <w:pStyle w:val="HTMLPreformatted"/>
        <w:rPr>
          <w:sz w:val="16"/>
        </w:rPr>
      </w:pPr>
      <w:r w:rsidRPr="00590E61">
        <w:rPr>
          <w:rStyle w:val="bluecode"/>
          <w:sz w:val="16"/>
        </w:rPr>
        <w:t>&lt;</w:t>
      </w:r>
      <w:r w:rsidRPr="00590E61">
        <w:rPr>
          <w:sz w:val="16"/>
        </w:rPr>
        <w:t>services</w:t>
      </w:r>
      <w:r w:rsidRPr="00590E61">
        <w:rPr>
          <w:rStyle w:val="bluecode"/>
          <w:sz w:val="16"/>
        </w:rPr>
        <w:t>&gt;</w:t>
      </w:r>
    </w:p>
    <w:p w:rsidR="00603F10" w:rsidRPr="00590E61" w:rsidRDefault="00603F10" w:rsidP="00603F10">
      <w:pPr>
        <w:pStyle w:val="HTMLPreformatted"/>
        <w:rPr>
          <w:sz w:val="16"/>
        </w:rPr>
      </w:pPr>
      <w:r w:rsidRPr="00590E61">
        <w:rPr>
          <w:sz w:val="16"/>
        </w:rPr>
        <w:tab/>
      </w:r>
      <w:r w:rsidRPr="00590E61">
        <w:rPr>
          <w:rStyle w:val="bluecode"/>
          <w:sz w:val="16"/>
        </w:rPr>
        <w:t>&lt;</w:t>
      </w:r>
      <w:r w:rsidRPr="00590E61">
        <w:rPr>
          <w:sz w:val="16"/>
        </w:rPr>
        <w:t>service name="MyService"</w:t>
      </w:r>
      <w:r w:rsidRPr="00590E61">
        <w:rPr>
          <w:rStyle w:val="bluecode"/>
          <w:sz w:val="16"/>
        </w:rPr>
        <w:t>&gt;</w:t>
      </w:r>
    </w:p>
    <w:p w:rsidR="00603F10" w:rsidRPr="00590E61" w:rsidRDefault="00603F10" w:rsidP="00603F10">
      <w:pPr>
        <w:pStyle w:val="HTMLPreformatted"/>
        <w:rPr>
          <w:sz w:val="16"/>
        </w:rPr>
      </w:pPr>
      <w:r w:rsidRPr="00590E61">
        <w:rPr>
          <w:sz w:val="16"/>
        </w:rPr>
        <w:tab/>
      </w:r>
      <w:r w:rsidRPr="00590E61">
        <w:rPr>
          <w:rStyle w:val="bluecode"/>
          <w:sz w:val="16"/>
        </w:rPr>
        <w:t>&lt;</w:t>
      </w:r>
      <w:r w:rsidRPr="00590E61">
        <w:rPr>
          <w:sz w:val="16"/>
        </w:rPr>
        <w:t>endpoint address="http://localhost/IISHostedService/MyService.svc"</w:t>
      </w:r>
    </w:p>
    <w:p w:rsidR="00603F10" w:rsidRPr="00590E61" w:rsidRDefault="00603F10" w:rsidP="00603F10">
      <w:pPr>
        <w:pStyle w:val="HTMLPreformatted"/>
        <w:rPr>
          <w:sz w:val="16"/>
        </w:rPr>
      </w:pPr>
      <w:r w:rsidRPr="00590E61">
        <w:rPr>
          <w:sz w:val="16"/>
        </w:rPr>
        <w:tab/>
        <w:t>binding="wsHttpBinding" contract="IMyService"</w:t>
      </w:r>
      <w:r w:rsidRPr="00590E61">
        <w:rPr>
          <w:rStyle w:val="bluecode"/>
          <w:sz w:val="16"/>
        </w:rPr>
        <w:t>&gt;</w:t>
      </w:r>
    </w:p>
    <w:p w:rsidR="00603F10" w:rsidRPr="00590E61" w:rsidRDefault="00603F10" w:rsidP="00603F10">
      <w:pPr>
        <w:pStyle w:val="HTMLPreformatted"/>
        <w:rPr>
          <w:sz w:val="16"/>
        </w:rPr>
      </w:pPr>
      <w:r w:rsidRPr="00590E61">
        <w:rPr>
          <w:sz w:val="16"/>
        </w:rPr>
        <w:tab/>
      </w:r>
      <w:r w:rsidRPr="00590E61">
        <w:rPr>
          <w:rStyle w:val="bluecode"/>
          <w:sz w:val="16"/>
        </w:rPr>
        <w:t>&lt;</w:t>
      </w:r>
      <w:r w:rsidRPr="00590E61">
        <w:rPr>
          <w:sz w:val="16"/>
        </w:rPr>
        <w:t>identity</w:t>
      </w:r>
      <w:r w:rsidRPr="00590E61">
        <w:rPr>
          <w:rStyle w:val="bluecode"/>
          <w:sz w:val="16"/>
        </w:rPr>
        <w:t>&gt;</w:t>
      </w:r>
    </w:p>
    <w:p w:rsidR="00603F10" w:rsidRPr="00590E61" w:rsidRDefault="00603F10" w:rsidP="00603F10">
      <w:pPr>
        <w:pStyle w:val="HTMLPreformatted"/>
        <w:rPr>
          <w:sz w:val="16"/>
        </w:rPr>
      </w:pPr>
      <w:r w:rsidRPr="00590E61">
        <w:rPr>
          <w:sz w:val="16"/>
        </w:rPr>
        <w:tab/>
      </w:r>
      <w:r w:rsidRPr="00590E61">
        <w:rPr>
          <w:rStyle w:val="bluecode"/>
          <w:sz w:val="16"/>
        </w:rPr>
        <w:t>&lt;</w:t>
      </w:r>
      <w:r w:rsidRPr="00590E61">
        <w:rPr>
          <w:sz w:val="16"/>
        </w:rPr>
        <w:t>dns value="localhost"/</w:t>
      </w:r>
      <w:r w:rsidRPr="00590E61">
        <w:rPr>
          <w:rStyle w:val="bluecode"/>
          <w:sz w:val="16"/>
        </w:rPr>
        <w:t>&gt;</w:t>
      </w:r>
    </w:p>
    <w:p w:rsidR="00603F10" w:rsidRPr="00590E61" w:rsidRDefault="00603F10" w:rsidP="00603F10">
      <w:pPr>
        <w:pStyle w:val="HTMLPreformatted"/>
        <w:rPr>
          <w:sz w:val="16"/>
        </w:rPr>
      </w:pPr>
      <w:r w:rsidRPr="00590E61">
        <w:rPr>
          <w:sz w:val="16"/>
        </w:rPr>
        <w:tab/>
      </w:r>
      <w:r w:rsidRPr="00590E61">
        <w:rPr>
          <w:rStyle w:val="bluecode"/>
          <w:sz w:val="16"/>
        </w:rPr>
        <w:t>&lt;</w:t>
      </w:r>
      <w:r w:rsidRPr="00590E61">
        <w:rPr>
          <w:sz w:val="16"/>
        </w:rPr>
        <w:t>/identity</w:t>
      </w:r>
      <w:r w:rsidRPr="00590E61">
        <w:rPr>
          <w:rStyle w:val="bluecode"/>
          <w:sz w:val="16"/>
        </w:rPr>
        <w:t>&gt;</w:t>
      </w:r>
    </w:p>
    <w:p w:rsidR="00603F10" w:rsidRPr="00590E61" w:rsidRDefault="00603F10" w:rsidP="00603F10">
      <w:pPr>
        <w:pStyle w:val="HTMLPreformatted"/>
        <w:rPr>
          <w:sz w:val="16"/>
        </w:rPr>
      </w:pPr>
      <w:r w:rsidRPr="00590E61">
        <w:rPr>
          <w:sz w:val="16"/>
        </w:rPr>
        <w:tab/>
      </w:r>
      <w:r w:rsidRPr="00590E61">
        <w:rPr>
          <w:rStyle w:val="bluecode"/>
          <w:sz w:val="16"/>
        </w:rPr>
        <w:t>&lt;</w:t>
      </w:r>
      <w:r w:rsidRPr="00590E61">
        <w:rPr>
          <w:sz w:val="16"/>
        </w:rPr>
        <w:t>/endpoint</w:t>
      </w:r>
      <w:r w:rsidRPr="00590E61">
        <w:rPr>
          <w:rStyle w:val="bluecode"/>
          <w:sz w:val="16"/>
        </w:rPr>
        <w:t>&gt;</w:t>
      </w:r>
    </w:p>
    <w:p w:rsidR="00603F10" w:rsidRPr="00590E61" w:rsidRDefault="00603F10" w:rsidP="00603F10">
      <w:pPr>
        <w:pStyle w:val="HTMLPreformatted"/>
        <w:rPr>
          <w:sz w:val="16"/>
        </w:rPr>
      </w:pPr>
      <w:r w:rsidRPr="00590E61">
        <w:rPr>
          <w:sz w:val="16"/>
        </w:rPr>
        <w:tab/>
      </w:r>
      <w:r w:rsidRPr="00590E61">
        <w:rPr>
          <w:rStyle w:val="bluecode"/>
          <w:sz w:val="16"/>
        </w:rPr>
        <w:t>&lt;</w:t>
      </w:r>
      <w:r w:rsidRPr="00590E61">
        <w:rPr>
          <w:sz w:val="16"/>
        </w:rPr>
        <w:t>endpoint address="mex" binding="mexHttpBinding" contract="IMetadataExchange"/</w:t>
      </w:r>
      <w:r w:rsidRPr="00590E61">
        <w:rPr>
          <w:rStyle w:val="bluecode"/>
          <w:sz w:val="16"/>
        </w:rPr>
        <w:t>&gt;</w:t>
      </w:r>
    </w:p>
    <w:p w:rsidR="00603F10" w:rsidRPr="00590E61" w:rsidRDefault="00603F10" w:rsidP="00603F10">
      <w:pPr>
        <w:pStyle w:val="HTMLPreformatted"/>
        <w:rPr>
          <w:sz w:val="16"/>
        </w:rPr>
      </w:pPr>
      <w:r w:rsidRPr="00590E61">
        <w:rPr>
          <w:sz w:val="16"/>
        </w:rPr>
        <w:tab/>
      </w:r>
      <w:r w:rsidRPr="00590E61">
        <w:rPr>
          <w:rStyle w:val="bluecode"/>
          <w:sz w:val="16"/>
        </w:rPr>
        <w:t>&lt;</w:t>
      </w:r>
      <w:r w:rsidRPr="00590E61">
        <w:rPr>
          <w:sz w:val="16"/>
        </w:rPr>
        <w:t>/service</w:t>
      </w:r>
      <w:r w:rsidRPr="00590E61">
        <w:rPr>
          <w:rStyle w:val="bluecode"/>
          <w:sz w:val="16"/>
        </w:rPr>
        <w:t>&gt;</w:t>
      </w:r>
    </w:p>
    <w:p w:rsidR="00603F10" w:rsidRPr="00590E61" w:rsidRDefault="00603F10" w:rsidP="00603F10">
      <w:pPr>
        <w:pStyle w:val="HTMLPreformatted"/>
        <w:rPr>
          <w:sz w:val="16"/>
        </w:rPr>
      </w:pPr>
      <w:r w:rsidRPr="00590E61">
        <w:rPr>
          <w:rStyle w:val="bluecode"/>
          <w:sz w:val="16"/>
        </w:rPr>
        <w:t>&lt;</w:t>
      </w:r>
      <w:r w:rsidRPr="00590E61">
        <w:rPr>
          <w:sz w:val="16"/>
        </w:rPr>
        <w:t>/services</w:t>
      </w:r>
      <w:r w:rsidRPr="00590E61">
        <w:rPr>
          <w:rStyle w:val="bluecode"/>
          <w:sz w:val="16"/>
        </w:rPr>
        <w:t>&gt;</w:t>
      </w:r>
      <w:r w:rsidRPr="00590E61">
        <w:rPr>
          <w:sz w:val="16"/>
        </w:rPr>
        <w:tab/>
      </w:r>
      <w:r w:rsidRPr="00590E61">
        <w:rPr>
          <w:sz w:val="16"/>
        </w:rPr>
        <w:tab/>
      </w:r>
    </w:p>
    <w:p w:rsidR="00603F10" w:rsidRPr="00590E61" w:rsidRDefault="00603F10" w:rsidP="00603F10">
      <w:pPr>
        <w:pStyle w:val="HTMLPreformatted"/>
        <w:rPr>
          <w:sz w:val="16"/>
        </w:rPr>
      </w:pPr>
      <w:r w:rsidRPr="00590E61">
        <w:rPr>
          <w:rStyle w:val="bluecode"/>
          <w:sz w:val="16"/>
        </w:rPr>
        <w:t>&lt;</w:t>
      </w:r>
      <w:r w:rsidRPr="00590E61">
        <w:rPr>
          <w:sz w:val="16"/>
        </w:rPr>
        <w:t>/system.serviceModel</w:t>
      </w:r>
      <w:r w:rsidRPr="00590E61">
        <w:rPr>
          <w:rStyle w:val="bluecode"/>
          <w:sz w:val="16"/>
        </w:rPr>
        <w:t>&gt;</w:t>
      </w:r>
    </w:p>
    <w:p w:rsidR="00603F10" w:rsidRPr="00590E61" w:rsidRDefault="00603F10" w:rsidP="00603F10">
      <w:pPr>
        <w:pStyle w:val="Heading3"/>
        <w:rPr>
          <w:rFonts w:asciiTheme="minorHAnsi" w:hAnsiTheme="minorHAnsi" w:cstheme="minorHAnsi"/>
          <w:b w:val="0"/>
          <w:kern w:val="36"/>
          <w:sz w:val="32"/>
          <w:szCs w:val="48"/>
        </w:rPr>
      </w:pPr>
      <w:r w:rsidRPr="00590E61">
        <w:rPr>
          <w:rFonts w:asciiTheme="minorHAnsi" w:hAnsiTheme="minorHAnsi" w:cstheme="minorHAnsi"/>
          <w:b w:val="0"/>
          <w:kern w:val="36"/>
          <w:sz w:val="32"/>
          <w:szCs w:val="48"/>
        </w:rPr>
        <w:lastRenderedPageBreak/>
        <w:t>Programming Model:</w:t>
      </w:r>
    </w:p>
    <w:p w:rsidR="00603F10" w:rsidRPr="00AC3E96" w:rsidRDefault="00603F10" w:rsidP="00603F10">
      <w:pPr>
        <w:pStyle w:val="NormalWeb"/>
        <w:rPr>
          <w:rFonts w:asciiTheme="minorHAnsi" w:eastAsiaTheme="minorHAnsi" w:hAnsiTheme="minorHAnsi" w:cstheme="minorBidi"/>
          <w:sz w:val="22"/>
          <w:szCs w:val="22"/>
        </w:rPr>
      </w:pPr>
      <w:r w:rsidRPr="00AC3E96">
        <w:rPr>
          <w:rFonts w:asciiTheme="minorHAnsi" w:eastAsiaTheme="minorHAnsi" w:hAnsiTheme="minorHAnsi" w:cstheme="minorBidi"/>
          <w:sz w:val="22"/>
          <w:szCs w:val="22"/>
        </w:rPr>
        <w:t>In the following code I have mention about creating the Metadata Exchange Endpoint through coding. Steps to create the metadata endpoint are</w:t>
      </w:r>
    </w:p>
    <w:p w:rsidR="00603F10" w:rsidRDefault="00603F10" w:rsidP="00603F10">
      <w:pPr>
        <w:numPr>
          <w:ilvl w:val="0"/>
          <w:numId w:val="13"/>
        </w:numPr>
        <w:spacing w:before="100" w:beforeAutospacing="1" w:after="100" w:afterAutospacing="1" w:line="240" w:lineRule="auto"/>
      </w:pPr>
      <w:r>
        <w:t xml:space="preserve">Create the </w:t>
      </w:r>
      <w:r>
        <w:rPr>
          <w:i/>
          <w:iCs/>
        </w:rPr>
        <w:t>ServiceMetadataBehavior</w:t>
      </w:r>
      <w:r>
        <w:t xml:space="preserve"> object and add to Service host description. </w:t>
      </w:r>
    </w:p>
    <w:p w:rsidR="00603F10" w:rsidRDefault="00603F10" w:rsidP="00603F10">
      <w:pPr>
        <w:pStyle w:val="HTMLPreformatted"/>
        <w:numPr>
          <w:ilvl w:val="0"/>
          <w:numId w:val="13"/>
        </w:numPr>
        <w:tabs>
          <w:tab w:val="clear" w:pos="720"/>
        </w:tabs>
      </w:pPr>
      <w:r>
        <w:t>ServiceMetadataBehavior smb = new ServiceMetadataBehavior();</w:t>
      </w:r>
    </w:p>
    <w:p w:rsidR="00603F10" w:rsidRDefault="00603F10" w:rsidP="00603F10">
      <w:pPr>
        <w:pStyle w:val="HTMLPreformatted"/>
        <w:ind w:left="720"/>
      </w:pPr>
      <w:r>
        <w:t xml:space="preserve">            host.Description.Behaviors.Add(smb);</w:t>
      </w:r>
    </w:p>
    <w:p w:rsidR="00603F10" w:rsidRDefault="00603F10" w:rsidP="00603F10">
      <w:pPr>
        <w:numPr>
          <w:ilvl w:val="0"/>
          <w:numId w:val="13"/>
        </w:numPr>
        <w:spacing w:before="100" w:beforeAutospacing="1" w:after="100" w:afterAutospacing="1" w:line="240" w:lineRule="auto"/>
      </w:pPr>
      <w:r>
        <w:t xml:space="preserve">Create the metadata binding object using </w:t>
      </w:r>
      <w:r>
        <w:rPr>
          <w:i/>
          <w:iCs/>
        </w:rPr>
        <w:t>MetadataExchangeBinding</w:t>
      </w:r>
      <w:r>
        <w:t xml:space="preserve"> </w:t>
      </w:r>
    </w:p>
    <w:p w:rsidR="00603F10" w:rsidRDefault="00603F10" w:rsidP="00603F10">
      <w:pPr>
        <w:pStyle w:val="HTMLPreformatted"/>
        <w:ind w:left="720"/>
      </w:pPr>
      <w:r>
        <w:t>Binding mexBinding = MetadataExchangeBindings.CreateMexHttpBinding ();</w:t>
      </w:r>
    </w:p>
    <w:p w:rsidR="00603F10" w:rsidRDefault="00603F10" w:rsidP="00603F10">
      <w:pPr>
        <w:numPr>
          <w:ilvl w:val="0"/>
          <w:numId w:val="13"/>
        </w:numPr>
        <w:spacing w:before="100" w:beforeAutospacing="1" w:after="100" w:afterAutospacing="1" w:line="240" w:lineRule="auto"/>
      </w:pPr>
      <w:r>
        <w:t xml:space="preserve">3. Add the endpoint to the service host with address, binding and contract. </w:t>
      </w:r>
    </w:p>
    <w:p w:rsidR="00603F10" w:rsidRDefault="00603F10" w:rsidP="00603F10">
      <w:pPr>
        <w:pStyle w:val="HTMLPreformatted"/>
        <w:ind w:left="720"/>
      </w:pPr>
      <w:r>
        <w:t>host.AddServiceEndpoint(typeof(IMetadataExchange), mexBinding, "mex");</w:t>
      </w:r>
    </w:p>
    <w:p w:rsidR="00603F10" w:rsidRDefault="00603F10" w:rsidP="00603F10">
      <w:pPr>
        <w:pStyle w:val="NormalWeb"/>
      </w:pPr>
      <w:r>
        <w:t>Complete code for hosting the service with metadata exchange endpoint is shown below.</w:t>
      </w:r>
    </w:p>
    <w:p w:rsidR="00603F10" w:rsidRPr="00AC3E96" w:rsidRDefault="00603F10" w:rsidP="00603F10">
      <w:pPr>
        <w:pStyle w:val="HTMLPreformatted"/>
        <w:rPr>
          <w:sz w:val="16"/>
        </w:rPr>
      </w:pPr>
      <w:r w:rsidRPr="00AC3E96">
        <w:rPr>
          <w:sz w:val="16"/>
        </w:rPr>
        <w:t>//Create a URI to serve as the base address</w:t>
      </w:r>
    </w:p>
    <w:p w:rsidR="00603F10" w:rsidRPr="00AC3E96" w:rsidRDefault="00603F10" w:rsidP="00603F10">
      <w:pPr>
        <w:pStyle w:val="HTMLPreformatted"/>
        <w:rPr>
          <w:sz w:val="16"/>
        </w:rPr>
      </w:pPr>
      <w:r w:rsidRPr="00AC3E96">
        <w:rPr>
          <w:sz w:val="16"/>
        </w:rPr>
        <w:t xml:space="preserve">            Uri httpUrl = new Uri("http://localhost:8090/MyService/SimpleCalculator");</w:t>
      </w:r>
    </w:p>
    <w:p w:rsidR="00603F10" w:rsidRPr="00AC3E96" w:rsidRDefault="00603F10" w:rsidP="00603F10">
      <w:pPr>
        <w:pStyle w:val="HTMLPreformatted"/>
        <w:rPr>
          <w:sz w:val="16"/>
        </w:rPr>
      </w:pPr>
      <w:r w:rsidRPr="00AC3E96">
        <w:rPr>
          <w:sz w:val="16"/>
        </w:rPr>
        <w:t xml:space="preserve">            //Create ServiceHost</w:t>
      </w:r>
    </w:p>
    <w:p w:rsidR="00603F10" w:rsidRPr="00AC3E96" w:rsidRDefault="00603F10" w:rsidP="00603F10">
      <w:pPr>
        <w:pStyle w:val="HTMLPreformatted"/>
        <w:rPr>
          <w:sz w:val="16"/>
        </w:rPr>
      </w:pPr>
      <w:r w:rsidRPr="00AC3E96">
        <w:rPr>
          <w:sz w:val="16"/>
        </w:rPr>
        <w:t xml:space="preserve">            ServiceHost host = new </w:t>
      </w:r>
    </w:p>
    <w:p w:rsidR="00603F10" w:rsidRPr="00AC3E96" w:rsidRDefault="00603F10" w:rsidP="00603F10">
      <w:pPr>
        <w:pStyle w:val="HTMLPreformatted"/>
        <w:rPr>
          <w:sz w:val="16"/>
        </w:rPr>
      </w:pPr>
      <w:r w:rsidRPr="00AC3E96">
        <w:rPr>
          <w:sz w:val="16"/>
        </w:rPr>
        <w:t xml:space="preserve">            ServiceHost(typeof(MyCalculatorService.SimpleCalculator), httpUrl);</w:t>
      </w:r>
    </w:p>
    <w:p w:rsidR="00603F10" w:rsidRPr="00AC3E96" w:rsidRDefault="00603F10" w:rsidP="00603F10">
      <w:pPr>
        <w:pStyle w:val="HTMLPreformatted"/>
        <w:rPr>
          <w:sz w:val="16"/>
        </w:rPr>
      </w:pPr>
      <w:r w:rsidRPr="00AC3E96">
        <w:rPr>
          <w:sz w:val="16"/>
        </w:rPr>
        <w:t xml:space="preserve">            //Add a service endpoint</w:t>
      </w:r>
    </w:p>
    <w:p w:rsidR="00603F10" w:rsidRPr="00AC3E96" w:rsidRDefault="00603F10" w:rsidP="00603F10">
      <w:pPr>
        <w:pStyle w:val="HTMLPreformatted"/>
        <w:rPr>
          <w:sz w:val="16"/>
        </w:rPr>
      </w:pPr>
      <w:r w:rsidRPr="00AC3E96">
        <w:rPr>
          <w:sz w:val="16"/>
        </w:rPr>
        <w:t xml:space="preserve">            host.AddServiceEndpoint</w:t>
      </w:r>
    </w:p>
    <w:p w:rsidR="00603F10" w:rsidRPr="00AC3E96" w:rsidRDefault="00603F10" w:rsidP="00603F10">
      <w:pPr>
        <w:pStyle w:val="HTMLPreformatted"/>
        <w:rPr>
          <w:sz w:val="16"/>
        </w:rPr>
      </w:pPr>
      <w:r w:rsidRPr="00AC3E96">
        <w:rPr>
          <w:sz w:val="16"/>
        </w:rPr>
        <w:t xml:space="preserve">            (typeof(MyCalculatorService.ISimpleCalculator), new WSHttpBinding(), "");</w:t>
      </w:r>
    </w:p>
    <w:p w:rsidR="00603F10" w:rsidRPr="00AC3E96" w:rsidRDefault="00603F10" w:rsidP="00603F10">
      <w:pPr>
        <w:pStyle w:val="HTMLPreformatted"/>
        <w:rPr>
          <w:sz w:val="16"/>
        </w:rPr>
      </w:pPr>
      <w:r w:rsidRPr="00AC3E96">
        <w:rPr>
          <w:sz w:val="16"/>
        </w:rPr>
        <w:t xml:space="preserve">            //Enable metadata exchange</w:t>
      </w:r>
    </w:p>
    <w:p w:rsidR="00603F10" w:rsidRPr="00AC3E96" w:rsidRDefault="00603F10" w:rsidP="00603F10">
      <w:pPr>
        <w:pStyle w:val="HTMLPreformatted"/>
        <w:rPr>
          <w:sz w:val="16"/>
        </w:rPr>
      </w:pPr>
      <w:r w:rsidRPr="00AC3E96">
        <w:rPr>
          <w:sz w:val="16"/>
        </w:rPr>
        <w:t xml:space="preserve">            ServiceMetadataBehavior smb = new ServiceMetadataBehavior();</w:t>
      </w:r>
    </w:p>
    <w:p w:rsidR="00603F10" w:rsidRPr="00AC3E96" w:rsidRDefault="00603F10" w:rsidP="00603F10">
      <w:pPr>
        <w:pStyle w:val="HTMLPreformatted"/>
        <w:rPr>
          <w:sz w:val="16"/>
        </w:rPr>
      </w:pPr>
      <w:r w:rsidRPr="00AC3E96">
        <w:rPr>
          <w:sz w:val="16"/>
        </w:rPr>
        <w:t xml:space="preserve">            host.Description.Behaviors.Add(smb);</w:t>
      </w:r>
    </w:p>
    <w:p w:rsidR="00603F10" w:rsidRPr="00AC3E96" w:rsidRDefault="00603F10" w:rsidP="00603F10">
      <w:pPr>
        <w:pStyle w:val="HTMLPreformatted"/>
        <w:rPr>
          <w:sz w:val="16"/>
        </w:rPr>
      </w:pPr>
      <w:r w:rsidRPr="00AC3E96">
        <w:rPr>
          <w:sz w:val="16"/>
        </w:rPr>
        <w:t xml:space="preserve">            Binding mexBinding = MetadataExchangeBindings.CreateMexHttpBinding ();</w:t>
      </w:r>
    </w:p>
    <w:p w:rsidR="00603F10" w:rsidRPr="00AC3E96" w:rsidRDefault="00603F10" w:rsidP="00603F10">
      <w:pPr>
        <w:pStyle w:val="HTMLPreformatted"/>
        <w:rPr>
          <w:sz w:val="16"/>
        </w:rPr>
      </w:pPr>
      <w:r w:rsidRPr="00AC3E96">
        <w:rPr>
          <w:sz w:val="16"/>
        </w:rPr>
        <w:t xml:space="preserve">            //Adding metadata exchange endpoint</w:t>
      </w:r>
    </w:p>
    <w:p w:rsidR="00603F10" w:rsidRPr="00AC3E96" w:rsidRDefault="00603F10" w:rsidP="00603F10">
      <w:pPr>
        <w:pStyle w:val="HTMLPreformatted"/>
        <w:rPr>
          <w:sz w:val="16"/>
        </w:rPr>
      </w:pPr>
      <w:r w:rsidRPr="00AC3E96">
        <w:rPr>
          <w:sz w:val="16"/>
        </w:rPr>
        <w:t xml:space="preserve">            host.AddServiceEndpoint(typeof(IMetadataExchange), mexBinding, "mex");</w:t>
      </w:r>
    </w:p>
    <w:p w:rsidR="00603F10" w:rsidRPr="00AC3E96" w:rsidRDefault="00603F10" w:rsidP="00603F10">
      <w:pPr>
        <w:pStyle w:val="HTMLPreformatted"/>
        <w:rPr>
          <w:sz w:val="16"/>
        </w:rPr>
      </w:pPr>
      <w:r w:rsidRPr="00AC3E96">
        <w:rPr>
          <w:sz w:val="16"/>
        </w:rPr>
        <w:t xml:space="preserve">            //Start the Service</w:t>
      </w:r>
    </w:p>
    <w:p w:rsidR="00603F10" w:rsidRPr="00AC3E96" w:rsidRDefault="00603F10" w:rsidP="00603F10">
      <w:pPr>
        <w:pStyle w:val="HTMLPreformatted"/>
        <w:rPr>
          <w:sz w:val="16"/>
        </w:rPr>
      </w:pPr>
      <w:r w:rsidRPr="00AC3E96">
        <w:rPr>
          <w:sz w:val="16"/>
        </w:rPr>
        <w:t xml:space="preserve">            host.Open();</w:t>
      </w:r>
    </w:p>
    <w:p w:rsidR="00603F10" w:rsidRPr="00AC3E96" w:rsidRDefault="00603F10" w:rsidP="00603F10">
      <w:pPr>
        <w:pStyle w:val="HTMLPreformatted"/>
        <w:rPr>
          <w:sz w:val="16"/>
        </w:rPr>
      </w:pPr>
    </w:p>
    <w:p w:rsidR="00603F10" w:rsidRPr="00AC3E96" w:rsidRDefault="00603F10" w:rsidP="00603F10">
      <w:pPr>
        <w:pStyle w:val="HTMLPreformatted"/>
        <w:rPr>
          <w:sz w:val="16"/>
        </w:rPr>
      </w:pPr>
      <w:r w:rsidRPr="00AC3E96">
        <w:rPr>
          <w:sz w:val="16"/>
        </w:rPr>
        <w:t xml:space="preserve">            Console.WriteLine("Service is host at " + DateTime.Now.ToString());</w:t>
      </w:r>
    </w:p>
    <w:p w:rsidR="00603F10" w:rsidRPr="00AC3E96" w:rsidRDefault="00603F10" w:rsidP="00603F10">
      <w:pPr>
        <w:pStyle w:val="HTMLPreformatted"/>
        <w:rPr>
          <w:sz w:val="16"/>
        </w:rPr>
      </w:pPr>
      <w:r w:rsidRPr="00AC3E96">
        <w:rPr>
          <w:sz w:val="16"/>
        </w:rPr>
        <w:t xml:space="preserve">            Console.WriteLine("Host is running... Press  key to stop");</w:t>
      </w:r>
    </w:p>
    <w:p w:rsidR="00603F10" w:rsidRDefault="00603F10" w:rsidP="00603F10">
      <w:pPr>
        <w:pStyle w:val="HTMLPreformatted"/>
      </w:pPr>
      <w:r>
        <w:t xml:space="preserve">            Console.ReadLine();</w:t>
      </w:r>
    </w:p>
    <w:p w:rsidR="000811E2" w:rsidRPr="000811E2" w:rsidRDefault="000811E2" w:rsidP="000811E2">
      <w:pPr>
        <w:spacing w:before="100" w:beforeAutospacing="1" w:after="100" w:afterAutospacing="1" w:line="240" w:lineRule="auto"/>
        <w:outlineLvl w:val="0"/>
        <w:rPr>
          <w:rFonts w:eastAsia="Times New Roman" w:cstheme="minorHAnsi"/>
          <w:bCs/>
          <w:kern w:val="36"/>
          <w:sz w:val="44"/>
          <w:szCs w:val="48"/>
        </w:rPr>
      </w:pPr>
      <w:r w:rsidRPr="000811E2">
        <w:rPr>
          <w:rFonts w:eastAsia="Times New Roman" w:cstheme="minorHAnsi"/>
          <w:bCs/>
          <w:kern w:val="36"/>
          <w:sz w:val="44"/>
          <w:szCs w:val="48"/>
        </w:rPr>
        <w:t>Service Contract</w:t>
      </w:r>
    </w:p>
    <w:p w:rsidR="000811E2" w:rsidRPr="00CC6D57" w:rsidRDefault="000811E2" w:rsidP="000811E2">
      <w:pPr>
        <w:spacing w:before="100" w:beforeAutospacing="1" w:after="100" w:afterAutospacing="1" w:line="240" w:lineRule="auto"/>
        <w:rPr>
          <w:u w:val="single"/>
        </w:rPr>
      </w:pPr>
      <w:r w:rsidRPr="00CC6D57">
        <w:rPr>
          <w:u w:val="single"/>
        </w:rPr>
        <w:t xml:space="preserve">Service contract describes the operation that </w:t>
      </w:r>
      <w:proofErr w:type="gramStart"/>
      <w:r w:rsidRPr="00CC6D57">
        <w:rPr>
          <w:u w:val="single"/>
        </w:rPr>
        <w:t>service provide</w:t>
      </w:r>
      <w:proofErr w:type="gramEnd"/>
      <w:r w:rsidRPr="00CC6D57">
        <w:rPr>
          <w:u w:val="single"/>
        </w:rPr>
        <w:t>. A Service can have more than one service contract but it should have at least one Service contract.</w:t>
      </w:r>
    </w:p>
    <w:p w:rsidR="000811E2" w:rsidRPr="000811E2" w:rsidRDefault="000811E2" w:rsidP="000811E2">
      <w:pPr>
        <w:spacing w:before="100" w:beforeAutospacing="1" w:after="100" w:afterAutospacing="1" w:line="240" w:lineRule="auto"/>
      </w:pPr>
      <w:r w:rsidRPr="000811E2">
        <w:t>Service Contract can be define using [ServiceContract] and [OperationContract] attribute. [ServiceContract] attribute is similar to the [WebServcie] attribute in the WebService and [OpeartionContract] is similar to the [WebMethod] in WebService.</w:t>
      </w:r>
    </w:p>
    <w:p w:rsidR="000811E2" w:rsidRPr="000811E2" w:rsidRDefault="000811E2" w:rsidP="000811E2">
      <w:pPr>
        <w:numPr>
          <w:ilvl w:val="0"/>
          <w:numId w:val="14"/>
        </w:numPr>
        <w:spacing w:before="100" w:beforeAutospacing="1" w:after="100" w:afterAutospacing="1" w:line="240" w:lineRule="auto"/>
      </w:pPr>
      <w:r w:rsidRPr="000811E2">
        <w:t xml:space="preserve">It describes the client-callable operations (functions) exposed by the service </w:t>
      </w:r>
    </w:p>
    <w:p w:rsidR="000811E2" w:rsidRPr="000811E2" w:rsidRDefault="000811E2" w:rsidP="000811E2">
      <w:pPr>
        <w:numPr>
          <w:ilvl w:val="0"/>
          <w:numId w:val="14"/>
        </w:numPr>
        <w:spacing w:before="100" w:beforeAutospacing="1" w:after="100" w:afterAutospacing="1" w:line="240" w:lineRule="auto"/>
      </w:pPr>
      <w:r w:rsidRPr="000811E2">
        <w:t xml:space="preserve">It maps the interface and methods of your service to a platform-independent description </w:t>
      </w:r>
    </w:p>
    <w:p w:rsidR="000811E2" w:rsidRPr="000811E2" w:rsidRDefault="000811E2" w:rsidP="000811E2">
      <w:pPr>
        <w:numPr>
          <w:ilvl w:val="0"/>
          <w:numId w:val="14"/>
        </w:numPr>
        <w:spacing w:before="100" w:beforeAutospacing="1" w:after="100" w:afterAutospacing="1" w:line="240" w:lineRule="auto"/>
      </w:pPr>
      <w:r w:rsidRPr="000811E2">
        <w:t xml:space="preserve">It describes message exchange patterns that the service can have with another party. Some service operations might be one-way; others might require a request-reply pattern </w:t>
      </w:r>
    </w:p>
    <w:p w:rsidR="000811E2" w:rsidRPr="000811E2" w:rsidRDefault="000811E2" w:rsidP="000811E2">
      <w:pPr>
        <w:numPr>
          <w:ilvl w:val="0"/>
          <w:numId w:val="14"/>
        </w:numPr>
        <w:spacing w:before="100" w:beforeAutospacing="1" w:after="100" w:afterAutospacing="1" w:line="240" w:lineRule="auto"/>
      </w:pPr>
      <w:r w:rsidRPr="000811E2">
        <w:lastRenderedPageBreak/>
        <w:t xml:space="preserve">It is analogous to the element in WSDL </w:t>
      </w:r>
    </w:p>
    <w:p w:rsidR="000811E2" w:rsidRPr="000811E2" w:rsidRDefault="000811E2" w:rsidP="000811E2">
      <w:pPr>
        <w:spacing w:before="100" w:beforeAutospacing="1" w:after="100" w:afterAutospacing="1" w:line="240" w:lineRule="auto"/>
      </w:pPr>
      <w:r w:rsidRPr="000811E2">
        <w:t>To create a service contract you define an interface with related methods representative of a collection of service operations, and then decorate the interface with the ServiceContract Attribute to indicate it is a service contract. Methods in the interface that should be included in the service contract are decorated with the OperationContract Attribute.</w:t>
      </w: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811E2">
        <w:t>[ServiceContract()]</w:t>
      </w: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811E2">
        <w:t xml:space="preserve">    public interface ISimpleCalculator</w:t>
      </w: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811E2">
        <w:t xml:space="preserve">    {</w:t>
      </w: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811E2">
        <w:t xml:space="preserve">        [OperationContract()]</w:t>
      </w: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811E2">
        <w:t xml:space="preserve">        int Add(int num1, int num2);</w:t>
      </w: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811E2">
        <w:t xml:space="preserve">    }</w:t>
      </w:r>
    </w:p>
    <w:p w:rsidR="000811E2" w:rsidRPr="000811E2" w:rsidRDefault="000811E2" w:rsidP="000811E2">
      <w:pPr>
        <w:spacing w:before="100" w:beforeAutospacing="1" w:after="100" w:afterAutospacing="1" w:line="240" w:lineRule="auto"/>
      </w:pPr>
      <w:r w:rsidRPr="000811E2">
        <w:t>Once we define Service contract in the interface, we can create implement class for this interface.</w:t>
      </w: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811E2">
        <w:t>public  class SimpleCalculator : ISimpleCalculator</w:t>
      </w: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811E2">
        <w:t xml:space="preserve">    {</w:t>
      </w: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811E2">
        <w:t xml:space="preserve">    </w:t>
      </w: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811E2">
        <w:t xml:space="preserve">        public int Add(int num1, int num2)</w:t>
      </w: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811E2">
        <w:t xml:space="preserve">        {</w:t>
      </w: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811E2">
        <w:t xml:space="preserve">            return num1 + num2;</w:t>
      </w: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811E2">
        <w:t xml:space="preserve">        }</w:t>
      </w: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811E2">
        <w:t xml:space="preserve">    }</w:t>
      </w:r>
    </w:p>
    <w:p w:rsidR="000811E2" w:rsidRPr="000811E2" w:rsidRDefault="000811E2" w:rsidP="000811E2">
      <w:pPr>
        <w:spacing w:before="100" w:beforeAutospacing="1" w:after="100" w:afterAutospacing="1" w:line="240" w:lineRule="auto"/>
      </w:pPr>
      <w:r w:rsidRPr="000811E2">
        <w:t>With out creating the interface, we can also directly created the service by placing Contract in the implemented class. But it is not good practice of creating the service</w:t>
      </w: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811E2">
        <w:t>[ServiceContract()]</w:t>
      </w: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811E2">
        <w:t xml:space="preserve">   public class SimpleCalculator </w:t>
      </w: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811E2">
        <w:t xml:space="preserve">   {</w:t>
      </w: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811E2">
        <w:t xml:space="preserve">       [OperationContract()]</w:t>
      </w: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811E2">
        <w:t xml:space="preserve">       public int Add(int num1, int num2)</w:t>
      </w: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811E2">
        <w:t xml:space="preserve">       {</w:t>
      </w: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811E2">
        <w:t xml:space="preserve">           return num1 + num2;</w:t>
      </w: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811E2">
        <w:t xml:space="preserve">       }</w:t>
      </w: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0811E2" w:rsidRPr="000811E2" w:rsidRDefault="000811E2" w:rsidP="0008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811E2">
        <w:t xml:space="preserve">   }</w:t>
      </w:r>
    </w:p>
    <w:p w:rsidR="000811E2" w:rsidRPr="000811E2" w:rsidRDefault="000811E2" w:rsidP="000811E2">
      <w:pPr>
        <w:spacing w:before="100" w:beforeAutospacing="1" w:after="100" w:afterAutospacing="1" w:line="240" w:lineRule="auto"/>
      </w:pPr>
      <w:r w:rsidRPr="000811E2">
        <w:t>Now you have some fundamental idea on Service contract. Next we will look into Data Contract.</w:t>
      </w:r>
    </w:p>
    <w:p w:rsidR="00094D65" w:rsidRPr="00094D65" w:rsidRDefault="00094D65" w:rsidP="00094D6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94D65">
        <w:rPr>
          <w:rFonts w:ascii="Times New Roman" w:eastAsia="Times New Roman" w:hAnsi="Times New Roman" w:cs="Times New Roman"/>
          <w:b/>
          <w:bCs/>
          <w:kern w:val="36"/>
          <w:sz w:val="48"/>
          <w:szCs w:val="48"/>
        </w:rPr>
        <w:t>Data Contract</w:t>
      </w:r>
    </w:p>
    <w:p w:rsidR="00094D65" w:rsidRPr="002C2A9D" w:rsidRDefault="00094D65" w:rsidP="00094D65">
      <w:pPr>
        <w:spacing w:before="100" w:beforeAutospacing="1" w:after="100" w:afterAutospacing="1" w:line="240" w:lineRule="auto"/>
        <w:rPr>
          <w:rFonts w:ascii="Times New Roman" w:eastAsia="Times New Roman" w:hAnsi="Times New Roman" w:cs="Times New Roman"/>
          <w:sz w:val="24"/>
          <w:szCs w:val="24"/>
          <w:u w:val="single"/>
        </w:rPr>
      </w:pPr>
      <w:r w:rsidRPr="002C2A9D">
        <w:rPr>
          <w:rFonts w:ascii="Times New Roman" w:eastAsia="Times New Roman" w:hAnsi="Times New Roman" w:cs="Times New Roman"/>
          <w:sz w:val="24"/>
          <w:szCs w:val="24"/>
          <w:u w:val="single"/>
        </w:rPr>
        <w:t>A data contract is a formal agreement between a service and a client that abstractly describes the data to be exchanged.</w:t>
      </w:r>
    </w:p>
    <w:p w:rsidR="00094D65" w:rsidRPr="00B4291F" w:rsidRDefault="00094D65" w:rsidP="00094D65">
      <w:pPr>
        <w:spacing w:before="100" w:beforeAutospacing="1" w:after="100" w:afterAutospacing="1" w:line="240" w:lineRule="auto"/>
        <w:rPr>
          <w:rFonts w:ascii="Times New Roman" w:eastAsia="Times New Roman" w:hAnsi="Times New Roman" w:cs="Times New Roman"/>
          <w:sz w:val="24"/>
          <w:szCs w:val="24"/>
          <w:u w:val="single"/>
        </w:rPr>
      </w:pPr>
      <w:r w:rsidRPr="00B4291F">
        <w:rPr>
          <w:rFonts w:ascii="Times New Roman" w:eastAsia="Times New Roman" w:hAnsi="Times New Roman" w:cs="Times New Roman"/>
          <w:sz w:val="24"/>
          <w:szCs w:val="24"/>
          <w:u w:val="single"/>
        </w:rPr>
        <w:lastRenderedPageBreak/>
        <w:t>Data contract can be explicit or implicit. Simple type such as int, string etc has an implicit data contract. User defined object are explicit or Complex type, for which you have to define a Data contract using [DataContract] and [DataMember] attribute.</w:t>
      </w:r>
    </w:p>
    <w:p w:rsidR="00094D65" w:rsidRPr="00094D65" w:rsidRDefault="00094D65" w:rsidP="00094D65">
      <w:pPr>
        <w:spacing w:before="100" w:beforeAutospacing="1" w:after="100" w:afterAutospacing="1" w:line="240" w:lineRule="auto"/>
        <w:rPr>
          <w:rFonts w:ascii="Times New Roman" w:eastAsia="Times New Roman" w:hAnsi="Times New Roman" w:cs="Times New Roman"/>
          <w:sz w:val="24"/>
          <w:szCs w:val="24"/>
        </w:rPr>
      </w:pPr>
      <w:r w:rsidRPr="00094D65">
        <w:rPr>
          <w:rFonts w:ascii="Times New Roman" w:eastAsia="Times New Roman" w:hAnsi="Times New Roman" w:cs="Times New Roman"/>
          <w:sz w:val="24"/>
          <w:szCs w:val="24"/>
        </w:rPr>
        <w:t>A data contract can be defined as follows:</w:t>
      </w:r>
    </w:p>
    <w:p w:rsidR="00094D65" w:rsidRPr="00094D65" w:rsidRDefault="00094D65" w:rsidP="00094D6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94D65">
        <w:rPr>
          <w:rFonts w:ascii="Times New Roman" w:eastAsia="Times New Roman" w:hAnsi="Times New Roman" w:cs="Times New Roman"/>
          <w:sz w:val="24"/>
          <w:szCs w:val="24"/>
        </w:rPr>
        <w:t xml:space="preserve">It describes the external format of data passed to and from service operations </w:t>
      </w:r>
    </w:p>
    <w:p w:rsidR="00094D65" w:rsidRPr="00094D65" w:rsidRDefault="00094D65" w:rsidP="00094D6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94D65">
        <w:rPr>
          <w:rFonts w:ascii="Times New Roman" w:eastAsia="Times New Roman" w:hAnsi="Times New Roman" w:cs="Times New Roman"/>
          <w:sz w:val="24"/>
          <w:szCs w:val="24"/>
        </w:rPr>
        <w:t xml:space="preserve">It defines the structure and types of data exchanged in service messages </w:t>
      </w:r>
    </w:p>
    <w:p w:rsidR="00094D65" w:rsidRPr="00094D65" w:rsidRDefault="00094D65" w:rsidP="00094D6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94D65">
        <w:rPr>
          <w:rFonts w:ascii="Times New Roman" w:eastAsia="Times New Roman" w:hAnsi="Times New Roman" w:cs="Times New Roman"/>
          <w:sz w:val="24"/>
          <w:szCs w:val="24"/>
        </w:rPr>
        <w:t xml:space="preserve">It maps a CLR type to an XML Schema </w:t>
      </w:r>
    </w:p>
    <w:p w:rsidR="00094D65" w:rsidRPr="00094D65" w:rsidRDefault="001C0F77" w:rsidP="00094D65">
      <w:pPr>
        <w:numPr>
          <w:ilvl w:val="0"/>
          <w:numId w:val="1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094D65" w:rsidRPr="00094D65">
        <w:rPr>
          <w:rFonts w:ascii="Times New Roman" w:eastAsia="Times New Roman" w:hAnsi="Times New Roman" w:cs="Times New Roman"/>
          <w:sz w:val="24"/>
          <w:szCs w:val="24"/>
        </w:rPr>
        <w:t xml:space="preserve">t defines how data types are serialized and deserialized. Through serialization, you convert an object into a sequence of bytes that can be transmitted over a network. Through deserialization, you reassemble an object from a sequence of bytes that you receive from a calling application. </w:t>
      </w:r>
    </w:p>
    <w:p w:rsidR="00094D65" w:rsidRPr="00094D65" w:rsidRDefault="00094D65" w:rsidP="00094D6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94D65">
        <w:rPr>
          <w:rFonts w:ascii="Times New Roman" w:eastAsia="Times New Roman" w:hAnsi="Times New Roman" w:cs="Times New Roman"/>
          <w:sz w:val="24"/>
          <w:szCs w:val="24"/>
        </w:rPr>
        <w:t xml:space="preserve">It is a versioning system that allows you to manage changes to structured data </w:t>
      </w:r>
    </w:p>
    <w:p w:rsidR="00094D65" w:rsidRPr="00732614" w:rsidRDefault="00094D65" w:rsidP="00094D65">
      <w:pPr>
        <w:spacing w:before="100" w:beforeAutospacing="1" w:after="100" w:afterAutospacing="1" w:line="240" w:lineRule="auto"/>
        <w:rPr>
          <w:rFonts w:ascii="Times New Roman" w:eastAsia="Times New Roman" w:hAnsi="Times New Roman" w:cs="Times New Roman"/>
          <w:sz w:val="24"/>
          <w:szCs w:val="24"/>
          <w:u w:val="single"/>
        </w:rPr>
      </w:pPr>
      <w:r w:rsidRPr="00732614">
        <w:rPr>
          <w:rFonts w:ascii="Times New Roman" w:eastAsia="Times New Roman" w:hAnsi="Times New Roman" w:cs="Times New Roman"/>
          <w:sz w:val="24"/>
          <w:szCs w:val="24"/>
          <w:u w:val="single"/>
        </w:rPr>
        <w:t xml:space="preserve">We need to include </w:t>
      </w:r>
      <w:r w:rsidRPr="00732614">
        <w:rPr>
          <w:rFonts w:ascii="Times New Roman" w:eastAsia="Times New Roman" w:hAnsi="Times New Roman" w:cs="Times New Roman"/>
          <w:i/>
          <w:iCs/>
          <w:sz w:val="24"/>
          <w:szCs w:val="24"/>
          <w:u w:val="single"/>
        </w:rPr>
        <w:t>System.Runtime.Serialization</w:t>
      </w:r>
      <w:r w:rsidRPr="00732614">
        <w:rPr>
          <w:rFonts w:ascii="Times New Roman" w:eastAsia="Times New Roman" w:hAnsi="Times New Roman" w:cs="Times New Roman"/>
          <w:sz w:val="24"/>
          <w:szCs w:val="24"/>
          <w:u w:val="single"/>
        </w:rPr>
        <w:t xml:space="preserve"> reference to the project. This assembly holds the </w:t>
      </w:r>
      <w:r w:rsidRPr="00732614">
        <w:rPr>
          <w:rFonts w:ascii="Times New Roman" w:eastAsia="Times New Roman" w:hAnsi="Times New Roman" w:cs="Times New Roman"/>
          <w:i/>
          <w:iCs/>
          <w:sz w:val="24"/>
          <w:szCs w:val="24"/>
          <w:u w:val="single"/>
        </w:rPr>
        <w:t>DataContract</w:t>
      </w:r>
      <w:r w:rsidRPr="00732614">
        <w:rPr>
          <w:rFonts w:ascii="Times New Roman" w:eastAsia="Times New Roman" w:hAnsi="Times New Roman" w:cs="Times New Roman"/>
          <w:sz w:val="24"/>
          <w:szCs w:val="24"/>
          <w:u w:val="single"/>
        </w:rPr>
        <w:t xml:space="preserve"> and </w:t>
      </w:r>
      <w:r w:rsidRPr="00732614">
        <w:rPr>
          <w:rFonts w:ascii="Times New Roman" w:eastAsia="Times New Roman" w:hAnsi="Times New Roman" w:cs="Times New Roman"/>
          <w:i/>
          <w:iCs/>
          <w:sz w:val="24"/>
          <w:szCs w:val="24"/>
          <w:u w:val="single"/>
        </w:rPr>
        <w:t>DataMember</w:t>
      </w:r>
      <w:r w:rsidRPr="00732614">
        <w:rPr>
          <w:rFonts w:ascii="Times New Roman" w:eastAsia="Times New Roman" w:hAnsi="Times New Roman" w:cs="Times New Roman"/>
          <w:sz w:val="24"/>
          <w:szCs w:val="24"/>
          <w:u w:val="single"/>
        </w:rPr>
        <w:t xml:space="preserve"> attribute.</w:t>
      </w:r>
    </w:p>
    <w:p w:rsidR="00094D65" w:rsidRPr="00094D65" w:rsidRDefault="00094D65" w:rsidP="00094D65">
      <w:pPr>
        <w:spacing w:before="100" w:beforeAutospacing="1" w:after="100" w:afterAutospacing="1" w:line="240" w:lineRule="auto"/>
        <w:rPr>
          <w:rFonts w:ascii="Times New Roman" w:eastAsia="Times New Roman" w:hAnsi="Times New Roman" w:cs="Times New Roman"/>
          <w:sz w:val="24"/>
          <w:szCs w:val="24"/>
        </w:rPr>
      </w:pPr>
      <w:r w:rsidRPr="00094D65">
        <w:rPr>
          <w:rFonts w:ascii="Times New Roman" w:eastAsia="Times New Roman" w:hAnsi="Times New Roman" w:cs="Times New Roman"/>
          <w:sz w:val="24"/>
          <w:szCs w:val="24"/>
        </w:rPr>
        <w:t>Create user defined data type called Employee. This data type should be identified for serialization and deserialization by mentioning with [DataContract] and [DataMember] attribute.</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[ServiceContract]</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public interface IEmployeeService</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[OperationContract]</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Employee GetEmployeeDetails(int EmpId);</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[DataContract]</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public class Employee</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private string m_Name;</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private int m_Age;</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private int m_Salary;</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private string m_Designation;</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private string m_Manager;</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[DataMember]</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public string Name</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get { return m_Name;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set { m_Name = value;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[DataMember]</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public int Age</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get { return m_Age;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set { m_Age = value;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[DataMember]</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lastRenderedPageBreak/>
        <w:t xml:space="preserve">        public int Salary</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get { return m_Salary;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set { m_Salary = value;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[DataMember]</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public string Designation</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get { return m_Designation;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set { m_Designation = value;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[DataMember]</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public string Manager</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get { return m_Manager;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set { m_Manager = value;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w:t>
      </w:r>
    </w:p>
    <w:p w:rsidR="00094D65" w:rsidRPr="00094D65" w:rsidRDefault="00094D65" w:rsidP="00094D65">
      <w:pPr>
        <w:spacing w:before="100" w:beforeAutospacing="1" w:after="100" w:afterAutospacing="1" w:line="240" w:lineRule="auto"/>
        <w:rPr>
          <w:rFonts w:ascii="Times New Roman" w:eastAsia="Times New Roman" w:hAnsi="Times New Roman" w:cs="Times New Roman"/>
          <w:sz w:val="24"/>
          <w:szCs w:val="24"/>
        </w:rPr>
      </w:pPr>
      <w:r w:rsidRPr="00094D65">
        <w:rPr>
          <w:rFonts w:ascii="Times New Roman" w:eastAsia="Times New Roman" w:hAnsi="Times New Roman" w:cs="Times New Roman"/>
          <w:sz w:val="24"/>
          <w:szCs w:val="24"/>
        </w:rPr>
        <w:t>Implementation of the service class is shown below. In GetEmployee method we have created the Employee instance and return to the client. Since we have created the data contract for the Employee class, client will aware of this instance whenever he creates proxy for the service.</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public class EmployeeService : IEmployeeService</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public Employee GetEmployeeDetails(int empId)</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Employee empDetail = new Employee();</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//Do something to get employee details and assign to 'empDetail' properties</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return empDetail;</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w:t>
      </w:r>
    </w:p>
    <w:p w:rsidR="00094D65" w:rsidRPr="00094D65" w:rsidRDefault="00094D65" w:rsidP="00094D65">
      <w:pPr>
        <w:spacing w:before="100" w:beforeAutospacing="1" w:after="100" w:afterAutospacing="1" w:line="240" w:lineRule="auto"/>
        <w:outlineLvl w:val="2"/>
        <w:rPr>
          <w:rFonts w:ascii="Times New Roman" w:eastAsia="Times New Roman" w:hAnsi="Times New Roman" w:cs="Times New Roman"/>
          <w:b/>
          <w:bCs/>
          <w:sz w:val="27"/>
          <w:szCs w:val="27"/>
        </w:rPr>
      </w:pPr>
      <w:r w:rsidRPr="00094D65">
        <w:rPr>
          <w:rFonts w:ascii="Times New Roman" w:eastAsia="Times New Roman" w:hAnsi="Times New Roman" w:cs="Times New Roman"/>
          <w:b/>
          <w:bCs/>
          <w:sz w:val="27"/>
          <w:szCs w:val="27"/>
        </w:rPr>
        <w:t>Client side</w:t>
      </w:r>
    </w:p>
    <w:p w:rsidR="00094D65" w:rsidRPr="00094D65" w:rsidRDefault="00094D65" w:rsidP="00094D65">
      <w:pPr>
        <w:spacing w:before="100" w:beforeAutospacing="1" w:after="100" w:afterAutospacing="1" w:line="240" w:lineRule="auto"/>
        <w:rPr>
          <w:rFonts w:ascii="Times New Roman" w:eastAsia="Times New Roman" w:hAnsi="Times New Roman" w:cs="Times New Roman"/>
          <w:sz w:val="24"/>
          <w:szCs w:val="24"/>
        </w:rPr>
      </w:pPr>
      <w:r w:rsidRPr="00094D65">
        <w:rPr>
          <w:rFonts w:ascii="Times New Roman" w:eastAsia="Times New Roman" w:hAnsi="Times New Roman" w:cs="Times New Roman"/>
          <w:sz w:val="24"/>
          <w:szCs w:val="24"/>
        </w:rPr>
        <w:t>On client side we can create the proxy for the service and make use of it. The client side code is shown below.</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protected void btnGetDetails_Click(object sender, EventArgs e)</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EmployeeServiceClient objEmployeeClient = new EmployeeServiceClient();</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Employee empDetails;</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empDetails = objEmployeeClient.GetEmployeeDetails(empId);</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//Do something on employee details</w:t>
      </w:r>
    </w:p>
    <w:p w:rsidR="00094D65" w:rsidRPr="00094D65" w:rsidRDefault="00094D65" w:rsidP="00094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4D65">
        <w:rPr>
          <w:rFonts w:ascii="Courier New" w:eastAsia="Times New Roman" w:hAnsi="Courier New" w:cs="Courier New"/>
          <w:sz w:val="20"/>
          <w:szCs w:val="20"/>
        </w:rPr>
        <w:t xml:space="preserve">        }</w:t>
      </w:r>
    </w:p>
    <w:p w:rsidR="003232EF" w:rsidRPr="003232EF" w:rsidRDefault="003232EF" w:rsidP="003232E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232EF">
        <w:rPr>
          <w:rFonts w:ascii="Times New Roman" w:eastAsia="Times New Roman" w:hAnsi="Times New Roman" w:cs="Times New Roman"/>
          <w:b/>
          <w:bCs/>
          <w:kern w:val="36"/>
          <w:sz w:val="48"/>
          <w:szCs w:val="48"/>
        </w:rPr>
        <w:lastRenderedPageBreak/>
        <w:t>Message Contract</w:t>
      </w:r>
    </w:p>
    <w:p w:rsidR="003232EF" w:rsidRPr="003232EF" w:rsidRDefault="003232EF" w:rsidP="003232EF">
      <w:pPr>
        <w:spacing w:before="100" w:beforeAutospacing="1" w:after="100" w:afterAutospacing="1" w:line="240" w:lineRule="auto"/>
        <w:outlineLvl w:val="2"/>
        <w:rPr>
          <w:rFonts w:ascii="Times New Roman" w:eastAsia="Times New Roman" w:hAnsi="Times New Roman" w:cs="Times New Roman"/>
          <w:b/>
          <w:bCs/>
          <w:sz w:val="27"/>
          <w:szCs w:val="27"/>
        </w:rPr>
      </w:pPr>
      <w:r w:rsidRPr="003232EF">
        <w:rPr>
          <w:rFonts w:ascii="Times New Roman" w:eastAsia="Times New Roman" w:hAnsi="Times New Roman" w:cs="Times New Roman"/>
          <w:b/>
          <w:bCs/>
          <w:sz w:val="27"/>
          <w:szCs w:val="27"/>
        </w:rPr>
        <w:t>Message</w:t>
      </w:r>
    </w:p>
    <w:p w:rsidR="003232EF" w:rsidRPr="003232EF" w:rsidRDefault="003232EF" w:rsidP="003232EF">
      <w:pPr>
        <w:spacing w:before="100" w:beforeAutospacing="1" w:after="100" w:afterAutospacing="1" w:line="240" w:lineRule="auto"/>
        <w:rPr>
          <w:rFonts w:ascii="Times New Roman" w:eastAsia="Times New Roman" w:hAnsi="Times New Roman" w:cs="Times New Roman"/>
          <w:sz w:val="24"/>
          <w:szCs w:val="24"/>
        </w:rPr>
      </w:pPr>
      <w:r w:rsidRPr="003232EF">
        <w:rPr>
          <w:rFonts w:ascii="Times New Roman" w:eastAsia="Times New Roman" w:hAnsi="Times New Roman" w:cs="Times New Roman"/>
          <w:sz w:val="24"/>
          <w:szCs w:val="24"/>
        </w:rPr>
        <w:t xml:space="preserve">Message is the packet of data which contains important information. WCF uses these messages to transfer information from Source to destination. </w:t>
      </w:r>
    </w:p>
    <w:p w:rsidR="003232EF" w:rsidRPr="003232EF" w:rsidRDefault="003232EF" w:rsidP="003232EF">
      <w:pPr>
        <w:spacing w:before="100" w:beforeAutospacing="1" w:after="100" w:afterAutospacing="1" w:line="240" w:lineRule="auto"/>
        <w:rPr>
          <w:rFonts w:ascii="Times New Roman" w:eastAsia="Times New Roman" w:hAnsi="Times New Roman" w:cs="Times New Roman"/>
          <w:sz w:val="24"/>
          <w:szCs w:val="24"/>
        </w:rPr>
      </w:pPr>
      <w:r w:rsidRPr="003232EF">
        <w:rPr>
          <w:rFonts w:ascii="Times New Roman" w:eastAsia="Times New Roman" w:hAnsi="Times New Roman" w:cs="Times New Roman"/>
          <w:sz w:val="24"/>
          <w:szCs w:val="24"/>
        </w:rPr>
        <w:t>WCF uses SOAP(Simple Object Access Protocol) Message format for communication. SOAP message contain Envelope, Header and Body.SOAP envelope contails name, namespace,header and body element. SOAP Hear contain important information which are not directly related to message. SOAP body contains information which is used by the target.</w:t>
      </w:r>
    </w:p>
    <w:p w:rsidR="003232EF" w:rsidRPr="003232EF" w:rsidRDefault="003232EF" w:rsidP="003232EF">
      <w:pPr>
        <w:spacing w:after="0" w:line="240" w:lineRule="auto"/>
        <w:rPr>
          <w:rFonts w:ascii="Times New Roman" w:eastAsia="Times New Roman" w:hAnsi="Times New Roman" w:cs="Times New Roman"/>
          <w:sz w:val="24"/>
          <w:szCs w:val="24"/>
        </w:rPr>
      </w:pPr>
      <w:r w:rsidRPr="003232EF">
        <w:rPr>
          <w:rFonts w:ascii="Times New Roman" w:eastAsia="Times New Roman" w:hAnsi="Times New Roman" w:cs="Times New Roman"/>
          <w:sz w:val="24"/>
          <w:szCs w:val="24"/>
        </w:rPr>
        <w:t xml:space="preserve">Diagram Soap envelope </w:t>
      </w:r>
    </w:p>
    <w:p w:rsidR="003232EF" w:rsidRPr="003232EF" w:rsidRDefault="003232EF" w:rsidP="003232EF">
      <w:pPr>
        <w:spacing w:before="100" w:beforeAutospacing="1" w:after="100" w:afterAutospacing="1" w:line="240" w:lineRule="auto"/>
        <w:outlineLvl w:val="2"/>
        <w:rPr>
          <w:rFonts w:ascii="Times New Roman" w:eastAsia="Times New Roman" w:hAnsi="Times New Roman" w:cs="Times New Roman"/>
          <w:b/>
          <w:bCs/>
          <w:sz w:val="27"/>
          <w:szCs w:val="27"/>
        </w:rPr>
      </w:pPr>
      <w:r w:rsidRPr="003232EF">
        <w:rPr>
          <w:rFonts w:ascii="Times New Roman" w:eastAsia="Times New Roman" w:hAnsi="Times New Roman" w:cs="Times New Roman"/>
          <w:b/>
          <w:bCs/>
          <w:sz w:val="27"/>
          <w:szCs w:val="27"/>
        </w:rPr>
        <w:t>Message Pattern</w:t>
      </w:r>
    </w:p>
    <w:p w:rsidR="003232EF" w:rsidRPr="003D0647" w:rsidRDefault="003232EF" w:rsidP="003232EF">
      <w:pPr>
        <w:spacing w:before="100" w:beforeAutospacing="1" w:after="100" w:afterAutospacing="1" w:line="240" w:lineRule="auto"/>
        <w:rPr>
          <w:rFonts w:ascii="Times New Roman" w:eastAsia="Times New Roman" w:hAnsi="Times New Roman" w:cs="Times New Roman"/>
          <w:sz w:val="24"/>
          <w:szCs w:val="24"/>
          <w:u w:val="single"/>
        </w:rPr>
      </w:pPr>
      <w:r w:rsidRPr="003D0647">
        <w:rPr>
          <w:rFonts w:ascii="Times New Roman" w:eastAsia="Times New Roman" w:hAnsi="Times New Roman" w:cs="Times New Roman"/>
          <w:sz w:val="24"/>
          <w:szCs w:val="24"/>
          <w:u w:val="single"/>
        </w:rPr>
        <w:t>It describes how the programs will exchange message each other. There are three way of communication between source and destination</w:t>
      </w:r>
    </w:p>
    <w:p w:rsidR="003232EF" w:rsidRPr="003D0647" w:rsidRDefault="003232EF" w:rsidP="003232EF">
      <w:pPr>
        <w:numPr>
          <w:ilvl w:val="0"/>
          <w:numId w:val="16"/>
        </w:numPr>
        <w:spacing w:before="100" w:beforeAutospacing="1" w:after="100" w:afterAutospacing="1" w:line="240" w:lineRule="auto"/>
        <w:rPr>
          <w:rFonts w:ascii="Times New Roman" w:eastAsia="Times New Roman" w:hAnsi="Times New Roman" w:cs="Times New Roman"/>
          <w:sz w:val="24"/>
          <w:szCs w:val="24"/>
          <w:u w:val="single"/>
        </w:rPr>
      </w:pPr>
      <w:r w:rsidRPr="003D0647">
        <w:rPr>
          <w:rFonts w:ascii="Times New Roman" w:eastAsia="Times New Roman" w:hAnsi="Times New Roman" w:cs="Times New Roman"/>
          <w:b/>
          <w:bCs/>
          <w:sz w:val="24"/>
          <w:szCs w:val="24"/>
          <w:u w:val="single"/>
        </w:rPr>
        <w:t>Simplex</w:t>
      </w:r>
      <w:r w:rsidRPr="003D0647">
        <w:rPr>
          <w:rFonts w:ascii="Times New Roman" w:eastAsia="Times New Roman" w:hAnsi="Times New Roman" w:cs="Times New Roman"/>
          <w:sz w:val="24"/>
          <w:szCs w:val="24"/>
          <w:u w:val="single"/>
        </w:rPr>
        <w:t xml:space="preserve"> - It is one way communication. Source will send message to target, but target will not respond to the message. </w:t>
      </w:r>
    </w:p>
    <w:p w:rsidR="003232EF" w:rsidRPr="003D0647" w:rsidRDefault="003232EF" w:rsidP="003232EF">
      <w:pPr>
        <w:numPr>
          <w:ilvl w:val="0"/>
          <w:numId w:val="16"/>
        </w:numPr>
        <w:spacing w:before="100" w:beforeAutospacing="1" w:after="100" w:afterAutospacing="1" w:line="240" w:lineRule="auto"/>
        <w:rPr>
          <w:rFonts w:ascii="Times New Roman" w:eastAsia="Times New Roman" w:hAnsi="Times New Roman" w:cs="Times New Roman"/>
          <w:sz w:val="24"/>
          <w:szCs w:val="24"/>
          <w:u w:val="single"/>
        </w:rPr>
      </w:pPr>
      <w:r w:rsidRPr="003D0647">
        <w:rPr>
          <w:rFonts w:ascii="Times New Roman" w:eastAsia="Times New Roman" w:hAnsi="Times New Roman" w:cs="Times New Roman"/>
          <w:b/>
          <w:bCs/>
          <w:sz w:val="24"/>
          <w:szCs w:val="24"/>
          <w:u w:val="single"/>
        </w:rPr>
        <w:t>Request/Replay</w:t>
      </w:r>
      <w:r w:rsidRPr="003D0647">
        <w:rPr>
          <w:rFonts w:ascii="Times New Roman" w:eastAsia="Times New Roman" w:hAnsi="Times New Roman" w:cs="Times New Roman"/>
          <w:sz w:val="24"/>
          <w:szCs w:val="24"/>
          <w:u w:val="single"/>
        </w:rPr>
        <w:t xml:space="preserve"> - It is two way communications, when source send message to the target, it will resend response message to the source. But at a time only one can send a message </w:t>
      </w:r>
    </w:p>
    <w:p w:rsidR="003232EF" w:rsidRPr="003D0647" w:rsidRDefault="003232EF" w:rsidP="003232EF">
      <w:pPr>
        <w:numPr>
          <w:ilvl w:val="0"/>
          <w:numId w:val="16"/>
        </w:numPr>
        <w:spacing w:before="100" w:beforeAutospacing="1" w:after="100" w:afterAutospacing="1" w:line="240" w:lineRule="auto"/>
        <w:rPr>
          <w:rFonts w:ascii="Times New Roman" w:eastAsia="Times New Roman" w:hAnsi="Times New Roman" w:cs="Times New Roman"/>
          <w:sz w:val="24"/>
          <w:szCs w:val="24"/>
          <w:u w:val="single"/>
        </w:rPr>
      </w:pPr>
      <w:r w:rsidRPr="003D0647">
        <w:rPr>
          <w:rFonts w:ascii="Times New Roman" w:eastAsia="Times New Roman" w:hAnsi="Times New Roman" w:cs="Times New Roman"/>
          <w:b/>
          <w:bCs/>
          <w:sz w:val="24"/>
          <w:szCs w:val="24"/>
          <w:u w:val="single"/>
        </w:rPr>
        <w:t>Duplex</w:t>
      </w:r>
      <w:r w:rsidRPr="003D0647">
        <w:rPr>
          <w:rFonts w:ascii="Times New Roman" w:eastAsia="Times New Roman" w:hAnsi="Times New Roman" w:cs="Times New Roman"/>
          <w:sz w:val="24"/>
          <w:szCs w:val="24"/>
          <w:u w:val="single"/>
        </w:rPr>
        <w:t xml:space="preserve"> - It is two way communication, both source and target can send and receive message simultaniouly. </w:t>
      </w:r>
    </w:p>
    <w:p w:rsidR="003232EF" w:rsidRPr="003232EF" w:rsidRDefault="003232EF" w:rsidP="003232EF">
      <w:pPr>
        <w:spacing w:before="100" w:beforeAutospacing="1" w:after="100" w:afterAutospacing="1" w:line="240" w:lineRule="auto"/>
        <w:outlineLvl w:val="2"/>
        <w:rPr>
          <w:rFonts w:ascii="Times New Roman" w:eastAsia="Times New Roman" w:hAnsi="Times New Roman" w:cs="Times New Roman"/>
          <w:b/>
          <w:bCs/>
          <w:sz w:val="27"/>
          <w:szCs w:val="27"/>
        </w:rPr>
      </w:pPr>
      <w:r w:rsidRPr="003232EF">
        <w:rPr>
          <w:rFonts w:ascii="Times New Roman" w:eastAsia="Times New Roman" w:hAnsi="Times New Roman" w:cs="Times New Roman"/>
          <w:b/>
          <w:bCs/>
          <w:sz w:val="27"/>
          <w:szCs w:val="27"/>
        </w:rPr>
        <w:t>What is Message contract?</w:t>
      </w:r>
    </w:p>
    <w:p w:rsidR="003232EF" w:rsidRPr="00BE5E02" w:rsidRDefault="003232EF" w:rsidP="003232EF">
      <w:pPr>
        <w:spacing w:before="100" w:beforeAutospacing="1" w:after="100" w:afterAutospacing="1" w:line="240" w:lineRule="auto"/>
        <w:rPr>
          <w:rFonts w:ascii="Times New Roman" w:eastAsia="Times New Roman" w:hAnsi="Times New Roman" w:cs="Times New Roman"/>
          <w:sz w:val="24"/>
          <w:szCs w:val="24"/>
          <w:u w:val="single"/>
        </w:rPr>
      </w:pPr>
      <w:r w:rsidRPr="00BE5E02">
        <w:rPr>
          <w:rFonts w:ascii="Times New Roman" w:eastAsia="Times New Roman" w:hAnsi="Times New Roman" w:cs="Times New Roman"/>
          <w:sz w:val="24"/>
          <w:szCs w:val="24"/>
          <w:u w:val="single"/>
        </w:rPr>
        <w:t>As I said earlier, WCF uses SOAP message for communication. Most of the time developer will concentrate more on developing the DataContract, Serializing the data, etc. WCF will automatically take care of message. On Some critical issue, developer will also require control over the SOAP message format. In that case WCF provides Message Contract to customize the message as per requirement.</w:t>
      </w:r>
    </w:p>
    <w:p w:rsidR="003232EF" w:rsidRPr="00BE5E02" w:rsidRDefault="003232EF" w:rsidP="003232EF">
      <w:pPr>
        <w:spacing w:before="100" w:beforeAutospacing="1" w:after="100" w:afterAutospacing="1" w:line="240" w:lineRule="auto"/>
        <w:rPr>
          <w:rFonts w:ascii="Times New Roman" w:eastAsia="Times New Roman" w:hAnsi="Times New Roman" w:cs="Times New Roman"/>
          <w:sz w:val="24"/>
          <w:szCs w:val="24"/>
          <w:u w:val="single"/>
        </w:rPr>
      </w:pPr>
      <w:r w:rsidRPr="00BE5E02">
        <w:rPr>
          <w:rFonts w:ascii="Times New Roman" w:eastAsia="Times New Roman" w:hAnsi="Times New Roman" w:cs="Times New Roman"/>
          <w:sz w:val="24"/>
          <w:szCs w:val="24"/>
          <w:u w:val="single"/>
        </w:rPr>
        <w:t xml:space="preserve">WCF supports either </w:t>
      </w:r>
      <w:proofErr w:type="gramStart"/>
      <w:r w:rsidRPr="00BE5E02">
        <w:rPr>
          <w:rFonts w:ascii="Times New Roman" w:eastAsia="Times New Roman" w:hAnsi="Times New Roman" w:cs="Times New Roman"/>
          <w:sz w:val="24"/>
          <w:szCs w:val="24"/>
          <w:u w:val="single"/>
        </w:rPr>
        <w:t>RPC(</w:t>
      </w:r>
      <w:proofErr w:type="gramEnd"/>
      <w:r w:rsidRPr="00BE5E02">
        <w:rPr>
          <w:rFonts w:ascii="Times New Roman" w:eastAsia="Times New Roman" w:hAnsi="Times New Roman" w:cs="Times New Roman"/>
          <w:sz w:val="24"/>
          <w:szCs w:val="24"/>
          <w:u w:val="single"/>
        </w:rPr>
        <w:t>Remote Procedure Call) or Message style operation model. In the RPC model, you can develop operation with Ref and out parameter. WCF will automatically create the message for operation at run time. In Message style operation WCF allows to customize the message header and define the security for header and body of the message.</w:t>
      </w:r>
    </w:p>
    <w:p w:rsidR="003232EF" w:rsidRPr="003232EF" w:rsidRDefault="003232EF" w:rsidP="003232EF">
      <w:pPr>
        <w:spacing w:before="100" w:beforeAutospacing="1" w:after="100" w:afterAutospacing="1" w:line="240" w:lineRule="auto"/>
        <w:outlineLvl w:val="2"/>
        <w:rPr>
          <w:rFonts w:ascii="Times New Roman" w:eastAsia="Times New Roman" w:hAnsi="Times New Roman" w:cs="Times New Roman"/>
          <w:b/>
          <w:bCs/>
          <w:sz w:val="27"/>
          <w:szCs w:val="27"/>
        </w:rPr>
      </w:pPr>
      <w:r w:rsidRPr="003232EF">
        <w:rPr>
          <w:rFonts w:ascii="Times New Roman" w:eastAsia="Times New Roman" w:hAnsi="Times New Roman" w:cs="Times New Roman"/>
          <w:b/>
          <w:bCs/>
          <w:sz w:val="27"/>
          <w:szCs w:val="27"/>
        </w:rPr>
        <w:t>Defining Message Contract</w:t>
      </w:r>
    </w:p>
    <w:p w:rsidR="003232EF" w:rsidRPr="001D0F39" w:rsidRDefault="003232EF" w:rsidP="003232EF">
      <w:pPr>
        <w:spacing w:before="100" w:beforeAutospacing="1" w:after="100" w:afterAutospacing="1" w:line="240" w:lineRule="auto"/>
        <w:rPr>
          <w:rFonts w:ascii="Times New Roman" w:eastAsia="Times New Roman" w:hAnsi="Times New Roman" w:cs="Times New Roman"/>
          <w:sz w:val="24"/>
          <w:szCs w:val="24"/>
          <w:u w:val="single"/>
        </w:rPr>
      </w:pPr>
      <w:r w:rsidRPr="001D0F39">
        <w:rPr>
          <w:rFonts w:ascii="Times New Roman" w:eastAsia="Times New Roman" w:hAnsi="Times New Roman" w:cs="Times New Roman"/>
          <w:sz w:val="24"/>
          <w:szCs w:val="24"/>
          <w:u w:val="single"/>
        </w:rPr>
        <w:t>Message contract can be applied to type using MessageContract attribute. Custom Header and Body can be included to message using 'MessageHeader' and '</w:t>
      </w:r>
      <w:r w:rsidRPr="001D0F39">
        <w:rPr>
          <w:rFonts w:ascii="Times New Roman" w:eastAsia="Times New Roman" w:hAnsi="Times New Roman" w:cs="Times New Roman"/>
          <w:i/>
          <w:iCs/>
          <w:sz w:val="24"/>
          <w:szCs w:val="24"/>
          <w:u w:val="single"/>
        </w:rPr>
        <w:t>MessageBodyMember</w:t>
      </w:r>
      <w:r w:rsidRPr="001D0F39">
        <w:rPr>
          <w:rFonts w:ascii="Times New Roman" w:eastAsia="Times New Roman" w:hAnsi="Times New Roman" w:cs="Times New Roman"/>
          <w:sz w:val="24"/>
          <w:szCs w:val="24"/>
          <w:u w:val="single"/>
        </w:rPr>
        <w:t>'atttribute. Let us see the sample message contract definition.</w:t>
      </w:r>
    </w:p>
    <w:p w:rsidR="003232EF" w:rsidRPr="003232EF" w:rsidRDefault="003232EF" w:rsidP="00323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32EF">
        <w:rPr>
          <w:rFonts w:ascii="Courier New" w:eastAsia="Times New Roman" w:hAnsi="Courier New" w:cs="Courier New"/>
          <w:sz w:val="20"/>
          <w:szCs w:val="20"/>
        </w:rPr>
        <w:lastRenderedPageBreak/>
        <w:t>[MessageContract]</w:t>
      </w:r>
    </w:p>
    <w:p w:rsidR="003232EF" w:rsidRPr="003232EF" w:rsidRDefault="003232EF" w:rsidP="00323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32EF">
        <w:rPr>
          <w:rFonts w:ascii="Courier New" w:eastAsia="Times New Roman" w:hAnsi="Courier New" w:cs="Courier New"/>
          <w:sz w:val="20"/>
          <w:szCs w:val="20"/>
        </w:rPr>
        <w:t>public class EmployeeDetails</w:t>
      </w:r>
    </w:p>
    <w:p w:rsidR="003232EF" w:rsidRPr="003232EF" w:rsidRDefault="003232EF" w:rsidP="00323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32EF">
        <w:rPr>
          <w:rFonts w:ascii="Courier New" w:eastAsia="Times New Roman" w:hAnsi="Courier New" w:cs="Courier New"/>
          <w:sz w:val="20"/>
          <w:szCs w:val="20"/>
        </w:rPr>
        <w:t>{</w:t>
      </w:r>
    </w:p>
    <w:p w:rsidR="003232EF" w:rsidRPr="003232EF" w:rsidRDefault="003232EF" w:rsidP="00323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32EF">
        <w:rPr>
          <w:rFonts w:ascii="Courier New" w:eastAsia="Times New Roman" w:hAnsi="Courier New" w:cs="Courier New"/>
          <w:sz w:val="20"/>
          <w:szCs w:val="20"/>
        </w:rPr>
        <w:t xml:space="preserve">    [MessageHeader]</w:t>
      </w:r>
    </w:p>
    <w:p w:rsidR="003232EF" w:rsidRPr="003232EF" w:rsidRDefault="003232EF" w:rsidP="00323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32EF">
        <w:rPr>
          <w:rFonts w:ascii="Courier New" w:eastAsia="Times New Roman" w:hAnsi="Courier New" w:cs="Courier New"/>
          <w:sz w:val="20"/>
          <w:szCs w:val="20"/>
        </w:rPr>
        <w:t xml:space="preserve">    public string EmpID;</w:t>
      </w:r>
    </w:p>
    <w:p w:rsidR="003232EF" w:rsidRPr="003232EF" w:rsidRDefault="003232EF" w:rsidP="00323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32EF">
        <w:rPr>
          <w:rFonts w:ascii="Courier New" w:eastAsia="Times New Roman" w:hAnsi="Courier New" w:cs="Courier New"/>
          <w:sz w:val="20"/>
          <w:szCs w:val="20"/>
        </w:rPr>
        <w:t xml:space="preserve">    [MessageBodyMember]</w:t>
      </w:r>
    </w:p>
    <w:p w:rsidR="003232EF" w:rsidRPr="003232EF" w:rsidRDefault="003232EF" w:rsidP="00323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32EF">
        <w:rPr>
          <w:rFonts w:ascii="Courier New" w:eastAsia="Times New Roman" w:hAnsi="Courier New" w:cs="Courier New"/>
          <w:sz w:val="20"/>
          <w:szCs w:val="20"/>
        </w:rPr>
        <w:t xml:space="preserve">    public string Name;</w:t>
      </w:r>
    </w:p>
    <w:p w:rsidR="003232EF" w:rsidRPr="003232EF" w:rsidRDefault="003232EF" w:rsidP="00323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32EF">
        <w:rPr>
          <w:rFonts w:ascii="Courier New" w:eastAsia="Times New Roman" w:hAnsi="Courier New" w:cs="Courier New"/>
          <w:sz w:val="20"/>
          <w:szCs w:val="20"/>
        </w:rPr>
        <w:t xml:space="preserve">    [MessageBodyMember]</w:t>
      </w:r>
    </w:p>
    <w:p w:rsidR="003232EF" w:rsidRPr="003232EF" w:rsidRDefault="003232EF" w:rsidP="00323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32EF">
        <w:rPr>
          <w:rFonts w:ascii="Courier New" w:eastAsia="Times New Roman" w:hAnsi="Courier New" w:cs="Courier New"/>
          <w:sz w:val="20"/>
          <w:szCs w:val="20"/>
        </w:rPr>
        <w:t xml:space="preserve">    public string Designation;</w:t>
      </w:r>
    </w:p>
    <w:p w:rsidR="003232EF" w:rsidRPr="003232EF" w:rsidRDefault="003232EF" w:rsidP="00323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32EF">
        <w:rPr>
          <w:rFonts w:ascii="Courier New" w:eastAsia="Times New Roman" w:hAnsi="Courier New" w:cs="Courier New"/>
          <w:sz w:val="20"/>
          <w:szCs w:val="20"/>
        </w:rPr>
        <w:t xml:space="preserve">    [MessageBodyMember]</w:t>
      </w:r>
    </w:p>
    <w:p w:rsidR="003232EF" w:rsidRPr="003232EF" w:rsidRDefault="003232EF" w:rsidP="00323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32EF">
        <w:rPr>
          <w:rFonts w:ascii="Courier New" w:eastAsia="Times New Roman" w:hAnsi="Courier New" w:cs="Courier New"/>
          <w:sz w:val="20"/>
          <w:szCs w:val="20"/>
        </w:rPr>
        <w:t xml:space="preserve">    public int Salary;</w:t>
      </w:r>
    </w:p>
    <w:p w:rsidR="003232EF" w:rsidRPr="003232EF" w:rsidRDefault="003232EF" w:rsidP="00323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32EF">
        <w:rPr>
          <w:rFonts w:ascii="Courier New" w:eastAsia="Times New Roman" w:hAnsi="Courier New" w:cs="Courier New"/>
          <w:sz w:val="20"/>
          <w:szCs w:val="20"/>
        </w:rPr>
        <w:t xml:space="preserve">    [MessageBodyMember]</w:t>
      </w:r>
    </w:p>
    <w:p w:rsidR="003232EF" w:rsidRPr="003232EF" w:rsidRDefault="003232EF" w:rsidP="00323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32EF">
        <w:rPr>
          <w:rFonts w:ascii="Courier New" w:eastAsia="Times New Roman" w:hAnsi="Courier New" w:cs="Courier New"/>
          <w:sz w:val="20"/>
          <w:szCs w:val="20"/>
        </w:rPr>
        <w:t xml:space="preserve">    public string Location;</w:t>
      </w:r>
    </w:p>
    <w:p w:rsidR="003232EF" w:rsidRPr="003232EF" w:rsidRDefault="003232EF" w:rsidP="00323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32EF">
        <w:rPr>
          <w:rFonts w:ascii="Courier New" w:eastAsia="Times New Roman" w:hAnsi="Courier New" w:cs="Courier New"/>
          <w:sz w:val="20"/>
          <w:szCs w:val="20"/>
        </w:rPr>
        <w:t>}</w:t>
      </w:r>
    </w:p>
    <w:p w:rsidR="003232EF" w:rsidRPr="003232EF" w:rsidRDefault="003232EF" w:rsidP="003232EF">
      <w:pPr>
        <w:spacing w:before="100" w:beforeAutospacing="1" w:after="100" w:afterAutospacing="1" w:line="240" w:lineRule="auto"/>
        <w:rPr>
          <w:rFonts w:ascii="Times New Roman" w:eastAsia="Times New Roman" w:hAnsi="Times New Roman" w:cs="Times New Roman"/>
          <w:sz w:val="24"/>
          <w:szCs w:val="24"/>
        </w:rPr>
      </w:pPr>
      <w:r w:rsidRPr="003232EF">
        <w:rPr>
          <w:rFonts w:ascii="Times New Roman" w:eastAsia="Times New Roman" w:hAnsi="Times New Roman" w:cs="Times New Roman"/>
          <w:sz w:val="24"/>
          <w:szCs w:val="24"/>
        </w:rPr>
        <w:t>When I use this EmployeeDeatils type in the service operation as parameter. WCF will add extra header call 'EmpID' to the SOAP envelope. It also add Name, Designation, Salary, Location as extra member to the SOAP Body.</w:t>
      </w:r>
    </w:p>
    <w:p w:rsidR="003232EF" w:rsidRPr="00750A26" w:rsidRDefault="003232EF" w:rsidP="003232EF">
      <w:pPr>
        <w:spacing w:before="100" w:beforeAutospacing="1" w:after="100" w:afterAutospacing="1" w:line="240" w:lineRule="auto"/>
        <w:outlineLvl w:val="2"/>
        <w:rPr>
          <w:rFonts w:ascii="Times New Roman" w:eastAsia="Times New Roman" w:hAnsi="Times New Roman" w:cs="Times New Roman"/>
          <w:b/>
          <w:bCs/>
          <w:sz w:val="27"/>
          <w:szCs w:val="27"/>
          <w:u w:val="single"/>
        </w:rPr>
      </w:pPr>
      <w:proofErr w:type="gramStart"/>
      <w:r w:rsidRPr="00750A26">
        <w:rPr>
          <w:rFonts w:ascii="Times New Roman" w:eastAsia="Times New Roman" w:hAnsi="Times New Roman" w:cs="Times New Roman"/>
          <w:b/>
          <w:bCs/>
          <w:sz w:val="27"/>
          <w:szCs w:val="27"/>
          <w:u w:val="single"/>
        </w:rPr>
        <w:t>Rules :</w:t>
      </w:r>
      <w:proofErr w:type="gramEnd"/>
    </w:p>
    <w:p w:rsidR="003232EF" w:rsidRPr="00750A26" w:rsidRDefault="003232EF" w:rsidP="003232EF">
      <w:pPr>
        <w:spacing w:before="100" w:beforeAutospacing="1" w:after="100" w:afterAutospacing="1" w:line="240" w:lineRule="auto"/>
        <w:rPr>
          <w:rFonts w:ascii="Times New Roman" w:eastAsia="Times New Roman" w:hAnsi="Times New Roman" w:cs="Times New Roman"/>
          <w:sz w:val="24"/>
          <w:szCs w:val="24"/>
          <w:u w:val="single"/>
        </w:rPr>
      </w:pPr>
      <w:r w:rsidRPr="00750A26">
        <w:rPr>
          <w:rFonts w:ascii="Times New Roman" w:eastAsia="Times New Roman" w:hAnsi="Times New Roman" w:cs="Times New Roman"/>
          <w:sz w:val="24"/>
          <w:szCs w:val="24"/>
          <w:u w:val="single"/>
        </w:rPr>
        <w:t>You have to follow certain rules while working with Message contract</w:t>
      </w:r>
    </w:p>
    <w:p w:rsidR="003232EF" w:rsidRPr="00750A26" w:rsidRDefault="003232EF" w:rsidP="003232EF">
      <w:pPr>
        <w:numPr>
          <w:ilvl w:val="0"/>
          <w:numId w:val="17"/>
        </w:numPr>
        <w:spacing w:before="100" w:beforeAutospacing="1" w:after="100" w:afterAutospacing="1" w:line="240" w:lineRule="auto"/>
        <w:rPr>
          <w:rFonts w:ascii="Times New Roman" w:eastAsia="Times New Roman" w:hAnsi="Times New Roman" w:cs="Times New Roman"/>
          <w:sz w:val="24"/>
          <w:szCs w:val="24"/>
          <w:u w:val="single"/>
        </w:rPr>
      </w:pPr>
      <w:r w:rsidRPr="00750A26">
        <w:rPr>
          <w:rFonts w:ascii="Times New Roman" w:eastAsia="Times New Roman" w:hAnsi="Times New Roman" w:cs="Times New Roman"/>
          <w:sz w:val="24"/>
          <w:szCs w:val="24"/>
          <w:u w:val="single"/>
        </w:rPr>
        <w:t xml:space="preserve">When using Message contract type as parameter, Only one parameter can be used in servicie Operation </w:t>
      </w:r>
    </w:p>
    <w:p w:rsidR="003232EF" w:rsidRPr="00750A26" w:rsidRDefault="003232EF" w:rsidP="003232EF">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u w:val="single"/>
        </w:rPr>
      </w:pPr>
      <w:r w:rsidRPr="00750A26">
        <w:rPr>
          <w:rFonts w:ascii="Courier New" w:eastAsia="Times New Roman" w:hAnsi="Courier New" w:cs="Courier New"/>
          <w:sz w:val="20"/>
          <w:szCs w:val="20"/>
          <w:u w:val="single"/>
        </w:rPr>
        <w:t>[OperationContract]</w:t>
      </w:r>
    </w:p>
    <w:p w:rsidR="003232EF" w:rsidRPr="00750A26" w:rsidRDefault="003232EF" w:rsidP="003232EF">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u w:val="single"/>
        </w:rPr>
      </w:pPr>
      <w:r w:rsidRPr="00750A26">
        <w:rPr>
          <w:rFonts w:ascii="Courier New" w:eastAsia="Times New Roman" w:hAnsi="Courier New" w:cs="Courier New"/>
          <w:sz w:val="20"/>
          <w:szCs w:val="20"/>
          <w:u w:val="single"/>
        </w:rPr>
        <w:t>void SaveEmployeeDetails(EmployeeDetails emp);</w:t>
      </w:r>
    </w:p>
    <w:p w:rsidR="003232EF" w:rsidRPr="00750A26" w:rsidRDefault="003232EF" w:rsidP="003232EF">
      <w:pPr>
        <w:numPr>
          <w:ilvl w:val="0"/>
          <w:numId w:val="17"/>
        </w:numPr>
        <w:spacing w:before="100" w:beforeAutospacing="1" w:after="100" w:afterAutospacing="1" w:line="240" w:lineRule="auto"/>
        <w:rPr>
          <w:rFonts w:ascii="Times New Roman" w:eastAsia="Times New Roman" w:hAnsi="Times New Roman" w:cs="Times New Roman"/>
          <w:sz w:val="24"/>
          <w:szCs w:val="24"/>
          <w:u w:val="single"/>
        </w:rPr>
      </w:pPr>
      <w:r w:rsidRPr="00750A26">
        <w:rPr>
          <w:rFonts w:ascii="Times New Roman" w:eastAsia="Times New Roman" w:hAnsi="Times New Roman" w:cs="Times New Roman"/>
          <w:sz w:val="24"/>
          <w:szCs w:val="24"/>
          <w:u w:val="single"/>
        </w:rPr>
        <w:t xml:space="preserve">Service operation either should return Messagecontract type or it should not return any value </w:t>
      </w:r>
    </w:p>
    <w:p w:rsidR="003232EF" w:rsidRPr="00750A26" w:rsidRDefault="003232EF" w:rsidP="003232EF">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u w:val="single"/>
        </w:rPr>
      </w:pPr>
      <w:r w:rsidRPr="00750A26">
        <w:rPr>
          <w:rFonts w:ascii="Courier New" w:eastAsia="Times New Roman" w:hAnsi="Courier New" w:cs="Courier New"/>
          <w:sz w:val="20"/>
          <w:szCs w:val="20"/>
          <w:u w:val="single"/>
        </w:rPr>
        <w:t>[OperationContract]</w:t>
      </w:r>
    </w:p>
    <w:p w:rsidR="003232EF" w:rsidRPr="00750A26" w:rsidRDefault="003232EF" w:rsidP="003232EF">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u w:val="single"/>
        </w:rPr>
      </w:pPr>
      <w:r w:rsidRPr="00750A26">
        <w:rPr>
          <w:rFonts w:ascii="Courier New" w:eastAsia="Times New Roman" w:hAnsi="Courier New" w:cs="Courier New"/>
          <w:sz w:val="20"/>
          <w:szCs w:val="20"/>
          <w:u w:val="single"/>
        </w:rPr>
        <w:t>EmployeeDetails GetEmployeeDetails();</w:t>
      </w:r>
    </w:p>
    <w:p w:rsidR="003232EF" w:rsidRPr="00750A26" w:rsidRDefault="003232EF" w:rsidP="003232EF">
      <w:pPr>
        <w:numPr>
          <w:ilvl w:val="0"/>
          <w:numId w:val="17"/>
        </w:numPr>
        <w:spacing w:before="100" w:beforeAutospacing="1" w:after="100" w:afterAutospacing="1" w:line="240" w:lineRule="auto"/>
        <w:rPr>
          <w:rFonts w:ascii="Times New Roman" w:eastAsia="Times New Roman" w:hAnsi="Times New Roman" w:cs="Times New Roman"/>
          <w:sz w:val="24"/>
          <w:szCs w:val="24"/>
          <w:u w:val="single"/>
        </w:rPr>
      </w:pPr>
      <w:r w:rsidRPr="00750A26">
        <w:rPr>
          <w:rFonts w:ascii="Times New Roman" w:eastAsia="Times New Roman" w:hAnsi="Times New Roman" w:cs="Times New Roman"/>
          <w:sz w:val="24"/>
          <w:szCs w:val="24"/>
          <w:u w:val="single"/>
        </w:rPr>
        <w:t xml:space="preserve">Service operation will accept and return only message contract type. Other data types are not allowed. </w:t>
      </w:r>
    </w:p>
    <w:p w:rsidR="003232EF" w:rsidRPr="00750A26" w:rsidRDefault="003232EF" w:rsidP="003232EF">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u w:val="single"/>
        </w:rPr>
      </w:pPr>
      <w:r w:rsidRPr="00750A26">
        <w:rPr>
          <w:rFonts w:ascii="Courier New" w:eastAsia="Times New Roman" w:hAnsi="Courier New" w:cs="Courier New"/>
          <w:sz w:val="20"/>
          <w:szCs w:val="20"/>
          <w:u w:val="single"/>
        </w:rPr>
        <w:t>[OperationContract]</w:t>
      </w:r>
    </w:p>
    <w:p w:rsidR="003232EF" w:rsidRPr="008B18D0" w:rsidRDefault="003232EF" w:rsidP="008B18D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u w:val="single"/>
        </w:rPr>
      </w:pPr>
      <w:r w:rsidRPr="00750A26">
        <w:rPr>
          <w:rFonts w:ascii="Courier New" w:eastAsia="Times New Roman" w:hAnsi="Courier New" w:cs="Courier New"/>
          <w:sz w:val="20"/>
          <w:szCs w:val="20"/>
          <w:u w:val="single"/>
        </w:rPr>
        <w:t>EmployeeDetails ModifyEmployeeDetails(EmployeeDetails emp);</w:t>
      </w:r>
    </w:p>
    <w:p w:rsidR="003232EF" w:rsidRPr="00114800" w:rsidRDefault="003232EF" w:rsidP="003232EF">
      <w:pPr>
        <w:spacing w:before="100" w:beforeAutospacing="1" w:after="100" w:afterAutospacing="1" w:line="240" w:lineRule="auto"/>
        <w:rPr>
          <w:rFonts w:ascii="Times New Roman" w:eastAsia="Times New Roman" w:hAnsi="Times New Roman" w:cs="Times New Roman"/>
          <w:b/>
          <w:sz w:val="24"/>
          <w:szCs w:val="24"/>
          <w:u w:val="single"/>
        </w:rPr>
      </w:pPr>
      <w:r w:rsidRPr="00114800">
        <w:rPr>
          <w:rFonts w:ascii="Times New Roman" w:eastAsia="Times New Roman" w:hAnsi="Times New Roman" w:cs="Times New Roman"/>
          <w:b/>
          <w:bCs/>
          <w:sz w:val="24"/>
          <w:szCs w:val="24"/>
          <w:u w:val="single"/>
        </w:rPr>
        <w:t>Note:</w:t>
      </w:r>
      <w:r w:rsidRPr="00114800">
        <w:rPr>
          <w:rFonts w:ascii="Times New Roman" w:eastAsia="Times New Roman" w:hAnsi="Times New Roman" w:cs="Times New Roman"/>
          <w:b/>
          <w:sz w:val="24"/>
          <w:szCs w:val="24"/>
          <w:u w:val="single"/>
        </w:rPr>
        <w:t xml:space="preserve"> If a type has both Message and Data contract, service operation will accept only message contract.</w:t>
      </w:r>
    </w:p>
    <w:p w:rsidR="00A35250" w:rsidRDefault="00A35250" w:rsidP="00A35250">
      <w:pPr>
        <w:pStyle w:val="Heading1"/>
      </w:pPr>
      <w:r>
        <w:t>MessageHeaderArray Attribute</w:t>
      </w:r>
    </w:p>
    <w:p w:rsidR="00A35250" w:rsidRDefault="00A35250" w:rsidP="00A35250">
      <w:pPr>
        <w:pStyle w:val="NormalWeb"/>
      </w:pPr>
      <w:r>
        <w:t>Consider the Message contract type definition as shown below.</w:t>
      </w:r>
    </w:p>
    <w:p w:rsidR="00A35250" w:rsidRDefault="00A35250" w:rsidP="00A35250">
      <w:pPr>
        <w:pStyle w:val="HTMLPreformatted"/>
      </w:pPr>
      <w:r>
        <w:t xml:space="preserve"> </w:t>
      </w:r>
    </w:p>
    <w:p w:rsidR="00A35250" w:rsidRDefault="00A35250" w:rsidP="00A35250">
      <w:pPr>
        <w:pStyle w:val="HTMLPreformatted"/>
      </w:pPr>
      <w:r>
        <w:t>[MessageContract]</w:t>
      </w:r>
    </w:p>
    <w:p w:rsidR="00A35250" w:rsidRDefault="00A35250" w:rsidP="00A35250">
      <w:pPr>
        <w:pStyle w:val="HTMLPreformatted"/>
      </w:pPr>
      <w:r>
        <w:t xml:space="preserve">    public class Department</w:t>
      </w:r>
    </w:p>
    <w:p w:rsidR="00A35250" w:rsidRDefault="00A35250" w:rsidP="00A35250">
      <w:pPr>
        <w:pStyle w:val="HTMLPreformatted"/>
      </w:pPr>
      <w:r>
        <w:t xml:space="preserve">    {</w:t>
      </w:r>
    </w:p>
    <w:p w:rsidR="00A35250" w:rsidRDefault="00A35250" w:rsidP="00A35250">
      <w:pPr>
        <w:pStyle w:val="HTMLPreformatted"/>
      </w:pPr>
      <w:r>
        <w:t xml:space="preserve">        [MessageHeader]</w:t>
      </w:r>
    </w:p>
    <w:p w:rsidR="00A35250" w:rsidRDefault="00A35250" w:rsidP="00A35250">
      <w:pPr>
        <w:pStyle w:val="HTMLPreformatted"/>
      </w:pPr>
      <w:r>
        <w:t xml:space="preserve">        public string DepartmentID;</w:t>
      </w:r>
    </w:p>
    <w:p w:rsidR="00A35250" w:rsidRDefault="00A35250" w:rsidP="00A35250">
      <w:pPr>
        <w:pStyle w:val="HTMLPreformatted"/>
      </w:pPr>
      <w:r>
        <w:t xml:space="preserve">        [MessageHeader]</w:t>
      </w:r>
    </w:p>
    <w:p w:rsidR="00A35250" w:rsidRDefault="00A35250" w:rsidP="00A35250">
      <w:pPr>
        <w:pStyle w:val="HTMLPreformatted"/>
      </w:pPr>
      <w:r>
        <w:lastRenderedPageBreak/>
        <w:t xml:space="preserve">        public string DepartmentName;</w:t>
      </w:r>
    </w:p>
    <w:p w:rsidR="00A35250" w:rsidRDefault="00A35250" w:rsidP="00A35250">
      <w:pPr>
        <w:pStyle w:val="HTMLPreformatted"/>
      </w:pPr>
      <w:r>
        <w:t xml:space="preserve">        [MessageHeader]</w:t>
      </w:r>
    </w:p>
    <w:p w:rsidR="00A35250" w:rsidRDefault="00A35250" w:rsidP="00A35250">
      <w:pPr>
        <w:pStyle w:val="HTMLPreformatted"/>
      </w:pPr>
      <w:r>
        <w:t xml:space="preserve">        public Employees Employee();</w:t>
      </w:r>
    </w:p>
    <w:p w:rsidR="00A35250" w:rsidRDefault="00A35250" w:rsidP="00A35250">
      <w:pPr>
        <w:pStyle w:val="HTMLPreformatted"/>
      </w:pPr>
    </w:p>
    <w:p w:rsidR="00A35250" w:rsidRDefault="00A35250" w:rsidP="00A35250">
      <w:pPr>
        <w:pStyle w:val="HTMLPreformatted"/>
      </w:pPr>
      <w:r>
        <w:t xml:space="preserve">    }</w:t>
      </w:r>
    </w:p>
    <w:p w:rsidR="00A35250" w:rsidRDefault="00A35250" w:rsidP="00A35250">
      <w:pPr>
        <w:pStyle w:val="NormalWeb"/>
      </w:pPr>
      <w:r>
        <w:t>In this we are having array of Employee type as message header. When this converted to SOAP Header it looks as shown below.</w:t>
      </w:r>
    </w:p>
    <w:p w:rsidR="00A35250" w:rsidRDefault="00A35250" w:rsidP="00A35250">
      <w:pPr>
        <w:pStyle w:val="HTMLPreformatted"/>
      </w:pPr>
      <w:r>
        <w:rPr>
          <w:rStyle w:val="bluecode"/>
        </w:rPr>
        <w:t>&lt;</w:t>
      </w:r>
      <w:r>
        <w:t>Department</w:t>
      </w:r>
      <w:r>
        <w:rPr>
          <w:rStyle w:val="bluecode"/>
        </w:rPr>
        <w:t>&gt;</w:t>
      </w:r>
    </w:p>
    <w:p w:rsidR="00A35250" w:rsidRDefault="00A35250" w:rsidP="00A35250">
      <w:pPr>
        <w:pStyle w:val="HTMLPreformatted"/>
      </w:pPr>
      <w:r>
        <w:t xml:space="preserve">  </w:t>
      </w:r>
      <w:r>
        <w:rPr>
          <w:rStyle w:val="bluecode"/>
        </w:rPr>
        <w:t>&lt;</w:t>
      </w:r>
      <w:r>
        <w:t>DepartmentID</w:t>
      </w:r>
      <w:r>
        <w:rPr>
          <w:rStyle w:val="bluecode"/>
        </w:rPr>
        <w:t>&gt;</w:t>
      </w:r>
      <w:r>
        <w:t>PRO1243</w:t>
      </w:r>
      <w:r>
        <w:rPr>
          <w:rStyle w:val="bluecode"/>
        </w:rPr>
        <w:t>&lt;</w:t>
      </w:r>
      <w:r>
        <w:t>/DepartmentID</w:t>
      </w:r>
      <w:r>
        <w:rPr>
          <w:rStyle w:val="bluecode"/>
        </w:rPr>
        <w:t>&gt;</w:t>
      </w:r>
    </w:p>
    <w:p w:rsidR="00A35250" w:rsidRDefault="00A35250" w:rsidP="00A35250">
      <w:pPr>
        <w:pStyle w:val="HTMLPreformatted"/>
      </w:pPr>
      <w:r>
        <w:t xml:space="preserve">  </w:t>
      </w:r>
      <w:r>
        <w:rPr>
          <w:rStyle w:val="bluecode"/>
        </w:rPr>
        <w:t>&lt;</w:t>
      </w:r>
      <w:r>
        <w:t>DepartmentName</w:t>
      </w:r>
      <w:r>
        <w:rPr>
          <w:rStyle w:val="bluecode"/>
        </w:rPr>
        <w:t>&gt;</w:t>
      </w:r>
      <w:r>
        <w:t>Production</w:t>
      </w:r>
      <w:r>
        <w:rPr>
          <w:rStyle w:val="bluecode"/>
        </w:rPr>
        <w:t>&lt;</w:t>
      </w:r>
      <w:r>
        <w:t>/DepartmentName</w:t>
      </w:r>
      <w:r>
        <w:rPr>
          <w:rStyle w:val="bluecode"/>
        </w:rPr>
        <w:t>&gt;</w:t>
      </w:r>
    </w:p>
    <w:p w:rsidR="00A35250" w:rsidRDefault="00A35250" w:rsidP="00A35250">
      <w:pPr>
        <w:pStyle w:val="HTMLPreformatted"/>
      </w:pPr>
      <w:r>
        <w:t xml:space="preserve">  </w:t>
      </w:r>
      <w:r>
        <w:rPr>
          <w:rStyle w:val="bluecode"/>
        </w:rPr>
        <w:t>&lt;</w:t>
      </w:r>
      <w:r>
        <w:t>Employees</w:t>
      </w:r>
      <w:r>
        <w:rPr>
          <w:rStyle w:val="bluecode"/>
        </w:rPr>
        <w:t>&gt;</w:t>
      </w:r>
    </w:p>
    <w:p w:rsidR="00A35250" w:rsidRDefault="00A35250" w:rsidP="00A35250">
      <w:pPr>
        <w:pStyle w:val="HTMLPreformatted"/>
      </w:pPr>
      <w:r>
        <w:t xml:space="preserve">    </w:t>
      </w:r>
      <w:r>
        <w:rPr>
          <w:rStyle w:val="bluecode"/>
        </w:rPr>
        <w:t>&lt;</w:t>
      </w:r>
      <w:r>
        <w:t>Employee</w:t>
      </w:r>
      <w:r>
        <w:rPr>
          <w:rStyle w:val="bluecode"/>
        </w:rPr>
        <w:t>&gt;</w:t>
      </w:r>
      <w:r>
        <w:t>Sam</w:t>
      </w:r>
      <w:r>
        <w:rPr>
          <w:rStyle w:val="bluecode"/>
        </w:rPr>
        <w:t>&lt;</w:t>
      </w:r>
      <w:r>
        <w:t>/Employee</w:t>
      </w:r>
      <w:r>
        <w:rPr>
          <w:rStyle w:val="bluecode"/>
        </w:rPr>
        <w:t>&gt;</w:t>
      </w:r>
    </w:p>
    <w:p w:rsidR="00A35250" w:rsidRDefault="00A35250" w:rsidP="00A35250">
      <w:pPr>
        <w:pStyle w:val="HTMLPreformatted"/>
      </w:pPr>
      <w:r>
        <w:t xml:space="preserve">    </w:t>
      </w:r>
      <w:r>
        <w:rPr>
          <w:rStyle w:val="bluecode"/>
        </w:rPr>
        <w:t>&lt;</w:t>
      </w:r>
      <w:r>
        <w:t>Employee</w:t>
      </w:r>
      <w:r>
        <w:rPr>
          <w:rStyle w:val="bluecode"/>
        </w:rPr>
        <w:t>&gt;</w:t>
      </w:r>
      <w:r>
        <w:t>Ram</w:t>
      </w:r>
      <w:r>
        <w:rPr>
          <w:rStyle w:val="bluecode"/>
        </w:rPr>
        <w:t>&lt;</w:t>
      </w:r>
      <w:r>
        <w:t>/Employee</w:t>
      </w:r>
      <w:r>
        <w:rPr>
          <w:rStyle w:val="bluecode"/>
        </w:rPr>
        <w:t>&gt;</w:t>
      </w:r>
    </w:p>
    <w:p w:rsidR="00A35250" w:rsidRDefault="00A35250" w:rsidP="00A35250">
      <w:pPr>
        <w:pStyle w:val="HTMLPreformatted"/>
      </w:pPr>
      <w:r>
        <w:t xml:space="preserve">    </w:t>
      </w:r>
      <w:r>
        <w:rPr>
          <w:rStyle w:val="bluecode"/>
        </w:rPr>
        <w:t>&lt;</w:t>
      </w:r>
      <w:r>
        <w:t>Employee</w:t>
      </w:r>
      <w:r>
        <w:rPr>
          <w:rStyle w:val="bluecode"/>
        </w:rPr>
        <w:t>&gt;</w:t>
      </w:r>
      <w:r>
        <w:t>Raja</w:t>
      </w:r>
      <w:r>
        <w:rPr>
          <w:rStyle w:val="bluecode"/>
        </w:rPr>
        <w:t>&lt;</w:t>
      </w:r>
      <w:r>
        <w:t>/Employee</w:t>
      </w:r>
      <w:r>
        <w:rPr>
          <w:rStyle w:val="bluecode"/>
        </w:rPr>
        <w:t>&gt;</w:t>
      </w:r>
    </w:p>
    <w:p w:rsidR="00A35250" w:rsidRDefault="00A35250" w:rsidP="00A35250">
      <w:pPr>
        <w:pStyle w:val="HTMLPreformatted"/>
      </w:pPr>
      <w:r>
        <w:t xml:space="preserve">  </w:t>
      </w:r>
      <w:r>
        <w:rPr>
          <w:rStyle w:val="bluecode"/>
        </w:rPr>
        <w:t>&lt;</w:t>
      </w:r>
      <w:r>
        <w:t>/Employees</w:t>
      </w:r>
      <w:r>
        <w:rPr>
          <w:rStyle w:val="bluecode"/>
        </w:rPr>
        <w:t>&gt;</w:t>
      </w:r>
    </w:p>
    <w:p w:rsidR="00A35250" w:rsidRDefault="00A35250" w:rsidP="00A35250">
      <w:pPr>
        <w:pStyle w:val="HTMLPreformatted"/>
      </w:pPr>
      <w:r>
        <w:rPr>
          <w:rStyle w:val="bluecode"/>
        </w:rPr>
        <w:t>&lt;</w:t>
      </w:r>
      <w:r>
        <w:t>/Department</w:t>
      </w:r>
      <w:r>
        <w:rPr>
          <w:rStyle w:val="bluecode"/>
        </w:rPr>
        <w:t>&gt;</w:t>
      </w:r>
    </w:p>
    <w:p w:rsidR="00A35250" w:rsidRDefault="00A35250" w:rsidP="00A35250">
      <w:pPr>
        <w:pStyle w:val="NormalWeb"/>
      </w:pPr>
      <w:r>
        <w:t>Suppose you want to show the all employee detail in same level. We can use MessageHeaderArray attribute which will serialize the array element independently. If you use the MessageHeaderArray attribute of Employees, SOAP message will look as shown below.</w:t>
      </w:r>
    </w:p>
    <w:p w:rsidR="00A35250" w:rsidRDefault="00A35250" w:rsidP="00A35250">
      <w:pPr>
        <w:pStyle w:val="HTMLPreformatted"/>
      </w:pPr>
      <w:r>
        <w:rPr>
          <w:rStyle w:val="bluecode"/>
        </w:rPr>
        <w:t>&lt;</w:t>
      </w:r>
      <w:r>
        <w:t>Department</w:t>
      </w:r>
      <w:r>
        <w:rPr>
          <w:rStyle w:val="bluecode"/>
        </w:rPr>
        <w:t>&gt;</w:t>
      </w:r>
    </w:p>
    <w:p w:rsidR="00A35250" w:rsidRDefault="00A35250" w:rsidP="00A35250">
      <w:pPr>
        <w:pStyle w:val="HTMLPreformatted"/>
      </w:pPr>
      <w:r>
        <w:t xml:space="preserve">  </w:t>
      </w:r>
      <w:r>
        <w:rPr>
          <w:rStyle w:val="bluecode"/>
        </w:rPr>
        <w:t>&lt;</w:t>
      </w:r>
      <w:r>
        <w:t>DepartmentID</w:t>
      </w:r>
      <w:r>
        <w:rPr>
          <w:rStyle w:val="bluecode"/>
        </w:rPr>
        <w:t>&gt;</w:t>
      </w:r>
      <w:r>
        <w:t>PRO1243</w:t>
      </w:r>
      <w:r>
        <w:rPr>
          <w:rStyle w:val="bluecode"/>
        </w:rPr>
        <w:t>&lt;</w:t>
      </w:r>
      <w:r>
        <w:t>/DepartmentID</w:t>
      </w:r>
      <w:r>
        <w:rPr>
          <w:rStyle w:val="bluecode"/>
        </w:rPr>
        <w:t>&gt;</w:t>
      </w:r>
    </w:p>
    <w:p w:rsidR="00A35250" w:rsidRDefault="00A35250" w:rsidP="00A35250">
      <w:pPr>
        <w:pStyle w:val="HTMLPreformatted"/>
      </w:pPr>
      <w:r>
        <w:t xml:space="preserve">  </w:t>
      </w:r>
      <w:r>
        <w:rPr>
          <w:rStyle w:val="bluecode"/>
        </w:rPr>
        <w:t>&lt;</w:t>
      </w:r>
      <w:r>
        <w:t>DepartmentName</w:t>
      </w:r>
      <w:r>
        <w:rPr>
          <w:rStyle w:val="bluecode"/>
        </w:rPr>
        <w:t>&gt;</w:t>
      </w:r>
      <w:r>
        <w:t>Production</w:t>
      </w:r>
      <w:r>
        <w:rPr>
          <w:rStyle w:val="bluecode"/>
        </w:rPr>
        <w:t>&lt;</w:t>
      </w:r>
      <w:r>
        <w:t>/DepartmentName</w:t>
      </w:r>
      <w:r>
        <w:rPr>
          <w:rStyle w:val="bluecode"/>
        </w:rPr>
        <w:t>&gt;</w:t>
      </w:r>
    </w:p>
    <w:p w:rsidR="00A35250" w:rsidRDefault="00A35250" w:rsidP="00A35250">
      <w:pPr>
        <w:pStyle w:val="HTMLPreformatted"/>
      </w:pPr>
      <w:r>
        <w:t xml:space="preserve">  </w:t>
      </w:r>
      <w:r>
        <w:rPr>
          <w:rStyle w:val="bluecode"/>
        </w:rPr>
        <w:t>&lt;</w:t>
      </w:r>
      <w:r>
        <w:t>Employee</w:t>
      </w:r>
      <w:r>
        <w:rPr>
          <w:rStyle w:val="bluecode"/>
        </w:rPr>
        <w:t>&gt;</w:t>
      </w:r>
      <w:r>
        <w:t>Sam</w:t>
      </w:r>
      <w:r>
        <w:rPr>
          <w:rStyle w:val="bluecode"/>
        </w:rPr>
        <w:t>&lt;</w:t>
      </w:r>
      <w:r>
        <w:t>/Employee</w:t>
      </w:r>
      <w:r>
        <w:rPr>
          <w:rStyle w:val="bluecode"/>
        </w:rPr>
        <w:t>&gt;</w:t>
      </w:r>
    </w:p>
    <w:p w:rsidR="00A35250" w:rsidRDefault="00A35250" w:rsidP="00A35250">
      <w:pPr>
        <w:pStyle w:val="HTMLPreformatted"/>
      </w:pPr>
      <w:r>
        <w:t xml:space="preserve">  </w:t>
      </w:r>
      <w:r>
        <w:rPr>
          <w:rStyle w:val="bluecode"/>
        </w:rPr>
        <w:t>&lt;</w:t>
      </w:r>
      <w:r>
        <w:t>Employee</w:t>
      </w:r>
      <w:r>
        <w:rPr>
          <w:rStyle w:val="bluecode"/>
        </w:rPr>
        <w:t>&gt;</w:t>
      </w:r>
      <w:r>
        <w:t>Ram</w:t>
      </w:r>
      <w:r>
        <w:rPr>
          <w:rStyle w:val="bluecode"/>
        </w:rPr>
        <w:t>&lt;</w:t>
      </w:r>
      <w:r>
        <w:t>/Employee</w:t>
      </w:r>
      <w:r>
        <w:rPr>
          <w:rStyle w:val="bluecode"/>
        </w:rPr>
        <w:t>&gt;</w:t>
      </w:r>
    </w:p>
    <w:p w:rsidR="00A35250" w:rsidRDefault="00A35250" w:rsidP="00A35250">
      <w:pPr>
        <w:pStyle w:val="HTMLPreformatted"/>
      </w:pPr>
      <w:r>
        <w:t xml:space="preserve">  </w:t>
      </w:r>
      <w:r>
        <w:rPr>
          <w:rStyle w:val="bluecode"/>
        </w:rPr>
        <w:t>&lt;</w:t>
      </w:r>
      <w:r>
        <w:t>Employee</w:t>
      </w:r>
      <w:r>
        <w:rPr>
          <w:rStyle w:val="bluecode"/>
        </w:rPr>
        <w:t>&gt;</w:t>
      </w:r>
      <w:r>
        <w:t>Raja</w:t>
      </w:r>
      <w:r>
        <w:rPr>
          <w:rStyle w:val="bluecode"/>
        </w:rPr>
        <w:t>&lt;</w:t>
      </w:r>
      <w:r>
        <w:t>/Employee</w:t>
      </w:r>
      <w:r>
        <w:rPr>
          <w:rStyle w:val="bluecode"/>
        </w:rPr>
        <w:t>&gt;</w:t>
      </w:r>
    </w:p>
    <w:p w:rsidR="00A35250" w:rsidRDefault="00A35250" w:rsidP="00A35250">
      <w:pPr>
        <w:pStyle w:val="HTMLPreformatted"/>
      </w:pPr>
      <w:r>
        <w:rPr>
          <w:rStyle w:val="bluecode"/>
        </w:rPr>
        <w:t>&lt;</w:t>
      </w:r>
      <w:r>
        <w:t>/Department</w:t>
      </w:r>
      <w:r>
        <w:rPr>
          <w:rStyle w:val="bluecode"/>
        </w:rPr>
        <w:t>&gt;</w:t>
      </w:r>
    </w:p>
    <w:p w:rsidR="00A35250" w:rsidRPr="00BC49C1" w:rsidRDefault="00A35250" w:rsidP="00A35250">
      <w:pPr>
        <w:pStyle w:val="NormalWeb"/>
        <w:rPr>
          <w:b/>
          <w:u w:val="single"/>
        </w:rPr>
      </w:pPr>
      <w:r w:rsidRPr="00BC49C1">
        <w:rPr>
          <w:b/>
          <w:bCs/>
          <w:u w:val="single"/>
        </w:rPr>
        <w:t>Note:</w:t>
      </w:r>
      <w:r w:rsidRPr="00BC49C1">
        <w:rPr>
          <w:b/>
          <w:u w:val="single"/>
        </w:rPr>
        <w:t xml:space="preserve"> MessageHeaderArray Attribute is applicable only for Array, not for collection.</w:t>
      </w:r>
    </w:p>
    <w:p w:rsidR="000D4E16" w:rsidRDefault="000D4E16" w:rsidP="000D4E16">
      <w:pPr>
        <w:pStyle w:val="Heading1"/>
      </w:pPr>
      <w:r>
        <w:t>Message Contract Properties</w:t>
      </w:r>
    </w:p>
    <w:p w:rsidR="000D4E16" w:rsidRDefault="000D4E16" w:rsidP="000D4E16">
      <w:pPr>
        <w:pStyle w:val="Heading3"/>
      </w:pPr>
      <w:r>
        <w:t>ProtectionLevel</w:t>
      </w:r>
    </w:p>
    <w:p w:rsidR="000D4E16" w:rsidRPr="0088108C" w:rsidRDefault="000D4E16" w:rsidP="000D4E16">
      <w:pPr>
        <w:pStyle w:val="NormalWeb"/>
        <w:rPr>
          <w:u w:val="single"/>
        </w:rPr>
      </w:pPr>
      <w:r w:rsidRPr="0088108C">
        <w:rPr>
          <w:u w:val="single"/>
        </w:rPr>
        <w:t xml:space="preserve">You can mention the </w:t>
      </w:r>
      <w:r w:rsidRPr="0088108C">
        <w:rPr>
          <w:i/>
          <w:iCs/>
          <w:u w:val="single"/>
        </w:rPr>
        <w:t>MessageHeader</w:t>
      </w:r>
      <w:r w:rsidRPr="0088108C">
        <w:rPr>
          <w:u w:val="single"/>
        </w:rPr>
        <w:t xml:space="preserve"> or </w:t>
      </w:r>
      <w:r w:rsidRPr="0088108C">
        <w:rPr>
          <w:i/>
          <w:iCs/>
          <w:u w:val="single"/>
        </w:rPr>
        <w:t>MessageBodyMember</w:t>
      </w:r>
      <w:r w:rsidRPr="0088108C">
        <w:rPr>
          <w:u w:val="single"/>
        </w:rPr>
        <w:t xml:space="preserve"> to be signed or Encrypted using </w:t>
      </w:r>
      <w:r w:rsidRPr="0088108C">
        <w:rPr>
          <w:i/>
          <w:iCs/>
          <w:u w:val="single"/>
        </w:rPr>
        <w:t>ProtectionLevel</w:t>
      </w:r>
      <w:r w:rsidRPr="0088108C">
        <w:rPr>
          <w:u w:val="single"/>
        </w:rPr>
        <w:t xml:space="preserve"> property.</w:t>
      </w:r>
    </w:p>
    <w:p w:rsidR="000D4E16" w:rsidRDefault="000D4E16" w:rsidP="000D4E16">
      <w:r>
        <w:rPr>
          <w:b/>
          <w:bCs/>
        </w:rPr>
        <w:t>Example</w:t>
      </w:r>
      <w:r>
        <w:t xml:space="preserve"> </w:t>
      </w:r>
    </w:p>
    <w:p w:rsidR="000D4E16" w:rsidRDefault="000D4E16" w:rsidP="000D4E16">
      <w:pPr>
        <w:pStyle w:val="HTMLPreformatted"/>
      </w:pPr>
      <w:r>
        <w:t xml:space="preserve"> </w:t>
      </w:r>
    </w:p>
    <w:p w:rsidR="000D4E16" w:rsidRDefault="000D4E16" w:rsidP="000D4E16">
      <w:pPr>
        <w:pStyle w:val="HTMLPreformatted"/>
      </w:pPr>
      <w:r>
        <w:t>using System.Net.Security;</w:t>
      </w:r>
    </w:p>
    <w:p w:rsidR="000D4E16" w:rsidRDefault="000D4E16" w:rsidP="000D4E16">
      <w:pPr>
        <w:pStyle w:val="HTMLPreformatted"/>
      </w:pPr>
    </w:p>
    <w:p w:rsidR="000D4E16" w:rsidRDefault="000D4E16" w:rsidP="000D4E16">
      <w:pPr>
        <w:pStyle w:val="HTMLPreformatted"/>
      </w:pPr>
      <w:r>
        <w:t xml:space="preserve">    [MessageContract]</w:t>
      </w:r>
    </w:p>
    <w:p w:rsidR="000D4E16" w:rsidRDefault="000D4E16" w:rsidP="000D4E16">
      <w:pPr>
        <w:pStyle w:val="HTMLPreformatted"/>
      </w:pPr>
      <w:r>
        <w:t xml:space="preserve">    public class EmployeeDetails</w:t>
      </w:r>
    </w:p>
    <w:p w:rsidR="000D4E16" w:rsidRDefault="000D4E16" w:rsidP="000D4E16">
      <w:pPr>
        <w:pStyle w:val="HTMLPreformatted"/>
      </w:pPr>
      <w:r>
        <w:t xml:space="preserve">    {</w:t>
      </w:r>
    </w:p>
    <w:p w:rsidR="000D4E16" w:rsidRDefault="000D4E16" w:rsidP="000D4E16">
      <w:pPr>
        <w:pStyle w:val="HTMLPreformatted"/>
      </w:pPr>
      <w:r>
        <w:t xml:space="preserve">        [MessageHeader(ProtectionLevel=ProtectionLevel.None)]</w:t>
      </w:r>
    </w:p>
    <w:p w:rsidR="000D4E16" w:rsidRDefault="000D4E16" w:rsidP="000D4E16">
      <w:pPr>
        <w:pStyle w:val="HTMLPreformatted"/>
      </w:pPr>
      <w:r>
        <w:t xml:space="preserve">        public string EmpID;</w:t>
      </w:r>
    </w:p>
    <w:p w:rsidR="000D4E16" w:rsidRDefault="000D4E16" w:rsidP="000D4E16">
      <w:pPr>
        <w:pStyle w:val="HTMLPreformatted"/>
      </w:pPr>
      <w:r>
        <w:t xml:space="preserve">        [MessageBodyMember(ProtectionLevel = ProtectionLevel.Sign )]</w:t>
      </w:r>
    </w:p>
    <w:p w:rsidR="000D4E16" w:rsidRDefault="000D4E16" w:rsidP="000D4E16">
      <w:pPr>
        <w:pStyle w:val="HTMLPreformatted"/>
      </w:pPr>
      <w:r>
        <w:lastRenderedPageBreak/>
        <w:t xml:space="preserve">        public string Name;</w:t>
      </w:r>
    </w:p>
    <w:p w:rsidR="000D4E16" w:rsidRDefault="000D4E16" w:rsidP="000D4E16">
      <w:pPr>
        <w:pStyle w:val="HTMLPreformatted"/>
      </w:pPr>
      <w:r>
        <w:t xml:space="preserve">        [MessageBodyMember(ProtectionLevel = ProtectionLevel.Sign )]</w:t>
      </w:r>
    </w:p>
    <w:p w:rsidR="000D4E16" w:rsidRDefault="000D4E16" w:rsidP="000D4E16">
      <w:pPr>
        <w:pStyle w:val="HTMLPreformatted"/>
      </w:pPr>
      <w:r>
        <w:t xml:space="preserve">        public string Designation;</w:t>
      </w:r>
    </w:p>
    <w:p w:rsidR="000D4E16" w:rsidRDefault="000D4E16" w:rsidP="000D4E16">
      <w:pPr>
        <w:pStyle w:val="HTMLPreformatted"/>
      </w:pPr>
      <w:r>
        <w:t xml:space="preserve">        [MessageBodyMember(ProtectionLevel=ProtectionLevel.EncryptAndSign)]</w:t>
      </w:r>
    </w:p>
    <w:p w:rsidR="000D4E16" w:rsidRDefault="000D4E16" w:rsidP="000D4E16">
      <w:pPr>
        <w:pStyle w:val="HTMLPreformatted"/>
      </w:pPr>
      <w:r>
        <w:t xml:space="preserve">        public int Salary;</w:t>
      </w:r>
    </w:p>
    <w:p w:rsidR="000D4E16" w:rsidRDefault="000D4E16" w:rsidP="000D4E16">
      <w:pPr>
        <w:pStyle w:val="HTMLPreformatted"/>
      </w:pPr>
    </w:p>
    <w:p w:rsidR="000D4E16" w:rsidRDefault="000D4E16" w:rsidP="000D4E16">
      <w:pPr>
        <w:pStyle w:val="HTMLPreformatted"/>
      </w:pPr>
      <w:r>
        <w:t xml:space="preserve">    }</w:t>
      </w:r>
    </w:p>
    <w:p w:rsidR="000D4E16" w:rsidRPr="00567562" w:rsidRDefault="000D4E16" w:rsidP="000D4E16">
      <w:pPr>
        <w:pStyle w:val="NormalWeb"/>
        <w:rPr>
          <w:u w:val="single"/>
        </w:rPr>
      </w:pPr>
      <w:r w:rsidRPr="00567562">
        <w:rPr>
          <w:u w:val="single"/>
        </w:rPr>
        <w:t xml:space="preserve">In the above type definition, we have made the different protection level for body. But the protection level of the body is determind by the highest </w:t>
      </w:r>
      <w:r w:rsidRPr="00567562">
        <w:rPr>
          <w:i/>
          <w:iCs/>
          <w:u w:val="single"/>
        </w:rPr>
        <w:t>ProtectionLevel</w:t>
      </w:r>
      <w:r w:rsidRPr="00567562">
        <w:rPr>
          <w:u w:val="single"/>
        </w:rPr>
        <w:t xml:space="preserve"> property. By default if you are not specifying the protection level it takes 'EncryptAndSign'. So it good if you specify minimum ProtectionLevel required.</w:t>
      </w:r>
    </w:p>
    <w:p w:rsidR="000D4E16" w:rsidRDefault="000D4E16" w:rsidP="000D4E16">
      <w:pPr>
        <w:pStyle w:val="Heading3"/>
      </w:pPr>
      <w:r>
        <w:t>Name and Namespace:</w:t>
      </w:r>
    </w:p>
    <w:p w:rsidR="000D4E16" w:rsidRPr="003E28CD" w:rsidRDefault="000D4E16" w:rsidP="000D4E16">
      <w:pPr>
        <w:pStyle w:val="NormalWeb"/>
        <w:rPr>
          <w:u w:val="single"/>
        </w:rPr>
      </w:pPr>
      <w:r w:rsidRPr="003E28CD">
        <w:rPr>
          <w:u w:val="single"/>
        </w:rPr>
        <w:t>SOAP representation of the message element can be change by mentioning Name and Namespace property of the Header and Body member. By default namespace is the same as the namespace of the service contract that the message is participating. In the below example, I have mention the Name property to the EmpID and Name.</w:t>
      </w:r>
    </w:p>
    <w:p w:rsidR="000D4E16" w:rsidRDefault="000D4E16" w:rsidP="000D4E16">
      <w:pPr>
        <w:pStyle w:val="HTMLPreformatted"/>
      </w:pPr>
      <w:r>
        <w:t xml:space="preserve"> </w:t>
      </w:r>
    </w:p>
    <w:p w:rsidR="000D4E16" w:rsidRDefault="000D4E16" w:rsidP="000D4E16">
      <w:pPr>
        <w:pStyle w:val="HTMLPreformatted"/>
      </w:pPr>
      <w:r>
        <w:t>[MessageContract]</w:t>
      </w:r>
    </w:p>
    <w:p w:rsidR="000D4E16" w:rsidRDefault="000D4E16" w:rsidP="000D4E16">
      <w:pPr>
        <w:pStyle w:val="HTMLPreformatted"/>
      </w:pPr>
      <w:r>
        <w:t xml:space="preserve">    public class EmployeeDetails</w:t>
      </w:r>
    </w:p>
    <w:p w:rsidR="000D4E16" w:rsidRDefault="000D4E16" w:rsidP="000D4E16">
      <w:pPr>
        <w:pStyle w:val="HTMLPreformatted"/>
      </w:pPr>
      <w:r>
        <w:t xml:space="preserve">    {</w:t>
      </w:r>
    </w:p>
    <w:p w:rsidR="000D4E16" w:rsidRDefault="000D4E16" w:rsidP="000D4E16">
      <w:pPr>
        <w:pStyle w:val="HTMLPreformatted"/>
      </w:pPr>
      <w:r>
        <w:t xml:space="preserve">        [MessageHeader(Name="ID")]</w:t>
      </w:r>
    </w:p>
    <w:p w:rsidR="000D4E16" w:rsidRDefault="000D4E16" w:rsidP="000D4E16">
      <w:pPr>
        <w:pStyle w:val="HTMLPreformatted"/>
      </w:pPr>
      <w:r>
        <w:t xml:space="preserve">        public string EmpID;</w:t>
      </w:r>
    </w:p>
    <w:p w:rsidR="000D4E16" w:rsidRDefault="000D4E16" w:rsidP="000D4E16">
      <w:pPr>
        <w:pStyle w:val="HTMLPreformatted"/>
      </w:pPr>
      <w:r>
        <w:t xml:space="preserve">        [MessageBodyMember(Name="EmployeeName")]</w:t>
      </w:r>
    </w:p>
    <w:p w:rsidR="000D4E16" w:rsidRDefault="000D4E16" w:rsidP="000D4E16">
      <w:pPr>
        <w:pStyle w:val="HTMLPreformatted"/>
      </w:pPr>
      <w:r>
        <w:t xml:space="preserve">        public string Name;</w:t>
      </w:r>
    </w:p>
    <w:p w:rsidR="000D4E16" w:rsidRDefault="000D4E16" w:rsidP="000D4E16">
      <w:pPr>
        <w:pStyle w:val="HTMLPreformatted"/>
      </w:pPr>
      <w:r>
        <w:t xml:space="preserve">        [MessageBodyMember()]</w:t>
      </w:r>
    </w:p>
    <w:p w:rsidR="000D4E16" w:rsidRDefault="000D4E16" w:rsidP="000D4E16">
      <w:pPr>
        <w:pStyle w:val="HTMLPreformatted"/>
      </w:pPr>
      <w:r>
        <w:t xml:space="preserve">        public string Designation;</w:t>
      </w:r>
    </w:p>
    <w:p w:rsidR="000D4E16" w:rsidRDefault="000D4E16" w:rsidP="000D4E16">
      <w:pPr>
        <w:pStyle w:val="HTMLPreformatted"/>
      </w:pPr>
      <w:r>
        <w:t xml:space="preserve">        [MessageBodyMember()]</w:t>
      </w:r>
    </w:p>
    <w:p w:rsidR="000D4E16" w:rsidRDefault="000D4E16" w:rsidP="000D4E16">
      <w:pPr>
        <w:pStyle w:val="HTMLPreformatted"/>
      </w:pPr>
      <w:r>
        <w:t xml:space="preserve">        public int Salary;</w:t>
      </w:r>
    </w:p>
    <w:p w:rsidR="000D4E16" w:rsidRDefault="000D4E16" w:rsidP="000D4E16">
      <w:pPr>
        <w:pStyle w:val="HTMLPreformatted"/>
      </w:pPr>
    </w:p>
    <w:p w:rsidR="000D4E16" w:rsidRDefault="000D4E16" w:rsidP="000D4E16">
      <w:pPr>
        <w:pStyle w:val="HTMLPreformatted"/>
      </w:pPr>
      <w:r>
        <w:t xml:space="preserve">    }</w:t>
      </w:r>
    </w:p>
    <w:p w:rsidR="000D4E16" w:rsidRDefault="000D4E16" w:rsidP="000D4E16">
      <w:pPr>
        <w:pStyle w:val="NormalWeb"/>
      </w:pPr>
      <w:r>
        <w:t>When SOAP message representation, its name is changed to ID and EmployeeName.</w:t>
      </w:r>
    </w:p>
    <w:p w:rsidR="000D4E16" w:rsidRDefault="000D4E16" w:rsidP="000D4E16">
      <w:pPr>
        <w:pStyle w:val="HTMLPreformatted"/>
      </w:pPr>
      <w:r>
        <w:t xml:space="preserve"> </w:t>
      </w:r>
    </w:p>
    <w:p w:rsidR="000D4E16" w:rsidRDefault="000D4E16" w:rsidP="000D4E16">
      <w:pPr>
        <w:pStyle w:val="HTMLPreformatted"/>
      </w:pPr>
      <w:r>
        <w:rPr>
          <w:rStyle w:val="bluecode"/>
        </w:rPr>
        <w:t>&lt;</w:t>
      </w:r>
      <w:r>
        <w:t>EmployeeDetails</w:t>
      </w:r>
      <w:r>
        <w:rPr>
          <w:rStyle w:val="bluecode"/>
        </w:rPr>
        <w:t>&gt;</w:t>
      </w:r>
    </w:p>
    <w:p w:rsidR="000D4E16" w:rsidRDefault="000D4E16" w:rsidP="000D4E16">
      <w:pPr>
        <w:pStyle w:val="HTMLPreformatted"/>
      </w:pPr>
      <w:r>
        <w:t xml:space="preserve">  </w:t>
      </w:r>
      <w:r>
        <w:rPr>
          <w:rStyle w:val="bluecode"/>
        </w:rPr>
        <w:t>&lt;</w:t>
      </w:r>
      <w:r>
        <w:t>ID</w:t>
      </w:r>
      <w:r>
        <w:rPr>
          <w:rStyle w:val="bluecode"/>
        </w:rPr>
        <w:t>&gt;</w:t>
      </w:r>
      <w:r>
        <w:t>45634</w:t>
      </w:r>
      <w:r>
        <w:rPr>
          <w:rStyle w:val="bluecode"/>
        </w:rPr>
        <w:t>&lt;</w:t>
      </w:r>
      <w:r>
        <w:t>/ID</w:t>
      </w:r>
      <w:r>
        <w:rPr>
          <w:rStyle w:val="bluecode"/>
        </w:rPr>
        <w:t>&gt;</w:t>
      </w:r>
    </w:p>
    <w:p w:rsidR="000D4E16" w:rsidRDefault="000D4E16" w:rsidP="000D4E16">
      <w:pPr>
        <w:pStyle w:val="HTMLPreformatted"/>
      </w:pPr>
      <w:r>
        <w:t xml:space="preserve">  </w:t>
      </w:r>
      <w:r>
        <w:rPr>
          <w:rStyle w:val="bluecode"/>
        </w:rPr>
        <w:t>&lt;</w:t>
      </w:r>
      <w:r>
        <w:t>EmployeeName</w:t>
      </w:r>
      <w:r>
        <w:rPr>
          <w:rStyle w:val="bluecode"/>
        </w:rPr>
        <w:t>&gt;</w:t>
      </w:r>
      <w:r>
        <w:t>Sam</w:t>
      </w:r>
      <w:r>
        <w:rPr>
          <w:rStyle w:val="bluecode"/>
        </w:rPr>
        <w:t>&lt;</w:t>
      </w:r>
      <w:r>
        <w:t>/EmployeeName</w:t>
      </w:r>
      <w:r>
        <w:rPr>
          <w:rStyle w:val="bluecode"/>
        </w:rPr>
        <w:t>&gt;</w:t>
      </w:r>
    </w:p>
    <w:p w:rsidR="000D4E16" w:rsidRDefault="000D4E16" w:rsidP="000D4E16">
      <w:pPr>
        <w:pStyle w:val="HTMLPreformatted"/>
      </w:pPr>
      <w:r>
        <w:t xml:space="preserve">  </w:t>
      </w:r>
      <w:r>
        <w:rPr>
          <w:rStyle w:val="bluecode"/>
        </w:rPr>
        <w:t>&lt;</w:t>
      </w:r>
      <w:r>
        <w:t>Designation</w:t>
      </w:r>
      <w:r>
        <w:rPr>
          <w:rStyle w:val="bluecode"/>
        </w:rPr>
        <w:t>&gt;</w:t>
      </w:r>
      <w:r>
        <w:t>Software Engineer</w:t>
      </w:r>
      <w:r>
        <w:rPr>
          <w:rStyle w:val="bluecode"/>
        </w:rPr>
        <w:t>&lt;</w:t>
      </w:r>
      <w:r>
        <w:t>/Designation</w:t>
      </w:r>
      <w:r>
        <w:rPr>
          <w:rStyle w:val="bluecode"/>
        </w:rPr>
        <w:t>&gt;</w:t>
      </w:r>
    </w:p>
    <w:p w:rsidR="000D4E16" w:rsidRDefault="000D4E16" w:rsidP="000D4E16">
      <w:pPr>
        <w:pStyle w:val="HTMLPreformatted"/>
      </w:pPr>
      <w:r>
        <w:t xml:space="preserve">  </w:t>
      </w:r>
      <w:r>
        <w:rPr>
          <w:rStyle w:val="bluecode"/>
        </w:rPr>
        <w:t>&lt;</w:t>
      </w:r>
      <w:r>
        <w:t>Salary</w:t>
      </w:r>
      <w:r>
        <w:rPr>
          <w:rStyle w:val="bluecode"/>
        </w:rPr>
        <w:t>&gt;</w:t>
      </w:r>
      <w:r>
        <w:t>25000</w:t>
      </w:r>
      <w:r>
        <w:rPr>
          <w:rStyle w:val="bluecode"/>
        </w:rPr>
        <w:t>&lt;</w:t>
      </w:r>
      <w:r>
        <w:t>/Salary</w:t>
      </w:r>
      <w:r>
        <w:rPr>
          <w:rStyle w:val="bluecode"/>
        </w:rPr>
        <w:t>&gt;</w:t>
      </w:r>
    </w:p>
    <w:p w:rsidR="000D4E16" w:rsidRDefault="000D4E16" w:rsidP="000D4E16">
      <w:pPr>
        <w:pStyle w:val="HTMLPreformatted"/>
      </w:pPr>
      <w:r>
        <w:rPr>
          <w:rStyle w:val="bluecode"/>
        </w:rPr>
        <w:t>&lt;</w:t>
      </w:r>
      <w:r>
        <w:t>/EmployeeDetails</w:t>
      </w:r>
      <w:r>
        <w:rPr>
          <w:rStyle w:val="bluecode"/>
        </w:rPr>
        <w:t>&gt;</w:t>
      </w:r>
    </w:p>
    <w:p w:rsidR="000D4E16" w:rsidRDefault="000D4E16" w:rsidP="000D4E16">
      <w:pPr>
        <w:pStyle w:val="Heading3"/>
      </w:pPr>
      <w:r>
        <w:t>Order</w:t>
      </w:r>
    </w:p>
    <w:p w:rsidR="000D4E16" w:rsidRPr="00C31A60" w:rsidRDefault="000D4E16" w:rsidP="000D4E16">
      <w:pPr>
        <w:pStyle w:val="NormalWeb"/>
        <w:rPr>
          <w:u w:val="single"/>
        </w:rPr>
      </w:pPr>
      <w:r w:rsidRPr="00C31A60">
        <w:rPr>
          <w:u w:val="single"/>
        </w:rPr>
        <w:t>The order of the body elements are alpehabetical by default. But</w:t>
      </w:r>
      <w:r w:rsidR="00B922CF" w:rsidRPr="00C31A60">
        <w:rPr>
          <w:u w:val="single"/>
        </w:rPr>
        <w:t xml:space="preserve"> you can control the order, usi</w:t>
      </w:r>
      <w:r w:rsidRPr="00C31A60">
        <w:rPr>
          <w:u w:val="single"/>
        </w:rPr>
        <w:t xml:space="preserve">ng </w:t>
      </w:r>
      <w:r w:rsidRPr="00C31A60">
        <w:rPr>
          <w:i/>
          <w:iCs/>
          <w:u w:val="single"/>
        </w:rPr>
        <w:t>Order</w:t>
      </w:r>
      <w:r w:rsidRPr="00C31A60">
        <w:rPr>
          <w:u w:val="single"/>
        </w:rPr>
        <w:t xml:space="preserve"> property in the </w:t>
      </w:r>
      <w:r w:rsidRPr="00C31A60">
        <w:rPr>
          <w:i/>
          <w:iCs/>
          <w:u w:val="single"/>
        </w:rPr>
        <w:t>MessageBody</w:t>
      </w:r>
      <w:r w:rsidRPr="00C31A60">
        <w:rPr>
          <w:u w:val="single"/>
        </w:rPr>
        <w:t xml:space="preserve"> attribute.</w:t>
      </w:r>
    </w:p>
    <w:p w:rsidR="000D4E16" w:rsidRDefault="000D4E16" w:rsidP="000D4E16">
      <w:pPr>
        <w:pStyle w:val="HTMLPreformatted"/>
      </w:pPr>
      <w:r>
        <w:t xml:space="preserve"> </w:t>
      </w:r>
    </w:p>
    <w:p w:rsidR="000D4E16" w:rsidRDefault="000D4E16" w:rsidP="000D4E16">
      <w:pPr>
        <w:pStyle w:val="HTMLPreformatted"/>
      </w:pPr>
      <w:r>
        <w:lastRenderedPageBreak/>
        <w:t>[MessageContract]</w:t>
      </w:r>
    </w:p>
    <w:p w:rsidR="000D4E16" w:rsidRDefault="000D4E16" w:rsidP="000D4E16">
      <w:pPr>
        <w:pStyle w:val="HTMLPreformatted"/>
      </w:pPr>
      <w:r>
        <w:t xml:space="preserve">    public class EmployeeDetails</w:t>
      </w:r>
    </w:p>
    <w:p w:rsidR="000D4E16" w:rsidRDefault="000D4E16" w:rsidP="000D4E16">
      <w:pPr>
        <w:pStyle w:val="HTMLPreformatted"/>
      </w:pPr>
      <w:r>
        <w:t xml:space="preserve">    {</w:t>
      </w:r>
    </w:p>
    <w:p w:rsidR="000D4E16" w:rsidRDefault="000D4E16" w:rsidP="000D4E16">
      <w:pPr>
        <w:pStyle w:val="HTMLPreformatted"/>
      </w:pPr>
      <w:r>
        <w:t xml:space="preserve">        [MessageHeader()]</w:t>
      </w:r>
    </w:p>
    <w:p w:rsidR="000D4E16" w:rsidRDefault="000D4E16" w:rsidP="000D4E16">
      <w:pPr>
        <w:pStyle w:val="HTMLPreformatted"/>
      </w:pPr>
      <w:r>
        <w:t xml:space="preserve">        public string EmpID;</w:t>
      </w:r>
    </w:p>
    <w:p w:rsidR="000D4E16" w:rsidRDefault="000D4E16" w:rsidP="000D4E16">
      <w:pPr>
        <w:pStyle w:val="HTMLPreformatted"/>
      </w:pPr>
      <w:r>
        <w:t xml:space="preserve">        [MessageBodyMember(Order=2)]</w:t>
      </w:r>
    </w:p>
    <w:p w:rsidR="000D4E16" w:rsidRDefault="000D4E16" w:rsidP="000D4E16">
      <w:pPr>
        <w:pStyle w:val="HTMLPreformatted"/>
      </w:pPr>
      <w:r>
        <w:t xml:space="preserve">        public string Name;</w:t>
      </w:r>
    </w:p>
    <w:p w:rsidR="000D4E16" w:rsidRDefault="000D4E16" w:rsidP="000D4E16">
      <w:pPr>
        <w:pStyle w:val="HTMLPreformatted"/>
      </w:pPr>
      <w:r>
        <w:t xml:space="preserve">        [MessageBodyMember(Order=3)]</w:t>
      </w:r>
    </w:p>
    <w:p w:rsidR="000D4E16" w:rsidRDefault="000D4E16" w:rsidP="000D4E16">
      <w:pPr>
        <w:pStyle w:val="HTMLPreformatted"/>
      </w:pPr>
      <w:r>
        <w:t xml:space="preserve">        public string Designation;</w:t>
      </w:r>
    </w:p>
    <w:p w:rsidR="000D4E16" w:rsidRDefault="000D4E16" w:rsidP="000D4E16">
      <w:pPr>
        <w:pStyle w:val="HTMLPreformatted"/>
      </w:pPr>
      <w:r>
        <w:t xml:space="preserve">        [MessageBodyMember(Order=1)]</w:t>
      </w:r>
    </w:p>
    <w:p w:rsidR="000D4E16" w:rsidRDefault="000D4E16" w:rsidP="000D4E16">
      <w:pPr>
        <w:pStyle w:val="HTMLPreformatted"/>
      </w:pPr>
      <w:r>
        <w:t xml:space="preserve">        public int Salary;</w:t>
      </w:r>
    </w:p>
    <w:p w:rsidR="000D4E16" w:rsidRDefault="000D4E16" w:rsidP="000D4E16">
      <w:pPr>
        <w:pStyle w:val="HTMLPreformatted"/>
      </w:pPr>
    </w:p>
    <w:p w:rsidR="000D4E16" w:rsidRDefault="000D4E16" w:rsidP="000D4E16">
      <w:pPr>
        <w:pStyle w:val="HTMLPreformatted"/>
      </w:pPr>
      <w:r>
        <w:t xml:space="preserve">    }</w:t>
      </w:r>
    </w:p>
    <w:p w:rsidR="0071484C" w:rsidRDefault="0071484C" w:rsidP="0071484C">
      <w:pPr>
        <w:pStyle w:val="Heading1"/>
      </w:pPr>
      <w:r>
        <w:t>Fault Contract</w:t>
      </w:r>
    </w:p>
    <w:p w:rsidR="0071484C" w:rsidRPr="00944713" w:rsidRDefault="0071484C" w:rsidP="0071484C">
      <w:pPr>
        <w:pStyle w:val="NormalWeb"/>
        <w:rPr>
          <w:u w:val="single"/>
        </w:rPr>
      </w:pPr>
      <w:r w:rsidRPr="00944713">
        <w:rPr>
          <w:u w:val="single"/>
        </w:rPr>
        <w:t>Service that</w:t>
      </w:r>
      <w:r w:rsidR="003C5FBE" w:rsidRPr="00944713">
        <w:rPr>
          <w:u w:val="single"/>
        </w:rPr>
        <w:t xml:space="preserve"> we develop might get error in s</w:t>
      </w:r>
      <w:r w:rsidRPr="00944713">
        <w:rPr>
          <w:u w:val="single"/>
        </w:rPr>
        <w:t>ome case. This error should be reported to the client in proper manner. Basically when we develop managed application or service, we will handle the exception using try- catch block. But these exceptions handlings are technology specific.</w:t>
      </w:r>
    </w:p>
    <w:p w:rsidR="0071484C" w:rsidRPr="000E607F" w:rsidRDefault="0071484C" w:rsidP="0071484C">
      <w:pPr>
        <w:pStyle w:val="NormalWeb"/>
        <w:rPr>
          <w:u w:val="single"/>
        </w:rPr>
      </w:pPr>
      <w:r w:rsidRPr="00F23AD2">
        <w:rPr>
          <w:u w:val="single"/>
        </w:rPr>
        <w:t xml:space="preserve">In order to support interoperability and client will also be interested only, what went wrong? </w:t>
      </w:r>
      <w:proofErr w:type="gramStart"/>
      <w:r w:rsidRPr="00F23AD2">
        <w:rPr>
          <w:u w:val="single"/>
        </w:rPr>
        <w:t>not</w:t>
      </w:r>
      <w:proofErr w:type="gramEnd"/>
      <w:r w:rsidRPr="00F23AD2">
        <w:rPr>
          <w:u w:val="single"/>
        </w:rPr>
        <w:t xml:space="preserve"> </w:t>
      </w:r>
      <w:r w:rsidRPr="000E607F">
        <w:rPr>
          <w:u w:val="single"/>
        </w:rPr>
        <w:t>on how and where cause the error.</w:t>
      </w:r>
    </w:p>
    <w:p w:rsidR="0071484C" w:rsidRPr="000E607F" w:rsidRDefault="0071484C" w:rsidP="0071484C">
      <w:pPr>
        <w:pStyle w:val="NormalWeb"/>
        <w:rPr>
          <w:u w:val="single"/>
        </w:rPr>
      </w:pPr>
      <w:r w:rsidRPr="000E607F">
        <w:rPr>
          <w:u w:val="single"/>
        </w:rPr>
        <w:t>By default when we throw any exception from service, it will not reach the client side. WCF provides the option to handle and convey the error message to client from service using SOAP Fault contract.</w:t>
      </w:r>
    </w:p>
    <w:p w:rsidR="0071484C" w:rsidRPr="00681B6C" w:rsidRDefault="0071484C" w:rsidP="0071484C">
      <w:pPr>
        <w:pStyle w:val="NormalWeb"/>
        <w:rPr>
          <w:u w:val="single"/>
        </w:rPr>
      </w:pPr>
      <w:r w:rsidRPr="00681B6C">
        <w:rPr>
          <w:u w:val="single"/>
        </w:rPr>
        <w:t xml:space="preserve">Suppose the service I consumed is not working in the client application. I want to know the real cause of the problem. How I can know the error? For this we are having Fault Contract. Fault Contract provides documented view for error accorded in the service to client. This help as to easy identity the what error has accord. Let us try to understand the concept using sample example. </w:t>
      </w:r>
    </w:p>
    <w:p w:rsidR="00FF7F5C" w:rsidRPr="00FF7F5C" w:rsidRDefault="00FF7F5C" w:rsidP="00FF7F5C">
      <w:pPr>
        <w:spacing w:before="100" w:beforeAutospacing="1" w:after="100" w:afterAutospacing="1" w:line="240" w:lineRule="auto"/>
        <w:rPr>
          <w:rFonts w:ascii="Times New Roman" w:eastAsia="Times New Roman" w:hAnsi="Times New Roman" w:cs="Times New Roman"/>
          <w:sz w:val="24"/>
          <w:szCs w:val="24"/>
        </w:rPr>
      </w:pPr>
      <w:r w:rsidRPr="00FF7F5C">
        <w:rPr>
          <w:rFonts w:ascii="Times New Roman" w:eastAsia="Times New Roman" w:hAnsi="Times New Roman" w:cs="Times New Roman"/>
          <w:b/>
          <w:bCs/>
          <w:sz w:val="24"/>
          <w:szCs w:val="24"/>
        </w:rPr>
        <w:t>Step 1:</w:t>
      </w:r>
      <w:r w:rsidRPr="00FF7F5C">
        <w:rPr>
          <w:rFonts w:ascii="Times New Roman" w:eastAsia="Times New Roman" w:hAnsi="Times New Roman" w:cs="Times New Roman"/>
          <w:sz w:val="24"/>
          <w:szCs w:val="24"/>
        </w:rPr>
        <w:t xml:space="preserve"> I have created simple calculator service with Add operation which will throw general exception as shown below</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//Service interface</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[ServiceContract()]</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public interface ISimpleCalculator</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[OperationContract()]</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int Add(int num1, int num2);</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//Service implementation</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public  class SimpleCalculator : ISimpleCalculator</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public int Add(int num1, int num2)</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//Do something</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lastRenderedPageBreak/>
        <w:t xml:space="preserve">            throw new Exception("Error while adding number");</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F7F5C" w:rsidRPr="00FF7F5C" w:rsidRDefault="00FF7F5C" w:rsidP="00FF7F5C">
      <w:pPr>
        <w:spacing w:before="100" w:beforeAutospacing="1" w:after="100" w:afterAutospacing="1" w:line="240" w:lineRule="auto"/>
        <w:rPr>
          <w:rFonts w:ascii="Times New Roman" w:eastAsia="Times New Roman" w:hAnsi="Times New Roman" w:cs="Times New Roman"/>
          <w:sz w:val="24"/>
          <w:szCs w:val="24"/>
        </w:rPr>
      </w:pPr>
      <w:r w:rsidRPr="00FF7F5C">
        <w:rPr>
          <w:rFonts w:ascii="Times New Roman" w:eastAsia="Times New Roman" w:hAnsi="Times New Roman" w:cs="Times New Roman"/>
          <w:b/>
          <w:bCs/>
          <w:sz w:val="24"/>
          <w:szCs w:val="24"/>
        </w:rPr>
        <w:t>Step 2:</w:t>
      </w:r>
      <w:r w:rsidRPr="00FF7F5C">
        <w:rPr>
          <w:rFonts w:ascii="Times New Roman" w:eastAsia="Times New Roman" w:hAnsi="Times New Roman" w:cs="Times New Roman"/>
          <w:sz w:val="24"/>
          <w:szCs w:val="24"/>
        </w:rPr>
        <w:t xml:space="preserve"> On client side code. Exceptions are handled using try-Catch block. Even though I have capture the exception when I run the application. I got the message that exceptions are not handled properly.</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try</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MyCalculatorServiceProxy.MyCalculatorServiceProxy proxy</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 new MyCalculatorServiceProxy.MyCalculatorServiceProxy();</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Console.WriteLine("Client is running at " + DateTime.Now.ToString());</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Console.WriteLine("Sum of two numbers... 5+5 =" + proxy.Add(5, 5));</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Console.ReadLine();</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catch (Exception ex)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Console.WriteLine(ex.Message);</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Console.ReadLine();</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448425" cy="2095500"/>
            <wp:effectExtent l="0" t="0" r="9525" b="0"/>
            <wp:docPr id="9" name="Picture 9" descr="http://www.wcftutorial.net/Images/090400_FaultContract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wcftutorial.net/Images/090400_FaultContractOutpu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8425" cy="2095500"/>
                    </a:xfrm>
                    <a:prstGeom prst="rect">
                      <a:avLst/>
                    </a:prstGeom>
                    <a:noFill/>
                    <a:ln>
                      <a:noFill/>
                    </a:ln>
                  </pic:spPr>
                </pic:pic>
              </a:graphicData>
            </a:graphic>
          </wp:inline>
        </w:drawing>
      </w:r>
    </w:p>
    <w:p w:rsidR="00FF7F5C" w:rsidRPr="00FF7F5C" w:rsidRDefault="00FF7F5C" w:rsidP="00FF7F5C">
      <w:pPr>
        <w:spacing w:before="100" w:beforeAutospacing="1" w:after="100" w:afterAutospacing="1" w:line="240" w:lineRule="auto"/>
        <w:rPr>
          <w:rFonts w:ascii="Times New Roman" w:eastAsia="Times New Roman" w:hAnsi="Times New Roman" w:cs="Times New Roman"/>
          <w:sz w:val="24"/>
          <w:szCs w:val="24"/>
        </w:rPr>
      </w:pPr>
      <w:r w:rsidRPr="00FF7F5C">
        <w:rPr>
          <w:rFonts w:ascii="Times New Roman" w:eastAsia="Times New Roman" w:hAnsi="Times New Roman" w:cs="Times New Roman"/>
          <w:b/>
          <w:bCs/>
          <w:sz w:val="24"/>
          <w:szCs w:val="24"/>
        </w:rPr>
        <w:t>Step 3:</w:t>
      </w:r>
      <w:r w:rsidRPr="00FF7F5C">
        <w:rPr>
          <w:rFonts w:ascii="Times New Roman" w:eastAsia="Times New Roman" w:hAnsi="Times New Roman" w:cs="Times New Roman"/>
          <w:sz w:val="24"/>
          <w:szCs w:val="24"/>
        </w:rPr>
        <w:t xml:space="preserve"> Now if you want to send exception information form service to client, you have to use FaultException as shown below.</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public int Add(int num1, int num2)</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//Do something</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throw new FaultException("Error while adding number");</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spacing w:before="100" w:beforeAutospacing="1" w:after="100" w:afterAutospacing="1" w:line="240" w:lineRule="auto"/>
        <w:rPr>
          <w:rFonts w:ascii="Times New Roman" w:eastAsia="Times New Roman" w:hAnsi="Times New Roman" w:cs="Times New Roman"/>
          <w:sz w:val="24"/>
          <w:szCs w:val="24"/>
        </w:rPr>
      </w:pPr>
      <w:r w:rsidRPr="00FF7F5C">
        <w:rPr>
          <w:rFonts w:ascii="Times New Roman" w:eastAsia="Times New Roman" w:hAnsi="Times New Roman" w:cs="Times New Roman"/>
          <w:b/>
          <w:bCs/>
          <w:sz w:val="24"/>
          <w:szCs w:val="24"/>
        </w:rPr>
        <w:t xml:space="preserve">Step 4: </w:t>
      </w:r>
      <w:r w:rsidRPr="00FF7F5C">
        <w:rPr>
          <w:rFonts w:ascii="Times New Roman" w:eastAsia="Times New Roman" w:hAnsi="Times New Roman" w:cs="Times New Roman"/>
          <w:sz w:val="24"/>
          <w:szCs w:val="24"/>
        </w:rPr>
        <w:t>Output window on the client side is show below.</w:t>
      </w:r>
    </w:p>
    <w:p w:rsidR="00FF7F5C" w:rsidRPr="00FF7F5C" w:rsidRDefault="00FF7F5C" w:rsidP="00FF7F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67425" cy="1228725"/>
            <wp:effectExtent l="0" t="0" r="9525" b="9525"/>
            <wp:docPr id="8" name="Picture 8" descr="http://www.wcftutorial.net/Images/090400_FaultContractOutput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wcftutorial.net/Images/090400_FaultContractOutputCorrec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7425" cy="1228725"/>
                    </a:xfrm>
                    <a:prstGeom prst="rect">
                      <a:avLst/>
                    </a:prstGeom>
                    <a:noFill/>
                    <a:ln>
                      <a:noFill/>
                    </a:ln>
                  </pic:spPr>
                </pic:pic>
              </a:graphicData>
            </a:graphic>
          </wp:inline>
        </w:drawing>
      </w:r>
    </w:p>
    <w:p w:rsidR="00FF7F5C" w:rsidRPr="00FF7F5C" w:rsidRDefault="00FF7F5C" w:rsidP="00FF7F5C">
      <w:pPr>
        <w:spacing w:before="100" w:beforeAutospacing="1" w:after="100" w:afterAutospacing="1" w:line="240" w:lineRule="auto"/>
        <w:rPr>
          <w:rFonts w:ascii="Times New Roman" w:eastAsia="Times New Roman" w:hAnsi="Times New Roman" w:cs="Times New Roman"/>
          <w:sz w:val="24"/>
          <w:szCs w:val="24"/>
        </w:rPr>
      </w:pPr>
      <w:r w:rsidRPr="00FF7F5C">
        <w:rPr>
          <w:rFonts w:ascii="Times New Roman" w:eastAsia="Times New Roman" w:hAnsi="Times New Roman" w:cs="Times New Roman"/>
          <w:b/>
          <w:bCs/>
          <w:sz w:val="24"/>
          <w:szCs w:val="24"/>
        </w:rPr>
        <w:t xml:space="preserve">Step 5: </w:t>
      </w:r>
      <w:r w:rsidRPr="00FF7F5C">
        <w:rPr>
          <w:rFonts w:ascii="Times New Roman" w:eastAsia="Times New Roman" w:hAnsi="Times New Roman" w:cs="Times New Roman"/>
          <w:sz w:val="24"/>
          <w:szCs w:val="24"/>
        </w:rPr>
        <w:t xml:space="preserve">You can also create your own Custom type and send the error information to the client using </w:t>
      </w:r>
      <w:r w:rsidRPr="00FF7F5C">
        <w:rPr>
          <w:rFonts w:ascii="Times New Roman" w:eastAsia="Times New Roman" w:hAnsi="Times New Roman" w:cs="Times New Roman"/>
          <w:i/>
          <w:iCs/>
          <w:sz w:val="24"/>
          <w:szCs w:val="24"/>
        </w:rPr>
        <w:t>FaultContract</w:t>
      </w:r>
      <w:r w:rsidRPr="00FF7F5C">
        <w:rPr>
          <w:rFonts w:ascii="Times New Roman" w:eastAsia="Times New Roman" w:hAnsi="Times New Roman" w:cs="Times New Roman"/>
          <w:sz w:val="24"/>
          <w:szCs w:val="24"/>
        </w:rPr>
        <w:t>. These are the steps to be followed to create the fault contract.</w:t>
      </w:r>
    </w:p>
    <w:p w:rsidR="00FF7F5C" w:rsidRPr="00FF7F5C" w:rsidRDefault="00FF7F5C" w:rsidP="00FF7F5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F7F5C">
        <w:rPr>
          <w:rFonts w:ascii="Times New Roman" w:eastAsia="Times New Roman" w:hAnsi="Times New Roman" w:cs="Times New Roman"/>
          <w:sz w:val="24"/>
          <w:szCs w:val="24"/>
        </w:rPr>
        <w:t xml:space="preserve">Define a type using the data contract and specify the fields you want to return. </w:t>
      </w:r>
    </w:p>
    <w:p w:rsidR="00FF7F5C" w:rsidRPr="00FF7F5C" w:rsidRDefault="00FF7F5C" w:rsidP="00FF7F5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F7F5C">
        <w:rPr>
          <w:rFonts w:ascii="Times New Roman" w:eastAsia="Times New Roman" w:hAnsi="Times New Roman" w:cs="Times New Roman"/>
          <w:sz w:val="24"/>
          <w:szCs w:val="24"/>
        </w:rPr>
        <w:t xml:space="preserve">Decorate the service operation with the FaultContract attribute and specify the type name. </w:t>
      </w:r>
    </w:p>
    <w:p w:rsidR="00FF7F5C" w:rsidRPr="00FF7F5C" w:rsidRDefault="00FF7F5C" w:rsidP="00FF7F5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F7F5C">
        <w:rPr>
          <w:rFonts w:ascii="Times New Roman" w:eastAsia="Times New Roman" w:hAnsi="Times New Roman" w:cs="Times New Roman"/>
          <w:sz w:val="24"/>
          <w:szCs w:val="24"/>
        </w:rPr>
        <w:t xml:space="preserve">Raise the exception from the service by creating an instance and assigning properties of the custom exception. </w:t>
      </w:r>
    </w:p>
    <w:p w:rsidR="00FF7F5C" w:rsidRPr="00FF7F5C" w:rsidRDefault="00FF7F5C" w:rsidP="00FF7F5C">
      <w:pPr>
        <w:spacing w:before="100" w:beforeAutospacing="1" w:after="100" w:afterAutospacing="1" w:line="240" w:lineRule="auto"/>
        <w:rPr>
          <w:rFonts w:ascii="Times New Roman" w:eastAsia="Times New Roman" w:hAnsi="Times New Roman" w:cs="Times New Roman"/>
          <w:sz w:val="24"/>
          <w:szCs w:val="24"/>
        </w:rPr>
      </w:pPr>
      <w:r w:rsidRPr="00FF7F5C">
        <w:rPr>
          <w:rFonts w:ascii="Times New Roman" w:eastAsia="Times New Roman" w:hAnsi="Times New Roman" w:cs="Times New Roman"/>
          <w:b/>
          <w:bCs/>
          <w:sz w:val="24"/>
          <w:szCs w:val="24"/>
        </w:rPr>
        <w:t>Step 6:</w:t>
      </w:r>
      <w:r w:rsidRPr="00FF7F5C">
        <w:rPr>
          <w:rFonts w:ascii="Times New Roman" w:eastAsia="Times New Roman" w:hAnsi="Times New Roman" w:cs="Times New Roman"/>
          <w:sz w:val="24"/>
          <w:szCs w:val="24"/>
        </w:rPr>
        <w:t xml:space="preserve"> Defining the type using Data Contract</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[DataContract()]</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public class CustomException</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[DataMember()]</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public string Title;</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[DataMember()]</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public string ExceptionMessage;</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[DataMember()]</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public string InnerException;</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[DataMember()]</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public string StackTrace;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spacing w:before="100" w:beforeAutospacing="1" w:after="100" w:afterAutospacing="1" w:line="240" w:lineRule="auto"/>
        <w:rPr>
          <w:rFonts w:ascii="Times New Roman" w:eastAsia="Times New Roman" w:hAnsi="Times New Roman" w:cs="Times New Roman"/>
          <w:sz w:val="24"/>
          <w:szCs w:val="24"/>
        </w:rPr>
      </w:pPr>
      <w:r w:rsidRPr="00FF7F5C">
        <w:rPr>
          <w:rFonts w:ascii="Times New Roman" w:eastAsia="Times New Roman" w:hAnsi="Times New Roman" w:cs="Times New Roman"/>
          <w:b/>
          <w:bCs/>
          <w:sz w:val="24"/>
          <w:szCs w:val="24"/>
        </w:rPr>
        <w:t>Step 7:</w:t>
      </w:r>
      <w:r w:rsidRPr="00FF7F5C">
        <w:rPr>
          <w:rFonts w:ascii="Times New Roman" w:eastAsia="Times New Roman" w:hAnsi="Times New Roman" w:cs="Times New Roman"/>
          <w:sz w:val="24"/>
          <w:szCs w:val="24"/>
        </w:rPr>
        <w:t xml:space="preserve"> Decorate the service operation with the </w:t>
      </w:r>
      <w:r w:rsidRPr="00FF7F5C">
        <w:rPr>
          <w:rFonts w:ascii="Times New Roman" w:eastAsia="Times New Roman" w:hAnsi="Times New Roman" w:cs="Times New Roman"/>
          <w:i/>
          <w:iCs/>
          <w:sz w:val="24"/>
          <w:szCs w:val="24"/>
        </w:rPr>
        <w:t>FaultContract</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[ServiceContract()]</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public interface ISimpleCalculator</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[OperationContract()]</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[FaultContract(typeof(CustomException))]</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int Add(int num1, int num2);</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spacing w:before="100" w:beforeAutospacing="1" w:after="100" w:afterAutospacing="1" w:line="240" w:lineRule="auto"/>
        <w:rPr>
          <w:rFonts w:ascii="Times New Roman" w:eastAsia="Times New Roman" w:hAnsi="Times New Roman" w:cs="Times New Roman"/>
          <w:sz w:val="24"/>
          <w:szCs w:val="24"/>
        </w:rPr>
      </w:pPr>
      <w:r w:rsidRPr="00FF7F5C">
        <w:rPr>
          <w:rFonts w:ascii="Times New Roman" w:eastAsia="Times New Roman" w:hAnsi="Times New Roman" w:cs="Times New Roman"/>
          <w:b/>
          <w:bCs/>
          <w:sz w:val="24"/>
          <w:szCs w:val="24"/>
        </w:rPr>
        <w:t>Step 8:</w:t>
      </w:r>
      <w:r w:rsidRPr="00FF7F5C">
        <w:rPr>
          <w:rFonts w:ascii="Times New Roman" w:eastAsia="Times New Roman" w:hAnsi="Times New Roman" w:cs="Times New Roman"/>
          <w:sz w:val="24"/>
          <w:szCs w:val="24"/>
        </w:rPr>
        <w:t xml:space="preserve"> Raise the exception from the service</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public int Add(int num1, int num2)</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//Do something</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CustomException ex = new CustomException();</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ex.Title = "Error Funtion:Add()";</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ex.ExceptionMessage = "Error occur while doing add function.";</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ex.InnerException = "Inner exception message from serice";</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ex.StackTrace = "Stack Trace message from service.";</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lastRenderedPageBreak/>
        <w:t xml:space="preserve">            throw new FaultException(ex,"Reason: Testing the Fault contract")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spacing w:before="100" w:beforeAutospacing="1" w:after="100" w:afterAutospacing="1" w:line="240" w:lineRule="auto"/>
        <w:rPr>
          <w:rFonts w:ascii="Times New Roman" w:eastAsia="Times New Roman" w:hAnsi="Times New Roman" w:cs="Times New Roman"/>
          <w:sz w:val="24"/>
          <w:szCs w:val="24"/>
        </w:rPr>
      </w:pPr>
      <w:r w:rsidRPr="00FF7F5C">
        <w:rPr>
          <w:rFonts w:ascii="Times New Roman" w:eastAsia="Times New Roman" w:hAnsi="Times New Roman" w:cs="Times New Roman"/>
          <w:b/>
          <w:bCs/>
          <w:sz w:val="24"/>
          <w:szCs w:val="24"/>
        </w:rPr>
        <w:t>Step 9:</w:t>
      </w:r>
      <w:r w:rsidRPr="00FF7F5C">
        <w:rPr>
          <w:rFonts w:ascii="Times New Roman" w:eastAsia="Times New Roman" w:hAnsi="Times New Roman" w:cs="Times New Roman"/>
          <w:sz w:val="24"/>
          <w:szCs w:val="24"/>
        </w:rPr>
        <w:t xml:space="preserve"> On client side, you can capture the service exception and process the information, as shown below.</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try</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MyCalculatorServiceProxy.MyCalculatorServiceProxy proxy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 new MyCalculatorServiceProxy.MyCalculatorServiceProxy();</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Console.WriteLine("Client is running at " + DateTime.Now.ToString());</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Console.WriteLine("Sum of two numbers... 5+5 =" + proxy.Add(5, 5));</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Console.ReadLine();</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catch (FaultException&lt;MyCalculatorService.CustomException&gt; ex)</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//Process the Exception</w:t>
      </w:r>
    </w:p>
    <w:p w:rsidR="00FF7F5C" w:rsidRPr="00FF7F5C" w:rsidRDefault="00FF7F5C" w:rsidP="00FF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F5C">
        <w:rPr>
          <w:rFonts w:ascii="Courier New" w:eastAsia="Times New Roman" w:hAnsi="Courier New" w:cs="Courier New"/>
          <w:sz w:val="20"/>
          <w:szCs w:val="20"/>
        </w:rPr>
        <w:t xml:space="preserve">     }</w:t>
      </w:r>
    </w:p>
    <w:p w:rsidR="00880EE9" w:rsidRDefault="00880EE9" w:rsidP="00154ED1">
      <w:pPr>
        <w:spacing w:before="100" w:beforeAutospacing="1" w:after="100" w:afterAutospacing="1" w:line="240" w:lineRule="auto"/>
        <w:rPr>
          <w:rStyle w:val="docemphasis"/>
          <w:rFonts w:cstheme="minorHAnsi"/>
          <w:sz w:val="20"/>
        </w:rPr>
      </w:pPr>
    </w:p>
    <w:p w:rsidR="00E413DF" w:rsidRDefault="00E413DF" w:rsidP="00E413DF">
      <w:pPr>
        <w:pStyle w:val="Heading1"/>
      </w:pPr>
      <w:r>
        <w:t>Instance Management</w:t>
      </w:r>
    </w:p>
    <w:p w:rsidR="00E74009" w:rsidRPr="00DB5D47" w:rsidRDefault="00E74009" w:rsidP="00E74009">
      <w:pPr>
        <w:spacing w:before="100" w:beforeAutospacing="1" w:after="100" w:afterAutospacing="1" w:line="240" w:lineRule="auto"/>
        <w:rPr>
          <w:rFonts w:ascii="Times New Roman" w:eastAsia="Times New Roman" w:hAnsi="Times New Roman" w:cs="Times New Roman"/>
          <w:color w:val="FF0000"/>
          <w:sz w:val="24"/>
          <w:szCs w:val="24"/>
        </w:rPr>
      </w:pPr>
      <w:r w:rsidRPr="00DB5D47">
        <w:rPr>
          <w:rFonts w:ascii="Times New Roman" w:eastAsia="Times New Roman" w:hAnsi="Times New Roman" w:cs="Times New Roman"/>
          <w:color w:val="FF0000"/>
          <w:sz w:val="24"/>
          <w:szCs w:val="24"/>
        </w:rPr>
        <w:t>Instance management refers to the way a service handles a request from a client. Instance management is set of techniques WCF uses to bind client request to service instance, governing which service instance handles which client request. It is necessary because application will differ in their need for scalability, performance, durability, transaction and queued calls.</w:t>
      </w:r>
    </w:p>
    <w:p w:rsidR="00E413DF" w:rsidRPr="00DB5D47" w:rsidRDefault="00E413DF" w:rsidP="00154ED1">
      <w:pPr>
        <w:spacing w:before="100" w:beforeAutospacing="1" w:after="100" w:afterAutospacing="1" w:line="240" w:lineRule="auto"/>
        <w:rPr>
          <w:rStyle w:val="docemphasis"/>
          <w:rFonts w:cstheme="minorHAnsi"/>
          <w:color w:val="FF0000"/>
          <w:sz w:val="20"/>
        </w:rPr>
      </w:pPr>
    </w:p>
    <w:p w:rsidR="002F5540" w:rsidRDefault="002F5540" w:rsidP="00154ED1">
      <w:pPr>
        <w:spacing w:before="100" w:beforeAutospacing="1" w:after="100" w:afterAutospacing="1" w:line="240" w:lineRule="auto"/>
        <w:rPr>
          <w:rStyle w:val="docemphasis"/>
          <w:rFonts w:cstheme="minorHAnsi"/>
          <w:sz w:val="20"/>
        </w:rPr>
      </w:pPr>
    </w:p>
    <w:p w:rsidR="002F5540" w:rsidRDefault="002F5540" w:rsidP="00154ED1">
      <w:pPr>
        <w:spacing w:before="100" w:beforeAutospacing="1" w:after="100" w:afterAutospacing="1" w:line="240" w:lineRule="auto"/>
        <w:rPr>
          <w:rStyle w:val="docemphasis"/>
          <w:rFonts w:cstheme="minorHAnsi"/>
          <w:sz w:val="20"/>
        </w:rPr>
      </w:pPr>
    </w:p>
    <w:p w:rsidR="002F5540" w:rsidRDefault="002F5540" w:rsidP="00154ED1">
      <w:pPr>
        <w:spacing w:before="100" w:beforeAutospacing="1" w:after="100" w:afterAutospacing="1" w:line="240" w:lineRule="auto"/>
        <w:rPr>
          <w:rStyle w:val="docemphasis"/>
          <w:rFonts w:cstheme="minorHAnsi"/>
          <w:sz w:val="20"/>
        </w:rPr>
      </w:pPr>
    </w:p>
    <w:p w:rsidR="002F5540" w:rsidRDefault="002F5540" w:rsidP="00154ED1">
      <w:pPr>
        <w:spacing w:before="100" w:beforeAutospacing="1" w:after="100" w:afterAutospacing="1" w:line="240" w:lineRule="auto"/>
        <w:rPr>
          <w:rStyle w:val="docemphasis"/>
          <w:rFonts w:cstheme="minorHAnsi"/>
          <w:sz w:val="20"/>
        </w:rPr>
      </w:pPr>
    </w:p>
    <w:p w:rsidR="002F5540" w:rsidRDefault="002F5540" w:rsidP="00154ED1">
      <w:pPr>
        <w:spacing w:before="100" w:beforeAutospacing="1" w:after="100" w:afterAutospacing="1" w:line="240" w:lineRule="auto"/>
        <w:rPr>
          <w:rStyle w:val="docemphasis"/>
          <w:rFonts w:cstheme="minorHAnsi"/>
          <w:sz w:val="20"/>
        </w:rPr>
      </w:pPr>
    </w:p>
    <w:p w:rsidR="002F5540" w:rsidRDefault="002F5540" w:rsidP="00154ED1">
      <w:pPr>
        <w:spacing w:before="100" w:beforeAutospacing="1" w:after="100" w:afterAutospacing="1" w:line="240" w:lineRule="auto"/>
        <w:rPr>
          <w:rStyle w:val="docemphasis"/>
          <w:rFonts w:cstheme="minorHAnsi"/>
          <w:sz w:val="20"/>
        </w:rPr>
      </w:pPr>
    </w:p>
    <w:p w:rsidR="002F5540" w:rsidRDefault="002F5540" w:rsidP="00FD4968">
      <w:pPr>
        <w:pStyle w:val="Heading2"/>
      </w:pPr>
      <w:r>
        <w:t>Per-Call Service</w:t>
      </w:r>
    </w:p>
    <w:p w:rsidR="002F5540" w:rsidRDefault="002F5540" w:rsidP="002F5540">
      <w:pPr>
        <w:pStyle w:val="NormalWeb"/>
      </w:pPr>
      <w:r>
        <w:t>When WCF service is configured for Per-Call instance mode, Service instance will be created for each client request. This Service instance will be disposed after response is sent back to client.</w:t>
      </w:r>
    </w:p>
    <w:p w:rsidR="002F5540" w:rsidRDefault="002F5540" w:rsidP="002F5540">
      <w:r>
        <w:rPr>
          <w:noProof/>
        </w:rPr>
        <w:lastRenderedPageBreak/>
        <w:drawing>
          <wp:inline distT="0" distB="0" distL="0" distR="0">
            <wp:extent cx="5534025" cy="2724150"/>
            <wp:effectExtent l="0" t="0" r="9525" b="0"/>
            <wp:docPr id="13" name="Picture 13" descr="http://www.wcftutorial.net/Images/100100_PerCall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wcftutorial.net/Images/100100_PerCallFlowCha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4025" cy="2724150"/>
                    </a:xfrm>
                    <a:prstGeom prst="rect">
                      <a:avLst/>
                    </a:prstGeom>
                    <a:noFill/>
                    <a:ln>
                      <a:noFill/>
                    </a:ln>
                  </pic:spPr>
                </pic:pic>
              </a:graphicData>
            </a:graphic>
          </wp:inline>
        </w:drawing>
      </w:r>
    </w:p>
    <w:p w:rsidR="002F5540" w:rsidRDefault="002F5540" w:rsidP="002F5540">
      <w:pPr>
        <w:pStyle w:val="NormalWeb"/>
      </w:pPr>
      <w:r>
        <w:t>Following diagram represent the process of handling the request from client using Per-Call instance mode.</w:t>
      </w:r>
    </w:p>
    <w:p w:rsidR="002F5540" w:rsidRDefault="002F5540" w:rsidP="002F5540">
      <w:r>
        <w:rPr>
          <w:noProof/>
        </w:rPr>
        <w:drawing>
          <wp:inline distT="0" distB="0" distL="0" distR="0">
            <wp:extent cx="4362450" cy="3905250"/>
            <wp:effectExtent l="0" t="0" r="0" b="0"/>
            <wp:docPr id="12" name="Picture 12" descr="http://www.wcftutorial.net/Images/100100_PerCall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wcftutorial.net/Images/100100_PerCallProces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2450" cy="3905250"/>
                    </a:xfrm>
                    <a:prstGeom prst="rect">
                      <a:avLst/>
                    </a:prstGeom>
                    <a:noFill/>
                    <a:ln>
                      <a:noFill/>
                    </a:ln>
                  </pic:spPr>
                </pic:pic>
              </a:graphicData>
            </a:graphic>
          </wp:inline>
        </w:drawing>
      </w:r>
    </w:p>
    <w:p w:rsidR="002F5540" w:rsidRDefault="002F5540" w:rsidP="002F5540">
      <w:pPr>
        <w:pStyle w:val="NormalWeb"/>
      </w:pPr>
      <w:r>
        <w:t>Let as understand the per-call instance mode using example.</w:t>
      </w:r>
    </w:p>
    <w:p w:rsidR="002F5540" w:rsidRDefault="002F5540" w:rsidP="002F5540">
      <w:pPr>
        <w:pStyle w:val="NormalWeb"/>
      </w:pPr>
      <w:r>
        <w:rPr>
          <w:b/>
          <w:bCs/>
        </w:rPr>
        <w:lastRenderedPageBreak/>
        <w:t>Step 1:</w:t>
      </w:r>
      <w:r>
        <w:t xml:space="preserve"> Create the service contract called IMyService and implement the interface. Add service behavior attribute to the service class and set the </w:t>
      </w:r>
      <w:r>
        <w:rPr>
          <w:i/>
          <w:iCs/>
        </w:rPr>
        <w:t>InstanceContextMode</w:t>
      </w:r>
      <w:r>
        <w:t xml:space="preserve"> property to </w:t>
      </w:r>
      <w:r>
        <w:rPr>
          <w:i/>
          <w:iCs/>
        </w:rPr>
        <w:t>PerCall</w:t>
      </w:r>
      <w:r>
        <w:t xml:space="preserve"> as show below.</w:t>
      </w:r>
    </w:p>
    <w:p w:rsidR="002F5540" w:rsidRDefault="002F5540" w:rsidP="002F5540">
      <w:pPr>
        <w:pStyle w:val="HTMLPreformatted"/>
      </w:pPr>
      <w:r>
        <w:t xml:space="preserve">    [ServiceContract()]</w:t>
      </w:r>
    </w:p>
    <w:p w:rsidR="002F5540" w:rsidRDefault="002F5540" w:rsidP="002F5540">
      <w:pPr>
        <w:pStyle w:val="HTMLPreformatted"/>
      </w:pPr>
      <w:r>
        <w:t xml:space="preserve">    public interface IMyService</w:t>
      </w:r>
    </w:p>
    <w:p w:rsidR="002F5540" w:rsidRDefault="002F5540" w:rsidP="002F5540">
      <w:pPr>
        <w:pStyle w:val="HTMLPreformatted"/>
      </w:pPr>
      <w:r>
        <w:t xml:space="preserve">    {</w:t>
      </w:r>
    </w:p>
    <w:p w:rsidR="002F5540" w:rsidRDefault="002F5540" w:rsidP="002F5540">
      <w:pPr>
        <w:pStyle w:val="HTMLPreformatted"/>
      </w:pPr>
      <w:r>
        <w:t xml:space="preserve">        [OperationContract]</w:t>
      </w:r>
    </w:p>
    <w:p w:rsidR="002F5540" w:rsidRDefault="002F5540" w:rsidP="002F5540">
      <w:pPr>
        <w:pStyle w:val="HTMLPreformatted"/>
      </w:pPr>
      <w:r>
        <w:t xml:space="preserve">        int MyMethod();</w:t>
      </w:r>
    </w:p>
    <w:p w:rsidR="002F5540" w:rsidRDefault="002F5540" w:rsidP="002F5540">
      <w:pPr>
        <w:pStyle w:val="HTMLPreformatted"/>
      </w:pPr>
      <w:r>
        <w:t xml:space="preserve">    }</w:t>
      </w:r>
    </w:p>
    <w:p w:rsidR="002F5540" w:rsidRDefault="002F5540" w:rsidP="002F5540">
      <w:pPr>
        <w:pStyle w:val="NormalWeb"/>
      </w:pPr>
      <w:r>
        <w:rPr>
          <w:b/>
          <w:bCs/>
        </w:rPr>
        <w:t>Step 2:</w:t>
      </w:r>
      <w:r>
        <w:t xml:space="preserve"> In this implementation of MyMethod operation, increment the static variable(m_Counter). Each time while making call to the service, m_Counter variable is incremented and return the value to the client.</w:t>
      </w:r>
    </w:p>
    <w:p w:rsidR="002F5540" w:rsidRDefault="002F5540" w:rsidP="002F5540">
      <w:pPr>
        <w:pStyle w:val="HTMLPreformatted"/>
      </w:pPr>
      <w:r>
        <w:t xml:space="preserve">    [ServiceBehavior(InstanceContextMode=InstanceContextMode.PerCall)]</w:t>
      </w:r>
    </w:p>
    <w:p w:rsidR="002F5540" w:rsidRDefault="002F5540" w:rsidP="002F5540">
      <w:pPr>
        <w:pStyle w:val="HTMLPreformatted"/>
      </w:pPr>
      <w:r>
        <w:t xml:space="preserve">    public class MyService:IMyService</w:t>
      </w:r>
    </w:p>
    <w:p w:rsidR="002F5540" w:rsidRDefault="002F5540" w:rsidP="002F5540">
      <w:pPr>
        <w:pStyle w:val="HTMLPreformatted"/>
      </w:pPr>
      <w:r>
        <w:t xml:space="preserve">    {</w:t>
      </w:r>
    </w:p>
    <w:p w:rsidR="002F5540" w:rsidRDefault="002F5540" w:rsidP="002F5540">
      <w:pPr>
        <w:pStyle w:val="HTMLPreformatted"/>
      </w:pPr>
      <w:r>
        <w:t xml:space="preserve">        static int m_Counter = 0;</w:t>
      </w:r>
    </w:p>
    <w:p w:rsidR="002F5540" w:rsidRDefault="002F5540" w:rsidP="002F5540">
      <w:pPr>
        <w:pStyle w:val="HTMLPreformatted"/>
      </w:pPr>
    </w:p>
    <w:p w:rsidR="002F5540" w:rsidRDefault="002F5540" w:rsidP="002F5540">
      <w:pPr>
        <w:pStyle w:val="HTMLPreformatted"/>
      </w:pPr>
      <w:r>
        <w:t xml:space="preserve">        public int MyMethod()</w:t>
      </w:r>
    </w:p>
    <w:p w:rsidR="002F5540" w:rsidRDefault="002F5540" w:rsidP="002F5540">
      <w:pPr>
        <w:pStyle w:val="HTMLPreformatted"/>
      </w:pPr>
      <w:r>
        <w:t xml:space="preserve">        {</w:t>
      </w:r>
    </w:p>
    <w:p w:rsidR="002F5540" w:rsidRDefault="002F5540" w:rsidP="002F5540">
      <w:pPr>
        <w:pStyle w:val="HTMLPreformatted"/>
      </w:pPr>
      <w:r>
        <w:t xml:space="preserve">            m_Counter++;</w:t>
      </w:r>
    </w:p>
    <w:p w:rsidR="002F5540" w:rsidRDefault="002F5540" w:rsidP="002F5540">
      <w:pPr>
        <w:pStyle w:val="HTMLPreformatted"/>
      </w:pPr>
      <w:r>
        <w:t xml:space="preserve">            return m_Counter;</w:t>
      </w:r>
    </w:p>
    <w:p w:rsidR="002F5540" w:rsidRDefault="002F5540" w:rsidP="002F5540">
      <w:pPr>
        <w:pStyle w:val="HTMLPreformatted"/>
      </w:pPr>
      <w:r>
        <w:t xml:space="preserve">        }       </w:t>
      </w:r>
    </w:p>
    <w:p w:rsidR="002F5540" w:rsidRDefault="002F5540" w:rsidP="002F5540">
      <w:pPr>
        <w:pStyle w:val="HTMLPreformatted"/>
      </w:pPr>
      <w:r>
        <w:t xml:space="preserve">    }</w:t>
      </w:r>
    </w:p>
    <w:p w:rsidR="002F5540" w:rsidRDefault="002F5540" w:rsidP="002F5540">
      <w:pPr>
        <w:pStyle w:val="HTMLPreformatted"/>
      </w:pPr>
      <w:r>
        <w:tab/>
      </w:r>
    </w:p>
    <w:p w:rsidR="002F5540" w:rsidRDefault="002F5540" w:rsidP="002F5540">
      <w:pPr>
        <w:pStyle w:val="NormalWeb"/>
      </w:pPr>
      <w:r>
        <w:rPr>
          <w:b/>
          <w:bCs/>
        </w:rPr>
        <w:t>Step 3:</w:t>
      </w:r>
      <w:r>
        <w:t xml:space="preserve"> Client side, create the proxy for the service and call "myMethod" operation multiple time.</w:t>
      </w:r>
    </w:p>
    <w:p w:rsidR="002F5540" w:rsidRDefault="002F5540" w:rsidP="002F5540">
      <w:pPr>
        <w:pStyle w:val="HTMLPreformatted"/>
      </w:pPr>
      <w:r>
        <w:t xml:space="preserve">        static void Main(string[] args)</w:t>
      </w:r>
    </w:p>
    <w:p w:rsidR="002F5540" w:rsidRDefault="002F5540" w:rsidP="002F5540">
      <w:pPr>
        <w:pStyle w:val="HTMLPreformatted"/>
      </w:pPr>
      <w:r>
        <w:t xml:space="preserve">        {</w:t>
      </w:r>
    </w:p>
    <w:p w:rsidR="002F5540" w:rsidRDefault="002F5540" w:rsidP="002F5540">
      <w:pPr>
        <w:pStyle w:val="HTMLPreformatted"/>
      </w:pPr>
      <w:r>
        <w:t xml:space="preserve">            Console.WriteLine("Service Instance mode: Per-Call");</w:t>
      </w:r>
    </w:p>
    <w:p w:rsidR="002F5540" w:rsidRDefault="002F5540" w:rsidP="002F5540">
      <w:pPr>
        <w:pStyle w:val="HTMLPreformatted"/>
      </w:pPr>
      <w:r>
        <w:t xml:space="preserve">            Console.WriteLine("Client  making call to service...");</w:t>
      </w:r>
    </w:p>
    <w:p w:rsidR="002F5540" w:rsidRDefault="002F5540" w:rsidP="002F5540">
      <w:pPr>
        <w:pStyle w:val="HTMLPreformatted"/>
      </w:pPr>
      <w:r>
        <w:t xml:space="preserve">            //Creating the proxy on client side</w:t>
      </w:r>
    </w:p>
    <w:p w:rsidR="002F5540" w:rsidRDefault="002F5540" w:rsidP="002F5540">
      <w:pPr>
        <w:pStyle w:val="HTMLPreformatted"/>
      </w:pPr>
      <w:r>
        <w:t xml:space="preserve">            MyCalculatorServiceProxy.MyServiceProxy proxy =</w:t>
      </w:r>
    </w:p>
    <w:p w:rsidR="002F5540" w:rsidRDefault="002F5540" w:rsidP="002F5540">
      <w:pPr>
        <w:pStyle w:val="HTMLPreformatted"/>
      </w:pPr>
      <w:r>
        <w:t xml:space="preserve">             new MyCalculatorServiceProxy.MyServiceProxy();</w:t>
      </w:r>
    </w:p>
    <w:p w:rsidR="002F5540" w:rsidRDefault="002F5540" w:rsidP="002F5540">
      <w:pPr>
        <w:pStyle w:val="HTMLPreformatted"/>
      </w:pPr>
      <w:r>
        <w:t xml:space="preserve">            Console.WriteLine("Counter: " + proxy.MyMethod());</w:t>
      </w:r>
    </w:p>
    <w:p w:rsidR="002F5540" w:rsidRDefault="002F5540" w:rsidP="002F5540">
      <w:pPr>
        <w:pStyle w:val="HTMLPreformatted"/>
      </w:pPr>
      <w:r>
        <w:t xml:space="preserve">            Console.WriteLine("Counter: " + proxy.MyMethod());</w:t>
      </w:r>
    </w:p>
    <w:p w:rsidR="002F5540" w:rsidRDefault="002F5540" w:rsidP="002F5540">
      <w:pPr>
        <w:pStyle w:val="HTMLPreformatted"/>
      </w:pPr>
      <w:r>
        <w:t xml:space="preserve">            Console.WriteLine("Counter: " + proxy.MyMethod());</w:t>
      </w:r>
    </w:p>
    <w:p w:rsidR="002F5540" w:rsidRDefault="002F5540" w:rsidP="002F5540">
      <w:pPr>
        <w:pStyle w:val="HTMLPreformatted"/>
      </w:pPr>
      <w:r>
        <w:t xml:space="preserve">            Console.WriteLine("Counter: " + proxy.MyMethod());</w:t>
      </w:r>
    </w:p>
    <w:p w:rsidR="002F5540" w:rsidRDefault="002F5540" w:rsidP="002F5540">
      <w:pPr>
        <w:pStyle w:val="HTMLPreformatted"/>
      </w:pPr>
      <w:r>
        <w:t xml:space="preserve">            Console.ReadLine();</w:t>
      </w:r>
    </w:p>
    <w:p w:rsidR="002F5540" w:rsidRDefault="002F5540" w:rsidP="002F5540">
      <w:pPr>
        <w:pStyle w:val="HTMLPreformatted"/>
      </w:pPr>
      <w:r>
        <w:t>}</w:t>
      </w:r>
    </w:p>
    <w:p w:rsidR="002F5540" w:rsidRDefault="002F5540" w:rsidP="002F5540">
      <w:pPr>
        <w:pStyle w:val="NormalWeb"/>
      </w:pPr>
      <w:r>
        <w:t>Surprisingly, all requests to service return '1', because we configured the Instance mode to Per-Call. Service instance will created for each request and value of static variable will be set to one. While return back, service instance will be disposed. Output is shown below.</w:t>
      </w:r>
    </w:p>
    <w:p w:rsidR="002F5540" w:rsidRDefault="002F5540" w:rsidP="002F5540">
      <w:r>
        <w:rPr>
          <w:noProof/>
        </w:rPr>
        <w:lastRenderedPageBreak/>
        <w:drawing>
          <wp:inline distT="0" distB="0" distL="0" distR="0">
            <wp:extent cx="5838825" cy="2028825"/>
            <wp:effectExtent l="0" t="0" r="9525" b="9525"/>
            <wp:docPr id="11" name="Picture 11" descr="http://www.wcftutorial.net/Images/100100_PerCall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wcftutorial.net/Images/100100_PerCallOutpu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8825" cy="2028825"/>
                    </a:xfrm>
                    <a:prstGeom prst="rect">
                      <a:avLst/>
                    </a:prstGeom>
                    <a:noFill/>
                    <a:ln>
                      <a:noFill/>
                    </a:ln>
                  </pic:spPr>
                </pic:pic>
              </a:graphicData>
            </a:graphic>
          </wp:inline>
        </w:drawing>
      </w:r>
    </w:p>
    <w:p w:rsidR="002F5540" w:rsidRDefault="002F5540" w:rsidP="002F5540">
      <w:pPr>
        <w:pStyle w:val="NormalWeb"/>
      </w:pPr>
      <w:r>
        <w:t>Fig: PercallOutput.</w:t>
      </w:r>
    </w:p>
    <w:p w:rsidR="000B25EB" w:rsidRDefault="000B25EB" w:rsidP="00FD4968">
      <w:pPr>
        <w:pStyle w:val="Heading2"/>
      </w:pPr>
      <w:r>
        <w:t>Per-Session Service</w:t>
      </w:r>
    </w:p>
    <w:p w:rsidR="000B25EB" w:rsidRDefault="000B25EB" w:rsidP="000B25EB">
      <w:pPr>
        <w:pStyle w:val="NormalWeb"/>
      </w:pPr>
      <w:r>
        <w:t xml:space="preserve">When WCF service is configured for Per-Session instance mode, logical session between client and service will be maintained. When the client creates new proxy to particular service instance, a dedicated service instance will be provided to the client. It is independent of all other instance. </w:t>
      </w:r>
    </w:p>
    <w:p w:rsidR="000B25EB" w:rsidRDefault="000B25EB" w:rsidP="000B25EB">
      <w:pPr>
        <w:pStyle w:val="NormalWeb"/>
      </w:pPr>
      <w:r>
        <w:t>Following diagram represent the process of handling the request from client using Per-Session instance mode.</w:t>
      </w:r>
    </w:p>
    <w:p w:rsidR="000B25EB" w:rsidRDefault="000B25EB" w:rsidP="000B25EB">
      <w:r>
        <w:rPr>
          <w:noProof/>
        </w:rPr>
        <w:drawing>
          <wp:inline distT="0" distB="0" distL="0" distR="0">
            <wp:extent cx="5457825" cy="2724150"/>
            <wp:effectExtent l="0" t="0" r="9525" b="0"/>
            <wp:docPr id="15" name="Picture 15" descr="http://www.wcftutorial.net/Images/100200_PerSession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wcftutorial.net/Images/100200_PerSessionFlowChar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7825" cy="2724150"/>
                    </a:xfrm>
                    <a:prstGeom prst="rect">
                      <a:avLst/>
                    </a:prstGeom>
                    <a:noFill/>
                    <a:ln>
                      <a:noFill/>
                    </a:ln>
                  </pic:spPr>
                </pic:pic>
              </a:graphicData>
            </a:graphic>
          </wp:inline>
        </w:drawing>
      </w:r>
    </w:p>
    <w:p w:rsidR="000B25EB" w:rsidRDefault="000B25EB" w:rsidP="000B25EB">
      <w:pPr>
        <w:pStyle w:val="NormalWeb"/>
      </w:pPr>
      <w:r>
        <w:t>Let as understand the Per-Session instance mode using example.</w:t>
      </w:r>
    </w:p>
    <w:p w:rsidR="000B25EB" w:rsidRDefault="000B25EB" w:rsidP="000B25EB">
      <w:pPr>
        <w:pStyle w:val="NormalWeb"/>
      </w:pPr>
      <w:r>
        <w:rPr>
          <w:b/>
          <w:bCs/>
        </w:rPr>
        <w:t>Step 1:</w:t>
      </w:r>
      <w:r>
        <w:t xml:space="preserve"> Create the service contract called IMyService and implement the interface. Add service behavior attribute to the service class and set the </w:t>
      </w:r>
      <w:r>
        <w:rPr>
          <w:i/>
          <w:iCs/>
        </w:rPr>
        <w:t>InstanceContextMode</w:t>
      </w:r>
      <w:r>
        <w:t xml:space="preserve"> property to </w:t>
      </w:r>
      <w:r>
        <w:rPr>
          <w:i/>
          <w:iCs/>
        </w:rPr>
        <w:t>PerSession</w:t>
      </w:r>
      <w:r>
        <w:t xml:space="preserve"> as show below. </w:t>
      </w:r>
    </w:p>
    <w:p w:rsidR="000B25EB" w:rsidRDefault="000B25EB" w:rsidP="000B25EB">
      <w:pPr>
        <w:pStyle w:val="HTMLPreformatted"/>
      </w:pPr>
      <w:r>
        <w:lastRenderedPageBreak/>
        <w:t xml:space="preserve">    [ServiceContract()]</w:t>
      </w:r>
    </w:p>
    <w:p w:rsidR="000B25EB" w:rsidRDefault="000B25EB" w:rsidP="000B25EB">
      <w:pPr>
        <w:pStyle w:val="HTMLPreformatted"/>
      </w:pPr>
      <w:r>
        <w:t xml:space="preserve">    public interface IMyService</w:t>
      </w:r>
    </w:p>
    <w:p w:rsidR="000B25EB" w:rsidRDefault="000B25EB" w:rsidP="000B25EB">
      <w:pPr>
        <w:pStyle w:val="HTMLPreformatted"/>
      </w:pPr>
      <w:r>
        <w:t xml:space="preserve">    {</w:t>
      </w:r>
    </w:p>
    <w:p w:rsidR="000B25EB" w:rsidRDefault="000B25EB" w:rsidP="000B25EB">
      <w:pPr>
        <w:pStyle w:val="HTMLPreformatted"/>
      </w:pPr>
      <w:r>
        <w:t xml:space="preserve">        [OperationContract]</w:t>
      </w:r>
    </w:p>
    <w:p w:rsidR="000B25EB" w:rsidRDefault="000B25EB" w:rsidP="000B25EB">
      <w:pPr>
        <w:pStyle w:val="HTMLPreformatted"/>
      </w:pPr>
      <w:r>
        <w:t xml:space="preserve">        int MyMethod();</w:t>
      </w:r>
    </w:p>
    <w:p w:rsidR="000B25EB" w:rsidRDefault="000B25EB" w:rsidP="000B25EB">
      <w:pPr>
        <w:pStyle w:val="HTMLPreformatted"/>
      </w:pPr>
      <w:r>
        <w:t xml:space="preserve">    }</w:t>
      </w:r>
    </w:p>
    <w:p w:rsidR="000B25EB" w:rsidRDefault="000B25EB" w:rsidP="000B25EB">
      <w:pPr>
        <w:pStyle w:val="NormalWeb"/>
      </w:pPr>
      <w:r>
        <w:rPr>
          <w:b/>
          <w:bCs/>
        </w:rPr>
        <w:t>Step 2:</w:t>
      </w:r>
      <w:r>
        <w:t xml:space="preserve"> In this implementation of MyMethod operation, increment the static variable (m_Counter). Each time while making call to the service, m_Counter variable will be incremented and return the value to the client. </w:t>
      </w:r>
    </w:p>
    <w:p w:rsidR="000B25EB" w:rsidRDefault="000B25EB" w:rsidP="000B25EB">
      <w:pPr>
        <w:pStyle w:val="HTMLPreformatted"/>
      </w:pPr>
      <w:r>
        <w:t xml:space="preserve">    [ServiceBehavior(InstanceContextMode=InstanceContextMode.PerSession)]</w:t>
      </w:r>
    </w:p>
    <w:p w:rsidR="000B25EB" w:rsidRDefault="000B25EB" w:rsidP="000B25EB">
      <w:pPr>
        <w:pStyle w:val="HTMLPreformatted"/>
      </w:pPr>
      <w:r>
        <w:t xml:space="preserve">    public class MyService:IMyService</w:t>
      </w:r>
    </w:p>
    <w:p w:rsidR="000B25EB" w:rsidRDefault="000B25EB" w:rsidP="000B25EB">
      <w:pPr>
        <w:pStyle w:val="HTMLPreformatted"/>
      </w:pPr>
      <w:r>
        <w:t xml:space="preserve">    {</w:t>
      </w:r>
    </w:p>
    <w:p w:rsidR="000B25EB" w:rsidRDefault="000B25EB" w:rsidP="000B25EB">
      <w:pPr>
        <w:pStyle w:val="HTMLPreformatted"/>
      </w:pPr>
      <w:r>
        <w:t xml:space="preserve">        static int m_Counter = 0;</w:t>
      </w:r>
    </w:p>
    <w:p w:rsidR="000B25EB" w:rsidRDefault="000B25EB" w:rsidP="000B25EB">
      <w:pPr>
        <w:pStyle w:val="HTMLPreformatted"/>
      </w:pPr>
    </w:p>
    <w:p w:rsidR="000B25EB" w:rsidRDefault="000B25EB" w:rsidP="000B25EB">
      <w:pPr>
        <w:pStyle w:val="HTMLPreformatted"/>
      </w:pPr>
      <w:r>
        <w:t xml:space="preserve">        public int MyMethod()</w:t>
      </w:r>
    </w:p>
    <w:p w:rsidR="000B25EB" w:rsidRDefault="000B25EB" w:rsidP="000B25EB">
      <w:pPr>
        <w:pStyle w:val="HTMLPreformatted"/>
      </w:pPr>
      <w:r>
        <w:t xml:space="preserve">        {</w:t>
      </w:r>
    </w:p>
    <w:p w:rsidR="000B25EB" w:rsidRDefault="000B25EB" w:rsidP="000B25EB">
      <w:pPr>
        <w:pStyle w:val="HTMLPreformatted"/>
      </w:pPr>
      <w:r>
        <w:t xml:space="preserve">            m_Counter++;</w:t>
      </w:r>
    </w:p>
    <w:p w:rsidR="000B25EB" w:rsidRDefault="000B25EB" w:rsidP="000B25EB">
      <w:pPr>
        <w:pStyle w:val="HTMLPreformatted"/>
      </w:pPr>
      <w:r>
        <w:t xml:space="preserve">            return m_Counter;</w:t>
      </w:r>
    </w:p>
    <w:p w:rsidR="000B25EB" w:rsidRDefault="000B25EB" w:rsidP="000B25EB">
      <w:pPr>
        <w:pStyle w:val="HTMLPreformatted"/>
      </w:pPr>
      <w:r>
        <w:t xml:space="preserve">        }       </w:t>
      </w:r>
    </w:p>
    <w:p w:rsidR="000B25EB" w:rsidRDefault="000B25EB" w:rsidP="000B25EB">
      <w:pPr>
        <w:pStyle w:val="HTMLPreformatted"/>
      </w:pPr>
      <w:r>
        <w:t xml:space="preserve">    }</w:t>
      </w:r>
    </w:p>
    <w:p w:rsidR="000B25EB" w:rsidRDefault="000B25EB" w:rsidP="000B25EB">
      <w:pPr>
        <w:pStyle w:val="NormalWeb"/>
      </w:pPr>
      <w:r>
        <w:rPr>
          <w:b/>
          <w:bCs/>
        </w:rPr>
        <w:t>Step 3:</w:t>
      </w:r>
      <w:r>
        <w:t xml:space="preserve"> Client side, create the proxy for the service and call "myMethod" operation multiple time.</w:t>
      </w:r>
    </w:p>
    <w:p w:rsidR="000B25EB" w:rsidRDefault="000B25EB" w:rsidP="000B25EB">
      <w:pPr>
        <w:pStyle w:val="HTMLPreformatted"/>
      </w:pPr>
      <w:r>
        <w:t xml:space="preserve">        static void Main(string[] args)</w:t>
      </w:r>
    </w:p>
    <w:p w:rsidR="000B25EB" w:rsidRDefault="000B25EB" w:rsidP="000B25EB">
      <w:pPr>
        <w:pStyle w:val="HTMLPreformatted"/>
      </w:pPr>
      <w:r>
        <w:t xml:space="preserve">        {</w:t>
      </w:r>
    </w:p>
    <w:p w:rsidR="000B25EB" w:rsidRDefault="000B25EB" w:rsidP="000B25EB">
      <w:pPr>
        <w:pStyle w:val="HTMLPreformatted"/>
      </w:pPr>
      <w:r>
        <w:t xml:space="preserve">            Console.WriteLine("Service Instance mode: Per-Session");</w:t>
      </w:r>
    </w:p>
    <w:p w:rsidR="000B25EB" w:rsidRDefault="000B25EB" w:rsidP="000B25EB">
      <w:pPr>
        <w:pStyle w:val="HTMLPreformatted"/>
      </w:pPr>
      <w:r>
        <w:t xml:space="preserve">            Console.WriteLine("Client  making call to service...");</w:t>
      </w:r>
    </w:p>
    <w:p w:rsidR="000B25EB" w:rsidRDefault="000B25EB" w:rsidP="000B25EB">
      <w:pPr>
        <w:pStyle w:val="HTMLPreformatted"/>
      </w:pPr>
      <w:r>
        <w:t xml:space="preserve">            //Creating the proxy on client side</w:t>
      </w:r>
    </w:p>
    <w:p w:rsidR="000B25EB" w:rsidRDefault="000B25EB" w:rsidP="000B25EB">
      <w:pPr>
        <w:pStyle w:val="HTMLPreformatted"/>
      </w:pPr>
      <w:r>
        <w:t xml:space="preserve">            MyCalculatorServiceProxy.MyServiceProxy proxy = </w:t>
      </w:r>
    </w:p>
    <w:p w:rsidR="000B25EB" w:rsidRDefault="000B25EB" w:rsidP="000B25EB">
      <w:pPr>
        <w:pStyle w:val="HTMLPreformatted"/>
      </w:pPr>
      <w:r>
        <w:t xml:space="preserve">            new MyCalculatorServiceProxy.MyServiceProxy();</w:t>
      </w:r>
    </w:p>
    <w:p w:rsidR="000B25EB" w:rsidRDefault="000B25EB" w:rsidP="000B25EB">
      <w:pPr>
        <w:pStyle w:val="HTMLPreformatted"/>
      </w:pPr>
      <w:r>
        <w:t xml:space="preserve">            Console.WriteLine("Counter: " + proxy.MyMethod());</w:t>
      </w:r>
    </w:p>
    <w:p w:rsidR="000B25EB" w:rsidRDefault="000B25EB" w:rsidP="000B25EB">
      <w:pPr>
        <w:pStyle w:val="HTMLPreformatted"/>
      </w:pPr>
      <w:r>
        <w:t xml:space="preserve">            Console.WriteLine("Counter: " + proxy.MyMethod());</w:t>
      </w:r>
    </w:p>
    <w:p w:rsidR="000B25EB" w:rsidRDefault="000B25EB" w:rsidP="000B25EB">
      <w:pPr>
        <w:pStyle w:val="HTMLPreformatted"/>
      </w:pPr>
      <w:r>
        <w:t xml:space="preserve">            Console.WriteLine("Counter: " + proxy.MyMethod());</w:t>
      </w:r>
    </w:p>
    <w:p w:rsidR="000B25EB" w:rsidRDefault="000B25EB" w:rsidP="000B25EB">
      <w:pPr>
        <w:pStyle w:val="HTMLPreformatted"/>
      </w:pPr>
      <w:r>
        <w:t xml:space="preserve">            Console.WriteLine("Counter: " + proxy.MyMethod());</w:t>
      </w:r>
    </w:p>
    <w:p w:rsidR="000B25EB" w:rsidRDefault="000B25EB" w:rsidP="000B25EB">
      <w:pPr>
        <w:pStyle w:val="HTMLPreformatted"/>
      </w:pPr>
      <w:r>
        <w:t xml:space="preserve">            Console.ReadLine();</w:t>
      </w:r>
    </w:p>
    <w:p w:rsidR="000B25EB" w:rsidRDefault="000B25EB" w:rsidP="000B25EB">
      <w:pPr>
        <w:pStyle w:val="HTMLPreformatted"/>
      </w:pPr>
      <w:r>
        <w:t xml:space="preserve">        }</w:t>
      </w:r>
    </w:p>
    <w:p w:rsidR="000B25EB" w:rsidRDefault="000B25EB" w:rsidP="000B25EB">
      <w:pPr>
        <w:pStyle w:val="NormalWeb"/>
      </w:pPr>
      <w:r>
        <w:t>All request to service return incremented value (1, 2, 3, 4), because we configured the instance mode to Per-Session. Service instance will be created once the proxy is created at client side. So each time request is made to the service, static variable is incremented. So each call to MyMethod return incremented value. Output is shown below.</w:t>
      </w:r>
    </w:p>
    <w:p w:rsidR="000B25EB" w:rsidRDefault="000B25EB" w:rsidP="000B25EB">
      <w:r>
        <w:rPr>
          <w:noProof/>
        </w:rPr>
        <w:lastRenderedPageBreak/>
        <w:drawing>
          <wp:inline distT="0" distB="0" distL="0" distR="0">
            <wp:extent cx="6143625" cy="1800225"/>
            <wp:effectExtent l="0" t="0" r="9525" b="9525"/>
            <wp:docPr id="14" name="Picture 14" descr="http://www.wcftutorial.net/Images/100200_PerSession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wcftutorial.net/Images/100200_PerSessionOutpu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3625" cy="1800225"/>
                    </a:xfrm>
                    <a:prstGeom prst="rect">
                      <a:avLst/>
                    </a:prstGeom>
                    <a:noFill/>
                    <a:ln>
                      <a:noFill/>
                    </a:ln>
                  </pic:spPr>
                </pic:pic>
              </a:graphicData>
            </a:graphic>
          </wp:inline>
        </w:drawing>
      </w:r>
    </w:p>
    <w:p w:rsidR="000B25EB" w:rsidRDefault="000B25EB" w:rsidP="000B25EB">
      <w:pPr>
        <w:pStyle w:val="NormalWeb"/>
      </w:pPr>
      <w:r>
        <w:t>Fig: PersessionOutput.</w:t>
      </w:r>
    </w:p>
    <w:p w:rsidR="00732DA5" w:rsidRDefault="00732DA5" w:rsidP="00FD4968">
      <w:pPr>
        <w:pStyle w:val="Heading2"/>
      </w:pPr>
      <w:r>
        <w:t>Singleton Service</w:t>
      </w:r>
    </w:p>
    <w:p w:rsidR="00732DA5" w:rsidRDefault="00732DA5" w:rsidP="00732DA5">
      <w:pPr>
        <w:pStyle w:val="NormalWeb"/>
      </w:pPr>
      <w:r>
        <w:t>When WCF service is configured for Singleton instance mode, all clients are independently connected to the same single instance. This singleton instance will be created when service is hosted and, it is disposed when host shuts down.</w:t>
      </w:r>
    </w:p>
    <w:p w:rsidR="00732DA5" w:rsidRDefault="00732DA5" w:rsidP="00732DA5">
      <w:pPr>
        <w:pStyle w:val="NormalWeb"/>
      </w:pPr>
      <w:r>
        <w:t>Following diagram represent the process of handling the request from client using Singleton instance mode.</w:t>
      </w:r>
    </w:p>
    <w:p w:rsidR="00732DA5" w:rsidRDefault="00732DA5" w:rsidP="00732DA5">
      <w:r>
        <w:rPr>
          <w:noProof/>
        </w:rPr>
        <w:drawing>
          <wp:inline distT="0" distB="0" distL="0" distR="0">
            <wp:extent cx="5457825" cy="2495550"/>
            <wp:effectExtent l="0" t="0" r="9525" b="0"/>
            <wp:docPr id="17" name="Picture 17" descr="http://www.wcftutorial.net/Images/100300_Singleton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wcftutorial.net/Images/100300_SingletonFlowChar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7825" cy="2495550"/>
                    </a:xfrm>
                    <a:prstGeom prst="rect">
                      <a:avLst/>
                    </a:prstGeom>
                    <a:noFill/>
                    <a:ln>
                      <a:noFill/>
                    </a:ln>
                  </pic:spPr>
                </pic:pic>
              </a:graphicData>
            </a:graphic>
          </wp:inline>
        </w:drawing>
      </w:r>
    </w:p>
    <w:p w:rsidR="00732DA5" w:rsidRDefault="00732DA5" w:rsidP="00732DA5">
      <w:pPr>
        <w:pStyle w:val="NormalWeb"/>
      </w:pPr>
      <w:r>
        <w:t>Let as understand the Singleton Instance mode using example.</w:t>
      </w:r>
    </w:p>
    <w:p w:rsidR="00732DA5" w:rsidRDefault="00732DA5" w:rsidP="00732DA5">
      <w:pPr>
        <w:pStyle w:val="NormalWeb"/>
      </w:pPr>
      <w:r>
        <w:rPr>
          <w:b/>
          <w:bCs/>
        </w:rPr>
        <w:t>Step 1:</w:t>
      </w:r>
      <w:r>
        <w:t xml:space="preserve"> Create the service contract called IMyService and implement the interface. Add service behavior attribute to the service class and set the </w:t>
      </w:r>
      <w:r>
        <w:rPr>
          <w:i/>
          <w:iCs/>
        </w:rPr>
        <w:t>InstanceContextMode</w:t>
      </w:r>
      <w:r>
        <w:t xml:space="preserve"> property to </w:t>
      </w:r>
      <w:r>
        <w:rPr>
          <w:i/>
          <w:iCs/>
        </w:rPr>
        <w:t>Single</w:t>
      </w:r>
      <w:r>
        <w:t xml:space="preserve"> as show below. </w:t>
      </w:r>
    </w:p>
    <w:p w:rsidR="00732DA5" w:rsidRDefault="00732DA5" w:rsidP="00732DA5">
      <w:pPr>
        <w:pStyle w:val="HTMLPreformatted"/>
      </w:pPr>
      <w:r>
        <w:t xml:space="preserve">    [ServiceContract()]</w:t>
      </w:r>
    </w:p>
    <w:p w:rsidR="00732DA5" w:rsidRDefault="00732DA5" w:rsidP="00732DA5">
      <w:pPr>
        <w:pStyle w:val="HTMLPreformatted"/>
      </w:pPr>
      <w:r>
        <w:t xml:space="preserve">    public interface IMyService</w:t>
      </w:r>
    </w:p>
    <w:p w:rsidR="00732DA5" w:rsidRDefault="00732DA5" w:rsidP="00732DA5">
      <w:pPr>
        <w:pStyle w:val="HTMLPreformatted"/>
      </w:pPr>
      <w:r>
        <w:t xml:space="preserve">    {</w:t>
      </w:r>
    </w:p>
    <w:p w:rsidR="00732DA5" w:rsidRDefault="00732DA5" w:rsidP="00732DA5">
      <w:pPr>
        <w:pStyle w:val="HTMLPreformatted"/>
      </w:pPr>
      <w:r>
        <w:lastRenderedPageBreak/>
        <w:t xml:space="preserve">        [OperationContract]</w:t>
      </w:r>
    </w:p>
    <w:p w:rsidR="00732DA5" w:rsidRDefault="00732DA5" w:rsidP="00732DA5">
      <w:pPr>
        <w:pStyle w:val="HTMLPreformatted"/>
      </w:pPr>
      <w:r>
        <w:t xml:space="preserve">        int MyMethod();</w:t>
      </w:r>
    </w:p>
    <w:p w:rsidR="00732DA5" w:rsidRDefault="00732DA5" w:rsidP="00732DA5">
      <w:pPr>
        <w:pStyle w:val="HTMLPreformatted"/>
      </w:pPr>
      <w:r>
        <w:t xml:space="preserve">    }</w:t>
      </w:r>
    </w:p>
    <w:p w:rsidR="00732DA5" w:rsidRDefault="00732DA5" w:rsidP="00732DA5">
      <w:pPr>
        <w:pStyle w:val="NormalWeb"/>
      </w:pPr>
      <w:r>
        <w:rPr>
          <w:b/>
          <w:bCs/>
        </w:rPr>
        <w:t>Step 2:</w:t>
      </w:r>
      <w:r>
        <w:t xml:space="preserve"> In this implementation of MyMethod operation, increment the static variable(m_Counter). Each time while making call to the service, m_Counter variable is incremented and return the value to the client</w:t>
      </w:r>
    </w:p>
    <w:p w:rsidR="00732DA5" w:rsidRDefault="00732DA5" w:rsidP="00732DA5">
      <w:pPr>
        <w:pStyle w:val="HTMLPreformatted"/>
      </w:pPr>
      <w:r>
        <w:t xml:space="preserve">    [ServiceBehavior(InstanceContextMode=InstanceContextMode.Single)]</w:t>
      </w:r>
    </w:p>
    <w:p w:rsidR="00732DA5" w:rsidRDefault="00732DA5" w:rsidP="00732DA5">
      <w:pPr>
        <w:pStyle w:val="HTMLPreformatted"/>
      </w:pPr>
      <w:r>
        <w:t xml:space="preserve">    public class MyService:IMyService</w:t>
      </w:r>
    </w:p>
    <w:p w:rsidR="00732DA5" w:rsidRDefault="00732DA5" w:rsidP="00732DA5">
      <w:pPr>
        <w:pStyle w:val="HTMLPreformatted"/>
      </w:pPr>
      <w:r>
        <w:t xml:space="preserve">    {</w:t>
      </w:r>
    </w:p>
    <w:p w:rsidR="00732DA5" w:rsidRDefault="00732DA5" w:rsidP="00732DA5">
      <w:pPr>
        <w:pStyle w:val="HTMLPreformatted"/>
      </w:pPr>
      <w:r>
        <w:t xml:space="preserve">        static int m_Counter = 0;</w:t>
      </w:r>
    </w:p>
    <w:p w:rsidR="00732DA5" w:rsidRDefault="00732DA5" w:rsidP="00732DA5">
      <w:pPr>
        <w:pStyle w:val="HTMLPreformatted"/>
      </w:pPr>
    </w:p>
    <w:p w:rsidR="00732DA5" w:rsidRDefault="00732DA5" w:rsidP="00732DA5">
      <w:pPr>
        <w:pStyle w:val="HTMLPreformatted"/>
      </w:pPr>
      <w:r>
        <w:t xml:space="preserve">        public int MyMethod()</w:t>
      </w:r>
    </w:p>
    <w:p w:rsidR="00732DA5" w:rsidRDefault="00732DA5" w:rsidP="00732DA5">
      <w:pPr>
        <w:pStyle w:val="HTMLPreformatted"/>
      </w:pPr>
      <w:r>
        <w:t xml:space="preserve">        {</w:t>
      </w:r>
    </w:p>
    <w:p w:rsidR="00732DA5" w:rsidRDefault="00732DA5" w:rsidP="00732DA5">
      <w:pPr>
        <w:pStyle w:val="HTMLPreformatted"/>
      </w:pPr>
      <w:r>
        <w:t xml:space="preserve">            m_Counter++;</w:t>
      </w:r>
    </w:p>
    <w:p w:rsidR="00732DA5" w:rsidRDefault="00732DA5" w:rsidP="00732DA5">
      <w:pPr>
        <w:pStyle w:val="HTMLPreformatted"/>
      </w:pPr>
      <w:r>
        <w:t xml:space="preserve">            return m_Counter;</w:t>
      </w:r>
    </w:p>
    <w:p w:rsidR="00732DA5" w:rsidRDefault="00732DA5" w:rsidP="00732DA5">
      <w:pPr>
        <w:pStyle w:val="HTMLPreformatted"/>
      </w:pPr>
      <w:r>
        <w:t xml:space="preserve">        }       </w:t>
      </w:r>
    </w:p>
    <w:p w:rsidR="00732DA5" w:rsidRDefault="00732DA5" w:rsidP="00732DA5">
      <w:pPr>
        <w:pStyle w:val="HTMLPreformatted"/>
      </w:pPr>
      <w:r>
        <w:t xml:space="preserve">    }</w:t>
      </w:r>
    </w:p>
    <w:p w:rsidR="00732DA5" w:rsidRDefault="00732DA5" w:rsidP="00732DA5">
      <w:pPr>
        <w:pStyle w:val="NormalWeb"/>
      </w:pPr>
      <w:r>
        <w:rPr>
          <w:b/>
          <w:bCs/>
        </w:rPr>
        <w:t>Step 3:</w:t>
      </w:r>
      <w:r>
        <w:t xml:space="preserve"> Client side, create the two proxies for the service and made a multiple call to MyMethod.</w:t>
      </w:r>
    </w:p>
    <w:p w:rsidR="00732DA5" w:rsidRDefault="00732DA5" w:rsidP="00732DA5">
      <w:pPr>
        <w:pStyle w:val="HTMLPreformatted"/>
      </w:pPr>
      <w:r>
        <w:t>static void Main(string[] args)</w:t>
      </w:r>
    </w:p>
    <w:p w:rsidR="00732DA5" w:rsidRDefault="00732DA5" w:rsidP="00732DA5">
      <w:pPr>
        <w:pStyle w:val="HTMLPreformatted"/>
      </w:pPr>
      <w:r>
        <w:t xml:space="preserve">        {</w:t>
      </w:r>
    </w:p>
    <w:p w:rsidR="00732DA5" w:rsidRDefault="00732DA5" w:rsidP="00732DA5">
      <w:pPr>
        <w:pStyle w:val="HTMLPreformatted"/>
      </w:pPr>
      <w:r>
        <w:t>Console.WriteLine("Service Instance mode: Singleton");</w:t>
      </w:r>
    </w:p>
    <w:p w:rsidR="00732DA5" w:rsidRDefault="00732DA5" w:rsidP="00732DA5">
      <w:pPr>
        <w:pStyle w:val="HTMLPreformatted"/>
      </w:pPr>
      <w:r>
        <w:t xml:space="preserve">            Console.WriteLine("Client 1 making call to service...");</w:t>
      </w:r>
    </w:p>
    <w:p w:rsidR="00732DA5" w:rsidRDefault="00732DA5" w:rsidP="00732DA5">
      <w:pPr>
        <w:pStyle w:val="HTMLPreformatted"/>
      </w:pPr>
      <w:r>
        <w:t xml:space="preserve">            //Creating the proxy on client side</w:t>
      </w:r>
    </w:p>
    <w:p w:rsidR="00732DA5" w:rsidRDefault="00732DA5" w:rsidP="00732DA5">
      <w:pPr>
        <w:pStyle w:val="HTMLPreformatted"/>
      </w:pPr>
      <w:r>
        <w:t xml:space="preserve">            MyCalculatorServiceProxy.MyServiceProxy proxy = </w:t>
      </w:r>
    </w:p>
    <w:p w:rsidR="00732DA5" w:rsidRDefault="00732DA5" w:rsidP="00732DA5">
      <w:pPr>
        <w:pStyle w:val="HTMLPreformatted"/>
      </w:pPr>
      <w:r>
        <w:t xml:space="preserve">            new MyCalculatorServiceProxy.MyServiceProxy();</w:t>
      </w:r>
    </w:p>
    <w:p w:rsidR="00732DA5" w:rsidRDefault="00732DA5" w:rsidP="00732DA5">
      <w:pPr>
        <w:pStyle w:val="HTMLPreformatted"/>
      </w:pPr>
      <w:r>
        <w:t xml:space="preserve">            Console.WriteLine("Counter: " + proxy.MyMethod());</w:t>
      </w:r>
    </w:p>
    <w:p w:rsidR="00732DA5" w:rsidRDefault="00732DA5" w:rsidP="00732DA5">
      <w:pPr>
        <w:pStyle w:val="HTMLPreformatted"/>
      </w:pPr>
      <w:r>
        <w:t xml:space="preserve">            Console.WriteLine("Counter: " + proxy.MyMethod());</w:t>
      </w:r>
    </w:p>
    <w:p w:rsidR="00732DA5" w:rsidRDefault="00732DA5" w:rsidP="00732DA5">
      <w:pPr>
        <w:pStyle w:val="HTMLPreformatted"/>
      </w:pPr>
      <w:r>
        <w:t xml:space="preserve">            Console.WriteLine("Counter: " + proxy.MyMethod());</w:t>
      </w:r>
    </w:p>
    <w:p w:rsidR="00732DA5" w:rsidRDefault="00732DA5" w:rsidP="00732DA5">
      <w:pPr>
        <w:pStyle w:val="HTMLPreformatted"/>
      </w:pPr>
    </w:p>
    <w:p w:rsidR="00732DA5" w:rsidRDefault="00732DA5" w:rsidP="00732DA5">
      <w:pPr>
        <w:pStyle w:val="HTMLPreformatted"/>
      </w:pPr>
      <w:r>
        <w:t xml:space="preserve">            Console.WriteLine("Client 2 making call to service...");</w:t>
      </w:r>
    </w:p>
    <w:p w:rsidR="00732DA5" w:rsidRDefault="00732DA5" w:rsidP="00732DA5">
      <w:pPr>
        <w:pStyle w:val="HTMLPreformatted"/>
      </w:pPr>
      <w:r>
        <w:t xml:space="preserve">            //Creating new proxy to act as new client</w:t>
      </w:r>
    </w:p>
    <w:p w:rsidR="00732DA5" w:rsidRDefault="00732DA5" w:rsidP="00732DA5">
      <w:pPr>
        <w:pStyle w:val="HTMLPreformatted"/>
      </w:pPr>
      <w:r>
        <w:t xml:space="preserve">            MyCalculatorServiceProxy.MyServiceProxy proxy2 =</w:t>
      </w:r>
    </w:p>
    <w:p w:rsidR="00732DA5" w:rsidRDefault="00732DA5" w:rsidP="00732DA5">
      <w:pPr>
        <w:pStyle w:val="HTMLPreformatted"/>
      </w:pPr>
      <w:r>
        <w:t xml:space="preserve">             new MyCalculatorServiceProxy.MyServiceProxy();</w:t>
      </w:r>
    </w:p>
    <w:p w:rsidR="00732DA5" w:rsidRDefault="00732DA5" w:rsidP="00732DA5">
      <w:pPr>
        <w:pStyle w:val="HTMLPreformatted"/>
      </w:pPr>
      <w:r>
        <w:t xml:space="preserve">            Console.WriteLine("Counter: " + proxy2.MyMethod());</w:t>
      </w:r>
    </w:p>
    <w:p w:rsidR="00732DA5" w:rsidRDefault="00732DA5" w:rsidP="00732DA5">
      <w:pPr>
        <w:pStyle w:val="HTMLPreformatted"/>
      </w:pPr>
      <w:r>
        <w:t xml:space="preserve">            Console.WriteLine("Counter: " + proxy2.MyMethod());</w:t>
      </w:r>
    </w:p>
    <w:p w:rsidR="00732DA5" w:rsidRDefault="00732DA5" w:rsidP="00732DA5">
      <w:pPr>
        <w:pStyle w:val="HTMLPreformatted"/>
      </w:pPr>
      <w:r>
        <w:t xml:space="preserve">            Console.ReadLine();</w:t>
      </w:r>
    </w:p>
    <w:p w:rsidR="00732DA5" w:rsidRDefault="00732DA5" w:rsidP="00732DA5">
      <w:pPr>
        <w:pStyle w:val="HTMLPreformatted"/>
      </w:pPr>
      <w:r>
        <w:tab/>
      </w:r>
      <w:r>
        <w:tab/>
        <w:t>}</w:t>
      </w:r>
    </w:p>
    <w:p w:rsidR="00732DA5" w:rsidRDefault="00732DA5" w:rsidP="00732DA5">
      <w:pPr>
        <w:pStyle w:val="HTMLPreformatted"/>
      </w:pPr>
      <w:r>
        <w:tab/>
      </w:r>
      <w:r>
        <w:tab/>
      </w:r>
    </w:p>
    <w:p w:rsidR="00732DA5" w:rsidRDefault="00732DA5" w:rsidP="00732DA5">
      <w:pPr>
        <w:pStyle w:val="NormalWeb"/>
      </w:pPr>
      <w:r>
        <w:t>When two proxy class made a request to service, single instance at service will handle it and it return incremented value (1, 2, 3, 4), because instance mode is configured to 'Single'. Service instance is created when it is hosted. So this instance will remain till host is shutdown. Output is shown below.</w:t>
      </w:r>
    </w:p>
    <w:p w:rsidR="00732DA5" w:rsidRDefault="00732DA5" w:rsidP="00732DA5">
      <w:r>
        <w:rPr>
          <w:noProof/>
        </w:rPr>
        <w:lastRenderedPageBreak/>
        <w:drawing>
          <wp:inline distT="0" distB="0" distL="0" distR="0">
            <wp:extent cx="6143625" cy="2143125"/>
            <wp:effectExtent l="0" t="0" r="9525" b="9525"/>
            <wp:docPr id="16" name="Picture 16" descr="http://www.wcftutorial.net/Images/100300_Singleton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wcftutorial.net/Images/100300_SingletonOutpu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3625" cy="2143125"/>
                    </a:xfrm>
                    <a:prstGeom prst="rect">
                      <a:avLst/>
                    </a:prstGeom>
                    <a:noFill/>
                    <a:ln>
                      <a:noFill/>
                    </a:ln>
                  </pic:spPr>
                </pic:pic>
              </a:graphicData>
            </a:graphic>
          </wp:inline>
        </w:drawing>
      </w:r>
    </w:p>
    <w:p w:rsidR="00732DA5" w:rsidRDefault="00732DA5" w:rsidP="00732DA5">
      <w:pPr>
        <w:pStyle w:val="NormalWeb"/>
      </w:pPr>
      <w:r>
        <w:t>Fig: SingletonOutput.</w:t>
      </w:r>
    </w:p>
    <w:p w:rsidR="00D23C33" w:rsidRDefault="00D23C33" w:rsidP="00D23C33">
      <w:pPr>
        <w:pStyle w:val="Heading1"/>
      </w:pPr>
      <w:r>
        <w:t>Throttling</w:t>
      </w:r>
    </w:p>
    <w:p w:rsidR="00D23C33" w:rsidRDefault="00D23C33" w:rsidP="00D23C33">
      <w:pPr>
        <w:pStyle w:val="NormalWeb"/>
      </w:pPr>
      <w:r>
        <w:t>WCF throttling provides some properties that you can use to limit how many instances or sessions are created at the application level. Performance of the WCF service can be improved by creating proper instance.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32"/>
        <w:gridCol w:w="7148"/>
      </w:tblGrid>
      <w:tr w:rsidR="00D23C33" w:rsidTr="00D23C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23C33" w:rsidRDefault="00D23C33">
            <w:pPr>
              <w:jc w:val="center"/>
              <w:rPr>
                <w:b/>
                <w:bCs/>
                <w:sz w:val="24"/>
                <w:szCs w:val="24"/>
              </w:rPr>
            </w:pPr>
            <w:r>
              <w:rPr>
                <w:b/>
                <w:bCs/>
              </w:rPr>
              <w:t>Attribute</w:t>
            </w:r>
          </w:p>
        </w:tc>
        <w:tc>
          <w:tcPr>
            <w:tcW w:w="0" w:type="auto"/>
            <w:tcBorders>
              <w:top w:val="outset" w:sz="6" w:space="0" w:color="auto"/>
              <w:left w:val="outset" w:sz="6" w:space="0" w:color="auto"/>
              <w:bottom w:val="outset" w:sz="6" w:space="0" w:color="auto"/>
              <w:right w:val="outset" w:sz="6" w:space="0" w:color="auto"/>
            </w:tcBorders>
            <w:vAlign w:val="center"/>
            <w:hideMark/>
          </w:tcPr>
          <w:p w:rsidR="00D23C33" w:rsidRDefault="00D23C33">
            <w:pPr>
              <w:jc w:val="center"/>
              <w:rPr>
                <w:b/>
                <w:bCs/>
                <w:sz w:val="24"/>
                <w:szCs w:val="24"/>
              </w:rPr>
            </w:pPr>
            <w:r>
              <w:rPr>
                <w:b/>
                <w:bCs/>
              </w:rPr>
              <w:t xml:space="preserve">Description </w:t>
            </w:r>
          </w:p>
        </w:tc>
      </w:tr>
      <w:tr w:rsidR="00D23C33" w:rsidTr="00D23C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23C33" w:rsidRDefault="00D23C33">
            <w:pPr>
              <w:rPr>
                <w:sz w:val="24"/>
                <w:szCs w:val="24"/>
              </w:rPr>
            </w:pPr>
            <w:r>
              <w:t>maxConcurrentCalls</w:t>
            </w:r>
          </w:p>
        </w:tc>
        <w:tc>
          <w:tcPr>
            <w:tcW w:w="0" w:type="auto"/>
            <w:tcBorders>
              <w:top w:val="outset" w:sz="6" w:space="0" w:color="auto"/>
              <w:left w:val="outset" w:sz="6" w:space="0" w:color="auto"/>
              <w:bottom w:val="outset" w:sz="6" w:space="0" w:color="auto"/>
              <w:right w:val="outset" w:sz="6" w:space="0" w:color="auto"/>
            </w:tcBorders>
            <w:vAlign w:val="center"/>
            <w:hideMark/>
          </w:tcPr>
          <w:p w:rsidR="00D23C33" w:rsidRDefault="00D23C33">
            <w:pPr>
              <w:rPr>
                <w:sz w:val="24"/>
                <w:szCs w:val="24"/>
              </w:rPr>
            </w:pPr>
            <w:r>
              <w:t>Limits the total number of calls that can currently be in progress across all service instances. The default is 16.</w:t>
            </w:r>
          </w:p>
        </w:tc>
      </w:tr>
      <w:tr w:rsidR="00D23C33" w:rsidTr="00D23C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23C33" w:rsidRDefault="00D23C33">
            <w:pPr>
              <w:rPr>
                <w:sz w:val="24"/>
                <w:szCs w:val="24"/>
              </w:rPr>
            </w:pPr>
            <w:r>
              <w:t>maxConcurrentInstances</w:t>
            </w:r>
          </w:p>
        </w:tc>
        <w:tc>
          <w:tcPr>
            <w:tcW w:w="0" w:type="auto"/>
            <w:tcBorders>
              <w:top w:val="outset" w:sz="6" w:space="0" w:color="auto"/>
              <w:left w:val="outset" w:sz="6" w:space="0" w:color="auto"/>
              <w:bottom w:val="outset" w:sz="6" w:space="0" w:color="auto"/>
              <w:right w:val="outset" w:sz="6" w:space="0" w:color="auto"/>
            </w:tcBorders>
            <w:vAlign w:val="center"/>
            <w:hideMark/>
          </w:tcPr>
          <w:p w:rsidR="00D23C33" w:rsidRDefault="00D23C33">
            <w:pPr>
              <w:rPr>
                <w:sz w:val="24"/>
                <w:szCs w:val="24"/>
              </w:rPr>
            </w:pPr>
            <w:r>
              <w:t>The number of InstanceContext objects that execute at one time across a ServiceHost. The default is Int32.MaxValue.</w:t>
            </w:r>
          </w:p>
        </w:tc>
      </w:tr>
      <w:tr w:rsidR="00D23C33" w:rsidTr="00D23C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23C33" w:rsidRDefault="00D23C33">
            <w:pPr>
              <w:rPr>
                <w:sz w:val="24"/>
                <w:szCs w:val="24"/>
              </w:rPr>
            </w:pPr>
            <w:r>
              <w:t>maxConcurrentSessions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D23C33" w:rsidRDefault="00D23C33">
            <w:pPr>
              <w:rPr>
                <w:sz w:val="24"/>
                <w:szCs w:val="24"/>
              </w:rPr>
            </w:pPr>
            <w:r>
              <w:t xml:space="preserve">A positive integer that limits the number of sessions a ServiceHost object can accept. The default is 10. </w:t>
            </w:r>
          </w:p>
        </w:tc>
      </w:tr>
    </w:tbl>
    <w:p w:rsidR="00D23C33" w:rsidRDefault="00D23C33" w:rsidP="00D23C33">
      <w:pPr>
        <w:pStyle w:val="NormalWeb"/>
      </w:pPr>
      <w:r>
        <w:t>Service Throttling can be configured either Adminstractive or Programatically</w:t>
      </w:r>
    </w:p>
    <w:p w:rsidR="00571EC6" w:rsidRDefault="00571EC6" w:rsidP="00571EC6">
      <w:pPr>
        <w:pStyle w:val="Heading3"/>
      </w:pPr>
      <w:r>
        <w:t>One-Way Operations and Exceptions</w:t>
      </w:r>
    </w:p>
    <w:p w:rsidR="00571EC6" w:rsidRDefault="00571EC6" w:rsidP="00571EC6">
      <w:pPr>
        <w:pStyle w:val="NormalWeb"/>
      </w:pPr>
      <w:r>
        <w:t xml:space="preserve">Suppose when we are using </w:t>
      </w:r>
      <w:r>
        <w:rPr>
          <w:i/>
          <w:iCs/>
        </w:rPr>
        <w:t>BasicHttpBinding</w:t>
      </w:r>
      <w:r>
        <w:t xml:space="preserve"> or </w:t>
      </w:r>
      <w:r>
        <w:rPr>
          <w:i/>
          <w:iCs/>
        </w:rPr>
        <w:t>WSHttpBinding</w:t>
      </w:r>
      <w:r>
        <w:t>, i.e. no transport session is used, if any exception throw by service will not affect the client. Client can make a call to the service using same proxy</w:t>
      </w:r>
    </w:p>
    <w:p w:rsidR="00571EC6" w:rsidRDefault="00571EC6" w:rsidP="00571EC6">
      <w:pPr>
        <w:pStyle w:val="HTMLPreformatted"/>
      </w:pPr>
      <w:r>
        <w:t>[ServiceContract]</w:t>
      </w:r>
    </w:p>
    <w:p w:rsidR="00571EC6" w:rsidRDefault="00571EC6" w:rsidP="00571EC6">
      <w:pPr>
        <w:pStyle w:val="HTMLPreformatted"/>
      </w:pPr>
      <w:r>
        <w:t>interface IMyContract</w:t>
      </w:r>
    </w:p>
    <w:p w:rsidR="00571EC6" w:rsidRDefault="00571EC6" w:rsidP="00571EC6">
      <w:pPr>
        <w:pStyle w:val="HTMLPreformatted"/>
      </w:pPr>
      <w:r>
        <w:t>{</w:t>
      </w:r>
    </w:p>
    <w:p w:rsidR="00571EC6" w:rsidRDefault="00571EC6" w:rsidP="00571EC6">
      <w:pPr>
        <w:pStyle w:val="HTMLPreformatted"/>
      </w:pPr>
      <w:r>
        <w:lastRenderedPageBreak/>
        <w:t xml:space="preserve">   [OperationContract(IsOneWay = true)]</w:t>
      </w:r>
    </w:p>
    <w:p w:rsidR="00571EC6" w:rsidRDefault="00571EC6" w:rsidP="00571EC6">
      <w:pPr>
        <w:pStyle w:val="HTMLPreformatted"/>
      </w:pPr>
      <w:r>
        <w:t xml:space="preserve">   void MethodWithError( );</w:t>
      </w:r>
    </w:p>
    <w:p w:rsidR="00571EC6" w:rsidRDefault="00571EC6" w:rsidP="00571EC6">
      <w:pPr>
        <w:pStyle w:val="HTMLPreformatted"/>
      </w:pPr>
    </w:p>
    <w:p w:rsidR="00571EC6" w:rsidRDefault="00571EC6" w:rsidP="00571EC6">
      <w:pPr>
        <w:pStyle w:val="HTMLPreformatted"/>
      </w:pPr>
      <w:r>
        <w:t xml:space="preserve">   [OperationContract]</w:t>
      </w:r>
    </w:p>
    <w:p w:rsidR="00571EC6" w:rsidRDefault="00571EC6" w:rsidP="00571EC6">
      <w:pPr>
        <w:pStyle w:val="HTMLPreformatted"/>
      </w:pPr>
      <w:r>
        <w:t xml:space="preserve">   void MethodWithoutError( );</w:t>
      </w:r>
    </w:p>
    <w:p w:rsidR="00571EC6" w:rsidRDefault="00571EC6" w:rsidP="00571EC6">
      <w:pPr>
        <w:pStyle w:val="HTMLPreformatted"/>
      </w:pPr>
      <w:r>
        <w:t>}</w:t>
      </w:r>
    </w:p>
    <w:p w:rsidR="00571EC6" w:rsidRDefault="00571EC6" w:rsidP="00571EC6">
      <w:pPr>
        <w:pStyle w:val="HTMLPreformatted"/>
      </w:pPr>
      <w:r>
        <w:t>//Client side without transport session</w:t>
      </w:r>
    </w:p>
    <w:p w:rsidR="00571EC6" w:rsidRDefault="00571EC6" w:rsidP="00571EC6">
      <w:pPr>
        <w:pStyle w:val="HTMLPreformatted"/>
      </w:pPr>
      <w:r>
        <w:t>MyContractClient proxy = new MyContractClient( );</w:t>
      </w:r>
    </w:p>
    <w:p w:rsidR="00571EC6" w:rsidRDefault="00571EC6" w:rsidP="00571EC6">
      <w:pPr>
        <w:pStyle w:val="HTMLPreformatted"/>
      </w:pPr>
      <w:r>
        <w:t>proxy.MethodWithError( ); //No exception is thrown from serivce</w:t>
      </w:r>
    </w:p>
    <w:p w:rsidR="00571EC6" w:rsidRDefault="00571EC6" w:rsidP="00571EC6">
      <w:pPr>
        <w:pStyle w:val="HTMLPreformatted"/>
      </w:pPr>
      <w:r>
        <w:t>proxy.MethodWithoutError( ); //Operation will execute properly</w:t>
      </w:r>
    </w:p>
    <w:p w:rsidR="00571EC6" w:rsidRDefault="00571EC6" w:rsidP="00571EC6">
      <w:pPr>
        <w:pStyle w:val="HTMLPreformatted"/>
      </w:pPr>
      <w:r>
        <w:t>proxy.Close( );</w:t>
      </w:r>
    </w:p>
    <w:p w:rsidR="00571EC6" w:rsidRDefault="00571EC6" w:rsidP="00571EC6">
      <w:pPr>
        <w:pStyle w:val="NormalWeb"/>
      </w:pPr>
      <w:r>
        <w:t>In the presence of transport session, any exception thrown by service will fault the client channel. Client will not be able to make new call using same proxy instance.</w:t>
      </w:r>
    </w:p>
    <w:p w:rsidR="00571EC6" w:rsidRDefault="00571EC6" w:rsidP="00571EC6">
      <w:pPr>
        <w:pStyle w:val="HTMLPreformatted"/>
      </w:pPr>
      <w:r>
        <w:t>//Client side transport session</w:t>
      </w:r>
    </w:p>
    <w:p w:rsidR="00571EC6" w:rsidRDefault="00571EC6" w:rsidP="00571EC6">
      <w:pPr>
        <w:pStyle w:val="HTMLPreformatted"/>
      </w:pPr>
      <w:r>
        <w:t>MyContractClient proxy = new MyContractClient( );</w:t>
      </w:r>
    </w:p>
    <w:p w:rsidR="00571EC6" w:rsidRDefault="00571EC6" w:rsidP="00571EC6">
      <w:pPr>
        <w:pStyle w:val="HTMLPreformatted"/>
      </w:pPr>
      <w:r>
        <w:t xml:space="preserve">proxy.MethodWithError( ); </w:t>
      </w:r>
    </w:p>
    <w:p w:rsidR="00571EC6" w:rsidRDefault="00571EC6" w:rsidP="00571EC6">
      <w:pPr>
        <w:pStyle w:val="HTMLPreformatted"/>
      </w:pPr>
      <w:r>
        <w:t>proxy.MethodWithoutError( ); //Can not executre because channel is faulted</w:t>
      </w:r>
    </w:p>
    <w:p w:rsidR="00571EC6" w:rsidRDefault="00571EC6" w:rsidP="00571EC6">
      <w:pPr>
        <w:pStyle w:val="HTMLPreformatted"/>
      </w:pPr>
      <w:r>
        <w:t>proxy.Close( );</w:t>
      </w:r>
    </w:p>
    <w:p w:rsidR="00D23C33" w:rsidRDefault="00D23C33" w:rsidP="00D5740A">
      <w:pPr>
        <w:pStyle w:val="Heading3"/>
      </w:pPr>
      <w:proofErr w:type="gramStart"/>
      <w:r>
        <w:t>Administrative(</w:t>
      </w:r>
      <w:proofErr w:type="gramEnd"/>
      <w:r>
        <w:t>configuration file)</w:t>
      </w:r>
    </w:p>
    <w:p w:rsidR="00D23C33" w:rsidRDefault="00D23C33" w:rsidP="00D23C33">
      <w:pPr>
        <w:pStyle w:val="NormalWeb"/>
      </w:pPr>
      <w:r>
        <w:t xml:space="preserve">Using </w:t>
      </w:r>
      <w:r>
        <w:rPr>
          <w:rStyle w:val="highlight"/>
        </w:rPr>
        <w:t>&lt;serviceThrottling&gt;</w:t>
      </w:r>
      <w:r>
        <w:t xml:space="preserve"> tag of the Service Behavior, you can configure the </w:t>
      </w:r>
      <w:r>
        <w:rPr>
          <w:rStyle w:val="highlight"/>
          <w:i/>
          <w:iCs/>
        </w:rPr>
        <w:t>maxConcurrentCalls</w:t>
      </w:r>
      <w:r>
        <w:rPr>
          <w:rStyle w:val="highlight"/>
        </w:rPr>
        <w:t xml:space="preserve">, </w:t>
      </w:r>
      <w:proofErr w:type="gramStart"/>
      <w:r>
        <w:rPr>
          <w:rStyle w:val="highlight"/>
          <w:i/>
          <w:iCs/>
        </w:rPr>
        <w:t>maxConcurrentInstances</w:t>
      </w:r>
      <w:r>
        <w:rPr>
          <w:rStyle w:val="highlight"/>
        </w:rPr>
        <w:t xml:space="preserve"> ,</w:t>
      </w:r>
      <w:proofErr w:type="gramEnd"/>
      <w:r>
        <w:rPr>
          <w:rStyle w:val="highlight"/>
        </w:rPr>
        <w:t xml:space="preserve"> </w:t>
      </w:r>
      <w:r>
        <w:rPr>
          <w:rStyle w:val="highlight"/>
          <w:i/>
          <w:iCs/>
        </w:rPr>
        <w:t>maxConcurrentSessions</w:t>
      </w:r>
      <w:r>
        <w:t xml:space="preserve"> property as shown below.</w:t>
      </w:r>
    </w:p>
    <w:p w:rsidR="00D23C33" w:rsidRDefault="00D23C33" w:rsidP="00D23C33">
      <w:pPr>
        <w:pStyle w:val="HTMLPreformatted"/>
      </w:pPr>
      <w:r>
        <w:rPr>
          <w:rStyle w:val="bluecode"/>
        </w:rPr>
        <w:t>&lt;</w:t>
      </w:r>
      <w:r>
        <w:t>system.serviceModel</w:t>
      </w:r>
      <w:r>
        <w:rPr>
          <w:rStyle w:val="bluecode"/>
        </w:rPr>
        <w:t>&gt;</w:t>
      </w:r>
    </w:p>
    <w:p w:rsidR="00D23C33" w:rsidRDefault="00D23C33" w:rsidP="00D23C33">
      <w:pPr>
        <w:pStyle w:val="HTMLPreformatted"/>
      </w:pPr>
      <w:r>
        <w:t xml:space="preserve">    </w:t>
      </w:r>
      <w:r>
        <w:rPr>
          <w:rStyle w:val="bluecode"/>
        </w:rPr>
        <w:t>&lt;</w:t>
      </w:r>
      <w:r>
        <w:t xml:space="preserve">services </w:t>
      </w:r>
      <w:r>
        <w:rPr>
          <w:rStyle w:val="bluecode"/>
        </w:rPr>
        <w:t>&gt;</w:t>
      </w:r>
    </w:p>
    <w:p w:rsidR="00D23C33" w:rsidRDefault="00D23C33" w:rsidP="00D23C33">
      <w:pPr>
        <w:pStyle w:val="HTMLPreformatted"/>
      </w:pPr>
      <w:r>
        <w:t xml:space="preserve">      </w:t>
      </w:r>
      <w:r>
        <w:rPr>
          <w:rStyle w:val="bluecode"/>
        </w:rPr>
        <w:t>&lt;</w:t>
      </w:r>
      <w:r>
        <w:t>service behaviorConfiguration="ServiceBehavior"  name="MyService"</w:t>
      </w:r>
      <w:r>
        <w:rPr>
          <w:rStyle w:val="bluecode"/>
        </w:rPr>
        <w:t>&gt;</w:t>
      </w:r>
    </w:p>
    <w:p w:rsidR="00D23C33" w:rsidRDefault="00D23C33" w:rsidP="00D23C33">
      <w:pPr>
        <w:pStyle w:val="HTMLPreformatted"/>
      </w:pPr>
      <w:r>
        <w:t xml:space="preserve">        </w:t>
      </w:r>
      <w:r>
        <w:rPr>
          <w:rStyle w:val="bluecode"/>
        </w:rPr>
        <w:t>&lt;</w:t>
      </w:r>
      <w:r>
        <w:t>endpoint address="" binding="wsHttpBinding" contract="IMyService"</w:t>
      </w:r>
      <w:r>
        <w:rPr>
          <w:rStyle w:val="bluecode"/>
        </w:rPr>
        <w:t>&gt;</w:t>
      </w:r>
    </w:p>
    <w:p w:rsidR="00D23C33" w:rsidRDefault="00D23C33" w:rsidP="00D23C33">
      <w:pPr>
        <w:pStyle w:val="HTMLPreformatted"/>
      </w:pPr>
      <w:r>
        <w:t xml:space="preserve">          </w:t>
      </w:r>
      <w:r>
        <w:rPr>
          <w:rStyle w:val="bluecode"/>
        </w:rPr>
        <w:t>&lt;</w:t>
      </w:r>
      <w:r>
        <w:t>identity</w:t>
      </w:r>
      <w:r>
        <w:rPr>
          <w:rStyle w:val="bluecode"/>
        </w:rPr>
        <w:t>&gt;</w:t>
      </w:r>
    </w:p>
    <w:p w:rsidR="00D23C33" w:rsidRDefault="00D23C33" w:rsidP="00D23C33">
      <w:pPr>
        <w:pStyle w:val="HTMLPreformatted"/>
      </w:pPr>
      <w:r>
        <w:t xml:space="preserve">            </w:t>
      </w:r>
      <w:r>
        <w:rPr>
          <w:rStyle w:val="bluecode"/>
        </w:rPr>
        <w:t>&lt;</w:t>
      </w:r>
      <w:r>
        <w:t>dns value="localhost"/</w:t>
      </w:r>
      <w:r>
        <w:rPr>
          <w:rStyle w:val="bluecode"/>
        </w:rPr>
        <w:t>&gt;</w:t>
      </w:r>
    </w:p>
    <w:p w:rsidR="00D23C33" w:rsidRDefault="00D23C33" w:rsidP="00D23C33">
      <w:pPr>
        <w:pStyle w:val="HTMLPreformatted"/>
      </w:pPr>
      <w:r>
        <w:t xml:space="preserve">          </w:t>
      </w:r>
      <w:r>
        <w:rPr>
          <w:rStyle w:val="bluecode"/>
        </w:rPr>
        <w:t>&lt;</w:t>
      </w:r>
      <w:r>
        <w:t>/identity</w:t>
      </w:r>
      <w:r>
        <w:rPr>
          <w:rStyle w:val="bluecode"/>
        </w:rPr>
        <w:t>&gt;</w:t>
      </w:r>
    </w:p>
    <w:p w:rsidR="00D23C33" w:rsidRDefault="00D23C33" w:rsidP="00D23C33">
      <w:pPr>
        <w:pStyle w:val="HTMLPreformatted"/>
      </w:pPr>
      <w:r>
        <w:t xml:space="preserve">        </w:t>
      </w:r>
      <w:r>
        <w:rPr>
          <w:rStyle w:val="bluecode"/>
        </w:rPr>
        <w:t>&lt;</w:t>
      </w:r>
      <w:r>
        <w:t>/endpoint</w:t>
      </w:r>
      <w:r>
        <w:rPr>
          <w:rStyle w:val="bluecode"/>
        </w:rPr>
        <w:t>&gt;</w:t>
      </w:r>
    </w:p>
    <w:p w:rsidR="00D23C33" w:rsidRDefault="00D23C33" w:rsidP="00D23C33">
      <w:pPr>
        <w:pStyle w:val="HTMLPreformatted"/>
      </w:pPr>
      <w:r>
        <w:t xml:space="preserve">        </w:t>
      </w:r>
      <w:r>
        <w:rPr>
          <w:rStyle w:val="bluecode"/>
        </w:rPr>
        <w:t>&lt;</w:t>
      </w:r>
      <w:r>
        <w:t>endpoint address="mex" binding="mexHttpBinding" contract="IMetadataExchange"/</w:t>
      </w:r>
      <w:r>
        <w:rPr>
          <w:rStyle w:val="bluecode"/>
        </w:rPr>
        <w:t>&gt;</w:t>
      </w:r>
    </w:p>
    <w:p w:rsidR="00D23C33" w:rsidRDefault="00D23C33" w:rsidP="00D23C33">
      <w:pPr>
        <w:pStyle w:val="HTMLPreformatted"/>
      </w:pPr>
      <w:r>
        <w:t xml:space="preserve">      </w:t>
      </w:r>
      <w:r>
        <w:rPr>
          <w:rStyle w:val="bluecode"/>
        </w:rPr>
        <w:t>&lt;</w:t>
      </w:r>
      <w:r>
        <w:t>/service</w:t>
      </w:r>
      <w:r>
        <w:rPr>
          <w:rStyle w:val="bluecode"/>
        </w:rPr>
        <w:t>&gt;</w:t>
      </w:r>
    </w:p>
    <w:p w:rsidR="00D23C33" w:rsidRDefault="00D23C33" w:rsidP="00D23C33">
      <w:pPr>
        <w:pStyle w:val="HTMLPreformatted"/>
      </w:pPr>
      <w:r>
        <w:t xml:space="preserve">    </w:t>
      </w:r>
      <w:r>
        <w:rPr>
          <w:rStyle w:val="bluecode"/>
        </w:rPr>
        <w:t>&lt;</w:t>
      </w:r>
      <w:r>
        <w:t>/services</w:t>
      </w:r>
      <w:r>
        <w:rPr>
          <w:rStyle w:val="bluecode"/>
        </w:rPr>
        <w:t>&gt;</w:t>
      </w:r>
    </w:p>
    <w:p w:rsidR="00D23C33" w:rsidRDefault="00D23C33" w:rsidP="00D23C33">
      <w:pPr>
        <w:pStyle w:val="HTMLPreformatted"/>
      </w:pPr>
      <w:r>
        <w:t xml:space="preserve">    </w:t>
      </w:r>
      <w:r>
        <w:rPr>
          <w:rStyle w:val="bluecode"/>
        </w:rPr>
        <w:t>&lt;</w:t>
      </w:r>
      <w:r>
        <w:t>behaviors</w:t>
      </w:r>
      <w:r>
        <w:rPr>
          <w:rStyle w:val="bluecode"/>
        </w:rPr>
        <w:t>&gt;</w:t>
      </w:r>
    </w:p>
    <w:p w:rsidR="00D23C33" w:rsidRDefault="00D23C33" w:rsidP="00D23C33">
      <w:pPr>
        <w:pStyle w:val="HTMLPreformatted"/>
      </w:pPr>
      <w:r>
        <w:t xml:space="preserve">      </w:t>
      </w:r>
      <w:r>
        <w:rPr>
          <w:rStyle w:val="bluecode"/>
        </w:rPr>
        <w:t>&lt;</w:t>
      </w:r>
      <w:r>
        <w:t>serviceBehaviors</w:t>
      </w:r>
      <w:r>
        <w:rPr>
          <w:rStyle w:val="bluecode"/>
        </w:rPr>
        <w:t>&gt;</w:t>
      </w:r>
    </w:p>
    <w:p w:rsidR="00D23C33" w:rsidRDefault="00D23C33" w:rsidP="00D23C33">
      <w:pPr>
        <w:pStyle w:val="HTMLPreformatted"/>
      </w:pPr>
      <w:r>
        <w:t xml:space="preserve">        </w:t>
      </w:r>
      <w:r>
        <w:rPr>
          <w:rStyle w:val="bluecode"/>
        </w:rPr>
        <w:t>&lt;</w:t>
      </w:r>
      <w:r>
        <w:t>behavior name="ServiceBehavior"</w:t>
      </w:r>
      <w:r>
        <w:rPr>
          <w:rStyle w:val="bluecode"/>
        </w:rPr>
        <w:t>&gt;</w:t>
      </w:r>
    </w:p>
    <w:p w:rsidR="00D23C33" w:rsidRDefault="00D23C33" w:rsidP="00D23C33">
      <w:pPr>
        <w:pStyle w:val="HTMLPreformatted"/>
      </w:pPr>
      <w:r>
        <w:t xml:space="preserve">          </w:t>
      </w:r>
      <w:r>
        <w:rPr>
          <w:rStyle w:val="bluecode"/>
        </w:rPr>
        <w:t>&lt;</w:t>
      </w:r>
      <w:r>
        <w:t>serviceMetadata httpGetEnabled="true"/</w:t>
      </w:r>
      <w:r>
        <w:rPr>
          <w:rStyle w:val="bluecode"/>
        </w:rPr>
        <w:t>&gt;</w:t>
      </w:r>
    </w:p>
    <w:p w:rsidR="00D23C33" w:rsidRDefault="00D23C33" w:rsidP="00D23C33">
      <w:pPr>
        <w:pStyle w:val="HTMLPreformatted"/>
      </w:pPr>
      <w:r>
        <w:t xml:space="preserve">          </w:t>
      </w:r>
      <w:r>
        <w:rPr>
          <w:rStyle w:val="bluecode"/>
        </w:rPr>
        <w:t>&lt;</w:t>
      </w:r>
      <w:r>
        <w:t>serviceDebug includeExceptionDetailInFaults="true "/</w:t>
      </w:r>
      <w:r>
        <w:rPr>
          <w:rStyle w:val="bluecode"/>
        </w:rPr>
        <w:t>&gt;</w:t>
      </w:r>
    </w:p>
    <w:p w:rsidR="00D23C33" w:rsidRDefault="00D23C33" w:rsidP="00D23C33">
      <w:pPr>
        <w:pStyle w:val="HTMLPreformatted"/>
        <w:rPr>
          <w:rStyle w:val="highlight"/>
        </w:rPr>
      </w:pPr>
      <w:r>
        <w:t xml:space="preserve">         </w:t>
      </w:r>
      <w:r>
        <w:rPr>
          <w:rStyle w:val="highlight"/>
        </w:rPr>
        <w:t xml:space="preserve"> </w:t>
      </w:r>
      <w:r>
        <w:rPr>
          <w:rStyle w:val="bluecode"/>
        </w:rPr>
        <w:t>&lt;</w:t>
      </w:r>
      <w:r>
        <w:rPr>
          <w:rStyle w:val="highlight"/>
        </w:rPr>
        <w:t>serviceThrottling maxConcurrentCalls="500"</w:t>
      </w:r>
    </w:p>
    <w:p w:rsidR="00D23C33" w:rsidRDefault="00D23C33" w:rsidP="00D23C33">
      <w:pPr>
        <w:pStyle w:val="HTMLPreformatted"/>
        <w:rPr>
          <w:rStyle w:val="highlight"/>
        </w:rPr>
      </w:pPr>
      <w:r>
        <w:rPr>
          <w:rStyle w:val="highlight"/>
        </w:rPr>
        <w:t xml:space="preserve"> maxConcurrentInstances ="100" </w:t>
      </w:r>
    </w:p>
    <w:p w:rsidR="00D23C33" w:rsidRDefault="00D23C33" w:rsidP="00D23C33">
      <w:pPr>
        <w:pStyle w:val="HTMLPreformatted"/>
      </w:pPr>
      <w:r>
        <w:rPr>
          <w:rStyle w:val="highlight"/>
        </w:rPr>
        <w:t>maxConcurrentSessions ="200"/</w:t>
      </w:r>
      <w:r>
        <w:rPr>
          <w:rStyle w:val="bluecode"/>
        </w:rPr>
        <w:t>&gt;</w:t>
      </w:r>
    </w:p>
    <w:p w:rsidR="00D23C33" w:rsidRDefault="00D23C33" w:rsidP="00D23C33">
      <w:pPr>
        <w:pStyle w:val="HTMLPreformatted"/>
      </w:pPr>
      <w:r>
        <w:t xml:space="preserve">        </w:t>
      </w:r>
      <w:r>
        <w:rPr>
          <w:rStyle w:val="bluecode"/>
        </w:rPr>
        <w:t>&lt;</w:t>
      </w:r>
      <w:r>
        <w:t>/behavior</w:t>
      </w:r>
      <w:r>
        <w:rPr>
          <w:rStyle w:val="bluecode"/>
        </w:rPr>
        <w:t>&gt;</w:t>
      </w:r>
    </w:p>
    <w:p w:rsidR="00D23C33" w:rsidRDefault="00D23C33" w:rsidP="00D23C33">
      <w:pPr>
        <w:pStyle w:val="HTMLPreformatted"/>
      </w:pPr>
      <w:r>
        <w:t xml:space="preserve">      </w:t>
      </w:r>
      <w:r>
        <w:rPr>
          <w:rStyle w:val="bluecode"/>
        </w:rPr>
        <w:t>&lt;</w:t>
      </w:r>
      <w:r>
        <w:t>/serviceBehaviors</w:t>
      </w:r>
      <w:r>
        <w:rPr>
          <w:rStyle w:val="bluecode"/>
        </w:rPr>
        <w:t>&gt;</w:t>
      </w:r>
    </w:p>
    <w:p w:rsidR="00D23C33" w:rsidRDefault="00D23C33" w:rsidP="00D23C33">
      <w:pPr>
        <w:pStyle w:val="HTMLPreformatted"/>
      </w:pPr>
      <w:r>
        <w:t xml:space="preserve">    </w:t>
      </w:r>
      <w:r>
        <w:rPr>
          <w:rStyle w:val="bluecode"/>
        </w:rPr>
        <w:t>&lt;</w:t>
      </w:r>
      <w:r>
        <w:t>/behaviors</w:t>
      </w:r>
      <w:r>
        <w:rPr>
          <w:rStyle w:val="bluecode"/>
        </w:rPr>
        <w:t>&gt;</w:t>
      </w:r>
    </w:p>
    <w:p w:rsidR="00D23C33" w:rsidRDefault="00D23C33" w:rsidP="00D23C33">
      <w:pPr>
        <w:pStyle w:val="HTMLPreformatted"/>
      </w:pPr>
      <w:r>
        <w:t xml:space="preserve">  </w:t>
      </w:r>
      <w:r>
        <w:rPr>
          <w:rStyle w:val="bluecode"/>
        </w:rPr>
        <w:t>&lt;</w:t>
      </w:r>
      <w:r>
        <w:t>/system.serviceModel</w:t>
      </w:r>
      <w:r>
        <w:rPr>
          <w:rStyle w:val="bluecode"/>
        </w:rPr>
        <w:t>&gt;</w:t>
      </w:r>
    </w:p>
    <w:p w:rsidR="00D23C33" w:rsidRDefault="00D23C33" w:rsidP="00D23C33">
      <w:pPr>
        <w:pStyle w:val="Heading3"/>
      </w:pPr>
      <w:r>
        <w:t>Programming Model</w:t>
      </w:r>
    </w:p>
    <w:p w:rsidR="00D23C33" w:rsidRDefault="00D23C33" w:rsidP="00D23C33">
      <w:pPr>
        <w:pStyle w:val="NormalWeb"/>
      </w:pPr>
      <w:r>
        <w:lastRenderedPageBreak/>
        <w:t>Use ServiceThrottlingBehavior object to set concurrent calls, session and instance property.</w:t>
      </w:r>
    </w:p>
    <w:p w:rsidR="00D23C33" w:rsidRDefault="00D23C33" w:rsidP="00D23C33">
      <w:pPr>
        <w:pStyle w:val="HTMLPreformatted"/>
      </w:pPr>
      <w:r>
        <w:t xml:space="preserve">           ServiceHost host = new ServiceHost(typeof(MyService));</w:t>
      </w:r>
    </w:p>
    <w:p w:rsidR="00D23C33" w:rsidRDefault="00D23C33" w:rsidP="00D23C33">
      <w:pPr>
        <w:pStyle w:val="HTMLPreformatted"/>
      </w:pPr>
      <w:r>
        <w:t xml:space="preserve">           ServiceThrottlingBehavior throttle</w:t>
      </w:r>
    </w:p>
    <w:p w:rsidR="00D23C33" w:rsidRDefault="00D23C33" w:rsidP="00D23C33">
      <w:pPr>
        <w:pStyle w:val="HTMLPreformatted"/>
      </w:pPr>
      <w:r>
        <w:t xml:space="preserve"> = host.Description.Behaviors.Find();</w:t>
      </w:r>
    </w:p>
    <w:p w:rsidR="00D23C33" w:rsidRDefault="00D23C33" w:rsidP="00D23C33">
      <w:pPr>
        <w:pStyle w:val="HTMLPreformatted"/>
      </w:pPr>
      <w:r>
        <w:t xml:space="preserve">            if (throttle == null)</w:t>
      </w:r>
    </w:p>
    <w:p w:rsidR="00D23C33" w:rsidRDefault="00D23C33" w:rsidP="00D23C33">
      <w:pPr>
        <w:pStyle w:val="HTMLPreformatted"/>
      </w:pPr>
      <w:r>
        <w:t xml:space="preserve">            {</w:t>
      </w:r>
    </w:p>
    <w:p w:rsidR="00D23C33" w:rsidRDefault="00D23C33" w:rsidP="00D23C33">
      <w:pPr>
        <w:pStyle w:val="HTMLPreformatted"/>
      </w:pPr>
      <w:r>
        <w:t xml:space="preserve">                throttle = new ServiceThrottlingBehavior();</w:t>
      </w:r>
    </w:p>
    <w:p w:rsidR="00D23C33" w:rsidRDefault="00D23C33" w:rsidP="00D23C33">
      <w:pPr>
        <w:pStyle w:val="HTMLPreformatted"/>
      </w:pPr>
      <w:r>
        <w:t xml:space="preserve">                throttle.MaxConcurrentCalls = 500;</w:t>
      </w:r>
    </w:p>
    <w:p w:rsidR="00D23C33" w:rsidRDefault="00D23C33" w:rsidP="00D23C33">
      <w:pPr>
        <w:pStyle w:val="HTMLPreformatted"/>
      </w:pPr>
      <w:r>
        <w:t xml:space="preserve">                throttle.MaxConcurrentSessions = 200;</w:t>
      </w:r>
    </w:p>
    <w:p w:rsidR="00D23C33" w:rsidRDefault="00D23C33" w:rsidP="00D23C33">
      <w:pPr>
        <w:pStyle w:val="HTMLPreformatted"/>
      </w:pPr>
      <w:r>
        <w:t xml:space="preserve">                throttle.MaxConcurrentInstances = 100;</w:t>
      </w:r>
    </w:p>
    <w:p w:rsidR="00D23C33" w:rsidRDefault="00D23C33" w:rsidP="00D23C33">
      <w:pPr>
        <w:pStyle w:val="HTMLPreformatted"/>
      </w:pPr>
      <w:r>
        <w:t xml:space="preserve">                host.Description.Behaviors.Add(throttle);</w:t>
      </w:r>
    </w:p>
    <w:p w:rsidR="00D23C33" w:rsidRDefault="00D23C33" w:rsidP="00D23C33">
      <w:pPr>
        <w:pStyle w:val="HTMLPreformatted"/>
      </w:pPr>
      <w:r>
        <w:t xml:space="preserve">            }</w:t>
      </w:r>
    </w:p>
    <w:p w:rsidR="00D23C33" w:rsidRDefault="00D23C33" w:rsidP="00D23C33">
      <w:pPr>
        <w:pStyle w:val="HTMLPreformatted"/>
      </w:pPr>
    </w:p>
    <w:p w:rsidR="00D23C33" w:rsidRDefault="00D23C33" w:rsidP="00D23C33">
      <w:pPr>
        <w:pStyle w:val="HTMLPreformatted"/>
      </w:pPr>
      <w:r>
        <w:t xml:space="preserve">            host.Open();</w:t>
      </w:r>
    </w:p>
    <w:p w:rsidR="00D23C33" w:rsidRPr="00D23C33" w:rsidRDefault="00D23C33" w:rsidP="00D23C3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23C33">
        <w:rPr>
          <w:rFonts w:ascii="Times New Roman" w:eastAsia="Times New Roman" w:hAnsi="Times New Roman" w:cs="Times New Roman"/>
          <w:b/>
          <w:bCs/>
          <w:kern w:val="36"/>
          <w:sz w:val="48"/>
          <w:szCs w:val="48"/>
        </w:rPr>
        <w:t>Operations</w:t>
      </w:r>
    </w:p>
    <w:p w:rsidR="00D23C33" w:rsidRPr="00D23C33" w:rsidRDefault="00D23C33" w:rsidP="00D23C33">
      <w:pPr>
        <w:spacing w:before="100" w:beforeAutospacing="1" w:after="100" w:afterAutospacing="1" w:line="240" w:lineRule="auto"/>
        <w:rPr>
          <w:rFonts w:ascii="Times New Roman" w:eastAsia="Times New Roman" w:hAnsi="Times New Roman" w:cs="Times New Roman"/>
          <w:sz w:val="24"/>
          <w:szCs w:val="24"/>
        </w:rPr>
      </w:pPr>
      <w:r w:rsidRPr="00D23C33">
        <w:rPr>
          <w:rFonts w:ascii="Times New Roman" w:eastAsia="Times New Roman" w:hAnsi="Times New Roman" w:cs="Times New Roman"/>
          <w:sz w:val="24"/>
          <w:szCs w:val="24"/>
        </w:rPr>
        <w:t>In classic object or component- oriented programming model offered only single way for client to call a method. Client will issue a call, block while the call was in progress, and continue executing once the method returned.</w:t>
      </w:r>
    </w:p>
    <w:p w:rsidR="00D23C33" w:rsidRPr="00D23C33" w:rsidRDefault="00D23C33" w:rsidP="00D23C33">
      <w:pPr>
        <w:spacing w:before="100" w:beforeAutospacing="1" w:after="100" w:afterAutospacing="1" w:line="240" w:lineRule="auto"/>
        <w:rPr>
          <w:rFonts w:ascii="Times New Roman" w:eastAsia="Times New Roman" w:hAnsi="Times New Roman" w:cs="Times New Roman"/>
          <w:sz w:val="24"/>
          <w:szCs w:val="24"/>
        </w:rPr>
      </w:pPr>
      <w:r w:rsidRPr="00D23C33">
        <w:rPr>
          <w:rFonts w:ascii="Times New Roman" w:eastAsia="Times New Roman" w:hAnsi="Times New Roman" w:cs="Times New Roman"/>
          <w:sz w:val="24"/>
          <w:szCs w:val="24"/>
        </w:rPr>
        <w:t>WCF will support classical Request-Replay model, along with that it also supports One-Way call(call and forget operation) and callback(service to call back the client)</w:t>
      </w:r>
    </w:p>
    <w:p w:rsidR="00D23C33" w:rsidRPr="00D23C33" w:rsidRDefault="00D23C33" w:rsidP="00D23C33">
      <w:pPr>
        <w:spacing w:before="100" w:beforeAutospacing="1" w:after="100" w:afterAutospacing="1" w:line="240" w:lineRule="auto"/>
        <w:rPr>
          <w:rFonts w:ascii="Times New Roman" w:eastAsia="Times New Roman" w:hAnsi="Times New Roman" w:cs="Times New Roman"/>
          <w:sz w:val="24"/>
          <w:szCs w:val="24"/>
        </w:rPr>
      </w:pPr>
      <w:r w:rsidRPr="00D23C33">
        <w:rPr>
          <w:rFonts w:ascii="Times New Roman" w:eastAsia="Times New Roman" w:hAnsi="Times New Roman" w:cs="Times New Roman"/>
          <w:sz w:val="24"/>
          <w:szCs w:val="24"/>
        </w:rPr>
        <w:t>Three modes of communication between client and service are</w:t>
      </w:r>
    </w:p>
    <w:p w:rsidR="00D23C33" w:rsidRPr="00D23C33" w:rsidRDefault="004E05A0" w:rsidP="00D23C33">
      <w:pPr>
        <w:numPr>
          <w:ilvl w:val="0"/>
          <w:numId w:val="19"/>
        </w:numPr>
        <w:spacing w:before="100" w:beforeAutospacing="1" w:after="100" w:afterAutospacing="1" w:line="240" w:lineRule="auto"/>
        <w:rPr>
          <w:rFonts w:ascii="Times New Roman" w:eastAsia="Times New Roman" w:hAnsi="Times New Roman" w:cs="Times New Roman"/>
          <w:sz w:val="24"/>
          <w:szCs w:val="24"/>
        </w:rPr>
      </w:pPr>
      <w:hyperlink r:id="rId28" w:tooltip="Request reply" w:history="1">
        <w:r w:rsidR="00D23C33" w:rsidRPr="00D23C33">
          <w:rPr>
            <w:rFonts w:ascii="Times New Roman" w:eastAsia="Times New Roman" w:hAnsi="Times New Roman" w:cs="Times New Roman"/>
            <w:color w:val="0000FF"/>
            <w:sz w:val="24"/>
            <w:szCs w:val="24"/>
            <w:u w:val="single"/>
          </w:rPr>
          <w:t>Request- Replay</w:t>
        </w:r>
      </w:hyperlink>
      <w:r w:rsidR="00D23C33" w:rsidRPr="00D23C33">
        <w:rPr>
          <w:rFonts w:ascii="Times New Roman" w:eastAsia="Times New Roman" w:hAnsi="Times New Roman" w:cs="Times New Roman"/>
          <w:sz w:val="24"/>
          <w:szCs w:val="24"/>
        </w:rPr>
        <w:t xml:space="preserve"> </w:t>
      </w:r>
    </w:p>
    <w:p w:rsidR="00D23C33" w:rsidRPr="00D23C33" w:rsidRDefault="004E05A0" w:rsidP="00D23C33">
      <w:pPr>
        <w:numPr>
          <w:ilvl w:val="0"/>
          <w:numId w:val="19"/>
        </w:numPr>
        <w:spacing w:before="100" w:beforeAutospacing="1" w:after="100" w:afterAutospacing="1" w:line="240" w:lineRule="auto"/>
        <w:rPr>
          <w:rFonts w:ascii="Times New Roman" w:eastAsia="Times New Roman" w:hAnsi="Times New Roman" w:cs="Times New Roman"/>
          <w:sz w:val="24"/>
          <w:szCs w:val="24"/>
        </w:rPr>
      </w:pPr>
      <w:hyperlink r:id="rId29" w:tooltip="One way" w:history="1">
        <w:r w:rsidR="00D23C33" w:rsidRPr="00D23C33">
          <w:rPr>
            <w:rFonts w:ascii="Times New Roman" w:eastAsia="Times New Roman" w:hAnsi="Times New Roman" w:cs="Times New Roman"/>
            <w:color w:val="0000FF"/>
            <w:sz w:val="24"/>
            <w:szCs w:val="24"/>
            <w:u w:val="single"/>
          </w:rPr>
          <w:t>One-Way</w:t>
        </w:r>
      </w:hyperlink>
      <w:r w:rsidR="00D23C33" w:rsidRPr="00D23C33">
        <w:rPr>
          <w:rFonts w:ascii="Times New Roman" w:eastAsia="Times New Roman" w:hAnsi="Times New Roman" w:cs="Times New Roman"/>
          <w:sz w:val="24"/>
          <w:szCs w:val="24"/>
        </w:rPr>
        <w:t xml:space="preserve"> </w:t>
      </w:r>
    </w:p>
    <w:p w:rsidR="00D23C33" w:rsidRPr="00D23C33" w:rsidRDefault="004E05A0" w:rsidP="00D23C33">
      <w:pPr>
        <w:numPr>
          <w:ilvl w:val="0"/>
          <w:numId w:val="19"/>
        </w:numPr>
        <w:spacing w:before="100" w:beforeAutospacing="1" w:after="100" w:afterAutospacing="1" w:line="240" w:lineRule="auto"/>
        <w:rPr>
          <w:rFonts w:ascii="Times New Roman" w:eastAsia="Times New Roman" w:hAnsi="Times New Roman" w:cs="Times New Roman"/>
          <w:sz w:val="24"/>
          <w:szCs w:val="24"/>
        </w:rPr>
      </w:pPr>
      <w:hyperlink r:id="rId30" w:tooltip="Callback service" w:history="1">
        <w:r w:rsidR="00D23C33" w:rsidRPr="00D23C33">
          <w:rPr>
            <w:rFonts w:ascii="Times New Roman" w:eastAsia="Times New Roman" w:hAnsi="Times New Roman" w:cs="Times New Roman"/>
            <w:color w:val="0000FF"/>
            <w:sz w:val="24"/>
            <w:szCs w:val="24"/>
            <w:u w:val="single"/>
          </w:rPr>
          <w:t>Callback</w:t>
        </w:r>
      </w:hyperlink>
      <w:r w:rsidR="00D23C33" w:rsidRPr="00D23C33">
        <w:rPr>
          <w:rFonts w:ascii="Times New Roman" w:eastAsia="Times New Roman" w:hAnsi="Times New Roman" w:cs="Times New Roman"/>
          <w:sz w:val="24"/>
          <w:szCs w:val="24"/>
        </w:rPr>
        <w:t xml:space="preserve"> </w:t>
      </w:r>
    </w:p>
    <w:p w:rsidR="00D23C33" w:rsidRPr="00D23C33" w:rsidRDefault="00D23C33" w:rsidP="00D23C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1AE86FE" wp14:editId="4F7DAC31">
            <wp:extent cx="3895725" cy="3352800"/>
            <wp:effectExtent l="0" t="0" r="9525" b="0"/>
            <wp:docPr id="18" name="Picture 18" descr="http://www.wcftutorial.net/Images/140000_WCF-Op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wcftutorial.net/Images/140000_WCF-Operati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5725" cy="3352800"/>
                    </a:xfrm>
                    <a:prstGeom prst="rect">
                      <a:avLst/>
                    </a:prstGeom>
                    <a:noFill/>
                    <a:ln>
                      <a:noFill/>
                    </a:ln>
                  </pic:spPr>
                </pic:pic>
              </a:graphicData>
            </a:graphic>
          </wp:inline>
        </w:drawing>
      </w:r>
    </w:p>
    <w:p w:rsidR="00D23C33" w:rsidRDefault="00D23C33" w:rsidP="00D23C33">
      <w:pPr>
        <w:pStyle w:val="Heading1"/>
      </w:pPr>
      <w:r>
        <w:t>Request-Reply</w:t>
      </w:r>
    </w:p>
    <w:p w:rsidR="00D23C33" w:rsidRDefault="00D23C33" w:rsidP="00D23C33">
      <w:pPr>
        <w:pStyle w:val="NormalWeb"/>
      </w:pPr>
      <w:r>
        <w:t xml:space="preserve">By default all WCF will operated in the Request-Replay mode. It means that, when client make a request to the WCF service and client will wait to get response from service (till </w:t>
      </w:r>
      <w:r>
        <w:rPr>
          <w:i/>
          <w:iCs/>
        </w:rPr>
        <w:t>receiveTimeout</w:t>
      </w:r>
      <w:r>
        <w:t xml:space="preserve">). After getting the response it will start executing the rest of the statement. If service doesn't respond to the service within receiveTimeout, client will receive </w:t>
      </w:r>
      <w:r>
        <w:rPr>
          <w:i/>
          <w:iCs/>
        </w:rPr>
        <w:t>TimeOutException</w:t>
      </w:r>
      <w:r>
        <w:t>.</w:t>
      </w:r>
    </w:p>
    <w:p w:rsidR="00D23C33" w:rsidRDefault="00D23C33" w:rsidP="00D23C33">
      <w:pPr>
        <w:pStyle w:val="NormalWeb"/>
      </w:pPr>
      <w:r>
        <w:t xml:space="preserve">Apart from </w:t>
      </w:r>
      <w:r>
        <w:rPr>
          <w:i/>
          <w:iCs/>
        </w:rPr>
        <w:t>NetPeerTcpBinding</w:t>
      </w:r>
      <w:r>
        <w:t xml:space="preserve"> and the </w:t>
      </w:r>
      <w:r>
        <w:rPr>
          <w:i/>
          <w:iCs/>
        </w:rPr>
        <w:t>NetMsmqBinding</w:t>
      </w:r>
      <w:r>
        <w:t xml:space="preserve"> all other bindings will support request-reply operations.</w:t>
      </w:r>
    </w:p>
    <w:p w:rsidR="00D23C33" w:rsidRDefault="00D23C33" w:rsidP="00D23C33">
      <w:r>
        <w:rPr>
          <w:noProof/>
        </w:rPr>
        <w:drawing>
          <wp:inline distT="0" distB="0" distL="0" distR="0" wp14:anchorId="2343BFA0" wp14:editId="791B1F35">
            <wp:extent cx="5381625" cy="1647825"/>
            <wp:effectExtent l="0" t="0" r="9525" b="9525"/>
            <wp:docPr id="19" name="Picture 19" descr="http://www.wcftutorial.net/Images/140100_Request-Reply-op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wcftutorial.net/Images/140100_Request-Reply-operatio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1625" cy="1647825"/>
                    </a:xfrm>
                    <a:prstGeom prst="rect">
                      <a:avLst/>
                    </a:prstGeom>
                    <a:noFill/>
                    <a:ln>
                      <a:noFill/>
                    </a:ln>
                  </pic:spPr>
                </pic:pic>
              </a:graphicData>
            </a:graphic>
          </wp:inline>
        </w:drawing>
      </w:r>
    </w:p>
    <w:p w:rsidR="00D23C33" w:rsidRDefault="00D23C33" w:rsidP="00D23C33">
      <w:pPr>
        <w:pStyle w:val="Heading1"/>
      </w:pPr>
      <w:r>
        <w:t>One-Way</w:t>
      </w:r>
    </w:p>
    <w:p w:rsidR="00D23C33" w:rsidRDefault="00D23C33" w:rsidP="00D23C33">
      <w:pPr>
        <w:pStyle w:val="NormalWeb"/>
      </w:pPr>
      <w:r>
        <w:lastRenderedPageBreak/>
        <w:t>In One-Way operation mode, client will send a request to the server and does not care whether it is success or failure of service execution. There is no return from the server side, it is one-way communication.</w:t>
      </w:r>
    </w:p>
    <w:p w:rsidR="00D23C33" w:rsidRDefault="00D23C33" w:rsidP="00D23C33">
      <w:pPr>
        <w:pStyle w:val="NormalWeb"/>
      </w:pPr>
      <w:r>
        <w:t>Client will be blocked only for a moment till it dispatches its call to service. If any exception thrown by service will not reach the server.</w:t>
      </w:r>
    </w:p>
    <w:p w:rsidR="00D23C33" w:rsidRPr="00D829E6" w:rsidRDefault="00D23C33" w:rsidP="00D23C33">
      <w:pPr>
        <w:pStyle w:val="NormalWeb"/>
        <w:rPr>
          <w:color w:val="FF0000"/>
        </w:rPr>
      </w:pPr>
      <w:r w:rsidRPr="00D829E6">
        <w:rPr>
          <w:color w:val="FF0000"/>
        </w:rPr>
        <w:t>Client can continue to execute its statement, after making one-way call to server. There is no need to wait, till server execute. Sometime when one-way calls reach the service, they may not be dispatched all at once but may instead be queued up on the service side to be dispatched one at a time, according to the service's configured concurrency mode behavior. If the number of queued messages has exceeded the queue's capacity, the client will be blocked even if it's issued a one-way call. However, once the call is queued, the client will be unblocked and can continue executing, while the service processes the operation in the background.</w:t>
      </w:r>
    </w:p>
    <w:p w:rsidR="00D23C33" w:rsidRDefault="00D23C33" w:rsidP="00D23C33">
      <w:r>
        <w:rPr>
          <w:noProof/>
        </w:rPr>
        <w:drawing>
          <wp:inline distT="0" distB="0" distL="0" distR="0" wp14:anchorId="20893C67" wp14:editId="4BDEF08B">
            <wp:extent cx="5381625" cy="1647825"/>
            <wp:effectExtent l="0" t="0" r="9525" b="9525"/>
            <wp:docPr id="20" name="Picture 20" descr="http://www.wcftutorial.net/Images/140200_One-way-Op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wcftutorial.net/Images/140200_One-way-Operatio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1625" cy="1647825"/>
                    </a:xfrm>
                    <a:prstGeom prst="rect">
                      <a:avLst/>
                    </a:prstGeom>
                    <a:noFill/>
                    <a:ln>
                      <a:noFill/>
                    </a:ln>
                  </pic:spPr>
                </pic:pic>
              </a:graphicData>
            </a:graphic>
          </wp:inline>
        </w:drawing>
      </w:r>
    </w:p>
    <w:p w:rsidR="00D23C33" w:rsidRDefault="00D23C33" w:rsidP="00D23C33">
      <w:pPr>
        <w:pStyle w:val="Heading3"/>
      </w:pPr>
      <w:r>
        <w:t>Definition :</w:t>
      </w:r>
    </w:p>
    <w:p w:rsidR="00D23C33" w:rsidRDefault="00D23C33" w:rsidP="00D23C33">
      <w:pPr>
        <w:pStyle w:val="NormalWeb"/>
      </w:pPr>
      <w:r>
        <w:t>One-way operation can be enabled by setting IsOneWay property to true in Operation contract attribute.</w:t>
      </w:r>
    </w:p>
    <w:p w:rsidR="00D23C33" w:rsidRDefault="00D23C33" w:rsidP="00D23C33">
      <w:pPr>
        <w:pStyle w:val="HTMLPreformatted"/>
      </w:pPr>
      <w:r>
        <w:t>[ServiceContract]</w:t>
      </w:r>
    </w:p>
    <w:p w:rsidR="00D23C33" w:rsidRDefault="00D23C33" w:rsidP="00D23C33">
      <w:pPr>
        <w:pStyle w:val="HTMLPreformatted"/>
      </w:pPr>
      <w:r>
        <w:t>public interface IMyService</w:t>
      </w:r>
    </w:p>
    <w:p w:rsidR="00D23C33" w:rsidRDefault="00D23C33" w:rsidP="00D23C33">
      <w:pPr>
        <w:pStyle w:val="HTMLPreformatted"/>
      </w:pPr>
      <w:r>
        <w:t>{</w:t>
      </w:r>
    </w:p>
    <w:p w:rsidR="00D23C33" w:rsidRDefault="00D23C33" w:rsidP="00D23C33">
      <w:pPr>
        <w:pStyle w:val="HTMLPreformatted"/>
      </w:pPr>
      <w:r>
        <w:t xml:space="preserve">    [OperationContract(IsOneWay=true)]</w:t>
      </w:r>
    </w:p>
    <w:p w:rsidR="00D23C33" w:rsidRDefault="00D23C33" w:rsidP="00D23C33">
      <w:pPr>
        <w:pStyle w:val="HTMLPreformatted"/>
      </w:pPr>
      <w:r>
        <w:t xml:space="preserve">    void MyMethod(EmployeeDetails emp);</w:t>
      </w:r>
    </w:p>
    <w:p w:rsidR="00D23C33" w:rsidRDefault="00D23C33" w:rsidP="00D23C33">
      <w:pPr>
        <w:pStyle w:val="HTMLPreformatted"/>
      </w:pPr>
      <w:r>
        <w:t>}</w:t>
      </w:r>
    </w:p>
    <w:p w:rsidR="00D23C33" w:rsidRDefault="00D23C33" w:rsidP="00D23C33">
      <w:pPr>
        <w:pStyle w:val="Heading3"/>
      </w:pPr>
      <w:r>
        <w:t>One-Way Operations and Sessionful Services</w:t>
      </w:r>
    </w:p>
    <w:p w:rsidR="00D23C33" w:rsidRDefault="00D23C33" w:rsidP="00D23C33">
      <w:pPr>
        <w:pStyle w:val="NormalWeb"/>
      </w:pPr>
      <w:r>
        <w:t>Let us see the example, what will happen when you use the one-way communication with Sessionful service.</w:t>
      </w:r>
    </w:p>
    <w:p w:rsidR="00D23C33" w:rsidRDefault="00D23C33" w:rsidP="00D23C33">
      <w:pPr>
        <w:pStyle w:val="HTMLPreformatted"/>
      </w:pPr>
      <w:r>
        <w:t xml:space="preserve">    [ServiceContract(SessionMode = SessionMode.Required)]</w:t>
      </w:r>
    </w:p>
    <w:p w:rsidR="00D23C33" w:rsidRDefault="00D23C33" w:rsidP="00D23C33">
      <w:pPr>
        <w:pStyle w:val="HTMLPreformatted"/>
      </w:pPr>
      <w:r>
        <w:t xml:space="preserve">    interface IMyContract</w:t>
      </w:r>
    </w:p>
    <w:p w:rsidR="00D23C33" w:rsidRDefault="00D23C33" w:rsidP="00D23C33">
      <w:pPr>
        <w:pStyle w:val="HTMLPreformatted"/>
      </w:pPr>
      <w:r>
        <w:t xml:space="preserve">    {</w:t>
      </w:r>
    </w:p>
    <w:p w:rsidR="00D23C33" w:rsidRDefault="00D23C33" w:rsidP="00D23C33">
      <w:pPr>
        <w:pStyle w:val="HTMLPreformatted"/>
      </w:pPr>
      <w:r>
        <w:t xml:space="preserve">        [OperationContract(IsOneWay = true)]</w:t>
      </w:r>
    </w:p>
    <w:p w:rsidR="00D23C33" w:rsidRDefault="00D23C33" w:rsidP="00D23C33">
      <w:pPr>
        <w:pStyle w:val="HTMLPreformatted"/>
      </w:pPr>
      <w:r>
        <w:t xml:space="preserve">        void MyMethod();</w:t>
      </w:r>
    </w:p>
    <w:p w:rsidR="00D23C33" w:rsidRDefault="00D23C33" w:rsidP="00D23C33">
      <w:pPr>
        <w:pStyle w:val="HTMLPreformatted"/>
      </w:pPr>
      <w:r>
        <w:t xml:space="preserve">    }</w:t>
      </w:r>
    </w:p>
    <w:p w:rsidR="00D23C33" w:rsidRPr="005446A5" w:rsidRDefault="00D23C33" w:rsidP="00D23C33">
      <w:pPr>
        <w:pStyle w:val="NormalWeb"/>
        <w:rPr>
          <w:u w:val="single"/>
        </w:rPr>
      </w:pPr>
      <w:r w:rsidRPr="005446A5">
        <w:rPr>
          <w:u w:val="single"/>
        </w:rPr>
        <w:lastRenderedPageBreak/>
        <w:t xml:space="preserve">As per above configuration, when client makes one-way call using </w:t>
      </w:r>
      <w:proofErr w:type="gramStart"/>
      <w:r w:rsidRPr="005446A5">
        <w:rPr>
          <w:u w:val="single"/>
        </w:rPr>
        <w:t>MyMethod(</w:t>
      </w:r>
      <w:proofErr w:type="gramEnd"/>
      <w:r w:rsidRPr="005446A5">
        <w:rPr>
          <w:u w:val="single"/>
        </w:rPr>
        <w:t>) operation and if it close the proxy. Client will be blocked until operation completes. It will be good practice, that one-way operation should be applied on per-call and singleton service.</w:t>
      </w:r>
    </w:p>
    <w:p w:rsidR="00D23C33" w:rsidRDefault="00D23C33" w:rsidP="00D23C33">
      <w:pPr>
        <w:pStyle w:val="NormalWeb"/>
      </w:pPr>
      <w:r>
        <w:t xml:space="preserve">Suppose </w:t>
      </w:r>
      <w:proofErr w:type="gramStart"/>
      <w:r>
        <w:t>If</w:t>
      </w:r>
      <w:proofErr w:type="gramEnd"/>
      <w:r>
        <w:t xml:space="preserve"> you want to make use of One-way operation in Sessionful service, use in the last operation of the service which will terminate the session. This operation should not return any value.</w:t>
      </w:r>
    </w:p>
    <w:p w:rsidR="00D23C33" w:rsidRDefault="00D23C33" w:rsidP="00D23C33">
      <w:pPr>
        <w:pStyle w:val="HTMLPreformatted"/>
      </w:pPr>
      <w:r>
        <w:t xml:space="preserve">    [ServiceContract(SessionMode = SessionMode.Required)]</w:t>
      </w:r>
    </w:p>
    <w:p w:rsidR="00D23C33" w:rsidRDefault="00D23C33" w:rsidP="00D23C33">
      <w:pPr>
        <w:pStyle w:val="HTMLPreformatted"/>
      </w:pPr>
      <w:r>
        <w:t xml:space="preserve">    interface IMyContract</w:t>
      </w:r>
    </w:p>
    <w:p w:rsidR="00D23C33" w:rsidRDefault="00D23C33" w:rsidP="00D23C33">
      <w:pPr>
        <w:pStyle w:val="HTMLPreformatted"/>
      </w:pPr>
      <w:r>
        <w:t xml:space="preserve">    {</w:t>
      </w:r>
    </w:p>
    <w:p w:rsidR="00D23C33" w:rsidRDefault="00D23C33" w:rsidP="00D23C33">
      <w:pPr>
        <w:pStyle w:val="HTMLPreformatted"/>
      </w:pPr>
      <w:r>
        <w:t xml:space="preserve">        [OperationContract]</w:t>
      </w:r>
    </w:p>
    <w:p w:rsidR="00D23C33" w:rsidRDefault="00D23C33" w:rsidP="00D23C33">
      <w:pPr>
        <w:pStyle w:val="HTMLPreformatted"/>
      </w:pPr>
      <w:r>
        <w:t xml:space="preserve">        void MyMethod1();</w:t>
      </w:r>
    </w:p>
    <w:p w:rsidR="00D23C33" w:rsidRDefault="00D23C33" w:rsidP="00D23C33">
      <w:pPr>
        <w:pStyle w:val="HTMLPreformatted"/>
      </w:pPr>
    </w:p>
    <w:p w:rsidR="00D23C33" w:rsidRDefault="00D23C33" w:rsidP="00D23C33">
      <w:pPr>
        <w:pStyle w:val="HTMLPreformatted"/>
      </w:pPr>
      <w:r>
        <w:t xml:space="preserve">        [OperationContract]</w:t>
      </w:r>
    </w:p>
    <w:p w:rsidR="00D23C33" w:rsidRDefault="00D23C33" w:rsidP="00D23C33">
      <w:pPr>
        <w:pStyle w:val="HTMLPreformatted"/>
      </w:pPr>
      <w:r>
        <w:t xml:space="preserve">        string MyMethod2();</w:t>
      </w:r>
    </w:p>
    <w:p w:rsidR="00D23C33" w:rsidRDefault="00D23C33" w:rsidP="00D23C33">
      <w:pPr>
        <w:pStyle w:val="HTMLPreformatted"/>
      </w:pPr>
    </w:p>
    <w:p w:rsidR="00D23C33" w:rsidRDefault="00D23C33" w:rsidP="00D23C33">
      <w:pPr>
        <w:pStyle w:val="HTMLPreformatted"/>
      </w:pPr>
      <w:r>
        <w:t xml:space="preserve">        [OperationContract(IsOneWay = true, IsInitiating = false,</w:t>
      </w:r>
    </w:p>
    <w:p w:rsidR="00D23C33" w:rsidRDefault="00D23C33" w:rsidP="00D23C33">
      <w:pPr>
        <w:pStyle w:val="HTMLPreformatted"/>
      </w:pPr>
      <w:r>
        <w:t xml:space="preserve">                                           IsTerminating = true)]</w:t>
      </w:r>
    </w:p>
    <w:p w:rsidR="00D23C33" w:rsidRDefault="00D23C33" w:rsidP="00D23C33">
      <w:pPr>
        <w:pStyle w:val="HTMLPreformatted"/>
      </w:pPr>
      <w:r>
        <w:t xml:space="preserve">        string CloseSessionService(int id);</w:t>
      </w:r>
    </w:p>
    <w:p w:rsidR="00D23C33" w:rsidRDefault="00D23C33" w:rsidP="00D23C33">
      <w:pPr>
        <w:pStyle w:val="HTMLPreformatted"/>
      </w:pPr>
      <w:r>
        <w:t xml:space="preserve">       </w:t>
      </w:r>
    </w:p>
    <w:p w:rsidR="00D23C33" w:rsidRDefault="00D23C33" w:rsidP="00D23C33">
      <w:pPr>
        <w:pStyle w:val="HTMLPreformatted"/>
      </w:pPr>
      <w:r>
        <w:t xml:space="preserve">    }</w:t>
      </w:r>
    </w:p>
    <w:p w:rsidR="00D23C33" w:rsidRPr="00D23C33" w:rsidRDefault="00D23C33" w:rsidP="00D23C3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23C33">
        <w:rPr>
          <w:rFonts w:ascii="Times New Roman" w:eastAsia="Times New Roman" w:hAnsi="Times New Roman" w:cs="Times New Roman"/>
          <w:b/>
          <w:bCs/>
          <w:kern w:val="36"/>
          <w:sz w:val="48"/>
          <w:szCs w:val="48"/>
        </w:rPr>
        <w:t>Callback Service</w:t>
      </w:r>
    </w:p>
    <w:p w:rsidR="00D23C33" w:rsidRPr="00D23C33" w:rsidRDefault="00D23C33" w:rsidP="00D23C33">
      <w:pPr>
        <w:spacing w:before="100" w:beforeAutospacing="1" w:after="100" w:afterAutospacing="1" w:line="240" w:lineRule="auto"/>
        <w:rPr>
          <w:rFonts w:ascii="Times New Roman" w:eastAsia="Times New Roman" w:hAnsi="Times New Roman" w:cs="Times New Roman"/>
          <w:sz w:val="24"/>
          <w:szCs w:val="24"/>
        </w:rPr>
      </w:pPr>
      <w:r w:rsidRPr="00D23C33">
        <w:rPr>
          <w:rFonts w:ascii="Times New Roman" w:eastAsia="Times New Roman" w:hAnsi="Times New Roman" w:cs="Times New Roman"/>
          <w:sz w:val="24"/>
          <w:szCs w:val="24"/>
        </w:rPr>
        <w:t>Till now we have seen that the all clients will call the service to get the things done. But WCF also provides the service to call the client. In which, service will act as client and client will act as service.</w:t>
      </w:r>
    </w:p>
    <w:p w:rsidR="00D23C33" w:rsidRPr="00D23C33" w:rsidRDefault="00D23C33" w:rsidP="00D23C3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23C33">
        <w:rPr>
          <w:rFonts w:ascii="Times New Roman" w:eastAsia="Times New Roman" w:hAnsi="Times New Roman" w:cs="Times New Roman"/>
          <w:sz w:val="24"/>
          <w:szCs w:val="24"/>
        </w:rPr>
        <w:t xml:space="preserve">HTTP protocols are connectionless nature, so it is not supported for callback operation. So BasicHttpBinding and WSHttpBinding cannot be used for this operation. </w:t>
      </w:r>
    </w:p>
    <w:p w:rsidR="00D23C33" w:rsidRPr="00D23C33" w:rsidRDefault="00D23C33" w:rsidP="00D23C3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23C33">
        <w:rPr>
          <w:rFonts w:ascii="Times New Roman" w:eastAsia="Times New Roman" w:hAnsi="Times New Roman" w:cs="Times New Roman"/>
          <w:sz w:val="24"/>
          <w:szCs w:val="24"/>
        </w:rPr>
        <w:t xml:space="preserve">WCF support WSDualHttpBinding for call back operation. </w:t>
      </w:r>
    </w:p>
    <w:p w:rsidR="00D23C33" w:rsidRPr="00D23C33" w:rsidRDefault="00D23C33" w:rsidP="00D23C3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23C33">
        <w:rPr>
          <w:rFonts w:ascii="Times New Roman" w:eastAsia="Times New Roman" w:hAnsi="Times New Roman" w:cs="Times New Roman"/>
          <w:sz w:val="24"/>
          <w:szCs w:val="24"/>
        </w:rPr>
        <w:t xml:space="preserve">All TCP and IPC protocols support Duplex communication. So all these binding will be used for callback operation. </w:t>
      </w:r>
    </w:p>
    <w:p w:rsidR="00D23C33" w:rsidRPr="00D23C33" w:rsidRDefault="00D23C33" w:rsidP="00D23C33">
      <w:pPr>
        <w:spacing w:before="100" w:beforeAutospacing="1" w:after="100" w:afterAutospacing="1" w:line="240" w:lineRule="auto"/>
        <w:outlineLvl w:val="2"/>
        <w:rPr>
          <w:rFonts w:ascii="Times New Roman" w:eastAsia="Times New Roman" w:hAnsi="Times New Roman" w:cs="Times New Roman"/>
          <w:b/>
          <w:bCs/>
          <w:sz w:val="27"/>
          <w:szCs w:val="27"/>
        </w:rPr>
      </w:pPr>
      <w:r w:rsidRPr="00D23C33">
        <w:rPr>
          <w:rFonts w:ascii="Times New Roman" w:eastAsia="Times New Roman" w:hAnsi="Times New Roman" w:cs="Times New Roman"/>
          <w:b/>
          <w:bCs/>
          <w:sz w:val="27"/>
          <w:szCs w:val="27"/>
        </w:rPr>
        <w:t>Defining and configuring a callback contract</w:t>
      </w:r>
    </w:p>
    <w:p w:rsidR="00D23C33" w:rsidRPr="00D23C33" w:rsidRDefault="00D23C33" w:rsidP="00D23C33">
      <w:pPr>
        <w:spacing w:before="100" w:beforeAutospacing="1" w:after="100" w:afterAutospacing="1" w:line="240" w:lineRule="auto"/>
        <w:rPr>
          <w:rFonts w:ascii="Times New Roman" w:eastAsia="Times New Roman" w:hAnsi="Times New Roman" w:cs="Times New Roman"/>
          <w:sz w:val="24"/>
          <w:szCs w:val="24"/>
        </w:rPr>
      </w:pPr>
      <w:r w:rsidRPr="00D23C33">
        <w:rPr>
          <w:rFonts w:ascii="Times New Roman" w:eastAsia="Times New Roman" w:hAnsi="Times New Roman" w:cs="Times New Roman"/>
          <w:sz w:val="24"/>
          <w:szCs w:val="24"/>
        </w:rPr>
        <w:t xml:space="preserve">Callback service can be enabled by using </w:t>
      </w:r>
      <w:r w:rsidRPr="00D23C33">
        <w:rPr>
          <w:rFonts w:ascii="Times New Roman" w:eastAsia="Times New Roman" w:hAnsi="Times New Roman" w:cs="Times New Roman"/>
          <w:i/>
          <w:iCs/>
          <w:sz w:val="24"/>
          <w:szCs w:val="24"/>
        </w:rPr>
        <w:t>CallbackContract</w:t>
      </w:r>
      <w:r w:rsidRPr="00D23C33">
        <w:rPr>
          <w:rFonts w:ascii="Times New Roman" w:eastAsia="Times New Roman" w:hAnsi="Times New Roman" w:cs="Times New Roman"/>
          <w:sz w:val="24"/>
          <w:szCs w:val="24"/>
        </w:rPr>
        <w:t xml:space="preserve"> property in the </w:t>
      </w:r>
      <w:r w:rsidRPr="00D23C33">
        <w:rPr>
          <w:rFonts w:ascii="Times New Roman" w:eastAsia="Times New Roman" w:hAnsi="Times New Roman" w:cs="Times New Roman"/>
          <w:i/>
          <w:iCs/>
          <w:sz w:val="24"/>
          <w:szCs w:val="24"/>
        </w:rPr>
        <w:t>ServiceContract</w:t>
      </w:r>
      <w:r w:rsidRPr="00D23C33">
        <w:rPr>
          <w:rFonts w:ascii="Times New Roman" w:eastAsia="Times New Roman" w:hAnsi="Times New Roman" w:cs="Times New Roman"/>
          <w:sz w:val="24"/>
          <w:szCs w:val="24"/>
        </w:rPr>
        <w:t xml:space="preserve"> attribute. In the below example you can find the decalration of the callback contract and it is configured in the </w:t>
      </w:r>
      <w:r w:rsidRPr="00D23C33">
        <w:rPr>
          <w:rFonts w:ascii="Times New Roman" w:eastAsia="Times New Roman" w:hAnsi="Times New Roman" w:cs="Times New Roman"/>
          <w:i/>
          <w:iCs/>
          <w:sz w:val="24"/>
          <w:szCs w:val="24"/>
        </w:rPr>
        <w:t>ServiceContract</w:t>
      </w:r>
      <w:r w:rsidRPr="00D23C33">
        <w:rPr>
          <w:rFonts w:ascii="Times New Roman" w:eastAsia="Times New Roman" w:hAnsi="Times New Roman" w:cs="Times New Roman"/>
          <w:sz w:val="24"/>
          <w:szCs w:val="24"/>
        </w:rPr>
        <w:t xml:space="preserve"> attribute.</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public interface IMyContractCallback</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[OperationContract]</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void OnCallback();</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[ServiceContract(CallbackContract = typeof(IMyContractCallback))]</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public interface IMyContract</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lastRenderedPageBreak/>
        <w:t xml:space="preserve">        [OperationContract()]</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void MyMethod();</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w:t>
      </w:r>
    </w:p>
    <w:p w:rsidR="00D23C33" w:rsidRPr="00D23C33" w:rsidRDefault="00D23C33" w:rsidP="00D23C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524625" cy="3267075"/>
            <wp:effectExtent l="0" t="0" r="9525" b="9525"/>
            <wp:docPr id="21" name="Picture 21" descr="http://www.wcftutorial.net/Images/140300_Call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wcftutorial.net/Images/140300_Callback.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24625" cy="3267075"/>
                    </a:xfrm>
                    <a:prstGeom prst="rect">
                      <a:avLst/>
                    </a:prstGeom>
                    <a:noFill/>
                    <a:ln>
                      <a:noFill/>
                    </a:ln>
                  </pic:spPr>
                </pic:pic>
              </a:graphicData>
            </a:graphic>
          </wp:inline>
        </w:drawing>
      </w:r>
    </w:p>
    <w:p w:rsidR="00D23C33" w:rsidRPr="00D23C33" w:rsidRDefault="00D23C33" w:rsidP="00D23C33">
      <w:pPr>
        <w:spacing w:before="100" w:beforeAutospacing="1" w:after="100" w:afterAutospacing="1" w:line="240" w:lineRule="auto"/>
        <w:outlineLvl w:val="2"/>
        <w:rPr>
          <w:rFonts w:ascii="Times New Roman" w:eastAsia="Times New Roman" w:hAnsi="Times New Roman" w:cs="Times New Roman"/>
          <w:b/>
          <w:bCs/>
          <w:sz w:val="27"/>
          <w:szCs w:val="27"/>
        </w:rPr>
      </w:pPr>
      <w:r w:rsidRPr="00D23C33">
        <w:rPr>
          <w:rFonts w:ascii="Times New Roman" w:eastAsia="Times New Roman" w:hAnsi="Times New Roman" w:cs="Times New Roman"/>
          <w:b/>
          <w:bCs/>
          <w:sz w:val="27"/>
          <w:szCs w:val="27"/>
        </w:rPr>
        <w:t>Client Callback Setup</w:t>
      </w:r>
    </w:p>
    <w:p w:rsidR="00D23C33" w:rsidRPr="00D23C33" w:rsidRDefault="00D23C33" w:rsidP="00D23C33">
      <w:pPr>
        <w:spacing w:before="100" w:beforeAutospacing="1" w:after="100" w:afterAutospacing="1" w:line="240" w:lineRule="auto"/>
        <w:rPr>
          <w:rFonts w:ascii="Times New Roman" w:eastAsia="Times New Roman" w:hAnsi="Times New Roman" w:cs="Times New Roman"/>
          <w:sz w:val="24"/>
          <w:szCs w:val="24"/>
        </w:rPr>
      </w:pPr>
      <w:r w:rsidRPr="00D23C33">
        <w:rPr>
          <w:rFonts w:ascii="Times New Roman" w:eastAsia="Times New Roman" w:hAnsi="Times New Roman" w:cs="Times New Roman"/>
          <w:sz w:val="24"/>
          <w:szCs w:val="24"/>
        </w:rPr>
        <w:t>As I said earlier, in callback operation client will act as service and service will act as client. So client has to expose a callback endpoint to the service to call. In the earlier part of the tutorial I have mention that InstanceContext is the execution scope of inner most service instance. It provides a constructor that takes the service instance to the host.</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ab/>
        <w:t>IMyContractCallback callback=new MyCallback();</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InstanceContext cntx=new InstanceContext(callback);</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MyServiceClient proxy = new MyServiceClient(cntx);</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proxy.MyMethod();   </w:t>
      </w:r>
    </w:p>
    <w:p w:rsidR="00D23C33" w:rsidRPr="00D23C33" w:rsidRDefault="00D23C33" w:rsidP="00D23C33">
      <w:pPr>
        <w:spacing w:before="100" w:beforeAutospacing="1" w:after="100" w:afterAutospacing="1" w:line="240" w:lineRule="auto"/>
        <w:rPr>
          <w:rFonts w:ascii="Times New Roman" w:eastAsia="Times New Roman" w:hAnsi="Times New Roman" w:cs="Times New Roman"/>
          <w:sz w:val="24"/>
          <w:szCs w:val="24"/>
        </w:rPr>
      </w:pPr>
      <w:r w:rsidRPr="00D23C33">
        <w:rPr>
          <w:rFonts w:ascii="Times New Roman" w:eastAsia="Times New Roman" w:hAnsi="Times New Roman" w:cs="Times New Roman"/>
          <w:sz w:val="24"/>
          <w:szCs w:val="24"/>
        </w:rPr>
        <w:t xml:space="preserve">The client must use a proxy that will set up the bidirectional communication and pass the callback endpoint reference to the service. This can be achieved by creating the proxy using </w:t>
      </w:r>
      <w:r w:rsidRPr="00D23C33">
        <w:rPr>
          <w:rFonts w:ascii="Times New Roman" w:eastAsia="Times New Roman" w:hAnsi="Times New Roman" w:cs="Times New Roman"/>
          <w:i/>
          <w:iCs/>
          <w:sz w:val="24"/>
          <w:szCs w:val="24"/>
        </w:rPr>
        <w:t>DuplexClientBase</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class MyServiceClient:DuplexClientBase,IMyContract</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public MyServiceClient(InstanceContext callbackCntx)</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 base(callbackCntx)</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            </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public void MyMethod()</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base.Channel.MyMethod();</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lastRenderedPageBreak/>
        <w:t xml:space="preserve">    }</w:t>
      </w:r>
    </w:p>
    <w:p w:rsidR="00D23C33" w:rsidRPr="00D23C33" w:rsidRDefault="00D23C33" w:rsidP="00D23C33">
      <w:pPr>
        <w:spacing w:before="100" w:beforeAutospacing="1" w:after="100" w:afterAutospacing="1" w:line="240" w:lineRule="auto"/>
        <w:outlineLvl w:val="2"/>
        <w:rPr>
          <w:rFonts w:ascii="Times New Roman" w:eastAsia="Times New Roman" w:hAnsi="Times New Roman" w:cs="Times New Roman"/>
          <w:b/>
          <w:bCs/>
          <w:sz w:val="27"/>
          <w:szCs w:val="27"/>
        </w:rPr>
      </w:pPr>
      <w:r w:rsidRPr="00D23C33">
        <w:rPr>
          <w:rFonts w:ascii="Times New Roman" w:eastAsia="Times New Roman" w:hAnsi="Times New Roman" w:cs="Times New Roman"/>
          <w:b/>
          <w:bCs/>
          <w:sz w:val="27"/>
          <w:szCs w:val="27"/>
        </w:rPr>
        <w:t>Service-Side Callback Invocation</w:t>
      </w:r>
    </w:p>
    <w:p w:rsidR="00D23C33" w:rsidRPr="00D23C33" w:rsidRDefault="00D23C33" w:rsidP="00D23C33">
      <w:pPr>
        <w:spacing w:after="0" w:line="240" w:lineRule="auto"/>
        <w:rPr>
          <w:rFonts w:ascii="Times New Roman" w:eastAsia="Times New Roman" w:hAnsi="Times New Roman" w:cs="Times New Roman"/>
          <w:sz w:val="24"/>
          <w:szCs w:val="24"/>
        </w:rPr>
      </w:pPr>
      <w:r w:rsidRPr="00D23C33">
        <w:rPr>
          <w:rFonts w:ascii="Times New Roman" w:eastAsia="Times New Roman" w:hAnsi="Times New Roman" w:cs="Times New Roman"/>
          <w:sz w:val="24"/>
          <w:szCs w:val="24"/>
        </w:rPr>
        <w:t xml:space="preserve">The client-side callback endpoint reference is passed along with every call the client makes to the service, and it is part of the incoming message. The OperationContext class provides the service with easy access to the callback reference via the generic method </w:t>
      </w:r>
      <w:r w:rsidRPr="00D23C33">
        <w:rPr>
          <w:rFonts w:ascii="Times New Roman" w:eastAsia="Times New Roman" w:hAnsi="Times New Roman" w:cs="Times New Roman"/>
          <w:i/>
          <w:iCs/>
          <w:sz w:val="24"/>
          <w:szCs w:val="24"/>
        </w:rPr>
        <w:t>GetCallbackChannel</w:t>
      </w:r>
      <w:r w:rsidRPr="00D23C33">
        <w:rPr>
          <w:rFonts w:ascii="Times New Roman" w:eastAsia="Times New Roman" w:hAnsi="Times New Roman" w:cs="Times New Roman"/>
          <w:sz w:val="24"/>
          <w:szCs w:val="24"/>
        </w:rPr>
        <w:t xml:space="preserve">&lt;T&gt;( ). Service can call the client side callback method using reference e to the client side callback instance. The following code shows the callback method invocation. </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IMyContractCallback</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callbackInstance=OperationContext.Current.GetCallbackChannel();</w:t>
      </w:r>
    </w:p>
    <w:p w:rsidR="00D23C33" w:rsidRPr="00D23C33" w:rsidRDefault="00D23C33" w:rsidP="00D23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3C33">
        <w:rPr>
          <w:rFonts w:ascii="Courier New" w:eastAsia="Times New Roman" w:hAnsi="Courier New" w:cs="Courier New"/>
          <w:sz w:val="20"/>
          <w:szCs w:val="20"/>
        </w:rPr>
        <w:t xml:space="preserve">            callbackInstance.OnCallback();</w:t>
      </w:r>
    </w:p>
    <w:p w:rsidR="002F5540" w:rsidRDefault="002F5540" w:rsidP="00154ED1">
      <w:pPr>
        <w:spacing w:before="100" w:beforeAutospacing="1" w:after="100" w:afterAutospacing="1" w:line="240" w:lineRule="auto"/>
        <w:rPr>
          <w:rStyle w:val="docemphasis"/>
          <w:rFonts w:cstheme="minorHAnsi"/>
          <w:sz w:val="20"/>
        </w:rPr>
      </w:pPr>
    </w:p>
    <w:p w:rsidR="00D23C33" w:rsidRDefault="00D23C33" w:rsidP="00D23C33">
      <w:pPr>
        <w:pStyle w:val="Heading1"/>
      </w:pPr>
      <w:r>
        <w:t>How to Create Callback Service in WCF</w:t>
      </w:r>
    </w:p>
    <w:p w:rsidR="00D23C33" w:rsidRDefault="00D23C33" w:rsidP="00D23C33">
      <w:pPr>
        <w:pStyle w:val="NormalWeb"/>
      </w:pPr>
      <w:r>
        <w:t>This tutorial gives hands-on to create a sample Callback service.</w:t>
      </w:r>
    </w:p>
    <w:p w:rsidR="00D23C33" w:rsidRDefault="00D23C33" w:rsidP="00D23C33">
      <w:pPr>
        <w:pStyle w:val="NormalWeb"/>
      </w:pPr>
      <w:r>
        <w:rPr>
          <w:b/>
          <w:bCs/>
        </w:rPr>
        <w:t>Step 1:</w:t>
      </w:r>
      <w:r>
        <w:t xml:space="preserve"> Create the sample Classlibrary project using Visual Studio 2008 and name it as CallbackService</w:t>
      </w:r>
    </w:p>
    <w:p w:rsidR="00D23C33" w:rsidRDefault="00D23C33" w:rsidP="00D23C33">
      <w:r>
        <w:rPr>
          <w:noProof/>
        </w:rPr>
        <w:lastRenderedPageBreak/>
        <w:drawing>
          <wp:inline distT="0" distB="0" distL="0" distR="0">
            <wp:extent cx="6667500" cy="4724400"/>
            <wp:effectExtent l="0" t="0" r="0" b="0"/>
            <wp:docPr id="27" name="Picture 27" descr="http://www.wcftutorial.net/Images/140301_VS2008Create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wcftutorial.net/Images/140301_VS2008CreateServic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4724400"/>
                    </a:xfrm>
                    <a:prstGeom prst="rect">
                      <a:avLst/>
                    </a:prstGeom>
                    <a:noFill/>
                    <a:ln>
                      <a:noFill/>
                    </a:ln>
                  </pic:spPr>
                </pic:pic>
              </a:graphicData>
            </a:graphic>
          </wp:inline>
        </w:drawing>
      </w:r>
    </w:p>
    <w:p w:rsidR="00D23C33" w:rsidRDefault="00D23C33" w:rsidP="00D23C33">
      <w:pPr>
        <w:pStyle w:val="NormalWeb"/>
      </w:pPr>
      <w:r>
        <w:rPr>
          <w:b/>
          <w:bCs/>
        </w:rPr>
        <w:t>Step 2 :</w:t>
      </w:r>
      <w:r>
        <w:t xml:space="preserve"> Add </w:t>
      </w:r>
      <w:r>
        <w:rPr>
          <w:i/>
          <w:iCs/>
        </w:rPr>
        <w:t>System.ServiceModel</w:t>
      </w:r>
      <w:r>
        <w:t xml:space="preserve"> reference to the project</w:t>
      </w:r>
    </w:p>
    <w:p w:rsidR="00D23C33" w:rsidRDefault="00D23C33" w:rsidP="00D23C33">
      <w:pPr>
        <w:pStyle w:val="NormalWeb"/>
      </w:pPr>
      <w:r>
        <w:rPr>
          <w:b/>
          <w:bCs/>
        </w:rPr>
        <w:t>Step 3:</w:t>
      </w:r>
      <w:r>
        <w:t xml:space="preserve"> Create the Callback and Service contract as shown below. You need to mention </w:t>
      </w:r>
      <w:r>
        <w:rPr>
          <w:i/>
          <w:iCs/>
        </w:rPr>
        <w:t>CallbackContract</w:t>
      </w:r>
      <w:r>
        <w:t xml:space="preserve"> property in the </w:t>
      </w:r>
      <w:r>
        <w:rPr>
          <w:i/>
          <w:iCs/>
        </w:rPr>
        <w:t>ServiceContract</w:t>
      </w:r>
      <w:r>
        <w:t xml:space="preserve"> attribute. Implementation of the Callback contract will be done on the client side.</w:t>
      </w:r>
    </w:p>
    <w:p w:rsidR="00D23C33" w:rsidRDefault="00D23C33" w:rsidP="00D23C33">
      <w:r>
        <w:rPr>
          <w:b/>
          <w:bCs/>
        </w:rPr>
        <w:t>IMyContract.cs</w:t>
      </w:r>
      <w:r>
        <w:t xml:space="preserve"> </w:t>
      </w:r>
    </w:p>
    <w:p w:rsidR="00D23C33" w:rsidRDefault="00D23C33" w:rsidP="00D23C33">
      <w:pPr>
        <w:pStyle w:val="HTMLPreformatted"/>
      </w:pPr>
      <w:r>
        <w:t>using System;</w:t>
      </w:r>
    </w:p>
    <w:p w:rsidR="00D23C33" w:rsidRDefault="00D23C33" w:rsidP="00D23C33">
      <w:pPr>
        <w:pStyle w:val="HTMLPreformatted"/>
      </w:pPr>
      <w:r>
        <w:t>using System.Collections.Generic;</w:t>
      </w:r>
    </w:p>
    <w:p w:rsidR="00D23C33" w:rsidRDefault="00D23C33" w:rsidP="00D23C33">
      <w:pPr>
        <w:pStyle w:val="HTMLPreformatted"/>
      </w:pPr>
      <w:r>
        <w:t>using System.Linq;</w:t>
      </w:r>
    </w:p>
    <w:p w:rsidR="00D23C33" w:rsidRDefault="00D23C33" w:rsidP="00D23C33">
      <w:pPr>
        <w:pStyle w:val="HTMLPreformatted"/>
      </w:pPr>
      <w:r>
        <w:t>using System.Text;</w:t>
      </w:r>
    </w:p>
    <w:p w:rsidR="00D23C33" w:rsidRDefault="00D23C33" w:rsidP="00D23C33">
      <w:pPr>
        <w:pStyle w:val="HTMLPreformatted"/>
      </w:pPr>
      <w:r>
        <w:t>using System.ServiceModel;</w:t>
      </w:r>
    </w:p>
    <w:p w:rsidR="00D23C33" w:rsidRDefault="00D23C33" w:rsidP="00D23C33">
      <w:pPr>
        <w:pStyle w:val="HTMLPreformatted"/>
      </w:pPr>
    </w:p>
    <w:p w:rsidR="00D23C33" w:rsidRDefault="00D23C33" w:rsidP="00D23C33">
      <w:pPr>
        <w:pStyle w:val="HTMLPreformatted"/>
      </w:pPr>
      <w:r>
        <w:t>namespace CallbackService</w:t>
      </w:r>
    </w:p>
    <w:p w:rsidR="00D23C33" w:rsidRDefault="00D23C33" w:rsidP="00D23C33">
      <w:pPr>
        <w:pStyle w:val="HTMLPreformatted"/>
      </w:pPr>
      <w:r>
        <w:t>{</w:t>
      </w:r>
    </w:p>
    <w:p w:rsidR="00D23C33" w:rsidRDefault="00D23C33" w:rsidP="00D23C33">
      <w:pPr>
        <w:pStyle w:val="HTMLPreformatted"/>
      </w:pPr>
      <w:r>
        <w:t xml:space="preserve">    </w:t>
      </w:r>
    </w:p>
    <w:p w:rsidR="00D23C33" w:rsidRDefault="00D23C33" w:rsidP="00D23C33">
      <w:pPr>
        <w:pStyle w:val="HTMLPreformatted"/>
      </w:pPr>
      <w:r>
        <w:t xml:space="preserve">    public interface IMyContractCallback</w:t>
      </w:r>
    </w:p>
    <w:p w:rsidR="00D23C33" w:rsidRDefault="00D23C33" w:rsidP="00D23C33">
      <w:pPr>
        <w:pStyle w:val="HTMLPreformatted"/>
      </w:pPr>
      <w:r>
        <w:t xml:space="preserve">    {</w:t>
      </w:r>
    </w:p>
    <w:p w:rsidR="00D23C33" w:rsidRDefault="00D23C33" w:rsidP="00D23C33">
      <w:pPr>
        <w:pStyle w:val="HTMLPreformatted"/>
      </w:pPr>
      <w:r>
        <w:t xml:space="preserve">        [OperationContract]</w:t>
      </w:r>
    </w:p>
    <w:p w:rsidR="00D23C33" w:rsidRDefault="00D23C33" w:rsidP="00D23C33">
      <w:pPr>
        <w:pStyle w:val="HTMLPreformatted"/>
      </w:pPr>
      <w:r>
        <w:t xml:space="preserve">        void OnCallback();</w:t>
      </w:r>
    </w:p>
    <w:p w:rsidR="00D23C33" w:rsidRDefault="00D23C33" w:rsidP="00D23C33">
      <w:pPr>
        <w:pStyle w:val="HTMLPreformatted"/>
      </w:pPr>
      <w:r>
        <w:lastRenderedPageBreak/>
        <w:t xml:space="preserve">    }</w:t>
      </w:r>
    </w:p>
    <w:p w:rsidR="00D23C33" w:rsidRDefault="00D23C33" w:rsidP="00D23C33">
      <w:pPr>
        <w:pStyle w:val="HTMLPreformatted"/>
      </w:pPr>
      <w:r>
        <w:t xml:space="preserve">    [ServiceContract(CallbackContract = typeof(IMyContractCallback))]</w:t>
      </w:r>
    </w:p>
    <w:p w:rsidR="00D23C33" w:rsidRDefault="00D23C33" w:rsidP="00D23C33">
      <w:pPr>
        <w:pStyle w:val="HTMLPreformatted"/>
      </w:pPr>
      <w:r>
        <w:t xml:space="preserve">    public interface IMyContract</w:t>
      </w:r>
    </w:p>
    <w:p w:rsidR="00D23C33" w:rsidRDefault="00D23C33" w:rsidP="00D23C33">
      <w:pPr>
        <w:pStyle w:val="HTMLPreformatted"/>
      </w:pPr>
      <w:r>
        <w:t xml:space="preserve">    {</w:t>
      </w:r>
    </w:p>
    <w:p w:rsidR="00D23C33" w:rsidRDefault="00D23C33" w:rsidP="00D23C33">
      <w:pPr>
        <w:pStyle w:val="HTMLPreformatted"/>
      </w:pPr>
      <w:r>
        <w:t xml:space="preserve">        [OperationContract()]</w:t>
      </w:r>
    </w:p>
    <w:p w:rsidR="00D23C33" w:rsidRDefault="00D23C33" w:rsidP="00D23C33">
      <w:pPr>
        <w:pStyle w:val="HTMLPreformatted"/>
      </w:pPr>
      <w:r>
        <w:t xml:space="preserve">        void MyMethod();</w:t>
      </w:r>
    </w:p>
    <w:p w:rsidR="00D23C33" w:rsidRDefault="00D23C33" w:rsidP="00D23C33">
      <w:pPr>
        <w:pStyle w:val="HTMLPreformatted"/>
      </w:pPr>
      <w:r>
        <w:t xml:space="preserve">    }</w:t>
      </w:r>
    </w:p>
    <w:p w:rsidR="00D23C33" w:rsidRDefault="00D23C33" w:rsidP="00D23C33">
      <w:pPr>
        <w:pStyle w:val="HTMLPreformatted"/>
      </w:pPr>
    </w:p>
    <w:p w:rsidR="00D23C33" w:rsidRDefault="00D23C33" w:rsidP="00D23C33">
      <w:pPr>
        <w:pStyle w:val="HTMLPreformatted"/>
      </w:pPr>
      <w:r>
        <w:t>}</w:t>
      </w:r>
    </w:p>
    <w:p w:rsidR="00D23C33" w:rsidRDefault="00D23C33" w:rsidP="00D23C33">
      <w:pPr>
        <w:pStyle w:val="NormalWeb"/>
      </w:pPr>
      <w:r>
        <w:rPr>
          <w:b/>
          <w:bCs/>
        </w:rPr>
        <w:t>Step 4:</w:t>
      </w:r>
      <w:r>
        <w:t xml:space="preserve"> Implement the Service contract as shown below. In the below code you will find using </w:t>
      </w:r>
      <w:r>
        <w:rPr>
          <w:i/>
          <w:iCs/>
        </w:rPr>
        <w:t>OperationContext</w:t>
      </w:r>
      <w:r>
        <w:t xml:space="preserve"> is used to receive the reference to Callback instance. Using that instance we are calling the </w:t>
      </w:r>
      <w:r>
        <w:rPr>
          <w:i/>
          <w:iCs/>
        </w:rPr>
        <w:t>OnCallback()</w:t>
      </w:r>
      <w:r>
        <w:t xml:space="preserve"> method from client side.</w:t>
      </w:r>
    </w:p>
    <w:p w:rsidR="00D23C33" w:rsidRDefault="00D23C33" w:rsidP="00D23C33">
      <w:r>
        <w:rPr>
          <w:b/>
          <w:bCs/>
        </w:rPr>
        <w:t>MyService.cs</w:t>
      </w:r>
      <w:r>
        <w:t xml:space="preserve"> </w:t>
      </w:r>
    </w:p>
    <w:p w:rsidR="00D23C33" w:rsidRDefault="00D23C33" w:rsidP="00D23C33">
      <w:pPr>
        <w:pStyle w:val="HTMLPreformatted"/>
      </w:pPr>
      <w:r>
        <w:t>using System;</w:t>
      </w:r>
    </w:p>
    <w:p w:rsidR="00D23C33" w:rsidRDefault="00D23C33" w:rsidP="00D23C33">
      <w:pPr>
        <w:pStyle w:val="HTMLPreformatted"/>
      </w:pPr>
      <w:r>
        <w:t>using System.Collections.Generic;</w:t>
      </w:r>
    </w:p>
    <w:p w:rsidR="00D23C33" w:rsidRDefault="00D23C33" w:rsidP="00D23C33">
      <w:pPr>
        <w:pStyle w:val="HTMLPreformatted"/>
      </w:pPr>
      <w:r>
        <w:t>using System.Linq;</w:t>
      </w:r>
    </w:p>
    <w:p w:rsidR="00D23C33" w:rsidRDefault="00D23C33" w:rsidP="00D23C33">
      <w:pPr>
        <w:pStyle w:val="HTMLPreformatted"/>
      </w:pPr>
      <w:r>
        <w:t>using System.Text;</w:t>
      </w:r>
    </w:p>
    <w:p w:rsidR="00D23C33" w:rsidRDefault="00D23C33" w:rsidP="00D23C33">
      <w:pPr>
        <w:pStyle w:val="HTMLPreformatted"/>
      </w:pPr>
      <w:r>
        <w:t>using System.ServiceModel;</w:t>
      </w:r>
    </w:p>
    <w:p w:rsidR="00D23C33" w:rsidRDefault="00D23C33" w:rsidP="00D23C33">
      <w:pPr>
        <w:pStyle w:val="HTMLPreformatted"/>
      </w:pPr>
    </w:p>
    <w:p w:rsidR="00D23C33" w:rsidRDefault="00D23C33" w:rsidP="00D23C33">
      <w:pPr>
        <w:pStyle w:val="HTMLPreformatted"/>
      </w:pPr>
      <w:r>
        <w:t>namespace CallbackService</w:t>
      </w:r>
    </w:p>
    <w:p w:rsidR="00D23C33" w:rsidRDefault="00D23C33" w:rsidP="00D23C33">
      <w:pPr>
        <w:pStyle w:val="HTMLPreformatted"/>
      </w:pPr>
      <w:r>
        <w:t>{</w:t>
      </w:r>
    </w:p>
    <w:p w:rsidR="00D23C33" w:rsidRDefault="00D23C33" w:rsidP="00D23C33">
      <w:pPr>
        <w:pStyle w:val="HTMLPreformatted"/>
      </w:pPr>
      <w:r>
        <w:t xml:space="preserve">    [ServiceBehavior(ConcurrencyMode=ConcurrencyMode.Multiple )]</w:t>
      </w:r>
    </w:p>
    <w:p w:rsidR="00D23C33" w:rsidRDefault="00D23C33" w:rsidP="00D23C33">
      <w:pPr>
        <w:pStyle w:val="HTMLPreformatted"/>
      </w:pPr>
      <w:r>
        <w:t xml:space="preserve">   public class MyService:IMyContract </w:t>
      </w:r>
    </w:p>
    <w:p w:rsidR="00D23C33" w:rsidRDefault="00D23C33" w:rsidP="00D23C33">
      <w:pPr>
        <w:pStyle w:val="HTMLPreformatted"/>
      </w:pPr>
      <w:r>
        <w:t xml:space="preserve">    {</w:t>
      </w:r>
    </w:p>
    <w:p w:rsidR="00D23C33" w:rsidRDefault="00D23C33" w:rsidP="00D23C33">
      <w:pPr>
        <w:pStyle w:val="HTMLPreformatted"/>
      </w:pPr>
      <w:r>
        <w:t xml:space="preserve">        public void MyMethod()</w:t>
      </w:r>
    </w:p>
    <w:p w:rsidR="00D23C33" w:rsidRDefault="00D23C33" w:rsidP="00D23C33">
      <w:pPr>
        <w:pStyle w:val="HTMLPreformatted"/>
      </w:pPr>
      <w:r>
        <w:t xml:space="preserve">        { </w:t>
      </w:r>
    </w:p>
    <w:p w:rsidR="00D23C33" w:rsidRDefault="00D23C33" w:rsidP="00D23C33">
      <w:pPr>
        <w:pStyle w:val="HTMLPreformatted"/>
      </w:pPr>
      <w:r>
        <w:t xml:space="preserve">            //Do something            </w:t>
      </w:r>
    </w:p>
    <w:p w:rsidR="00D23C33" w:rsidRDefault="00D23C33" w:rsidP="00D23C33">
      <w:pPr>
        <w:pStyle w:val="HTMLPreformatted"/>
      </w:pPr>
      <w:r>
        <w:t xml:space="preserve">            IMyContractCallback callbackInstance</w:t>
      </w:r>
    </w:p>
    <w:p w:rsidR="00D23C33" w:rsidRDefault="00D23C33" w:rsidP="00D23C33">
      <w:pPr>
        <w:pStyle w:val="HTMLPreformatted"/>
      </w:pPr>
      <w:r>
        <w:t xml:space="preserve">            =OperationContext.Current.GetCallbackChannel();</w:t>
      </w:r>
    </w:p>
    <w:p w:rsidR="00D23C33" w:rsidRDefault="00D23C33" w:rsidP="00D23C33">
      <w:pPr>
        <w:pStyle w:val="HTMLPreformatted"/>
      </w:pPr>
      <w:r>
        <w:t xml:space="preserve">            callbackInstance.OnCallback();</w:t>
      </w:r>
    </w:p>
    <w:p w:rsidR="00D23C33" w:rsidRDefault="00D23C33" w:rsidP="00D23C33">
      <w:pPr>
        <w:pStyle w:val="HTMLPreformatted"/>
      </w:pPr>
      <w:r>
        <w:t xml:space="preserve">        }</w:t>
      </w:r>
    </w:p>
    <w:p w:rsidR="00D23C33" w:rsidRDefault="00D23C33" w:rsidP="00D23C33">
      <w:pPr>
        <w:pStyle w:val="HTMLPreformatted"/>
      </w:pPr>
      <w:r>
        <w:t xml:space="preserve">    }</w:t>
      </w:r>
    </w:p>
    <w:p w:rsidR="00D23C33" w:rsidRDefault="00D23C33" w:rsidP="00D23C33">
      <w:pPr>
        <w:pStyle w:val="HTMLPreformatted"/>
      </w:pPr>
      <w:r>
        <w:t>}</w:t>
      </w:r>
    </w:p>
    <w:p w:rsidR="00D23C33" w:rsidRDefault="00D23C33" w:rsidP="00D23C33">
      <w:pPr>
        <w:pStyle w:val="NormalWeb"/>
      </w:pPr>
      <w:r>
        <w:t xml:space="preserve">You can also note that We have set the </w:t>
      </w:r>
      <w:r>
        <w:rPr>
          <w:i/>
          <w:iCs/>
        </w:rPr>
        <w:t>ConcurrencyMode</w:t>
      </w:r>
      <w:r>
        <w:t xml:space="preserve"> to Multile. If you are not using ConcurrencyMode to Multiple or Reentent, you will be end up with deadlock exception as shown below. This is because when a client made a call to the service, channel is created and lock by WCF service. If you are calling the Callback method inside the service method. Service will try to access the lock channel, this may leads to deadlock. So you can set </w:t>
      </w:r>
      <w:r>
        <w:rPr>
          <w:i/>
          <w:iCs/>
        </w:rPr>
        <w:t>ConcurrencyMode</w:t>
      </w:r>
      <w:r>
        <w:t xml:space="preserve"> to </w:t>
      </w:r>
      <w:r>
        <w:rPr>
          <w:i/>
          <w:iCs/>
        </w:rPr>
        <w:t>Multiple</w:t>
      </w:r>
      <w:r>
        <w:t xml:space="preserve"> or </w:t>
      </w:r>
      <w:r>
        <w:rPr>
          <w:i/>
          <w:iCs/>
        </w:rPr>
        <w:t>Reentent</w:t>
      </w:r>
      <w:r>
        <w:t xml:space="preserve"> so it will release the lock silently.</w:t>
      </w:r>
    </w:p>
    <w:p w:rsidR="00D23C33" w:rsidRDefault="00D23C33" w:rsidP="00D23C33">
      <w:r>
        <w:rPr>
          <w:noProof/>
        </w:rPr>
        <w:lastRenderedPageBreak/>
        <w:drawing>
          <wp:inline distT="0" distB="0" distL="0" distR="0">
            <wp:extent cx="4305300" cy="2686050"/>
            <wp:effectExtent l="0" t="0" r="0" b="0"/>
            <wp:docPr id="26" name="Picture 26" descr="http://www.wcftutorial.net/Images/140301_CuncurrentExce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wcftutorial.net/Images/140301_CuncurrentExceptio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5300" cy="2686050"/>
                    </a:xfrm>
                    <a:prstGeom prst="rect">
                      <a:avLst/>
                    </a:prstGeom>
                    <a:noFill/>
                    <a:ln>
                      <a:noFill/>
                    </a:ln>
                  </pic:spPr>
                </pic:pic>
              </a:graphicData>
            </a:graphic>
          </wp:inline>
        </w:drawing>
      </w:r>
    </w:p>
    <w:p w:rsidR="00D23C33" w:rsidRDefault="00D23C33" w:rsidP="00D23C33">
      <w:pPr>
        <w:pStyle w:val="NormalWeb"/>
      </w:pPr>
      <w:r>
        <w:rPr>
          <w:b/>
          <w:bCs/>
        </w:rPr>
        <w:t>Step 5:</w:t>
      </w:r>
      <w:r>
        <w:t xml:space="preserve"> Create a Console application using Visual Studio 2008 and name it a CallbackServiceHost. This application is used to self-host the WCF service</w:t>
      </w:r>
    </w:p>
    <w:p w:rsidR="00D23C33" w:rsidRDefault="00D23C33" w:rsidP="00D23C33">
      <w:r>
        <w:rPr>
          <w:noProof/>
        </w:rPr>
        <w:drawing>
          <wp:inline distT="0" distB="0" distL="0" distR="0">
            <wp:extent cx="6667500" cy="4724400"/>
            <wp:effectExtent l="0" t="0" r="0" b="0"/>
            <wp:docPr id="25" name="Picture 25" descr="http://www.wcftutorial.net/Images/140301_VS2008CreateServiceH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wcftutorial.net/Images/140301_VS2008CreateServiceHos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00" cy="4724400"/>
                    </a:xfrm>
                    <a:prstGeom prst="rect">
                      <a:avLst/>
                    </a:prstGeom>
                    <a:noFill/>
                    <a:ln>
                      <a:noFill/>
                    </a:ln>
                  </pic:spPr>
                </pic:pic>
              </a:graphicData>
            </a:graphic>
          </wp:inline>
        </w:drawing>
      </w:r>
    </w:p>
    <w:p w:rsidR="00D23C33" w:rsidRDefault="00D23C33" w:rsidP="00D23C33">
      <w:pPr>
        <w:pStyle w:val="NormalWeb"/>
      </w:pPr>
      <w:r>
        <w:rPr>
          <w:b/>
          <w:bCs/>
        </w:rPr>
        <w:lastRenderedPageBreak/>
        <w:t>Step 6:</w:t>
      </w:r>
      <w:r>
        <w:t xml:space="preserve"> Main method</w:t>
      </w:r>
    </w:p>
    <w:p w:rsidR="00D23C33" w:rsidRDefault="00D23C33" w:rsidP="00D23C33">
      <w:pPr>
        <w:pStyle w:val="HTMLPreformatted"/>
      </w:pPr>
      <w:r>
        <w:t xml:space="preserve">        static void Main(string[] args)</w:t>
      </w:r>
    </w:p>
    <w:p w:rsidR="00D23C33" w:rsidRDefault="00D23C33" w:rsidP="00D23C33">
      <w:pPr>
        <w:pStyle w:val="HTMLPreformatted"/>
      </w:pPr>
      <w:r>
        <w:t xml:space="preserve">        {</w:t>
      </w:r>
    </w:p>
    <w:p w:rsidR="00D23C33" w:rsidRDefault="00D23C33" w:rsidP="00D23C33">
      <w:pPr>
        <w:pStyle w:val="HTMLPreformatted"/>
      </w:pPr>
      <w:r>
        <w:t xml:space="preserve">            Uri httpUrl = new Uri("http://localhost:8090/MyService/");</w:t>
      </w:r>
    </w:p>
    <w:p w:rsidR="00D23C33" w:rsidRDefault="00D23C33" w:rsidP="00D23C33">
      <w:pPr>
        <w:pStyle w:val="HTMLPreformatted"/>
      </w:pPr>
      <w:r>
        <w:t xml:space="preserve">             ServiceHost host = new ServiceHost(typeof(CallbackService.MyService), httpUrl);</w:t>
      </w:r>
    </w:p>
    <w:p w:rsidR="00D23C33" w:rsidRDefault="00D23C33" w:rsidP="00D23C33">
      <w:pPr>
        <w:pStyle w:val="HTMLPreformatted"/>
      </w:pPr>
      <w:r>
        <w:t xml:space="preserve">            host.Open();</w:t>
      </w:r>
    </w:p>
    <w:p w:rsidR="00D23C33" w:rsidRDefault="00D23C33" w:rsidP="00D23C33">
      <w:pPr>
        <w:pStyle w:val="HTMLPreformatted"/>
      </w:pPr>
      <w:r>
        <w:t xml:space="preserve">            Console.WriteLine("Service is Hosted at {0}", DateTime.Now.ToString());</w:t>
      </w:r>
    </w:p>
    <w:p w:rsidR="00D23C33" w:rsidRDefault="00D23C33" w:rsidP="00D23C33">
      <w:pPr>
        <w:pStyle w:val="HTMLPreformatted"/>
      </w:pPr>
      <w:r>
        <w:t xml:space="preserve">            Console.WriteLine("Host is running...Press  key to stop the service.");</w:t>
      </w:r>
    </w:p>
    <w:p w:rsidR="00D23C33" w:rsidRDefault="00D23C33" w:rsidP="00D23C33">
      <w:pPr>
        <w:pStyle w:val="HTMLPreformatted"/>
      </w:pPr>
      <w:r>
        <w:t xml:space="preserve">            Console.ReadLine();</w:t>
      </w:r>
    </w:p>
    <w:p w:rsidR="00D23C33" w:rsidRDefault="00D23C33" w:rsidP="00D23C33">
      <w:pPr>
        <w:pStyle w:val="HTMLPreformatted"/>
      </w:pPr>
      <w:r>
        <w:t xml:space="preserve">            host.Close();</w:t>
      </w:r>
    </w:p>
    <w:p w:rsidR="00D23C33" w:rsidRDefault="00D23C33" w:rsidP="00D23C33">
      <w:pPr>
        <w:pStyle w:val="HTMLPreformatted"/>
      </w:pPr>
      <w:r>
        <w:t xml:space="preserve">        }</w:t>
      </w:r>
    </w:p>
    <w:p w:rsidR="00D23C33" w:rsidRDefault="00D23C33" w:rsidP="00D23C33">
      <w:pPr>
        <w:pStyle w:val="HTMLPreformatted"/>
      </w:pPr>
      <w:r>
        <w:tab/>
      </w:r>
      <w:r>
        <w:tab/>
      </w:r>
    </w:p>
    <w:p w:rsidR="00D23C33" w:rsidRDefault="00D23C33" w:rsidP="00D23C33">
      <w:pPr>
        <w:pStyle w:val="NormalWeb"/>
      </w:pPr>
      <w:r>
        <w:rPr>
          <w:b/>
          <w:bCs/>
        </w:rPr>
        <w:t>Step 7:</w:t>
      </w:r>
      <w:r>
        <w:t xml:space="preserve"> Use Duplex binding to support Callback operation.</w:t>
      </w:r>
    </w:p>
    <w:p w:rsidR="00D23C33" w:rsidRDefault="00D23C33" w:rsidP="00D23C33">
      <w:r>
        <w:rPr>
          <w:b/>
          <w:bCs/>
        </w:rPr>
        <w:t>Web.Config</w:t>
      </w:r>
      <w:r>
        <w:t xml:space="preserve"> </w:t>
      </w:r>
    </w:p>
    <w:p w:rsidR="00D23C33" w:rsidRDefault="00D23C33" w:rsidP="00D23C33">
      <w:pPr>
        <w:pStyle w:val="HTMLPreformatted"/>
      </w:pPr>
      <w:r>
        <w:rPr>
          <w:rStyle w:val="bluecode"/>
        </w:rPr>
        <w:t>&lt;</w:t>
      </w:r>
      <w:r>
        <w:t>system.serviceModel</w:t>
      </w:r>
      <w:r>
        <w:rPr>
          <w:rStyle w:val="bluecode"/>
        </w:rPr>
        <w:t>&gt;</w:t>
      </w:r>
    </w:p>
    <w:p w:rsidR="00D23C33" w:rsidRDefault="00D23C33" w:rsidP="00D23C33">
      <w:pPr>
        <w:pStyle w:val="HTMLPreformatted"/>
      </w:pPr>
      <w:r>
        <w:t xml:space="preserve">    </w:t>
      </w:r>
      <w:r>
        <w:rPr>
          <w:rStyle w:val="bluecode"/>
        </w:rPr>
        <w:t>&lt;</w:t>
      </w:r>
      <w:r>
        <w:t xml:space="preserve">services </w:t>
      </w:r>
      <w:r>
        <w:rPr>
          <w:rStyle w:val="bluecode"/>
        </w:rPr>
        <w:t>&gt;</w:t>
      </w:r>
    </w:p>
    <w:p w:rsidR="00D23C33" w:rsidRDefault="00D23C33" w:rsidP="00D23C33">
      <w:pPr>
        <w:pStyle w:val="HTMLPreformatted"/>
      </w:pPr>
      <w:r>
        <w:t xml:space="preserve">      </w:t>
      </w:r>
      <w:r>
        <w:rPr>
          <w:rStyle w:val="bluecode"/>
        </w:rPr>
        <w:t>&lt;</w:t>
      </w:r>
      <w:r>
        <w:t xml:space="preserve">service behaviorConfiguration="ServiceBehavior"  </w:t>
      </w:r>
    </w:p>
    <w:p w:rsidR="00D23C33" w:rsidRDefault="00D23C33" w:rsidP="00D23C33">
      <w:pPr>
        <w:pStyle w:val="HTMLPreformatted"/>
      </w:pPr>
      <w:r>
        <w:t xml:space="preserve">      name="CallbackService.MyService"</w:t>
      </w:r>
      <w:r>
        <w:rPr>
          <w:rStyle w:val="bluecode"/>
        </w:rPr>
        <w:t>&gt;</w:t>
      </w:r>
    </w:p>
    <w:p w:rsidR="00D23C33" w:rsidRDefault="00D23C33" w:rsidP="00D23C33">
      <w:pPr>
        <w:pStyle w:val="HTMLPreformatted"/>
      </w:pPr>
      <w:r>
        <w:t xml:space="preserve">        </w:t>
      </w:r>
      <w:r>
        <w:rPr>
          <w:rStyle w:val="bluecode"/>
        </w:rPr>
        <w:t>&lt;</w:t>
      </w:r>
      <w:r>
        <w:t xml:space="preserve">endpoint address="http://localhost:8090/MyService" </w:t>
      </w:r>
    </w:p>
    <w:p w:rsidR="00D23C33" w:rsidRDefault="00D23C33" w:rsidP="00D23C33">
      <w:pPr>
        <w:pStyle w:val="HTMLPreformatted"/>
      </w:pPr>
      <w:r>
        <w:t xml:space="preserve">        </w:t>
      </w:r>
      <w:r>
        <w:rPr>
          <w:rStyle w:val="highlight"/>
        </w:rPr>
        <w:t>binding="wsDualHttpBinding"</w:t>
      </w:r>
      <w:r>
        <w:t xml:space="preserve"> contract="CallbackService.IMyContract"</w:t>
      </w:r>
      <w:r>
        <w:rPr>
          <w:rStyle w:val="bluecode"/>
        </w:rPr>
        <w:t>&gt;</w:t>
      </w:r>
    </w:p>
    <w:p w:rsidR="00D23C33" w:rsidRDefault="00D23C33" w:rsidP="00D23C33">
      <w:pPr>
        <w:pStyle w:val="HTMLPreformatted"/>
      </w:pPr>
      <w:r>
        <w:t xml:space="preserve">          </w:t>
      </w:r>
      <w:r>
        <w:rPr>
          <w:rStyle w:val="bluecode"/>
        </w:rPr>
        <w:t>&lt;</w:t>
      </w:r>
      <w:r>
        <w:t>identity</w:t>
      </w:r>
      <w:r>
        <w:rPr>
          <w:rStyle w:val="bluecode"/>
        </w:rPr>
        <w:t>&gt;</w:t>
      </w:r>
    </w:p>
    <w:p w:rsidR="00D23C33" w:rsidRDefault="00D23C33" w:rsidP="00D23C33">
      <w:pPr>
        <w:pStyle w:val="HTMLPreformatted"/>
      </w:pPr>
      <w:r>
        <w:t xml:space="preserve">            </w:t>
      </w:r>
      <w:r>
        <w:rPr>
          <w:rStyle w:val="bluecode"/>
        </w:rPr>
        <w:t>&lt;</w:t>
      </w:r>
      <w:r>
        <w:t>dns value="localhost"/</w:t>
      </w:r>
      <w:r>
        <w:rPr>
          <w:rStyle w:val="bluecode"/>
        </w:rPr>
        <w:t>&gt;</w:t>
      </w:r>
    </w:p>
    <w:p w:rsidR="00D23C33" w:rsidRDefault="00D23C33" w:rsidP="00D23C33">
      <w:pPr>
        <w:pStyle w:val="HTMLPreformatted"/>
      </w:pPr>
      <w:r>
        <w:t xml:space="preserve">          </w:t>
      </w:r>
      <w:r>
        <w:rPr>
          <w:rStyle w:val="bluecode"/>
        </w:rPr>
        <w:t>&lt;</w:t>
      </w:r>
      <w:r>
        <w:t>/identity</w:t>
      </w:r>
      <w:r>
        <w:rPr>
          <w:rStyle w:val="bluecode"/>
        </w:rPr>
        <w:t>&gt;</w:t>
      </w:r>
    </w:p>
    <w:p w:rsidR="00D23C33" w:rsidRDefault="00D23C33" w:rsidP="00D23C33">
      <w:pPr>
        <w:pStyle w:val="HTMLPreformatted"/>
      </w:pPr>
      <w:r>
        <w:t xml:space="preserve">        </w:t>
      </w:r>
      <w:r>
        <w:rPr>
          <w:rStyle w:val="bluecode"/>
        </w:rPr>
        <w:t>&lt;</w:t>
      </w:r>
      <w:r>
        <w:t>/endpoint</w:t>
      </w:r>
      <w:r>
        <w:rPr>
          <w:rStyle w:val="bluecode"/>
        </w:rPr>
        <w:t>&gt;</w:t>
      </w:r>
    </w:p>
    <w:p w:rsidR="00D23C33" w:rsidRDefault="00D23C33" w:rsidP="00D23C33">
      <w:pPr>
        <w:pStyle w:val="HTMLPreformatted"/>
      </w:pPr>
      <w:r>
        <w:t xml:space="preserve">        </w:t>
      </w:r>
      <w:r>
        <w:rPr>
          <w:rStyle w:val="bluecode"/>
        </w:rPr>
        <w:t>&lt;</w:t>
      </w:r>
      <w:r>
        <w:t xml:space="preserve">endpoint address="mex" </w:t>
      </w:r>
    </w:p>
    <w:p w:rsidR="00D23C33" w:rsidRDefault="00D23C33" w:rsidP="00D23C33">
      <w:pPr>
        <w:pStyle w:val="HTMLPreformatted"/>
      </w:pPr>
      <w:r>
        <w:t xml:space="preserve">        binding="mexHttpBinding" contract="IMetadataExchange"/</w:t>
      </w:r>
      <w:r>
        <w:rPr>
          <w:rStyle w:val="bluecode"/>
        </w:rPr>
        <w:t>&gt;</w:t>
      </w:r>
    </w:p>
    <w:p w:rsidR="00D23C33" w:rsidRDefault="00D23C33" w:rsidP="00D23C33">
      <w:pPr>
        <w:pStyle w:val="HTMLPreformatted"/>
      </w:pPr>
      <w:r>
        <w:t xml:space="preserve">      </w:t>
      </w:r>
      <w:r>
        <w:rPr>
          <w:rStyle w:val="bluecode"/>
        </w:rPr>
        <w:t>&lt;</w:t>
      </w:r>
      <w:r>
        <w:t>/service</w:t>
      </w:r>
      <w:r>
        <w:rPr>
          <w:rStyle w:val="bluecode"/>
        </w:rPr>
        <w:t>&gt;</w:t>
      </w:r>
    </w:p>
    <w:p w:rsidR="00D23C33" w:rsidRDefault="00D23C33" w:rsidP="00D23C33">
      <w:pPr>
        <w:pStyle w:val="HTMLPreformatted"/>
      </w:pPr>
      <w:r>
        <w:t xml:space="preserve">    </w:t>
      </w:r>
      <w:r>
        <w:rPr>
          <w:rStyle w:val="bluecode"/>
        </w:rPr>
        <w:t>&lt;</w:t>
      </w:r>
      <w:r>
        <w:t>/services</w:t>
      </w:r>
      <w:r>
        <w:rPr>
          <w:rStyle w:val="bluecode"/>
        </w:rPr>
        <w:t>&gt;</w:t>
      </w:r>
    </w:p>
    <w:p w:rsidR="00D23C33" w:rsidRDefault="00D23C33" w:rsidP="00D23C33">
      <w:pPr>
        <w:pStyle w:val="HTMLPreformatted"/>
      </w:pPr>
      <w:r>
        <w:t xml:space="preserve">    </w:t>
      </w:r>
      <w:r>
        <w:rPr>
          <w:rStyle w:val="bluecode"/>
        </w:rPr>
        <w:t>&lt;</w:t>
      </w:r>
      <w:r>
        <w:t>behaviors</w:t>
      </w:r>
      <w:r>
        <w:rPr>
          <w:rStyle w:val="bluecode"/>
        </w:rPr>
        <w:t>&gt;</w:t>
      </w:r>
    </w:p>
    <w:p w:rsidR="00D23C33" w:rsidRDefault="00D23C33" w:rsidP="00D23C33">
      <w:pPr>
        <w:pStyle w:val="HTMLPreformatted"/>
      </w:pPr>
      <w:r>
        <w:t xml:space="preserve">      </w:t>
      </w:r>
      <w:r>
        <w:rPr>
          <w:rStyle w:val="bluecode"/>
        </w:rPr>
        <w:t>&lt;</w:t>
      </w:r>
      <w:r>
        <w:t>serviceBehaviors</w:t>
      </w:r>
      <w:r>
        <w:rPr>
          <w:rStyle w:val="bluecode"/>
        </w:rPr>
        <w:t>&gt;</w:t>
      </w:r>
    </w:p>
    <w:p w:rsidR="00D23C33" w:rsidRDefault="00D23C33" w:rsidP="00D23C33">
      <w:pPr>
        <w:pStyle w:val="HTMLPreformatted"/>
      </w:pPr>
      <w:r>
        <w:t xml:space="preserve">        </w:t>
      </w:r>
      <w:r>
        <w:rPr>
          <w:rStyle w:val="bluecode"/>
        </w:rPr>
        <w:t>&lt;</w:t>
      </w:r>
      <w:r>
        <w:t>behavior name="ServiceBehavior"</w:t>
      </w:r>
      <w:r>
        <w:rPr>
          <w:rStyle w:val="bluecode"/>
        </w:rPr>
        <w:t>&gt;</w:t>
      </w:r>
    </w:p>
    <w:p w:rsidR="00D23C33" w:rsidRDefault="00D23C33" w:rsidP="00D23C33">
      <w:pPr>
        <w:pStyle w:val="HTMLPreformatted"/>
      </w:pPr>
      <w:r>
        <w:t xml:space="preserve">          </w:t>
      </w:r>
      <w:r>
        <w:rPr>
          <w:rStyle w:val="bluecode"/>
        </w:rPr>
        <w:t>&lt;</w:t>
      </w:r>
      <w:r>
        <w:t>serviceMetadata httpGetEnabled="true"/</w:t>
      </w:r>
      <w:r>
        <w:rPr>
          <w:rStyle w:val="bluecode"/>
        </w:rPr>
        <w:t>&gt;</w:t>
      </w:r>
    </w:p>
    <w:p w:rsidR="00D23C33" w:rsidRDefault="00D23C33" w:rsidP="00D23C33">
      <w:pPr>
        <w:pStyle w:val="HTMLPreformatted"/>
      </w:pPr>
      <w:r>
        <w:t xml:space="preserve">          </w:t>
      </w:r>
      <w:r>
        <w:rPr>
          <w:rStyle w:val="bluecode"/>
        </w:rPr>
        <w:t>&lt;</w:t>
      </w:r>
      <w:r>
        <w:t>serviceDebug includeExceptionDetailInFaults="true "/</w:t>
      </w:r>
      <w:r>
        <w:rPr>
          <w:rStyle w:val="bluecode"/>
        </w:rPr>
        <w:t>&gt;</w:t>
      </w:r>
    </w:p>
    <w:p w:rsidR="00D23C33" w:rsidRDefault="00D23C33" w:rsidP="00D23C33">
      <w:pPr>
        <w:pStyle w:val="HTMLPreformatted"/>
      </w:pPr>
      <w:r>
        <w:t xml:space="preserve">        </w:t>
      </w:r>
      <w:r>
        <w:rPr>
          <w:rStyle w:val="bluecode"/>
        </w:rPr>
        <w:t>&lt;</w:t>
      </w:r>
      <w:r>
        <w:t>/behavior</w:t>
      </w:r>
      <w:r>
        <w:rPr>
          <w:rStyle w:val="bluecode"/>
        </w:rPr>
        <w:t>&gt;</w:t>
      </w:r>
    </w:p>
    <w:p w:rsidR="00D23C33" w:rsidRDefault="00D23C33" w:rsidP="00D23C33">
      <w:pPr>
        <w:pStyle w:val="HTMLPreformatted"/>
      </w:pPr>
      <w:r>
        <w:t xml:space="preserve">      </w:t>
      </w:r>
      <w:r>
        <w:rPr>
          <w:rStyle w:val="bluecode"/>
        </w:rPr>
        <w:t>&lt;</w:t>
      </w:r>
      <w:r>
        <w:t>/serviceBehaviors</w:t>
      </w:r>
      <w:r>
        <w:rPr>
          <w:rStyle w:val="bluecode"/>
        </w:rPr>
        <w:t>&gt;</w:t>
      </w:r>
    </w:p>
    <w:p w:rsidR="00D23C33" w:rsidRDefault="00D23C33" w:rsidP="00D23C33">
      <w:pPr>
        <w:pStyle w:val="HTMLPreformatted"/>
      </w:pPr>
      <w:r>
        <w:t xml:space="preserve">    </w:t>
      </w:r>
      <w:r>
        <w:rPr>
          <w:rStyle w:val="bluecode"/>
        </w:rPr>
        <w:t>&lt;</w:t>
      </w:r>
      <w:r>
        <w:t>/behaviors</w:t>
      </w:r>
      <w:r>
        <w:rPr>
          <w:rStyle w:val="bluecode"/>
        </w:rPr>
        <w:t>&gt;</w:t>
      </w:r>
    </w:p>
    <w:p w:rsidR="00D23C33" w:rsidRDefault="00D23C33" w:rsidP="00D23C33">
      <w:pPr>
        <w:pStyle w:val="HTMLPreformatted"/>
      </w:pPr>
      <w:r>
        <w:t xml:space="preserve">  </w:t>
      </w:r>
      <w:r>
        <w:rPr>
          <w:rStyle w:val="bluecode"/>
        </w:rPr>
        <w:t>&lt;</w:t>
      </w:r>
      <w:r>
        <w:t>/system.serviceModel</w:t>
      </w:r>
      <w:r>
        <w:rPr>
          <w:rStyle w:val="bluecode"/>
        </w:rPr>
        <w:t>&gt;</w:t>
      </w:r>
    </w:p>
    <w:p w:rsidR="00D23C33" w:rsidRDefault="00D23C33" w:rsidP="00D23C33">
      <w:pPr>
        <w:pStyle w:val="NormalWeb"/>
      </w:pPr>
      <w:r>
        <w:rPr>
          <w:b/>
          <w:bCs/>
        </w:rPr>
        <w:t>Step 8:</w:t>
      </w:r>
      <w:r>
        <w:t xml:space="preserve"> Run the host application</w:t>
      </w:r>
    </w:p>
    <w:p w:rsidR="00D23C33" w:rsidRDefault="00D23C33" w:rsidP="00D23C33">
      <w:r>
        <w:rPr>
          <w:noProof/>
        </w:rPr>
        <w:lastRenderedPageBreak/>
        <w:drawing>
          <wp:inline distT="0" distB="0" distL="0" distR="0">
            <wp:extent cx="6448425" cy="1295400"/>
            <wp:effectExtent l="0" t="0" r="9525" b="0"/>
            <wp:docPr id="24" name="Picture 24" descr="http://www.wcftutorial.net/Images/140301_HostRu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wcftutorial.net/Images/140301_HostRunin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8425" cy="1295400"/>
                    </a:xfrm>
                    <a:prstGeom prst="rect">
                      <a:avLst/>
                    </a:prstGeom>
                    <a:noFill/>
                    <a:ln>
                      <a:noFill/>
                    </a:ln>
                  </pic:spPr>
                </pic:pic>
              </a:graphicData>
            </a:graphic>
          </wp:inline>
        </w:drawing>
      </w:r>
    </w:p>
    <w:p w:rsidR="00D23C33" w:rsidRDefault="00D23C33" w:rsidP="00D23C33">
      <w:pPr>
        <w:pStyle w:val="NormalWeb"/>
      </w:pPr>
      <w:r>
        <w:rPr>
          <w:b/>
          <w:bCs/>
        </w:rPr>
        <w:t>Step 9:</w:t>
      </w:r>
      <w:r>
        <w:t xml:space="preserve"> Create Console Application using Visual Studio 2008 and name it as CallbackClient. This is the client application which contain Callback implementation.</w:t>
      </w:r>
    </w:p>
    <w:p w:rsidR="00D23C33" w:rsidRDefault="00D23C33" w:rsidP="00D23C33">
      <w:r>
        <w:rPr>
          <w:noProof/>
        </w:rPr>
        <w:drawing>
          <wp:inline distT="0" distB="0" distL="0" distR="0">
            <wp:extent cx="6667500" cy="4724400"/>
            <wp:effectExtent l="0" t="0" r="0" b="0"/>
            <wp:docPr id="23" name="Picture 23" descr="http://www.wcftutorial.net/Images/140301_VS2008CreateService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wcftutorial.net/Images/140301_VS2008CreateServiceClien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7500" cy="4724400"/>
                    </a:xfrm>
                    <a:prstGeom prst="rect">
                      <a:avLst/>
                    </a:prstGeom>
                    <a:noFill/>
                    <a:ln>
                      <a:noFill/>
                    </a:ln>
                  </pic:spPr>
                </pic:pic>
              </a:graphicData>
            </a:graphic>
          </wp:inline>
        </w:drawing>
      </w:r>
    </w:p>
    <w:p w:rsidR="00D23C33" w:rsidRDefault="00D23C33" w:rsidP="00D23C33">
      <w:pPr>
        <w:pStyle w:val="NormalWeb"/>
      </w:pPr>
      <w:r>
        <w:rPr>
          <w:b/>
          <w:bCs/>
        </w:rPr>
        <w:t>Step10:</w:t>
      </w:r>
      <w:r>
        <w:t xml:space="preserve"> Add </w:t>
      </w:r>
      <w:r>
        <w:rPr>
          <w:i/>
          <w:iCs/>
        </w:rPr>
        <w:t>System.ServiceModel</w:t>
      </w:r>
      <w:r>
        <w:t xml:space="preserve"> and </w:t>
      </w:r>
      <w:r>
        <w:rPr>
          <w:i/>
          <w:iCs/>
        </w:rPr>
        <w:t>CallbackService</w:t>
      </w:r>
      <w:r>
        <w:t xml:space="preserve"> as reference to the project</w:t>
      </w:r>
    </w:p>
    <w:p w:rsidR="00D23C33" w:rsidRDefault="00D23C33" w:rsidP="00D23C33">
      <w:pPr>
        <w:pStyle w:val="NormalWeb"/>
      </w:pPr>
      <w:r>
        <w:rPr>
          <w:b/>
          <w:bCs/>
        </w:rPr>
        <w:t>Step 11:</w:t>
      </w:r>
      <w:r>
        <w:t xml:space="preserve"> Create the proxy class as shown below. Use </w:t>
      </w:r>
      <w:r>
        <w:rPr>
          <w:i/>
          <w:iCs/>
        </w:rPr>
        <w:t>DuplexClientBase</w:t>
      </w:r>
      <w:r>
        <w:t xml:space="preserve"> to create the proxy, because it will support bidirectional communication. Create the contractor which will accept </w:t>
      </w:r>
      <w:r>
        <w:rPr>
          <w:i/>
          <w:iCs/>
        </w:rPr>
        <w:t>InstanceContext</w:t>
      </w:r>
      <w:r>
        <w:t xml:space="preserve"> as parameter.</w:t>
      </w:r>
    </w:p>
    <w:p w:rsidR="00D23C33" w:rsidRDefault="00D23C33" w:rsidP="00D23C33">
      <w:pPr>
        <w:pStyle w:val="HTMLPreformatted"/>
      </w:pPr>
      <w:r>
        <w:t>using System;</w:t>
      </w:r>
    </w:p>
    <w:p w:rsidR="00D23C33" w:rsidRDefault="00D23C33" w:rsidP="00D23C33">
      <w:pPr>
        <w:pStyle w:val="HTMLPreformatted"/>
      </w:pPr>
      <w:r>
        <w:lastRenderedPageBreak/>
        <w:t>using System.Collections.Generic;</w:t>
      </w:r>
    </w:p>
    <w:p w:rsidR="00D23C33" w:rsidRDefault="00D23C33" w:rsidP="00D23C33">
      <w:pPr>
        <w:pStyle w:val="HTMLPreformatted"/>
      </w:pPr>
      <w:r>
        <w:t>using System.Linq;</w:t>
      </w:r>
    </w:p>
    <w:p w:rsidR="00D23C33" w:rsidRDefault="00D23C33" w:rsidP="00D23C33">
      <w:pPr>
        <w:pStyle w:val="HTMLPreformatted"/>
      </w:pPr>
      <w:r>
        <w:t>using System.Text;</w:t>
      </w:r>
    </w:p>
    <w:p w:rsidR="00D23C33" w:rsidRDefault="00D23C33" w:rsidP="00D23C33">
      <w:pPr>
        <w:pStyle w:val="HTMLPreformatted"/>
      </w:pPr>
      <w:r>
        <w:t>using System.ServiceModel;</w:t>
      </w:r>
    </w:p>
    <w:p w:rsidR="00D23C33" w:rsidRDefault="00D23C33" w:rsidP="00D23C33">
      <w:pPr>
        <w:pStyle w:val="HTMLPreformatted"/>
      </w:pPr>
      <w:r>
        <w:t>using CallbackService;</w:t>
      </w:r>
    </w:p>
    <w:p w:rsidR="00D23C33" w:rsidRDefault="00D23C33" w:rsidP="00D23C33">
      <w:pPr>
        <w:pStyle w:val="HTMLPreformatted"/>
      </w:pPr>
    </w:p>
    <w:p w:rsidR="00D23C33" w:rsidRDefault="00D23C33" w:rsidP="00D23C33">
      <w:pPr>
        <w:pStyle w:val="HTMLPreformatted"/>
      </w:pPr>
      <w:r>
        <w:t>namespace CallbackClient</w:t>
      </w:r>
    </w:p>
    <w:p w:rsidR="00D23C33" w:rsidRDefault="00D23C33" w:rsidP="00D23C33">
      <w:pPr>
        <w:pStyle w:val="HTMLPreformatted"/>
      </w:pPr>
      <w:r>
        <w:t>{</w:t>
      </w:r>
    </w:p>
    <w:p w:rsidR="00D23C33" w:rsidRDefault="00D23C33" w:rsidP="00D23C33">
      <w:pPr>
        <w:pStyle w:val="HTMLPreformatted"/>
      </w:pPr>
      <w:r>
        <w:t xml:space="preserve">    class MyServiceClient:DuplexClientBase&lt;IMyContract&gt;,IMyContract</w:t>
      </w:r>
    </w:p>
    <w:p w:rsidR="00D23C33" w:rsidRDefault="00D23C33" w:rsidP="00D23C33">
      <w:pPr>
        <w:pStyle w:val="HTMLPreformatted"/>
      </w:pPr>
      <w:r>
        <w:t xml:space="preserve">    {</w:t>
      </w:r>
    </w:p>
    <w:p w:rsidR="00D23C33" w:rsidRDefault="00D23C33" w:rsidP="00D23C33">
      <w:pPr>
        <w:pStyle w:val="HTMLPreformatted"/>
      </w:pPr>
      <w:r>
        <w:t xml:space="preserve">        public MyServiceClient(InstanceContext callbackCntx)</w:t>
      </w:r>
    </w:p>
    <w:p w:rsidR="00D23C33" w:rsidRDefault="00D23C33" w:rsidP="00D23C33">
      <w:pPr>
        <w:pStyle w:val="HTMLPreformatted"/>
      </w:pPr>
      <w:r>
        <w:t xml:space="preserve">            : base(callbackCntx)</w:t>
      </w:r>
    </w:p>
    <w:p w:rsidR="00D23C33" w:rsidRDefault="00D23C33" w:rsidP="00D23C33">
      <w:pPr>
        <w:pStyle w:val="HTMLPreformatted"/>
      </w:pPr>
      <w:r>
        <w:t xml:space="preserve">        {            </w:t>
      </w:r>
    </w:p>
    <w:p w:rsidR="00D23C33" w:rsidRDefault="00D23C33" w:rsidP="00D23C33">
      <w:pPr>
        <w:pStyle w:val="HTMLPreformatted"/>
      </w:pPr>
      <w:r>
        <w:t xml:space="preserve">        }</w:t>
      </w:r>
    </w:p>
    <w:p w:rsidR="00D23C33" w:rsidRDefault="00D23C33" w:rsidP="00D23C33">
      <w:pPr>
        <w:pStyle w:val="HTMLPreformatted"/>
      </w:pPr>
      <w:r>
        <w:t xml:space="preserve">        public void MyMethod()</w:t>
      </w:r>
    </w:p>
    <w:p w:rsidR="00D23C33" w:rsidRDefault="00D23C33" w:rsidP="00D23C33">
      <w:pPr>
        <w:pStyle w:val="HTMLPreformatted"/>
      </w:pPr>
      <w:r>
        <w:t xml:space="preserve">        {</w:t>
      </w:r>
    </w:p>
    <w:p w:rsidR="00D23C33" w:rsidRDefault="00D23C33" w:rsidP="00D23C33">
      <w:pPr>
        <w:pStyle w:val="HTMLPreformatted"/>
      </w:pPr>
      <w:r>
        <w:t xml:space="preserve">             base.Channel.MyMethod();</w:t>
      </w:r>
    </w:p>
    <w:p w:rsidR="00D23C33" w:rsidRDefault="00D23C33" w:rsidP="00D23C33">
      <w:pPr>
        <w:pStyle w:val="HTMLPreformatted"/>
      </w:pPr>
      <w:r>
        <w:t xml:space="preserve">        }</w:t>
      </w:r>
    </w:p>
    <w:p w:rsidR="00D23C33" w:rsidRDefault="00D23C33" w:rsidP="00D23C33">
      <w:pPr>
        <w:pStyle w:val="HTMLPreformatted"/>
      </w:pPr>
      <w:r>
        <w:t xml:space="preserve">    }</w:t>
      </w:r>
    </w:p>
    <w:p w:rsidR="00D23C33" w:rsidRDefault="00D23C33" w:rsidP="00D23C33">
      <w:pPr>
        <w:pStyle w:val="HTMLPreformatted"/>
      </w:pPr>
      <w:r>
        <w:t xml:space="preserve">   </w:t>
      </w:r>
    </w:p>
    <w:p w:rsidR="00D23C33" w:rsidRDefault="00D23C33" w:rsidP="00D23C33">
      <w:pPr>
        <w:pStyle w:val="HTMLPreformatted"/>
      </w:pPr>
      <w:r>
        <w:t>}</w:t>
      </w:r>
    </w:p>
    <w:p w:rsidR="00D23C33" w:rsidRDefault="00D23C33" w:rsidP="00D23C33">
      <w:pPr>
        <w:pStyle w:val="NormalWeb"/>
      </w:pPr>
      <w:r>
        <w:rPr>
          <w:b/>
          <w:bCs/>
        </w:rPr>
        <w:t>Step12:</w:t>
      </w:r>
      <w:r>
        <w:t xml:space="preserve"> Create the implementation for Callback Contract</w:t>
      </w:r>
    </w:p>
    <w:p w:rsidR="00D23C33" w:rsidRDefault="00D23C33" w:rsidP="00D23C33">
      <w:pPr>
        <w:pStyle w:val="HTMLPreformatted"/>
      </w:pPr>
      <w:r>
        <w:t>class MyCallback : IMyContractCallback</w:t>
      </w:r>
    </w:p>
    <w:p w:rsidR="00D23C33" w:rsidRDefault="00D23C33" w:rsidP="00D23C33">
      <w:pPr>
        <w:pStyle w:val="HTMLPreformatted"/>
      </w:pPr>
      <w:r>
        <w:t xml:space="preserve">    {</w:t>
      </w:r>
    </w:p>
    <w:p w:rsidR="00D23C33" w:rsidRDefault="00D23C33" w:rsidP="00D23C33">
      <w:pPr>
        <w:pStyle w:val="HTMLPreformatted"/>
      </w:pPr>
      <w:r>
        <w:t xml:space="preserve">        public void OnCallback()</w:t>
      </w:r>
    </w:p>
    <w:p w:rsidR="00D23C33" w:rsidRDefault="00D23C33" w:rsidP="00D23C33">
      <w:pPr>
        <w:pStyle w:val="HTMLPreformatted"/>
      </w:pPr>
      <w:r>
        <w:t xml:space="preserve">        {</w:t>
      </w:r>
    </w:p>
    <w:p w:rsidR="00D23C33" w:rsidRDefault="00D23C33" w:rsidP="00D23C33">
      <w:pPr>
        <w:pStyle w:val="HTMLPreformatted"/>
      </w:pPr>
      <w:r>
        <w:t xml:space="preserve">            Console.WriteLine("Callback method is called from client side.");</w:t>
      </w:r>
    </w:p>
    <w:p w:rsidR="00D23C33" w:rsidRDefault="00D23C33" w:rsidP="00D23C33">
      <w:pPr>
        <w:pStyle w:val="HTMLPreformatted"/>
      </w:pPr>
      <w:r>
        <w:t xml:space="preserve">            </w:t>
      </w:r>
    </w:p>
    <w:p w:rsidR="00D23C33" w:rsidRDefault="00D23C33" w:rsidP="00D23C33">
      <w:pPr>
        <w:pStyle w:val="HTMLPreformatted"/>
      </w:pPr>
      <w:r>
        <w:t xml:space="preserve">        }</w:t>
      </w:r>
    </w:p>
    <w:p w:rsidR="00D23C33" w:rsidRDefault="00D23C33" w:rsidP="00D23C33">
      <w:pPr>
        <w:pStyle w:val="HTMLPreformatted"/>
      </w:pPr>
      <w:r>
        <w:t xml:space="preserve">    }</w:t>
      </w:r>
    </w:p>
    <w:p w:rsidR="00D23C33" w:rsidRDefault="00D23C33" w:rsidP="00D23C33">
      <w:pPr>
        <w:pStyle w:val="NormalWeb"/>
      </w:pPr>
      <w:r>
        <w:rPr>
          <w:b/>
          <w:bCs/>
        </w:rPr>
        <w:t>Step 13:</w:t>
      </w:r>
      <w:r>
        <w:t xml:space="preserve"> Implementation of main method</w:t>
      </w:r>
    </w:p>
    <w:p w:rsidR="00D23C33" w:rsidRDefault="00D23C33" w:rsidP="00D23C33">
      <w:pPr>
        <w:pStyle w:val="HTMLPreformatted"/>
      </w:pPr>
      <w:r>
        <w:tab/>
      </w:r>
      <w:r>
        <w:tab/>
        <w:t>static void Main(string[] args)</w:t>
      </w:r>
    </w:p>
    <w:p w:rsidR="00D23C33" w:rsidRDefault="00D23C33" w:rsidP="00D23C33">
      <w:pPr>
        <w:pStyle w:val="HTMLPreformatted"/>
      </w:pPr>
      <w:r>
        <w:t xml:space="preserve">        {</w:t>
      </w:r>
    </w:p>
    <w:p w:rsidR="00D23C33" w:rsidRDefault="00D23C33" w:rsidP="00D23C33">
      <w:pPr>
        <w:pStyle w:val="HTMLPreformatted"/>
      </w:pPr>
      <w:r>
        <w:t xml:space="preserve">            IMyContractCallback callback=new MyCallback();</w:t>
      </w:r>
    </w:p>
    <w:p w:rsidR="00D23C33" w:rsidRDefault="00D23C33" w:rsidP="00D23C33">
      <w:pPr>
        <w:pStyle w:val="HTMLPreformatted"/>
      </w:pPr>
      <w:r>
        <w:t xml:space="preserve">            InstanceContext cntx=new InstanceContext(callback);</w:t>
      </w:r>
    </w:p>
    <w:p w:rsidR="00D23C33" w:rsidRDefault="00D23C33" w:rsidP="00D23C33">
      <w:pPr>
        <w:pStyle w:val="HTMLPreformatted"/>
      </w:pPr>
    </w:p>
    <w:p w:rsidR="00D23C33" w:rsidRDefault="00D23C33" w:rsidP="00D23C33">
      <w:pPr>
        <w:pStyle w:val="HTMLPreformatted"/>
      </w:pPr>
      <w:r>
        <w:t xml:space="preserve">            MyServiceClient proxy = new MyServiceClient(cntx);</w:t>
      </w:r>
    </w:p>
    <w:p w:rsidR="00D23C33" w:rsidRDefault="00D23C33" w:rsidP="00D23C33">
      <w:pPr>
        <w:pStyle w:val="HTMLPreformatted"/>
      </w:pPr>
      <w:r>
        <w:t xml:space="preserve">            Console.WriteLine("Client call the MyMethod Operation from Service.");</w:t>
      </w:r>
    </w:p>
    <w:p w:rsidR="00D23C33" w:rsidRDefault="00D23C33" w:rsidP="00D23C33">
      <w:pPr>
        <w:pStyle w:val="HTMLPreformatted"/>
      </w:pPr>
      <w:r>
        <w:t xml:space="preserve">            proxy.MyMethod();            </w:t>
      </w:r>
    </w:p>
    <w:p w:rsidR="00D23C33" w:rsidRDefault="00D23C33" w:rsidP="00D23C33">
      <w:pPr>
        <w:pStyle w:val="HTMLPreformatted"/>
      </w:pPr>
      <w:r>
        <w:t xml:space="preserve">            Console.ReadLine();</w:t>
      </w:r>
    </w:p>
    <w:p w:rsidR="00D23C33" w:rsidRDefault="00D23C33" w:rsidP="00D23C33">
      <w:pPr>
        <w:pStyle w:val="HTMLPreformatted"/>
      </w:pPr>
      <w:r>
        <w:t xml:space="preserve">        } </w:t>
      </w:r>
    </w:p>
    <w:p w:rsidR="00D23C33" w:rsidRDefault="00D23C33" w:rsidP="00D23C33">
      <w:pPr>
        <w:pStyle w:val="NormalWeb"/>
      </w:pPr>
      <w:r>
        <w:rPr>
          <w:b/>
          <w:bCs/>
        </w:rPr>
        <w:t>Step14:</w:t>
      </w:r>
      <w:r>
        <w:t xml:space="preserve"> Run the client application. In the output, you can see the OnCallback method called by the service</w:t>
      </w:r>
    </w:p>
    <w:p w:rsidR="00D23C33" w:rsidRDefault="00D23C33" w:rsidP="00D23C33">
      <w:r>
        <w:rPr>
          <w:noProof/>
        </w:rPr>
        <w:lastRenderedPageBreak/>
        <w:drawing>
          <wp:inline distT="0" distB="0" distL="0" distR="0">
            <wp:extent cx="5686425" cy="1343025"/>
            <wp:effectExtent l="0" t="0" r="9525" b="9525"/>
            <wp:docPr id="22" name="Picture 22" descr="http://www.wcftutorial.net/Images/140301_ClientRu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wcftutorial.net/Images/140301_ClientRunnin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6425" cy="1343025"/>
                    </a:xfrm>
                    <a:prstGeom prst="rect">
                      <a:avLst/>
                    </a:prstGeom>
                    <a:noFill/>
                    <a:ln>
                      <a:noFill/>
                    </a:ln>
                  </pic:spPr>
                </pic:pic>
              </a:graphicData>
            </a:graphic>
          </wp:inline>
        </w:drawing>
      </w:r>
    </w:p>
    <w:p w:rsidR="00D23C33" w:rsidRDefault="00D23C33" w:rsidP="00154ED1">
      <w:pPr>
        <w:spacing w:before="100" w:beforeAutospacing="1" w:after="100" w:afterAutospacing="1" w:line="240" w:lineRule="auto"/>
        <w:rPr>
          <w:rStyle w:val="docemphasis"/>
          <w:rFonts w:cstheme="minorHAnsi"/>
          <w:sz w:val="20"/>
        </w:rPr>
      </w:pPr>
    </w:p>
    <w:p w:rsidR="004D236A" w:rsidRDefault="004D236A" w:rsidP="00154ED1">
      <w:pPr>
        <w:spacing w:before="100" w:beforeAutospacing="1" w:after="100" w:afterAutospacing="1" w:line="240" w:lineRule="auto"/>
        <w:rPr>
          <w:rStyle w:val="docemphasis"/>
          <w:rFonts w:cstheme="minorHAnsi"/>
          <w:sz w:val="20"/>
        </w:rPr>
      </w:pPr>
    </w:p>
    <w:p w:rsidR="004D236A" w:rsidRPr="004D236A" w:rsidRDefault="004D236A" w:rsidP="004D236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D236A">
        <w:rPr>
          <w:rFonts w:ascii="Times New Roman" w:eastAsia="Times New Roman" w:hAnsi="Times New Roman" w:cs="Times New Roman"/>
          <w:b/>
          <w:bCs/>
          <w:kern w:val="36"/>
          <w:sz w:val="48"/>
          <w:szCs w:val="48"/>
        </w:rPr>
        <w:t>Introdution to WCF 4.0</w:t>
      </w:r>
    </w:p>
    <w:p w:rsidR="004D236A" w:rsidRPr="004D236A" w:rsidRDefault="004D236A" w:rsidP="004D236A">
      <w:pPr>
        <w:spacing w:before="100" w:beforeAutospacing="1" w:after="100" w:afterAutospacing="1" w:line="240" w:lineRule="auto"/>
        <w:rPr>
          <w:rFonts w:ascii="Times New Roman" w:eastAsia="Times New Roman" w:hAnsi="Times New Roman" w:cs="Times New Roman"/>
          <w:sz w:val="24"/>
          <w:szCs w:val="24"/>
        </w:rPr>
      </w:pPr>
      <w:r w:rsidRPr="004D236A">
        <w:rPr>
          <w:rFonts w:ascii="Times New Roman" w:eastAsia="Times New Roman" w:hAnsi="Times New Roman" w:cs="Times New Roman"/>
          <w:sz w:val="24"/>
          <w:szCs w:val="24"/>
        </w:rPr>
        <w:t>This article explains about the new features introduced in WCF 4.0.</w:t>
      </w:r>
    </w:p>
    <w:p w:rsidR="004D236A" w:rsidRPr="004D236A" w:rsidRDefault="004D236A" w:rsidP="004D236A">
      <w:pPr>
        <w:spacing w:before="100" w:beforeAutospacing="1" w:after="100" w:afterAutospacing="1" w:line="240" w:lineRule="auto"/>
        <w:rPr>
          <w:rFonts w:ascii="Times New Roman" w:eastAsia="Times New Roman" w:hAnsi="Times New Roman" w:cs="Times New Roman"/>
          <w:sz w:val="24"/>
          <w:szCs w:val="24"/>
        </w:rPr>
      </w:pPr>
      <w:r w:rsidRPr="004D236A">
        <w:rPr>
          <w:rFonts w:ascii="Times New Roman" w:eastAsia="Times New Roman" w:hAnsi="Times New Roman" w:cs="Times New Roman"/>
          <w:sz w:val="24"/>
          <w:szCs w:val="24"/>
        </w:rPr>
        <w:t>.Net framework comes with new features and improved areas of WCF. It was mainly focused on simplifying the developer experience, enabling more communication scenario and providing rich integration with WWF.</w:t>
      </w:r>
    </w:p>
    <w:p w:rsidR="004D236A" w:rsidRPr="004D236A" w:rsidRDefault="004D236A" w:rsidP="004D236A">
      <w:pPr>
        <w:spacing w:before="100" w:beforeAutospacing="1" w:after="100" w:afterAutospacing="1" w:line="240" w:lineRule="auto"/>
        <w:rPr>
          <w:rFonts w:ascii="Times New Roman" w:eastAsia="Times New Roman" w:hAnsi="Times New Roman" w:cs="Times New Roman"/>
          <w:sz w:val="24"/>
          <w:szCs w:val="24"/>
        </w:rPr>
      </w:pPr>
      <w:r w:rsidRPr="004D236A">
        <w:rPr>
          <w:rFonts w:ascii="Times New Roman" w:eastAsia="Times New Roman" w:hAnsi="Times New Roman" w:cs="Times New Roman"/>
          <w:sz w:val="24"/>
          <w:szCs w:val="24"/>
        </w:rPr>
        <w:t>The following items specifies the new features of WCF 4.0</w:t>
      </w:r>
    </w:p>
    <w:p w:rsidR="004D236A" w:rsidRPr="004D236A" w:rsidRDefault="004D236A" w:rsidP="004D236A">
      <w:pPr>
        <w:spacing w:before="100" w:beforeAutospacing="1" w:after="100" w:afterAutospacing="1" w:line="240" w:lineRule="auto"/>
        <w:rPr>
          <w:rFonts w:ascii="Times New Roman" w:eastAsia="Times New Roman" w:hAnsi="Times New Roman" w:cs="Times New Roman"/>
          <w:sz w:val="24"/>
          <w:szCs w:val="24"/>
        </w:rPr>
      </w:pPr>
      <w:r w:rsidRPr="004D236A">
        <w:rPr>
          <w:rFonts w:ascii="Times New Roman" w:eastAsia="Times New Roman" w:hAnsi="Times New Roman" w:cs="Times New Roman"/>
          <w:b/>
          <w:bCs/>
          <w:sz w:val="24"/>
          <w:szCs w:val="24"/>
        </w:rPr>
        <w:t>Simplified configuration</w:t>
      </w:r>
    </w:p>
    <w:p w:rsidR="004D236A" w:rsidRPr="004D236A" w:rsidRDefault="004D236A" w:rsidP="004D236A">
      <w:pPr>
        <w:spacing w:before="100" w:beforeAutospacing="1" w:after="100" w:afterAutospacing="1" w:line="240" w:lineRule="auto"/>
        <w:rPr>
          <w:rFonts w:ascii="Times New Roman" w:eastAsia="Times New Roman" w:hAnsi="Times New Roman" w:cs="Times New Roman"/>
          <w:sz w:val="24"/>
          <w:szCs w:val="24"/>
        </w:rPr>
      </w:pPr>
      <w:r w:rsidRPr="004D236A">
        <w:rPr>
          <w:rFonts w:ascii="Times New Roman" w:eastAsia="Times New Roman" w:hAnsi="Times New Roman" w:cs="Times New Roman"/>
          <w:sz w:val="24"/>
          <w:szCs w:val="24"/>
        </w:rPr>
        <w:t>This new feature shows simplification of WCF configuration section by providing default endpoint, binding and behavior configuration. It is not mandatory to provide endpoint while hosting service. Service will automatically create new endpoint if it does find any endpoint while hosting service. These changes make it possible to host configuration-free services.</w:t>
      </w:r>
    </w:p>
    <w:p w:rsidR="004D236A" w:rsidRPr="004D236A" w:rsidRDefault="004D236A" w:rsidP="004D236A">
      <w:pPr>
        <w:spacing w:before="100" w:beforeAutospacing="1" w:after="100" w:afterAutospacing="1" w:line="240" w:lineRule="auto"/>
        <w:rPr>
          <w:rFonts w:ascii="Times New Roman" w:eastAsia="Times New Roman" w:hAnsi="Times New Roman" w:cs="Times New Roman"/>
          <w:sz w:val="24"/>
          <w:szCs w:val="24"/>
        </w:rPr>
      </w:pPr>
      <w:r w:rsidRPr="004D236A">
        <w:rPr>
          <w:rFonts w:ascii="Times New Roman" w:eastAsia="Times New Roman" w:hAnsi="Times New Roman" w:cs="Times New Roman"/>
          <w:b/>
          <w:bCs/>
          <w:sz w:val="24"/>
          <w:szCs w:val="24"/>
        </w:rPr>
        <w:t>Discovery service</w:t>
      </w:r>
      <w:r w:rsidRPr="004D236A">
        <w:rPr>
          <w:rFonts w:ascii="Times New Roman" w:eastAsia="Times New Roman" w:hAnsi="Times New Roman" w:cs="Times New Roman"/>
          <w:sz w:val="24"/>
          <w:szCs w:val="24"/>
        </w:rPr>
        <w:t xml:space="preserve"> </w:t>
      </w:r>
    </w:p>
    <w:p w:rsidR="004D236A" w:rsidRPr="004D236A" w:rsidRDefault="004D236A" w:rsidP="004D236A">
      <w:pPr>
        <w:spacing w:before="100" w:beforeAutospacing="1" w:after="100" w:afterAutospacing="1" w:line="240" w:lineRule="auto"/>
        <w:rPr>
          <w:rFonts w:ascii="Times New Roman" w:eastAsia="Times New Roman" w:hAnsi="Times New Roman" w:cs="Times New Roman"/>
          <w:sz w:val="24"/>
          <w:szCs w:val="24"/>
        </w:rPr>
      </w:pPr>
      <w:r w:rsidRPr="004D236A">
        <w:rPr>
          <w:rFonts w:ascii="Times New Roman" w:eastAsia="Times New Roman" w:hAnsi="Times New Roman" w:cs="Times New Roman"/>
          <w:sz w:val="24"/>
          <w:szCs w:val="24"/>
        </w:rPr>
        <w:t>There are certain scenario in which endpoint address of the service will be keep on changing. In that kind of scenario, client who consume this service also need to change the endpoint address dynamically to identify the service. This can be achieved using WS-Discovery protocol.</w:t>
      </w:r>
    </w:p>
    <w:p w:rsidR="004D236A" w:rsidRPr="004D236A" w:rsidRDefault="004D236A" w:rsidP="004D236A">
      <w:pPr>
        <w:spacing w:before="100" w:beforeAutospacing="1" w:after="100" w:afterAutospacing="1" w:line="240" w:lineRule="auto"/>
        <w:rPr>
          <w:rFonts w:ascii="Times New Roman" w:eastAsia="Times New Roman" w:hAnsi="Times New Roman" w:cs="Times New Roman"/>
          <w:sz w:val="24"/>
          <w:szCs w:val="24"/>
        </w:rPr>
      </w:pPr>
      <w:r w:rsidRPr="004D236A">
        <w:rPr>
          <w:rFonts w:ascii="Times New Roman" w:eastAsia="Times New Roman" w:hAnsi="Times New Roman" w:cs="Times New Roman"/>
          <w:b/>
          <w:bCs/>
          <w:sz w:val="24"/>
          <w:szCs w:val="24"/>
        </w:rPr>
        <w:t>Routing service</w:t>
      </w:r>
    </w:p>
    <w:p w:rsidR="004D236A" w:rsidRPr="004D236A" w:rsidRDefault="004D236A" w:rsidP="004D236A">
      <w:pPr>
        <w:spacing w:before="100" w:beforeAutospacing="1" w:after="100" w:afterAutospacing="1" w:line="240" w:lineRule="auto"/>
        <w:rPr>
          <w:rFonts w:ascii="Times New Roman" w:eastAsia="Times New Roman" w:hAnsi="Times New Roman" w:cs="Times New Roman"/>
          <w:sz w:val="24"/>
          <w:szCs w:val="24"/>
        </w:rPr>
      </w:pPr>
      <w:r w:rsidRPr="004D236A">
        <w:rPr>
          <w:rFonts w:ascii="Times New Roman" w:eastAsia="Times New Roman" w:hAnsi="Times New Roman" w:cs="Times New Roman"/>
          <w:sz w:val="24"/>
          <w:szCs w:val="24"/>
        </w:rPr>
        <w:t>This new feature introduces routing service between client and actual business service. This intermediated service Act as broker or gateways to the actual business services and provides features for content based routing, protocol bridging and error handling</w:t>
      </w:r>
    </w:p>
    <w:p w:rsidR="004D236A" w:rsidRPr="004D236A" w:rsidRDefault="004D236A" w:rsidP="004D23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62500" cy="1524000"/>
            <wp:effectExtent l="0" t="0" r="0" b="0"/>
            <wp:docPr id="28" name="Picture 28" descr="http://www.wcftutorial.net/Images/B000003_Routing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wcftutorial.net/Images/B000003_RoutingServic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1524000"/>
                    </a:xfrm>
                    <a:prstGeom prst="rect">
                      <a:avLst/>
                    </a:prstGeom>
                    <a:noFill/>
                    <a:ln>
                      <a:noFill/>
                    </a:ln>
                  </pic:spPr>
                </pic:pic>
              </a:graphicData>
            </a:graphic>
          </wp:inline>
        </w:drawing>
      </w:r>
    </w:p>
    <w:p w:rsidR="004D236A" w:rsidRPr="004D236A" w:rsidRDefault="004D236A" w:rsidP="004D236A">
      <w:pPr>
        <w:spacing w:before="100" w:beforeAutospacing="1" w:after="100" w:afterAutospacing="1" w:line="240" w:lineRule="auto"/>
        <w:rPr>
          <w:rFonts w:ascii="Times New Roman" w:eastAsia="Times New Roman" w:hAnsi="Times New Roman" w:cs="Times New Roman"/>
          <w:sz w:val="24"/>
          <w:szCs w:val="24"/>
        </w:rPr>
      </w:pPr>
      <w:r w:rsidRPr="004D236A">
        <w:rPr>
          <w:rFonts w:ascii="Times New Roman" w:eastAsia="Times New Roman" w:hAnsi="Times New Roman" w:cs="Times New Roman"/>
          <w:b/>
          <w:bCs/>
          <w:sz w:val="24"/>
          <w:szCs w:val="24"/>
        </w:rPr>
        <w:t>REST Service</w:t>
      </w:r>
    </w:p>
    <w:p w:rsidR="004D236A" w:rsidRPr="004D236A" w:rsidRDefault="004D236A" w:rsidP="004D236A">
      <w:pPr>
        <w:spacing w:before="100" w:beforeAutospacing="1" w:after="100" w:afterAutospacing="1" w:line="240" w:lineRule="auto"/>
        <w:rPr>
          <w:rFonts w:ascii="Times New Roman" w:eastAsia="Times New Roman" w:hAnsi="Times New Roman" w:cs="Times New Roman"/>
          <w:sz w:val="24"/>
          <w:szCs w:val="24"/>
        </w:rPr>
      </w:pPr>
      <w:r w:rsidRPr="004D236A">
        <w:rPr>
          <w:rFonts w:ascii="Times New Roman" w:eastAsia="Times New Roman" w:hAnsi="Times New Roman" w:cs="Times New Roman"/>
          <w:sz w:val="24"/>
          <w:szCs w:val="24"/>
        </w:rPr>
        <w:t xml:space="preserve">There are few features helps while developing RESTful service. </w:t>
      </w:r>
    </w:p>
    <w:p w:rsidR="004D236A" w:rsidRPr="004D236A" w:rsidRDefault="004D236A" w:rsidP="004D236A">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4D236A">
        <w:rPr>
          <w:rFonts w:ascii="Times New Roman" w:eastAsia="Times New Roman" w:hAnsi="Times New Roman" w:cs="Times New Roman"/>
          <w:sz w:val="24"/>
          <w:szCs w:val="24"/>
        </w:rPr>
        <w:t xml:space="preserve">Automatic help page that describes REST services to consumer </w:t>
      </w:r>
    </w:p>
    <w:p w:rsidR="004D236A" w:rsidRPr="004D236A" w:rsidRDefault="004D236A" w:rsidP="004D236A">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4D236A">
        <w:rPr>
          <w:rFonts w:ascii="Times New Roman" w:eastAsia="Times New Roman" w:hAnsi="Times New Roman" w:cs="Times New Roman"/>
          <w:sz w:val="24"/>
          <w:szCs w:val="24"/>
        </w:rPr>
        <w:t xml:space="preserve">Support for declarative HTTP catching </w:t>
      </w:r>
    </w:p>
    <w:p w:rsidR="004D236A" w:rsidRPr="004D236A" w:rsidRDefault="004D236A" w:rsidP="004D236A">
      <w:pPr>
        <w:spacing w:before="100" w:beforeAutospacing="1" w:after="100" w:afterAutospacing="1" w:line="240" w:lineRule="auto"/>
        <w:rPr>
          <w:rFonts w:ascii="Times New Roman" w:eastAsia="Times New Roman" w:hAnsi="Times New Roman" w:cs="Times New Roman"/>
          <w:sz w:val="24"/>
          <w:szCs w:val="24"/>
        </w:rPr>
      </w:pPr>
      <w:r w:rsidRPr="004D236A">
        <w:rPr>
          <w:rFonts w:ascii="Times New Roman" w:eastAsia="Times New Roman" w:hAnsi="Times New Roman" w:cs="Times New Roman"/>
          <w:b/>
          <w:bCs/>
          <w:sz w:val="24"/>
          <w:szCs w:val="24"/>
        </w:rPr>
        <w:t>Workflow service</w:t>
      </w:r>
    </w:p>
    <w:p w:rsidR="004D236A" w:rsidRPr="004D236A" w:rsidRDefault="004D236A" w:rsidP="004D236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4D236A">
        <w:rPr>
          <w:rFonts w:ascii="Times New Roman" w:eastAsia="Times New Roman" w:hAnsi="Times New Roman" w:cs="Times New Roman"/>
          <w:sz w:val="24"/>
          <w:szCs w:val="24"/>
        </w:rPr>
        <w:t xml:space="preserve">Improves development experience </w:t>
      </w:r>
    </w:p>
    <w:p w:rsidR="004D236A" w:rsidRPr="004D236A" w:rsidRDefault="004D236A" w:rsidP="004D236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4D236A">
        <w:rPr>
          <w:rFonts w:ascii="Times New Roman" w:eastAsia="Times New Roman" w:hAnsi="Times New Roman" w:cs="Times New Roman"/>
          <w:sz w:val="24"/>
          <w:szCs w:val="24"/>
        </w:rPr>
        <w:t xml:space="preserve">Entire service definition can be define in XAML </w:t>
      </w:r>
    </w:p>
    <w:p w:rsidR="004D236A" w:rsidRPr="004D236A" w:rsidRDefault="004D236A" w:rsidP="004D236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4D236A">
        <w:rPr>
          <w:rFonts w:ascii="Times New Roman" w:eastAsia="Times New Roman" w:hAnsi="Times New Roman" w:cs="Times New Roman"/>
          <w:sz w:val="24"/>
          <w:szCs w:val="24"/>
        </w:rPr>
        <w:t xml:space="preserve">Hosting workflow service can be done from .xamlx file, without using .svc file </w:t>
      </w:r>
    </w:p>
    <w:p w:rsidR="004D236A" w:rsidRPr="004D236A" w:rsidRDefault="004D236A" w:rsidP="004D236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4D236A">
        <w:rPr>
          <w:rFonts w:ascii="Times New Roman" w:eastAsia="Times New Roman" w:hAnsi="Times New Roman" w:cs="Times New Roman"/>
          <w:sz w:val="24"/>
          <w:szCs w:val="24"/>
        </w:rPr>
        <w:t xml:space="preserve">Introduce new “Context” bindings like BasicHttpContextBinding, WSHttpContextBinding, or NetTcpContextBinding </w:t>
      </w:r>
    </w:p>
    <w:p w:rsidR="004D236A" w:rsidRPr="004D236A" w:rsidRDefault="004D236A" w:rsidP="004D236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4D236A">
        <w:rPr>
          <w:rFonts w:ascii="Times New Roman" w:eastAsia="Times New Roman" w:hAnsi="Times New Roman" w:cs="Times New Roman"/>
          <w:sz w:val="24"/>
          <w:szCs w:val="24"/>
        </w:rPr>
        <w:t xml:space="preserve">In .Net4.0, </w:t>
      </w:r>
      <w:r w:rsidRPr="004D236A">
        <w:rPr>
          <w:rFonts w:ascii="Times New Roman" w:eastAsia="Times New Roman" w:hAnsi="Times New Roman" w:cs="Times New Roman"/>
          <w:i/>
          <w:iCs/>
          <w:sz w:val="24"/>
          <w:szCs w:val="24"/>
        </w:rPr>
        <w:t>WorkflowServiceHost</w:t>
      </w:r>
      <w:r w:rsidRPr="004D236A">
        <w:rPr>
          <w:rFonts w:ascii="Times New Roman" w:eastAsia="Times New Roman" w:hAnsi="Times New Roman" w:cs="Times New Roman"/>
          <w:sz w:val="24"/>
          <w:szCs w:val="24"/>
        </w:rPr>
        <w:t xml:space="preserve"> class for hosting workflow services was redesigned and it is available in </w:t>
      </w:r>
      <w:r w:rsidRPr="004D236A">
        <w:rPr>
          <w:rFonts w:ascii="Times New Roman" w:eastAsia="Times New Roman" w:hAnsi="Times New Roman" w:cs="Times New Roman"/>
          <w:i/>
          <w:iCs/>
          <w:sz w:val="24"/>
          <w:szCs w:val="24"/>
        </w:rPr>
        <w:t>System.ServiceModel.Activities</w:t>
      </w:r>
      <w:r w:rsidRPr="004D236A">
        <w:rPr>
          <w:rFonts w:ascii="Times New Roman" w:eastAsia="Times New Roman" w:hAnsi="Times New Roman" w:cs="Times New Roman"/>
          <w:sz w:val="24"/>
          <w:szCs w:val="24"/>
        </w:rPr>
        <w:t xml:space="preserve"> assembly. In .Net3.5, </w:t>
      </w:r>
      <w:r w:rsidRPr="004D236A">
        <w:rPr>
          <w:rFonts w:ascii="Times New Roman" w:eastAsia="Times New Roman" w:hAnsi="Times New Roman" w:cs="Times New Roman"/>
          <w:i/>
          <w:iCs/>
          <w:sz w:val="24"/>
          <w:szCs w:val="24"/>
        </w:rPr>
        <w:t>WorkflowServiceHost</w:t>
      </w:r>
      <w:r w:rsidRPr="004D236A">
        <w:rPr>
          <w:rFonts w:ascii="Times New Roman" w:eastAsia="Times New Roman" w:hAnsi="Times New Roman" w:cs="Times New Roman"/>
          <w:sz w:val="24"/>
          <w:szCs w:val="24"/>
        </w:rPr>
        <w:t xml:space="preserve"> class is available in </w:t>
      </w:r>
      <w:r w:rsidRPr="004D236A">
        <w:rPr>
          <w:rFonts w:ascii="Times New Roman" w:eastAsia="Times New Roman" w:hAnsi="Times New Roman" w:cs="Times New Roman"/>
          <w:i/>
          <w:iCs/>
          <w:sz w:val="24"/>
          <w:szCs w:val="24"/>
        </w:rPr>
        <w:t>System.WorkflowServices</w:t>
      </w:r>
      <w:r w:rsidRPr="004D236A">
        <w:rPr>
          <w:rFonts w:ascii="Times New Roman" w:eastAsia="Times New Roman" w:hAnsi="Times New Roman" w:cs="Times New Roman"/>
          <w:sz w:val="24"/>
          <w:szCs w:val="24"/>
        </w:rPr>
        <w:t xml:space="preserve"> assembly </w:t>
      </w:r>
    </w:p>
    <w:p w:rsidR="004D236A" w:rsidRPr="004D236A" w:rsidRDefault="004D236A" w:rsidP="004D236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4D236A">
        <w:rPr>
          <w:rFonts w:ascii="Times New Roman" w:eastAsia="Times New Roman" w:hAnsi="Times New Roman" w:cs="Times New Roman"/>
          <w:sz w:val="24"/>
          <w:szCs w:val="24"/>
        </w:rPr>
        <w:t xml:space="preserve">New messaging activities SendReply and ReceiveReply are added in .Net4.0 </w:t>
      </w:r>
    </w:p>
    <w:p w:rsidR="004D236A" w:rsidRPr="004D236A" w:rsidRDefault="004D236A" w:rsidP="004D236A">
      <w:pPr>
        <w:spacing w:before="100" w:beforeAutospacing="1" w:after="100" w:afterAutospacing="1" w:line="240" w:lineRule="auto"/>
        <w:rPr>
          <w:rFonts w:ascii="Times New Roman" w:eastAsia="Times New Roman" w:hAnsi="Times New Roman" w:cs="Times New Roman"/>
          <w:sz w:val="24"/>
          <w:szCs w:val="24"/>
        </w:rPr>
      </w:pPr>
      <w:r w:rsidRPr="004D236A">
        <w:rPr>
          <w:rFonts w:ascii="Times New Roman" w:eastAsia="Times New Roman" w:hAnsi="Times New Roman" w:cs="Times New Roman"/>
          <w:b/>
          <w:bCs/>
          <w:sz w:val="24"/>
          <w:szCs w:val="24"/>
        </w:rPr>
        <w:t>Conclusion:</w:t>
      </w:r>
    </w:p>
    <w:p w:rsidR="004D236A" w:rsidRPr="004D236A" w:rsidRDefault="004D236A" w:rsidP="004D236A">
      <w:pPr>
        <w:spacing w:before="100" w:beforeAutospacing="1" w:after="100" w:afterAutospacing="1" w:line="240" w:lineRule="auto"/>
        <w:rPr>
          <w:rFonts w:ascii="Times New Roman" w:eastAsia="Times New Roman" w:hAnsi="Times New Roman" w:cs="Times New Roman"/>
          <w:sz w:val="24"/>
          <w:szCs w:val="24"/>
        </w:rPr>
      </w:pPr>
      <w:r w:rsidRPr="004D236A">
        <w:rPr>
          <w:rFonts w:ascii="Times New Roman" w:eastAsia="Times New Roman" w:hAnsi="Times New Roman" w:cs="Times New Roman"/>
          <w:sz w:val="24"/>
          <w:szCs w:val="24"/>
        </w:rPr>
        <w:t>This article explain new featues introduced in WCF 4.0</w:t>
      </w:r>
    </w:p>
    <w:p w:rsidR="00875D6B" w:rsidRPr="00875D6B" w:rsidRDefault="00875D6B" w:rsidP="00875D6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75D6B">
        <w:rPr>
          <w:rFonts w:ascii="Times New Roman" w:eastAsia="Times New Roman" w:hAnsi="Times New Roman" w:cs="Times New Roman"/>
          <w:b/>
          <w:bCs/>
          <w:kern w:val="36"/>
          <w:sz w:val="48"/>
          <w:szCs w:val="48"/>
        </w:rPr>
        <w:t>Transaction</w:t>
      </w:r>
    </w:p>
    <w:p w:rsidR="00875D6B" w:rsidRPr="00875D6B" w:rsidRDefault="00875D6B" w:rsidP="00875D6B">
      <w:pPr>
        <w:spacing w:before="100" w:beforeAutospacing="1" w:after="100" w:afterAutospacing="1" w:line="240" w:lineRule="auto"/>
        <w:rPr>
          <w:rFonts w:ascii="Times New Roman" w:eastAsia="Times New Roman" w:hAnsi="Times New Roman" w:cs="Times New Roman"/>
          <w:sz w:val="24"/>
          <w:szCs w:val="24"/>
        </w:rPr>
      </w:pPr>
      <w:r w:rsidRPr="00875D6B">
        <w:rPr>
          <w:rFonts w:ascii="Times New Roman" w:eastAsia="Times New Roman" w:hAnsi="Times New Roman" w:cs="Times New Roman"/>
          <w:sz w:val="24"/>
          <w:szCs w:val="24"/>
        </w:rPr>
        <w:t>A transaction is a collection or group of one or more units of operation executed as a whole. It provides way to logically group single piece of work and execute them as a single unit. In addition, WCF allows client applications to create transactions and to propagate transactions across service boundaries.</w:t>
      </w:r>
    </w:p>
    <w:p w:rsidR="00875D6B" w:rsidRPr="00875D6B" w:rsidRDefault="00875D6B" w:rsidP="00875D6B">
      <w:pPr>
        <w:spacing w:before="100" w:beforeAutospacing="1" w:after="100" w:afterAutospacing="1" w:line="240" w:lineRule="auto"/>
        <w:outlineLvl w:val="2"/>
        <w:rPr>
          <w:rFonts w:ascii="Times New Roman" w:eastAsia="Times New Roman" w:hAnsi="Times New Roman" w:cs="Times New Roman"/>
          <w:b/>
          <w:bCs/>
          <w:sz w:val="27"/>
          <w:szCs w:val="27"/>
        </w:rPr>
      </w:pPr>
      <w:r w:rsidRPr="00875D6B">
        <w:rPr>
          <w:rFonts w:ascii="Times New Roman" w:eastAsia="Times New Roman" w:hAnsi="Times New Roman" w:cs="Times New Roman"/>
          <w:b/>
          <w:bCs/>
          <w:sz w:val="27"/>
          <w:szCs w:val="27"/>
        </w:rPr>
        <w:t>Recovery Challenge</w:t>
      </w:r>
    </w:p>
    <w:p w:rsidR="00875D6B" w:rsidRPr="00875D6B" w:rsidRDefault="00875D6B" w:rsidP="00875D6B">
      <w:pPr>
        <w:spacing w:before="100" w:beforeAutospacing="1" w:after="100" w:afterAutospacing="1" w:line="240" w:lineRule="auto"/>
        <w:rPr>
          <w:rFonts w:ascii="Times New Roman" w:eastAsia="Times New Roman" w:hAnsi="Times New Roman" w:cs="Times New Roman"/>
          <w:sz w:val="24"/>
          <w:szCs w:val="24"/>
        </w:rPr>
      </w:pPr>
      <w:r w:rsidRPr="00875D6B">
        <w:rPr>
          <w:rFonts w:ascii="Times New Roman" w:eastAsia="Times New Roman" w:hAnsi="Times New Roman" w:cs="Times New Roman"/>
          <w:sz w:val="24"/>
          <w:szCs w:val="24"/>
        </w:rPr>
        <w:t>Let us discuss more on challenge we will phased and how to recover from it.</w:t>
      </w:r>
    </w:p>
    <w:p w:rsidR="00875D6B" w:rsidRPr="00875D6B" w:rsidRDefault="00875D6B" w:rsidP="00875D6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875D6B">
        <w:rPr>
          <w:rFonts w:ascii="Times New Roman" w:eastAsia="Times New Roman" w:hAnsi="Times New Roman" w:cs="Times New Roman"/>
          <w:sz w:val="24"/>
          <w:szCs w:val="24"/>
        </w:rPr>
        <w:lastRenderedPageBreak/>
        <w:t xml:space="preserve">Consider a system maintained in consistent state, when application fail to perform particular operation, you should recover from it and place the system in the consistent state. </w:t>
      </w:r>
    </w:p>
    <w:p w:rsidR="00875D6B" w:rsidRPr="00875D6B" w:rsidRDefault="00875D6B" w:rsidP="00875D6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875D6B">
        <w:rPr>
          <w:rFonts w:ascii="Times New Roman" w:eastAsia="Times New Roman" w:hAnsi="Times New Roman" w:cs="Times New Roman"/>
          <w:sz w:val="24"/>
          <w:szCs w:val="24"/>
        </w:rPr>
        <w:t xml:space="preserve">While doing singe operation, there will be multiple atomic sub operation will happen. These operations might success or fail. We are not considering about sub operation which are failed. We mainly consider about the success operation. Because we have to recover all these state to its previous consistence state. </w:t>
      </w:r>
    </w:p>
    <w:p w:rsidR="00875D6B" w:rsidRPr="00875D6B" w:rsidRDefault="00875D6B" w:rsidP="00875D6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875D6B">
        <w:rPr>
          <w:rFonts w:ascii="Times New Roman" w:eastAsia="Times New Roman" w:hAnsi="Times New Roman" w:cs="Times New Roman"/>
          <w:sz w:val="24"/>
          <w:szCs w:val="24"/>
        </w:rPr>
        <w:t xml:space="preserve">Productivity penalty has to be payee for all effort required for handcrafting the recovery logic </w:t>
      </w:r>
    </w:p>
    <w:p w:rsidR="00875D6B" w:rsidRPr="00875D6B" w:rsidRDefault="00875D6B" w:rsidP="00875D6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875D6B">
        <w:rPr>
          <w:rFonts w:ascii="Times New Roman" w:eastAsia="Times New Roman" w:hAnsi="Times New Roman" w:cs="Times New Roman"/>
          <w:sz w:val="24"/>
          <w:szCs w:val="24"/>
        </w:rPr>
        <w:t xml:space="preserve">Performance will be decreased because you need to execute huge amount of code. </w:t>
      </w:r>
    </w:p>
    <w:p w:rsidR="00875D6B" w:rsidRPr="00875D6B" w:rsidRDefault="00875D6B" w:rsidP="00875D6B">
      <w:pPr>
        <w:spacing w:before="100" w:beforeAutospacing="1" w:after="100" w:afterAutospacing="1" w:line="240" w:lineRule="auto"/>
        <w:outlineLvl w:val="2"/>
        <w:rPr>
          <w:rFonts w:ascii="Times New Roman" w:eastAsia="Times New Roman" w:hAnsi="Times New Roman" w:cs="Times New Roman"/>
          <w:b/>
          <w:bCs/>
          <w:sz w:val="27"/>
          <w:szCs w:val="27"/>
        </w:rPr>
      </w:pPr>
      <w:r w:rsidRPr="00875D6B">
        <w:rPr>
          <w:rFonts w:ascii="Times New Roman" w:eastAsia="Times New Roman" w:hAnsi="Times New Roman" w:cs="Times New Roman"/>
          <w:b/>
          <w:bCs/>
          <w:sz w:val="27"/>
          <w:szCs w:val="27"/>
        </w:rPr>
        <w:t>Solution</w:t>
      </w:r>
    </w:p>
    <w:p w:rsidR="00875D6B" w:rsidRPr="00875D6B" w:rsidRDefault="00875D6B" w:rsidP="00875D6B">
      <w:pPr>
        <w:spacing w:before="100" w:beforeAutospacing="1" w:after="100" w:afterAutospacing="1" w:line="240" w:lineRule="auto"/>
        <w:rPr>
          <w:rFonts w:ascii="Times New Roman" w:eastAsia="Times New Roman" w:hAnsi="Times New Roman" w:cs="Times New Roman"/>
          <w:sz w:val="24"/>
          <w:szCs w:val="24"/>
        </w:rPr>
      </w:pPr>
      <w:r w:rsidRPr="00875D6B">
        <w:rPr>
          <w:rFonts w:ascii="Times New Roman" w:eastAsia="Times New Roman" w:hAnsi="Times New Roman" w:cs="Times New Roman"/>
          <w:sz w:val="24"/>
          <w:szCs w:val="24"/>
        </w:rPr>
        <w:t>Best way to maintain system consistence and handling error-recovery challenge is to use transactions. Below figure gives idea about transaction.</w:t>
      </w:r>
    </w:p>
    <w:p w:rsidR="00875D6B" w:rsidRPr="00875D6B" w:rsidRDefault="00875D6B" w:rsidP="00875D6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15025" cy="1543050"/>
            <wp:effectExtent l="0" t="0" r="9525" b="0"/>
            <wp:docPr id="2" name="Picture 2" descr="http://www.wcftutorial.net/Images/170000_Basic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cftutorial.net/Images/170000_BasicTransactio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15025" cy="1543050"/>
                    </a:xfrm>
                    <a:prstGeom prst="rect">
                      <a:avLst/>
                    </a:prstGeom>
                    <a:noFill/>
                    <a:ln>
                      <a:noFill/>
                    </a:ln>
                  </pic:spPr>
                </pic:pic>
              </a:graphicData>
            </a:graphic>
          </wp:inline>
        </w:drawing>
      </w:r>
    </w:p>
    <w:p w:rsidR="00875D6B" w:rsidRPr="00875D6B" w:rsidRDefault="00875D6B" w:rsidP="00875D6B">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875D6B">
        <w:rPr>
          <w:rFonts w:ascii="Times New Roman" w:eastAsia="Times New Roman" w:hAnsi="Times New Roman" w:cs="Times New Roman"/>
          <w:b/>
          <w:bCs/>
          <w:sz w:val="24"/>
          <w:szCs w:val="24"/>
        </w:rPr>
        <w:t>Committed transaction:</w:t>
      </w:r>
      <w:r w:rsidRPr="00875D6B">
        <w:rPr>
          <w:rFonts w:ascii="Times New Roman" w:eastAsia="Times New Roman" w:hAnsi="Times New Roman" w:cs="Times New Roman"/>
          <w:sz w:val="24"/>
          <w:szCs w:val="24"/>
        </w:rPr>
        <w:t xml:space="preserve"> Transaction that execute successfully and transfer the system from consistence state A to B. </w:t>
      </w:r>
    </w:p>
    <w:p w:rsidR="00875D6B" w:rsidRPr="00875D6B" w:rsidRDefault="00875D6B" w:rsidP="00875D6B">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875D6B">
        <w:rPr>
          <w:rFonts w:ascii="Times New Roman" w:eastAsia="Times New Roman" w:hAnsi="Times New Roman" w:cs="Times New Roman"/>
          <w:b/>
          <w:bCs/>
          <w:sz w:val="24"/>
          <w:szCs w:val="24"/>
        </w:rPr>
        <w:t>Aborted transaction:</w:t>
      </w:r>
      <w:r w:rsidRPr="00875D6B">
        <w:rPr>
          <w:rFonts w:ascii="Times New Roman" w:eastAsia="Times New Roman" w:hAnsi="Times New Roman" w:cs="Times New Roman"/>
          <w:sz w:val="24"/>
          <w:szCs w:val="24"/>
        </w:rPr>
        <w:t xml:space="preserve"> Transaction encounters an error and rollback to Consistence State A from intermediate state. </w:t>
      </w:r>
    </w:p>
    <w:p w:rsidR="00875D6B" w:rsidRPr="00875D6B" w:rsidRDefault="00875D6B" w:rsidP="00875D6B">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875D6B">
        <w:rPr>
          <w:rFonts w:ascii="Times New Roman" w:eastAsia="Times New Roman" w:hAnsi="Times New Roman" w:cs="Times New Roman"/>
          <w:b/>
          <w:bCs/>
          <w:sz w:val="24"/>
          <w:szCs w:val="24"/>
        </w:rPr>
        <w:t>In-doubt transaction:</w:t>
      </w:r>
      <w:r w:rsidRPr="00875D6B">
        <w:rPr>
          <w:rFonts w:ascii="Times New Roman" w:eastAsia="Times New Roman" w:hAnsi="Times New Roman" w:cs="Times New Roman"/>
          <w:sz w:val="24"/>
          <w:szCs w:val="24"/>
        </w:rPr>
        <w:t xml:space="preserve"> Transactions fail to either in commit or abort. </w:t>
      </w:r>
    </w:p>
    <w:p w:rsidR="00875D6B" w:rsidRPr="00875D6B" w:rsidRDefault="00875D6B" w:rsidP="00875D6B">
      <w:pPr>
        <w:spacing w:before="100" w:beforeAutospacing="1" w:after="100" w:afterAutospacing="1" w:line="240" w:lineRule="auto"/>
        <w:outlineLvl w:val="2"/>
        <w:rPr>
          <w:rFonts w:ascii="Times New Roman" w:eastAsia="Times New Roman" w:hAnsi="Times New Roman" w:cs="Times New Roman"/>
          <w:b/>
          <w:bCs/>
          <w:sz w:val="27"/>
          <w:szCs w:val="27"/>
        </w:rPr>
      </w:pPr>
      <w:r w:rsidRPr="00875D6B">
        <w:rPr>
          <w:rFonts w:ascii="Times New Roman" w:eastAsia="Times New Roman" w:hAnsi="Times New Roman" w:cs="Times New Roman"/>
          <w:b/>
          <w:bCs/>
          <w:sz w:val="27"/>
          <w:szCs w:val="27"/>
        </w:rPr>
        <w:t>Transaction Resources</w:t>
      </w:r>
    </w:p>
    <w:p w:rsidR="00875D6B" w:rsidRPr="00875D6B" w:rsidRDefault="00875D6B" w:rsidP="00875D6B">
      <w:pPr>
        <w:spacing w:before="100" w:beforeAutospacing="1" w:after="100" w:afterAutospacing="1" w:line="240" w:lineRule="auto"/>
        <w:rPr>
          <w:rFonts w:ascii="Times New Roman" w:eastAsia="Times New Roman" w:hAnsi="Times New Roman" w:cs="Times New Roman"/>
          <w:sz w:val="24"/>
          <w:szCs w:val="24"/>
        </w:rPr>
      </w:pPr>
      <w:r w:rsidRPr="00875D6B">
        <w:rPr>
          <w:rFonts w:ascii="Times New Roman" w:eastAsia="Times New Roman" w:hAnsi="Times New Roman" w:cs="Times New Roman"/>
          <w:sz w:val="24"/>
          <w:szCs w:val="24"/>
        </w:rPr>
        <w:t>Transactional programming requires working with a resource that is capable of participating in a transaction, and being able to commit or roll back the changes made during the transaction. Such resources have been around in one form or another for decades. Traditionally, you had to inform a resource that you would like to perform transactional work against it. This act is called enlisting. Some resources support auto-enlisting.</w:t>
      </w:r>
    </w:p>
    <w:p w:rsidR="00875D6B" w:rsidRPr="00875D6B" w:rsidRDefault="00875D6B" w:rsidP="00875D6B">
      <w:pPr>
        <w:spacing w:before="100" w:beforeAutospacing="1" w:after="100" w:afterAutospacing="1" w:line="240" w:lineRule="auto"/>
        <w:outlineLvl w:val="2"/>
        <w:rPr>
          <w:rFonts w:ascii="Times New Roman" w:eastAsia="Times New Roman" w:hAnsi="Times New Roman" w:cs="Times New Roman"/>
          <w:b/>
          <w:bCs/>
          <w:sz w:val="27"/>
          <w:szCs w:val="27"/>
        </w:rPr>
      </w:pPr>
      <w:r w:rsidRPr="00875D6B">
        <w:rPr>
          <w:rFonts w:ascii="Times New Roman" w:eastAsia="Times New Roman" w:hAnsi="Times New Roman" w:cs="Times New Roman"/>
          <w:b/>
          <w:bCs/>
          <w:sz w:val="27"/>
          <w:szCs w:val="27"/>
        </w:rPr>
        <w:t xml:space="preserve">Transaction Properties </w:t>
      </w:r>
    </w:p>
    <w:p w:rsidR="00875D6B" w:rsidRPr="00875D6B" w:rsidRDefault="00875D6B" w:rsidP="00875D6B">
      <w:pPr>
        <w:spacing w:before="100" w:beforeAutospacing="1" w:after="100" w:afterAutospacing="1" w:line="240" w:lineRule="auto"/>
        <w:rPr>
          <w:rFonts w:ascii="Times New Roman" w:eastAsia="Times New Roman" w:hAnsi="Times New Roman" w:cs="Times New Roman"/>
          <w:sz w:val="24"/>
          <w:szCs w:val="24"/>
        </w:rPr>
      </w:pPr>
      <w:r w:rsidRPr="00875D6B">
        <w:rPr>
          <w:rFonts w:ascii="Times New Roman" w:eastAsia="Times New Roman" w:hAnsi="Times New Roman" w:cs="Times New Roman"/>
          <w:sz w:val="24"/>
          <w:szCs w:val="24"/>
        </w:rPr>
        <w:t>Transaction can be said as pure and successful only if meets four characteristics.</w:t>
      </w:r>
    </w:p>
    <w:p w:rsidR="00875D6B" w:rsidRPr="00875D6B" w:rsidRDefault="00875D6B" w:rsidP="00875D6B">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875D6B">
        <w:rPr>
          <w:rFonts w:ascii="Times New Roman" w:eastAsia="Times New Roman" w:hAnsi="Times New Roman" w:cs="Times New Roman"/>
          <w:sz w:val="24"/>
          <w:szCs w:val="24"/>
        </w:rPr>
        <w:t xml:space="preserve">Atomic - When transaction completes, all the individual changes made to the resource while process must be made as to they were all one atomic, indivisible operation. </w:t>
      </w:r>
    </w:p>
    <w:p w:rsidR="00875D6B" w:rsidRPr="00875D6B" w:rsidRDefault="00875D6B" w:rsidP="00875D6B">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875D6B">
        <w:rPr>
          <w:rFonts w:ascii="Times New Roman" w:eastAsia="Times New Roman" w:hAnsi="Times New Roman" w:cs="Times New Roman"/>
          <w:sz w:val="24"/>
          <w:szCs w:val="24"/>
        </w:rPr>
        <w:lastRenderedPageBreak/>
        <w:t xml:space="preserve">Consistent - transaction must leave the system in consistent state. </w:t>
      </w:r>
    </w:p>
    <w:p w:rsidR="00875D6B" w:rsidRPr="00875D6B" w:rsidRDefault="00875D6B" w:rsidP="00875D6B">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875D6B">
        <w:rPr>
          <w:rFonts w:ascii="Times New Roman" w:eastAsia="Times New Roman" w:hAnsi="Times New Roman" w:cs="Times New Roman"/>
          <w:sz w:val="24"/>
          <w:szCs w:val="24"/>
        </w:rPr>
        <w:t xml:space="preserve">Isolated - Resources participating in the transaction should be locked and it should not be access by other third party. </w:t>
      </w:r>
    </w:p>
    <w:p w:rsidR="00875D6B" w:rsidRPr="00875D6B" w:rsidRDefault="00875D6B" w:rsidP="00875D6B">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875D6B">
        <w:rPr>
          <w:rFonts w:ascii="Times New Roman" w:eastAsia="Times New Roman" w:hAnsi="Times New Roman" w:cs="Times New Roman"/>
          <w:sz w:val="24"/>
          <w:szCs w:val="24"/>
        </w:rPr>
        <w:t xml:space="preserve">Durable - Durable transactions must survive failures. </w:t>
      </w:r>
    </w:p>
    <w:p w:rsidR="00875D6B" w:rsidRDefault="00875D6B" w:rsidP="00875D6B">
      <w:pPr>
        <w:pStyle w:val="Heading1"/>
      </w:pPr>
      <w:r>
        <w:t>Two-phase committed protocol</w:t>
      </w:r>
    </w:p>
    <w:p w:rsidR="00875D6B" w:rsidRDefault="00875D6B" w:rsidP="00875D6B">
      <w:pPr>
        <w:pStyle w:val="NormalWeb"/>
      </w:pPr>
      <w:r>
        <w:t>Consider the scenario where I am having single client which use single service for communication and interacting with single database. In which service starts and manage the transaction, now it will be easy for the service to manage the transaction.</w:t>
      </w:r>
    </w:p>
    <w:p w:rsidR="00875D6B" w:rsidRDefault="00875D6B" w:rsidP="00875D6B">
      <w:pPr>
        <w:pStyle w:val="NormalWeb"/>
      </w:pPr>
      <w:r>
        <w:t>Consider for example client calling multiple service or service itself calling another service, this type of system are called as Distributed Service-oriented application. Now the questions arise that which service will begin the transaction? Which service will take responsibility of committing the transaction? How would one service know what the rest of the service feels about the transaction? Service could also be deployed in different machine and site. Any network failure or machine crash also increases the complexity for managing the transaction.</w:t>
      </w:r>
    </w:p>
    <w:p w:rsidR="00875D6B" w:rsidRDefault="00875D6B" w:rsidP="00875D6B">
      <w:r>
        <w:rPr>
          <w:noProof/>
        </w:rPr>
        <w:lastRenderedPageBreak/>
        <w:drawing>
          <wp:inline distT="0" distB="0" distL="0" distR="0">
            <wp:extent cx="6248400" cy="8629650"/>
            <wp:effectExtent l="0" t="0" r="0" b="0"/>
            <wp:docPr id="10" name="Picture 10" descr="http://www.wcftutorial.net/Images/170100_two-PhaseFlow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cftutorial.net/Images/170100_two-PhaseFlow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48400" cy="8629650"/>
                    </a:xfrm>
                    <a:prstGeom prst="rect">
                      <a:avLst/>
                    </a:prstGeom>
                    <a:noFill/>
                    <a:ln>
                      <a:noFill/>
                    </a:ln>
                  </pic:spPr>
                </pic:pic>
              </a:graphicData>
            </a:graphic>
          </wp:inline>
        </w:drawing>
      </w:r>
    </w:p>
    <w:p w:rsidR="00875D6B" w:rsidRDefault="00875D6B" w:rsidP="00875D6B">
      <w:pPr>
        <w:pStyle w:val="NormalWeb"/>
      </w:pPr>
      <w:r>
        <w:lastRenderedPageBreak/>
        <w:t>In order to overcome these situations, WCF come up with distributed transaction using two way committed protocol and dedicated transaction manager.</w:t>
      </w:r>
    </w:p>
    <w:p w:rsidR="00875D6B" w:rsidRDefault="00875D6B" w:rsidP="00875D6B">
      <w:pPr>
        <w:pStyle w:val="NormalWeb"/>
      </w:pPr>
      <w:r>
        <w:t>Transaction Manager is the third party for the service that will manage the transaction using two phase committed protocol.</w:t>
      </w:r>
    </w:p>
    <w:p w:rsidR="00875D6B" w:rsidRDefault="00875D6B" w:rsidP="00875D6B">
      <w:pPr>
        <w:pStyle w:val="NormalWeb"/>
      </w:pPr>
      <w:r>
        <w:t>Let us see how Transaction manager will manage the transaction using two-phase committed protocols.</w:t>
      </w:r>
    </w:p>
    <w:p w:rsidR="00875D6B" w:rsidRDefault="00875D6B" w:rsidP="00875D6B">
      <w:r>
        <w:rPr>
          <w:noProof/>
        </w:rPr>
        <w:drawing>
          <wp:inline distT="0" distB="0" distL="0" distR="0">
            <wp:extent cx="4514850" cy="2438400"/>
            <wp:effectExtent l="0" t="0" r="0" b="0"/>
            <wp:docPr id="5" name="Picture 5" descr="http://www.wcftutorial.net/Images/170100_Distributed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wcftutorial.net/Images/170100_DistributedServic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4850" cy="2438400"/>
                    </a:xfrm>
                    <a:prstGeom prst="rect">
                      <a:avLst/>
                    </a:prstGeom>
                    <a:noFill/>
                    <a:ln>
                      <a:noFill/>
                    </a:ln>
                  </pic:spPr>
                </pic:pic>
              </a:graphicData>
            </a:graphic>
          </wp:inline>
        </w:drawing>
      </w:r>
    </w:p>
    <w:p w:rsidR="00875D6B" w:rsidRDefault="00875D6B" w:rsidP="00875D6B">
      <w:pPr>
        <w:pStyle w:val="Heading1"/>
      </w:pPr>
      <w:r>
        <w:t>Transaction Propagation</w:t>
      </w:r>
    </w:p>
    <w:p w:rsidR="00875D6B" w:rsidRDefault="00875D6B" w:rsidP="00875D6B">
      <w:pPr>
        <w:pStyle w:val="NormalWeb"/>
      </w:pPr>
      <w:r>
        <w:t>In WCF, transaction can be propagated across service boundary. This enables service to participate in a client transaction and it includes multiple services in same transaction, Client itself will act as service or client.</w:t>
      </w:r>
    </w:p>
    <w:p w:rsidR="00875D6B" w:rsidRDefault="00875D6B" w:rsidP="00875D6B">
      <w:pPr>
        <w:pStyle w:val="NormalWeb"/>
      </w:pPr>
      <w:r>
        <w:t>We can specify whether or not client transaction is propagated to service by changing Binding and operational contract configuration</w:t>
      </w:r>
    </w:p>
    <w:p w:rsidR="00875D6B" w:rsidRDefault="00875D6B" w:rsidP="00875D6B">
      <w:pPr>
        <w:pStyle w:val="HTMLPreformatted"/>
      </w:pPr>
      <w:r>
        <w:rPr>
          <w:rStyle w:val="bluecode0"/>
        </w:rPr>
        <w:t>&lt;</w:t>
      </w:r>
      <w:r>
        <w:t>bindings</w:t>
      </w:r>
      <w:r>
        <w:rPr>
          <w:rStyle w:val="bluecode0"/>
        </w:rPr>
        <w:t>&gt;</w:t>
      </w:r>
    </w:p>
    <w:p w:rsidR="00875D6B" w:rsidRDefault="00875D6B" w:rsidP="00875D6B">
      <w:pPr>
        <w:pStyle w:val="HTMLPreformatted"/>
      </w:pPr>
      <w:r>
        <w:t xml:space="preserve">      </w:t>
      </w:r>
      <w:r>
        <w:rPr>
          <w:rStyle w:val="bluecode0"/>
        </w:rPr>
        <w:t>&lt;</w:t>
      </w:r>
      <w:r>
        <w:t>netTcpBinding</w:t>
      </w:r>
      <w:r>
        <w:rPr>
          <w:rStyle w:val="bluecode0"/>
        </w:rPr>
        <w:t>&gt;</w:t>
      </w:r>
    </w:p>
    <w:p w:rsidR="00875D6B" w:rsidRDefault="00875D6B" w:rsidP="00875D6B">
      <w:pPr>
        <w:pStyle w:val="HTMLPreformatted"/>
      </w:pPr>
      <w:r>
        <w:t xml:space="preserve">        </w:t>
      </w:r>
      <w:r>
        <w:rPr>
          <w:rStyle w:val="bluecode0"/>
        </w:rPr>
        <w:t>&lt;</w:t>
      </w:r>
      <w:r>
        <w:t xml:space="preserve">binding </w:t>
      </w:r>
      <w:r>
        <w:rPr>
          <w:shd w:val="clear" w:color="auto" w:fill="FFFF00"/>
        </w:rPr>
        <w:t>transactionFlow="true"</w:t>
      </w:r>
      <w:r>
        <w:rPr>
          <w:rStyle w:val="bluecode0"/>
        </w:rPr>
        <w:t>&gt;&lt;</w:t>
      </w:r>
      <w:r>
        <w:t>/binding&gt;</w:t>
      </w:r>
    </w:p>
    <w:p w:rsidR="00875D6B" w:rsidRDefault="00875D6B" w:rsidP="00875D6B">
      <w:pPr>
        <w:pStyle w:val="HTMLPreformatted"/>
      </w:pPr>
      <w:r>
        <w:t xml:space="preserve">      </w:t>
      </w:r>
      <w:r>
        <w:rPr>
          <w:rStyle w:val="bluecode0"/>
        </w:rPr>
        <w:t>&lt;</w:t>
      </w:r>
      <w:r>
        <w:t>/netTcpBinding</w:t>
      </w:r>
      <w:r>
        <w:rPr>
          <w:rStyle w:val="bluecode0"/>
        </w:rPr>
        <w:t>&gt;</w:t>
      </w:r>
    </w:p>
    <w:p w:rsidR="00875D6B" w:rsidRDefault="00875D6B" w:rsidP="00875D6B">
      <w:pPr>
        <w:pStyle w:val="HTMLPreformatted"/>
      </w:pPr>
      <w:r>
        <w:t xml:space="preserve">    </w:t>
      </w:r>
      <w:r>
        <w:rPr>
          <w:rStyle w:val="bluecode0"/>
        </w:rPr>
        <w:t>&lt;</w:t>
      </w:r>
      <w:r>
        <w:t>/bindings</w:t>
      </w:r>
      <w:r>
        <w:rPr>
          <w:rStyle w:val="bluecode0"/>
        </w:rPr>
        <w:t>&gt;</w:t>
      </w:r>
    </w:p>
    <w:p w:rsidR="00875D6B" w:rsidRDefault="00875D6B" w:rsidP="00875D6B">
      <w:pPr>
        <w:pStyle w:val="NormalWeb"/>
      </w:pPr>
      <w:r>
        <w:t>Even after enabling transaction flow does not mean that the service wants to use the client’s transaction in every operation. We need to specify the “TransactionFlowAttribute” in operational contract to enable transaction flow.</w:t>
      </w:r>
    </w:p>
    <w:p w:rsidR="00875D6B" w:rsidRDefault="00875D6B" w:rsidP="00875D6B">
      <w:pPr>
        <w:pStyle w:val="HTMLPreformatted"/>
      </w:pPr>
      <w:r>
        <w:t>[ServiceContract]</w:t>
      </w:r>
    </w:p>
    <w:p w:rsidR="00875D6B" w:rsidRDefault="00875D6B" w:rsidP="00875D6B">
      <w:pPr>
        <w:pStyle w:val="HTMLPreformatted"/>
      </w:pPr>
      <w:r>
        <w:t>public interface IService</w:t>
      </w:r>
    </w:p>
    <w:p w:rsidR="00875D6B" w:rsidRDefault="00875D6B" w:rsidP="00875D6B">
      <w:pPr>
        <w:pStyle w:val="HTMLPreformatted"/>
      </w:pPr>
      <w:r>
        <w:t>{</w:t>
      </w:r>
    </w:p>
    <w:p w:rsidR="00875D6B" w:rsidRDefault="00875D6B" w:rsidP="00875D6B">
      <w:pPr>
        <w:pStyle w:val="HTMLPreformatted"/>
      </w:pPr>
    </w:p>
    <w:p w:rsidR="00875D6B" w:rsidRDefault="00875D6B" w:rsidP="00875D6B">
      <w:pPr>
        <w:pStyle w:val="HTMLPreformatted"/>
      </w:pPr>
      <w:r>
        <w:lastRenderedPageBreak/>
        <w:t xml:space="preserve">    [OperationContract]</w:t>
      </w:r>
    </w:p>
    <w:p w:rsidR="00875D6B" w:rsidRDefault="00875D6B" w:rsidP="00875D6B">
      <w:pPr>
        <w:pStyle w:val="HTMLPreformatted"/>
      </w:pPr>
      <w:r>
        <w:t xml:space="preserve">    </w:t>
      </w:r>
      <w:r>
        <w:rPr>
          <w:shd w:val="clear" w:color="auto" w:fill="FFFF00"/>
        </w:rPr>
        <w:t>[TransactionFlow(TransactionFlowOption.Allowed)]</w:t>
      </w:r>
    </w:p>
    <w:p w:rsidR="00875D6B" w:rsidRDefault="00875D6B" w:rsidP="00875D6B">
      <w:pPr>
        <w:pStyle w:val="HTMLPreformatted"/>
      </w:pPr>
      <w:r>
        <w:t xml:space="preserve">    int Add(int a, int b);</w:t>
      </w:r>
    </w:p>
    <w:p w:rsidR="00875D6B" w:rsidRDefault="00875D6B" w:rsidP="00875D6B">
      <w:pPr>
        <w:pStyle w:val="HTMLPreformatted"/>
      </w:pPr>
    </w:p>
    <w:p w:rsidR="00875D6B" w:rsidRDefault="00875D6B" w:rsidP="00875D6B">
      <w:pPr>
        <w:pStyle w:val="HTMLPreformatted"/>
      </w:pPr>
      <w:r>
        <w:t xml:space="preserve">    [OperationContract]</w:t>
      </w:r>
    </w:p>
    <w:p w:rsidR="00875D6B" w:rsidRDefault="00875D6B" w:rsidP="00875D6B">
      <w:pPr>
        <w:pStyle w:val="HTMLPreformatted"/>
      </w:pPr>
      <w:r>
        <w:t xml:space="preserve">    int Subtract(int a, int b);</w:t>
      </w:r>
    </w:p>
    <w:p w:rsidR="00875D6B" w:rsidRDefault="00875D6B" w:rsidP="00875D6B">
      <w:pPr>
        <w:pStyle w:val="HTMLPreformatted"/>
      </w:pPr>
      <w:r>
        <w:t>}</w:t>
      </w:r>
    </w:p>
    <w:p w:rsidR="00875D6B" w:rsidRDefault="00875D6B" w:rsidP="00875D6B">
      <w:pPr>
        <w:pStyle w:val="HTMLPreformatted"/>
      </w:pPr>
    </w:p>
    <w:p w:rsidR="00875D6B" w:rsidRDefault="00875D6B" w:rsidP="00875D6B">
      <w:pPr>
        <w:pStyle w:val="NormalWeb"/>
      </w:pPr>
      <w:r>
        <w:rPr>
          <w:b/>
          <w:bCs/>
        </w:rPr>
        <w:t>Note:</w:t>
      </w:r>
      <w:r>
        <w:t xml:space="preserve"> TransactionFlow can be enabled only at the operation level not at the service level.</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5"/>
        <w:gridCol w:w="2231"/>
        <w:gridCol w:w="5004"/>
      </w:tblGrid>
      <w:tr w:rsidR="00875D6B" w:rsidTr="00875D6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75D6B" w:rsidRDefault="00875D6B">
            <w:pPr>
              <w:jc w:val="center"/>
              <w:rPr>
                <w:b/>
                <w:bCs/>
                <w:sz w:val="24"/>
                <w:szCs w:val="24"/>
              </w:rPr>
            </w:pPr>
            <w:r>
              <w:rPr>
                <w:b/>
                <w:bCs/>
              </w:rPr>
              <w:t>TransactionFlowOption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75D6B" w:rsidRDefault="00875D6B">
            <w:pPr>
              <w:jc w:val="center"/>
              <w:rPr>
                <w:b/>
                <w:bCs/>
                <w:sz w:val="24"/>
                <w:szCs w:val="24"/>
              </w:rPr>
            </w:pPr>
            <w:r>
              <w:rPr>
                <w:b/>
                <w:bCs/>
              </w:rPr>
              <w:t>Binding configuration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75D6B" w:rsidRDefault="00875D6B">
            <w:pPr>
              <w:jc w:val="center"/>
              <w:rPr>
                <w:b/>
                <w:bCs/>
                <w:sz w:val="24"/>
                <w:szCs w:val="24"/>
              </w:rPr>
            </w:pPr>
          </w:p>
        </w:tc>
      </w:tr>
      <w:tr w:rsidR="00875D6B" w:rsidTr="00875D6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75D6B" w:rsidRDefault="00875D6B">
            <w:pPr>
              <w:rPr>
                <w:sz w:val="24"/>
                <w:szCs w:val="24"/>
              </w:rPr>
            </w:pPr>
            <w:r>
              <w:t>NotAllowed</w:t>
            </w:r>
          </w:p>
        </w:tc>
        <w:tc>
          <w:tcPr>
            <w:tcW w:w="0" w:type="auto"/>
            <w:tcBorders>
              <w:top w:val="outset" w:sz="6" w:space="0" w:color="auto"/>
              <w:left w:val="outset" w:sz="6" w:space="0" w:color="auto"/>
              <w:bottom w:val="outset" w:sz="6" w:space="0" w:color="auto"/>
              <w:right w:val="outset" w:sz="6" w:space="0" w:color="auto"/>
            </w:tcBorders>
            <w:vAlign w:val="center"/>
            <w:hideMark/>
          </w:tcPr>
          <w:p w:rsidR="00875D6B" w:rsidRDefault="00875D6B">
            <w:pPr>
              <w:rPr>
                <w:sz w:val="24"/>
                <w:szCs w:val="24"/>
              </w:rPr>
            </w:pPr>
            <w:r>
              <w:rPr>
                <w:color w:val="FF0000"/>
              </w:rPr>
              <w:t>transactionFlow</w:t>
            </w:r>
            <w:r>
              <w:t>="</w:t>
            </w:r>
            <w:r>
              <w:rPr>
                <w:color w:val="0000FF"/>
              </w:rPr>
              <w:t>true</w:t>
            </w:r>
            <w:r>
              <w:t xml:space="preserve">" </w:t>
            </w:r>
            <w:r>
              <w:br/>
              <w:t>or</w:t>
            </w:r>
            <w:r>
              <w:br/>
            </w:r>
            <w:r>
              <w:rPr>
                <w:color w:val="FF0000"/>
              </w:rPr>
              <w:t>transactionFlow</w:t>
            </w:r>
            <w:r>
              <w:t>="</w:t>
            </w:r>
            <w:r>
              <w:rPr>
                <w:color w:val="3333CC"/>
              </w:rPr>
              <w:t>false</w:t>
            </w:r>
            <w: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75D6B" w:rsidRDefault="00875D6B">
            <w:pPr>
              <w:rPr>
                <w:sz w:val="24"/>
                <w:szCs w:val="24"/>
              </w:rPr>
            </w:pPr>
            <w:r>
              <w:t>Client cannot propagate its transaction to service even client has transaction</w:t>
            </w:r>
          </w:p>
        </w:tc>
      </w:tr>
      <w:tr w:rsidR="00875D6B" w:rsidTr="00875D6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75D6B" w:rsidRDefault="00875D6B">
            <w:pPr>
              <w:rPr>
                <w:sz w:val="24"/>
                <w:szCs w:val="24"/>
              </w:rPr>
            </w:pPr>
            <w:r>
              <w:t>Allowed</w:t>
            </w:r>
          </w:p>
        </w:tc>
        <w:tc>
          <w:tcPr>
            <w:tcW w:w="0" w:type="auto"/>
            <w:tcBorders>
              <w:top w:val="outset" w:sz="6" w:space="0" w:color="auto"/>
              <w:left w:val="outset" w:sz="6" w:space="0" w:color="auto"/>
              <w:bottom w:val="outset" w:sz="6" w:space="0" w:color="auto"/>
              <w:right w:val="outset" w:sz="6" w:space="0" w:color="auto"/>
            </w:tcBorders>
            <w:vAlign w:val="center"/>
            <w:hideMark/>
          </w:tcPr>
          <w:p w:rsidR="00875D6B" w:rsidRDefault="00875D6B">
            <w:pPr>
              <w:rPr>
                <w:sz w:val="24"/>
                <w:szCs w:val="24"/>
              </w:rPr>
            </w:pPr>
            <w:r>
              <w:rPr>
                <w:color w:val="FF0000"/>
              </w:rPr>
              <w:t>transactionFlow</w:t>
            </w:r>
            <w:r>
              <w:t>="</w:t>
            </w:r>
            <w:r>
              <w:rPr>
                <w:color w:val="3333CC"/>
              </w:rPr>
              <w:t>true</w:t>
            </w:r>
            <w: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75D6B" w:rsidRDefault="00875D6B">
            <w:pPr>
              <w:rPr>
                <w:sz w:val="24"/>
                <w:szCs w:val="24"/>
              </w:rPr>
            </w:pPr>
            <w:r>
              <w:t>Service will allow to flow client transaction.</w:t>
            </w:r>
            <w:r>
              <w:br/>
              <w:t>It is not necessary that service to use client transaction.</w:t>
            </w:r>
          </w:p>
        </w:tc>
      </w:tr>
      <w:tr w:rsidR="00875D6B" w:rsidTr="00875D6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75D6B" w:rsidRDefault="00875D6B">
            <w:pPr>
              <w:rPr>
                <w:sz w:val="24"/>
                <w:szCs w:val="24"/>
              </w:rPr>
            </w:pPr>
            <w:r>
              <w:t>Allowed</w:t>
            </w:r>
          </w:p>
        </w:tc>
        <w:tc>
          <w:tcPr>
            <w:tcW w:w="0" w:type="auto"/>
            <w:tcBorders>
              <w:top w:val="outset" w:sz="6" w:space="0" w:color="auto"/>
              <w:left w:val="outset" w:sz="6" w:space="0" w:color="auto"/>
              <w:bottom w:val="outset" w:sz="6" w:space="0" w:color="auto"/>
              <w:right w:val="outset" w:sz="6" w:space="0" w:color="auto"/>
            </w:tcBorders>
            <w:vAlign w:val="center"/>
            <w:hideMark/>
          </w:tcPr>
          <w:p w:rsidR="00875D6B" w:rsidRDefault="00875D6B">
            <w:pPr>
              <w:rPr>
                <w:sz w:val="24"/>
                <w:szCs w:val="24"/>
              </w:rPr>
            </w:pPr>
            <w:r>
              <w:rPr>
                <w:color w:val="FF0000"/>
              </w:rPr>
              <w:t>transactionFlow</w:t>
            </w:r>
            <w:r>
              <w:t>="</w:t>
            </w:r>
            <w:r>
              <w:rPr>
                <w:color w:val="3333CC"/>
              </w:rPr>
              <w:t>false</w:t>
            </w:r>
            <w: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75D6B" w:rsidRDefault="00875D6B">
            <w:pPr>
              <w:rPr>
                <w:sz w:val="24"/>
                <w:szCs w:val="24"/>
              </w:rPr>
            </w:pPr>
            <w:r>
              <w:t>If service disallows at binding level, client also should disable at binding level else error will be occurred.</w:t>
            </w:r>
          </w:p>
        </w:tc>
      </w:tr>
      <w:tr w:rsidR="00875D6B" w:rsidTr="00875D6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75D6B" w:rsidRDefault="00875D6B">
            <w:pPr>
              <w:rPr>
                <w:sz w:val="24"/>
                <w:szCs w:val="24"/>
              </w:rPr>
            </w:pPr>
            <w:r>
              <w:t>Mandatory</w:t>
            </w:r>
          </w:p>
        </w:tc>
        <w:tc>
          <w:tcPr>
            <w:tcW w:w="0" w:type="auto"/>
            <w:tcBorders>
              <w:top w:val="outset" w:sz="6" w:space="0" w:color="auto"/>
              <w:left w:val="outset" w:sz="6" w:space="0" w:color="auto"/>
              <w:bottom w:val="outset" w:sz="6" w:space="0" w:color="auto"/>
              <w:right w:val="outset" w:sz="6" w:space="0" w:color="auto"/>
            </w:tcBorders>
            <w:vAlign w:val="center"/>
            <w:hideMark/>
          </w:tcPr>
          <w:p w:rsidR="00875D6B" w:rsidRDefault="00875D6B">
            <w:pPr>
              <w:rPr>
                <w:sz w:val="24"/>
                <w:szCs w:val="24"/>
              </w:rPr>
            </w:pPr>
            <w:r>
              <w:rPr>
                <w:color w:val="FF0000"/>
              </w:rPr>
              <w:t>transactionFlow</w:t>
            </w:r>
            <w:r>
              <w:t>="</w:t>
            </w:r>
            <w:r>
              <w:rPr>
                <w:color w:val="3333CC"/>
              </w:rPr>
              <w:t>true</w:t>
            </w:r>
            <w: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75D6B" w:rsidRDefault="00875D6B">
            <w:pPr>
              <w:rPr>
                <w:sz w:val="24"/>
                <w:szCs w:val="24"/>
              </w:rPr>
            </w:pPr>
            <w:r>
              <w:t>Both Service and client must use transaction aware binding</w:t>
            </w:r>
          </w:p>
        </w:tc>
      </w:tr>
      <w:tr w:rsidR="00875D6B" w:rsidTr="00875D6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75D6B" w:rsidRDefault="00875D6B">
            <w:pPr>
              <w:rPr>
                <w:sz w:val="24"/>
                <w:szCs w:val="24"/>
              </w:rPr>
            </w:pPr>
            <w:r>
              <w:t>Mandatory</w:t>
            </w:r>
          </w:p>
        </w:tc>
        <w:tc>
          <w:tcPr>
            <w:tcW w:w="0" w:type="auto"/>
            <w:tcBorders>
              <w:top w:val="outset" w:sz="6" w:space="0" w:color="auto"/>
              <w:left w:val="outset" w:sz="6" w:space="0" w:color="auto"/>
              <w:bottom w:val="outset" w:sz="6" w:space="0" w:color="auto"/>
              <w:right w:val="outset" w:sz="6" w:space="0" w:color="auto"/>
            </w:tcBorders>
            <w:vAlign w:val="center"/>
            <w:hideMark/>
          </w:tcPr>
          <w:p w:rsidR="00875D6B" w:rsidRDefault="00875D6B">
            <w:pPr>
              <w:rPr>
                <w:sz w:val="24"/>
                <w:szCs w:val="24"/>
              </w:rPr>
            </w:pPr>
            <w:r>
              <w:rPr>
                <w:color w:val="FF0000"/>
              </w:rPr>
              <w:t>transactionFlow</w:t>
            </w:r>
            <w:r>
              <w:t>="</w:t>
            </w:r>
            <w:r>
              <w:rPr>
                <w:color w:val="3333CC"/>
              </w:rPr>
              <w:t>false</w:t>
            </w:r>
            <w: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75D6B" w:rsidRDefault="00875D6B">
            <w:pPr>
              <w:rPr>
                <w:sz w:val="24"/>
                <w:szCs w:val="24"/>
              </w:rPr>
            </w:pPr>
            <w:r>
              <w:t xml:space="preserve">InvalidOperationException will be throw when serice binding disables at binding level. </w:t>
            </w:r>
            <w:r>
              <w:br/>
              <w:t>FaultException will be thrown when client disable at its binding level.</w:t>
            </w:r>
          </w:p>
        </w:tc>
      </w:tr>
    </w:tbl>
    <w:p w:rsidR="00875D6B" w:rsidRDefault="00875D6B" w:rsidP="00875D6B">
      <w:pPr>
        <w:pStyle w:val="Heading1"/>
      </w:pPr>
      <w:r>
        <w:t>Transaction Protocols</w:t>
      </w:r>
    </w:p>
    <w:p w:rsidR="00875D6B" w:rsidRDefault="00875D6B" w:rsidP="00875D6B">
      <w:pPr>
        <w:pStyle w:val="NormalWeb"/>
      </w:pPr>
      <w:r>
        <w:t>As a developer we no need to concern about transaction protocols and transaction manager used by WCF. WCF itself will take care of what kind of transaction protocols should be used for different situation. Basically there are three different kinds of transaction protocols used by WCF.</w:t>
      </w:r>
    </w:p>
    <w:p w:rsidR="00875D6B" w:rsidRDefault="00875D6B" w:rsidP="00875D6B">
      <w:r>
        <w:rPr>
          <w:noProof/>
        </w:rPr>
        <w:lastRenderedPageBreak/>
        <w:drawing>
          <wp:inline distT="0" distB="0" distL="0" distR="0">
            <wp:extent cx="6143625" cy="4105275"/>
            <wp:effectExtent l="0" t="0" r="9525" b="9525"/>
            <wp:docPr id="29" name="Picture 29" descr="http://www.wcftutorial.net/Images/170300_TransactionProto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wcftutorial.net/Images/170300_TransactionProtocol.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43625" cy="4105275"/>
                    </a:xfrm>
                    <a:prstGeom prst="rect">
                      <a:avLst/>
                    </a:prstGeom>
                    <a:noFill/>
                    <a:ln>
                      <a:noFill/>
                    </a:ln>
                  </pic:spPr>
                </pic:pic>
              </a:graphicData>
            </a:graphic>
          </wp:inline>
        </w:drawing>
      </w:r>
    </w:p>
    <w:p w:rsidR="008D4B16" w:rsidRDefault="008D4B16" w:rsidP="008D4B16">
      <w:pPr>
        <w:pStyle w:val="Heading1"/>
      </w:pPr>
      <w:r>
        <w:t xml:space="preserve">Handling Exception in Silverlight application from WCF </w:t>
      </w:r>
    </w:p>
    <w:p w:rsidR="008D4B16" w:rsidRDefault="008D4B16" w:rsidP="008D4B16">
      <w:pPr>
        <w:pStyle w:val="Heading3"/>
      </w:pPr>
      <w:r>
        <w:t xml:space="preserve">Attachment: </w:t>
      </w:r>
    </w:p>
    <w:p w:rsidR="008D4B16" w:rsidRDefault="004E05A0" w:rsidP="008D4B16">
      <w:hyperlink r:id="rId46" w:history="1">
        <w:r w:rsidR="008D4B16">
          <w:rPr>
            <w:rStyle w:val="Hyperlink"/>
          </w:rPr>
          <w:t>Silverlight_WCF_Exception.zip</w:t>
        </w:r>
      </w:hyperlink>
    </w:p>
    <w:p w:rsidR="008D4B16" w:rsidRDefault="008D4B16" w:rsidP="008D4B16">
      <w:pPr>
        <w:pStyle w:val="NormalWeb"/>
      </w:pPr>
      <w:r>
        <w:t xml:space="preserve">This article explains about handling the exception in Silverlight application from WCF. I have created the sample Silverlight application, which uses the WCF service for process the data. While testing the application I came to know that exception message thrown from WCF cannot be received at the client side(Silverlight application) even after using the FaultException. I was always getting </w:t>
      </w:r>
      <w:r>
        <w:rPr>
          <w:b/>
          <w:bCs/>
        </w:rPr>
        <w:t>System.ServiceModel.CommunicationException:</w:t>
      </w:r>
      <w:r>
        <w:t xml:space="preserve"> The remote server returned an error: NotFound.</w:t>
      </w:r>
    </w:p>
    <w:p w:rsidR="008D4B16" w:rsidRDefault="008D4B16" w:rsidP="008D4B16">
      <w:r>
        <w:rPr>
          <w:noProof/>
        </w:rPr>
        <w:lastRenderedPageBreak/>
        <w:drawing>
          <wp:inline distT="0" distB="0" distL="0" distR="0">
            <wp:extent cx="5362575" cy="2638425"/>
            <wp:effectExtent l="0" t="0" r="9525" b="9525"/>
            <wp:docPr id="31" name="Picture 31" descr="http://www.wcftutorial.net/Images/B000001_Err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wcftutorial.net/Images/B000001_Error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2575" cy="2638425"/>
                    </a:xfrm>
                    <a:prstGeom prst="rect">
                      <a:avLst/>
                    </a:prstGeom>
                    <a:noFill/>
                    <a:ln>
                      <a:noFill/>
                    </a:ln>
                  </pic:spPr>
                </pic:pic>
              </a:graphicData>
            </a:graphic>
          </wp:inline>
        </w:drawing>
      </w:r>
    </w:p>
    <w:p w:rsidR="008D4B16" w:rsidRDefault="008D4B16" w:rsidP="008D4B16">
      <w:pPr>
        <w:pStyle w:val="NormalWeb"/>
      </w:pPr>
      <w:r>
        <w:t>Later I came to know that WCF throws the HTTP 500 series Fault message but Silverlight can handle only 200 series. So we need to convert the 500 series to 200 error message for Silverlight. Here is the sample application for exception handling between WCF and Silverlight.</w:t>
      </w:r>
    </w:p>
    <w:p w:rsidR="008D4B16" w:rsidRDefault="008D4B16" w:rsidP="008D4B16">
      <w:pPr>
        <w:pStyle w:val="NormalWeb"/>
        <w:rPr>
          <w:i/>
          <w:iCs/>
        </w:rPr>
      </w:pPr>
      <w:r>
        <w:rPr>
          <w:b/>
          <w:bCs/>
        </w:rPr>
        <w:t>Step 1:</w:t>
      </w:r>
      <w:r>
        <w:t xml:space="preserve"> We can customize the Endpoint behavior of the WCF service by inheriting the </w:t>
      </w:r>
      <w:r>
        <w:rPr>
          <w:i/>
          <w:iCs/>
        </w:rPr>
        <w:t>Beha and implementing the IEndpointBehavior. Actual code for converting the 500 error serice to 200 serivce in BeforeSendReply method.</w:t>
      </w:r>
    </w:p>
    <w:p w:rsidR="008D4B16" w:rsidRDefault="008D4B16" w:rsidP="008D4B16">
      <w:pPr>
        <w:pStyle w:val="NormalWeb"/>
        <w:rPr>
          <w:i/>
          <w:iCs/>
        </w:rPr>
      </w:pPr>
      <w:r>
        <w:rPr>
          <w:i/>
          <w:iCs/>
        </w:rPr>
        <w:t>Create a ClassLibrary project and name it as “</w:t>
      </w:r>
      <w:r>
        <w:rPr>
          <w:b/>
          <w:bCs/>
          <w:i/>
          <w:iCs/>
        </w:rPr>
        <w:t>Silverlight_WCF_FaultBehavior</w:t>
      </w:r>
      <w:r>
        <w:rPr>
          <w:i/>
          <w:iCs/>
        </w:rPr>
        <w:t>” and name the class as “SilverlightFaultBehavior”. Copy and paste the follwing code inside the SilverlightFaultBehavior class.</w:t>
      </w:r>
    </w:p>
    <w:p w:rsidR="008D4B16" w:rsidRDefault="008D4B16" w:rsidP="008D4B16">
      <w:pPr>
        <w:pStyle w:val="HTMLPreformatted"/>
        <w:rPr>
          <w:i/>
          <w:iCs/>
        </w:rPr>
      </w:pPr>
      <w:r>
        <w:rPr>
          <w:i/>
          <w:iCs/>
        </w:rPr>
        <w:t>Imports System.ServiceModel.ConfigurationrviceModel.Configuration</w:t>
      </w:r>
    </w:p>
    <w:p w:rsidR="008D4B16" w:rsidRDefault="008D4B16" w:rsidP="008D4B16">
      <w:pPr>
        <w:pStyle w:val="HTMLPreformatted"/>
        <w:rPr>
          <w:i/>
          <w:iCs/>
        </w:rPr>
      </w:pPr>
      <w:r>
        <w:rPr>
          <w:i/>
          <w:iCs/>
        </w:rPr>
        <w:t>Imports System.ServiceModel.Description</w:t>
      </w:r>
    </w:p>
    <w:p w:rsidR="008D4B16" w:rsidRDefault="008D4B16" w:rsidP="008D4B16">
      <w:pPr>
        <w:pStyle w:val="HTMLPreformatted"/>
        <w:rPr>
          <w:i/>
          <w:iCs/>
        </w:rPr>
      </w:pPr>
      <w:r>
        <w:rPr>
          <w:i/>
          <w:iCs/>
        </w:rPr>
        <w:t>Imports System.ServiceModel.Dispatcher</w:t>
      </w:r>
    </w:p>
    <w:p w:rsidR="008D4B16" w:rsidRDefault="008D4B16" w:rsidP="008D4B16">
      <w:pPr>
        <w:pStyle w:val="HTMLPreformatted"/>
        <w:rPr>
          <w:i/>
          <w:iCs/>
        </w:rPr>
      </w:pPr>
      <w:r>
        <w:rPr>
          <w:i/>
          <w:iCs/>
        </w:rPr>
        <w:t>Imports System.ServiceModel.Channels</w:t>
      </w:r>
    </w:p>
    <w:p w:rsidR="008D4B16" w:rsidRDefault="008D4B16" w:rsidP="008D4B16">
      <w:pPr>
        <w:pStyle w:val="HTMLPreformatted"/>
        <w:rPr>
          <w:i/>
          <w:iCs/>
        </w:rPr>
      </w:pPr>
      <w:r>
        <w:rPr>
          <w:i/>
          <w:iCs/>
        </w:rPr>
        <w:t>Imports System.ServiceModel</w:t>
      </w:r>
    </w:p>
    <w:p w:rsidR="008D4B16" w:rsidRDefault="008D4B16" w:rsidP="008D4B16">
      <w:pPr>
        <w:pStyle w:val="HTMLPreformatted"/>
        <w:rPr>
          <w:i/>
          <w:iCs/>
        </w:rPr>
      </w:pPr>
    </w:p>
    <w:p w:rsidR="008D4B16" w:rsidRDefault="008D4B16" w:rsidP="008D4B16">
      <w:pPr>
        <w:pStyle w:val="HTMLPreformatted"/>
        <w:rPr>
          <w:i/>
          <w:iCs/>
        </w:rPr>
      </w:pPr>
      <w:r>
        <w:rPr>
          <w:i/>
          <w:iCs/>
        </w:rPr>
        <w:t xml:space="preserve">    Public Class SilverlightFaultBehavior</w:t>
      </w:r>
    </w:p>
    <w:p w:rsidR="008D4B16" w:rsidRDefault="008D4B16" w:rsidP="008D4B16">
      <w:pPr>
        <w:pStyle w:val="HTMLPreformatted"/>
        <w:rPr>
          <w:i/>
          <w:iCs/>
        </w:rPr>
      </w:pPr>
      <w:r>
        <w:rPr>
          <w:i/>
          <w:iCs/>
        </w:rPr>
        <w:t xml:space="preserve">        Inherits BehaviorExtensionElement</w:t>
      </w:r>
    </w:p>
    <w:p w:rsidR="008D4B16" w:rsidRDefault="008D4B16" w:rsidP="008D4B16">
      <w:pPr>
        <w:pStyle w:val="HTMLPreformatted"/>
        <w:rPr>
          <w:i/>
          <w:iCs/>
        </w:rPr>
      </w:pPr>
      <w:r>
        <w:rPr>
          <w:i/>
          <w:iCs/>
        </w:rPr>
        <w:t xml:space="preserve">        Implements IEndpointBehavior</w:t>
      </w:r>
    </w:p>
    <w:p w:rsidR="008D4B16" w:rsidRDefault="008D4B16" w:rsidP="008D4B16">
      <w:pPr>
        <w:pStyle w:val="HTMLPreformatted"/>
        <w:rPr>
          <w:i/>
          <w:iCs/>
        </w:rPr>
      </w:pPr>
    </w:p>
    <w:p w:rsidR="008D4B16" w:rsidRDefault="008D4B16" w:rsidP="008D4B16">
      <w:pPr>
        <w:pStyle w:val="HTMLPreformatted"/>
        <w:rPr>
          <w:i/>
          <w:iCs/>
        </w:rPr>
      </w:pPr>
    </w:p>
    <w:p w:rsidR="008D4B16" w:rsidRDefault="008D4B16" w:rsidP="008D4B16">
      <w:pPr>
        <w:pStyle w:val="HTMLPreformatted"/>
        <w:rPr>
          <w:i/>
          <w:iCs/>
        </w:rPr>
      </w:pPr>
      <w:r>
        <w:rPr>
          <w:i/>
          <w:iCs/>
        </w:rPr>
        <w:t xml:space="preserve">        Public Overrides ReadOnly Property BehaviorType() As System.Type</w:t>
      </w:r>
    </w:p>
    <w:p w:rsidR="008D4B16" w:rsidRDefault="008D4B16" w:rsidP="008D4B16">
      <w:pPr>
        <w:pStyle w:val="HTMLPreformatted"/>
        <w:rPr>
          <w:i/>
          <w:iCs/>
        </w:rPr>
      </w:pPr>
      <w:r>
        <w:rPr>
          <w:i/>
          <w:iCs/>
        </w:rPr>
        <w:t xml:space="preserve">            Get</w:t>
      </w:r>
    </w:p>
    <w:p w:rsidR="008D4B16" w:rsidRDefault="008D4B16" w:rsidP="008D4B16">
      <w:pPr>
        <w:pStyle w:val="HTMLPreformatted"/>
        <w:rPr>
          <w:i/>
          <w:iCs/>
        </w:rPr>
      </w:pPr>
      <w:r>
        <w:rPr>
          <w:i/>
          <w:iCs/>
        </w:rPr>
        <w:t xml:space="preserve">                Return GetType(SilverlightFaultBehavior)</w:t>
      </w:r>
    </w:p>
    <w:p w:rsidR="008D4B16" w:rsidRDefault="008D4B16" w:rsidP="008D4B16">
      <w:pPr>
        <w:pStyle w:val="HTMLPreformatted"/>
        <w:rPr>
          <w:i/>
          <w:iCs/>
        </w:rPr>
      </w:pPr>
      <w:r>
        <w:rPr>
          <w:i/>
          <w:iCs/>
        </w:rPr>
        <w:t xml:space="preserve">            End Get</w:t>
      </w:r>
    </w:p>
    <w:p w:rsidR="008D4B16" w:rsidRDefault="008D4B16" w:rsidP="008D4B16">
      <w:pPr>
        <w:pStyle w:val="HTMLPreformatted"/>
        <w:rPr>
          <w:i/>
          <w:iCs/>
        </w:rPr>
      </w:pPr>
      <w:r>
        <w:rPr>
          <w:i/>
          <w:iCs/>
        </w:rPr>
        <w:t xml:space="preserve">        End Property</w:t>
      </w:r>
    </w:p>
    <w:p w:rsidR="008D4B16" w:rsidRDefault="008D4B16" w:rsidP="008D4B16">
      <w:pPr>
        <w:pStyle w:val="HTMLPreformatted"/>
        <w:rPr>
          <w:i/>
          <w:iCs/>
        </w:rPr>
      </w:pPr>
    </w:p>
    <w:p w:rsidR="008D4B16" w:rsidRDefault="008D4B16" w:rsidP="008D4B16">
      <w:pPr>
        <w:pStyle w:val="HTMLPreformatted"/>
        <w:rPr>
          <w:i/>
          <w:iCs/>
        </w:rPr>
      </w:pPr>
      <w:r>
        <w:rPr>
          <w:i/>
          <w:iCs/>
        </w:rPr>
        <w:t xml:space="preserve">        Protected Overrides Function CreateBehavior() As Object</w:t>
      </w:r>
    </w:p>
    <w:p w:rsidR="008D4B16" w:rsidRDefault="008D4B16" w:rsidP="008D4B16">
      <w:pPr>
        <w:pStyle w:val="HTMLPreformatted"/>
        <w:rPr>
          <w:i/>
          <w:iCs/>
        </w:rPr>
      </w:pPr>
      <w:r>
        <w:rPr>
          <w:i/>
          <w:iCs/>
        </w:rPr>
        <w:t xml:space="preserve">            Return New SilverlightFaultBehavior</w:t>
      </w:r>
    </w:p>
    <w:p w:rsidR="008D4B16" w:rsidRDefault="008D4B16" w:rsidP="008D4B16">
      <w:pPr>
        <w:pStyle w:val="HTMLPreformatted"/>
        <w:rPr>
          <w:i/>
          <w:iCs/>
        </w:rPr>
      </w:pPr>
      <w:r>
        <w:rPr>
          <w:i/>
          <w:iCs/>
        </w:rPr>
        <w:t xml:space="preserve">        End Function</w:t>
      </w:r>
    </w:p>
    <w:p w:rsidR="008D4B16" w:rsidRDefault="008D4B16" w:rsidP="008D4B16">
      <w:pPr>
        <w:pStyle w:val="HTMLPreformatted"/>
        <w:rPr>
          <w:i/>
          <w:iCs/>
        </w:rPr>
      </w:pPr>
    </w:p>
    <w:p w:rsidR="008D4B16" w:rsidRDefault="008D4B16" w:rsidP="008D4B16">
      <w:pPr>
        <w:pStyle w:val="HTMLPreformatted"/>
        <w:rPr>
          <w:i/>
          <w:iCs/>
        </w:rPr>
      </w:pPr>
      <w:r>
        <w:rPr>
          <w:i/>
          <w:iCs/>
        </w:rPr>
        <w:t xml:space="preserve">        Public Sub AddBindingParameters(ByVal endpoint As ServiceEndpoint,</w:t>
      </w:r>
    </w:p>
    <w:p w:rsidR="008D4B16" w:rsidRDefault="008D4B16" w:rsidP="008D4B16">
      <w:pPr>
        <w:pStyle w:val="HTMLPreformatted"/>
        <w:rPr>
          <w:i/>
          <w:iCs/>
        </w:rPr>
      </w:pPr>
      <w:r>
        <w:rPr>
          <w:i/>
          <w:iCs/>
        </w:rPr>
        <w:lastRenderedPageBreak/>
        <w:t xml:space="preserve">                                     ByVal bindingParameters As BindingParameterCollection)</w:t>
      </w:r>
    </w:p>
    <w:p w:rsidR="008D4B16" w:rsidRDefault="008D4B16" w:rsidP="008D4B16">
      <w:pPr>
        <w:pStyle w:val="HTMLPreformatted"/>
        <w:rPr>
          <w:i/>
          <w:iCs/>
        </w:rPr>
      </w:pPr>
      <w:r>
        <w:rPr>
          <w:i/>
          <w:iCs/>
        </w:rPr>
        <w:t xml:space="preserve">                                     Implements IEndpointBehavior.AddBindingParameters</w:t>
      </w:r>
    </w:p>
    <w:p w:rsidR="008D4B16" w:rsidRDefault="008D4B16" w:rsidP="008D4B16">
      <w:pPr>
        <w:pStyle w:val="HTMLPreformatted"/>
        <w:rPr>
          <w:i/>
          <w:iCs/>
        </w:rPr>
      </w:pPr>
    </w:p>
    <w:p w:rsidR="008D4B16" w:rsidRDefault="008D4B16" w:rsidP="008D4B16">
      <w:pPr>
        <w:pStyle w:val="HTMLPreformatted"/>
        <w:rPr>
          <w:i/>
          <w:iCs/>
        </w:rPr>
      </w:pPr>
      <w:r>
        <w:rPr>
          <w:i/>
          <w:iCs/>
        </w:rPr>
        <w:t xml:space="preserve">        End Sub</w:t>
      </w:r>
    </w:p>
    <w:p w:rsidR="008D4B16" w:rsidRDefault="008D4B16" w:rsidP="008D4B16">
      <w:pPr>
        <w:pStyle w:val="HTMLPreformatted"/>
        <w:rPr>
          <w:i/>
          <w:iCs/>
        </w:rPr>
      </w:pPr>
    </w:p>
    <w:p w:rsidR="008D4B16" w:rsidRDefault="008D4B16" w:rsidP="008D4B16">
      <w:pPr>
        <w:pStyle w:val="HTMLPreformatted"/>
        <w:rPr>
          <w:i/>
          <w:iCs/>
        </w:rPr>
      </w:pPr>
      <w:r>
        <w:rPr>
          <w:i/>
          <w:iCs/>
        </w:rPr>
        <w:t xml:space="preserve">        Public Sub ApplyClientBehavior(ByVal endpoint As ServiceEndpoint, </w:t>
      </w:r>
    </w:p>
    <w:p w:rsidR="008D4B16" w:rsidRDefault="008D4B16" w:rsidP="008D4B16">
      <w:pPr>
        <w:pStyle w:val="HTMLPreformatted"/>
        <w:rPr>
          <w:i/>
          <w:iCs/>
        </w:rPr>
      </w:pPr>
      <w:r>
        <w:rPr>
          <w:i/>
          <w:iCs/>
        </w:rPr>
        <w:t xml:space="preserve">                                       ByVal clientRuntime As ClientRuntime) </w:t>
      </w:r>
    </w:p>
    <w:p w:rsidR="008D4B16" w:rsidRDefault="008D4B16" w:rsidP="008D4B16">
      <w:pPr>
        <w:pStyle w:val="HTMLPreformatted"/>
        <w:rPr>
          <w:i/>
          <w:iCs/>
        </w:rPr>
      </w:pPr>
      <w:r>
        <w:rPr>
          <w:i/>
          <w:iCs/>
        </w:rPr>
        <w:t xml:space="preserve">                                       Implements IEndpointBehavior.ApplyClientBehavior</w:t>
      </w:r>
    </w:p>
    <w:p w:rsidR="008D4B16" w:rsidRDefault="008D4B16" w:rsidP="008D4B16">
      <w:pPr>
        <w:pStyle w:val="HTMLPreformatted"/>
        <w:rPr>
          <w:i/>
          <w:iCs/>
        </w:rPr>
      </w:pPr>
    </w:p>
    <w:p w:rsidR="008D4B16" w:rsidRDefault="008D4B16" w:rsidP="008D4B16">
      <w:pPr>
        <w:pStyle w:val="HTMLPreformatted"/>
        <w:rPr>
          <w:i/>
          <w:iCs/>
        </w:rPr>
      </w:pPr>
      <w:r>
        <w:rPr>
          <w:i/>
          <w:iCs/>
        </w:rPr>
        <w:t xml:space="preserve">        End Sub</w:t>
      </w:r>
    </w:p>
    <w:p w:rsidR="008D4B16" w:rsidRDefault="008D4B16" w:rsidP="008D4B16">
      <w:pPr>
        <w:pStyle w:val="HTMLPreformatted"/>
        <w:rPr>
          <w:i/>
          <w:iCs/>
        </w:rPr>
      </w:pPr>
    </w:p>
    <w:p w:rsidR="008D4B16" w:rsidRDefault="008D4B16" w:rsidP="008D4B16">
      <w:pPr>
        <w:pStyle w:val="HTMLPreformatted"/>
        <w:rPr>
          <w:i/>
          <w:iCs/>
        </w:rPr>
      </w:pPr>
      <w:r>
        <w:rPr>
          <w:i/>
          <w:iCs/>
        </w:rPr>
        <w:t xml:space="preserve">        Public Sub ApplyDispatchBehavior(ByVal endpoint As ServiceEndpoint, </w:t>
      </w:r>
    </w:p>
    <w:p w:rsidR="008D4B16" w:rsidRDefault="008D4B16" w:rsidP="008D4B16">
      <w:pPr>
        <w:pStyle w:val="HTMLPreformatted"/>
        <w:rPr>
          <w:i/>
          <w:iCs/>
        </w:rPr>
      </w:pPr>
      <w:r>
        <w:rPr>
          <w:i/>
          <w:iCs/>
        </w:rPr>
        <w:t xml:space="preserve">                          ByVal endpointDispatcher As EndpointDispatcher) </w:t>
      </w:r>
    </w:p>
    <w:p w:rsidR="008D4B16" w:rsidRDefault="008D4B16" w:rsidP="008D4B16">
      <w:pPr>
        <w:pStyle w:val="HTMLPreformatted"/>
        <w:rPr>
          <w:i/>
          <w:iCs/>
        </w:rPr>
      </w:pPr>
      <w:r>
        <w:rPr>
          <w:i/>
          <w:iCs/>
        </w:rPr>
        <w:t xml:space="preserve">                          Implements IEndpointBehavior.ApplyDispatchBehavior</w:t>
      </w:r>
    </w:p>
    <w:p w:rsidR="008D4B16" w:rsidRDefault="008D4B16" w:rsidP="008D4B16">
      <w:pPr>
        <w:pStyle w:val="HTMLPreformatted"/>
        <w:rPr>
          <w:i/>
          <w:iCs/>
        </w:rPr>
      </w:pPr>
      <w:r>
        <w:rPr>
          <w:i/>
          <w:iCs/>
        </w:rPr>
        <w:t xml:space="preserve">            Dim inspector As New SilverlightFaultMessageInspector()</w:t>
      </w:r>
    </w:p>
    <w:p w:rsidR="008D4B16" w:rsidRDefault="008D4B16" w:rsidP="008D4B16">
      <w:pPr>
        <w:pStyle w:val="HTMLPreformatted"/>
        <w:rPr>
          <w:i/>
          <w:iCs/>
        </w:rPr>
      </w:pPr>
      <w:r>
        <w:rPr>
          <w:i/>
          <w:iCs/>
        </w:rPr>
        <w:t xml:space="preserve">            endpointDispatcher.DispatchRuntime.MessageInspectors.Add(inspector)</w:t>
      </w:r>
    </w:p>
    <w:p w:rsidR="008D4B16" w:rsidRDefault="008D4B16" w:rsidP="008D4B16">
      <w:pPr>
        <w:pStyle w:val="HTMLPreformatted"/>
        <w:rPr>
          <w:i/>
          <w:iCs/>
        </w:rPr>
      </w:pPr>
      <w:r>
        <w:rPr>
          <w:i/>
          <w:iCs/>
        </w:rPr>
        <w:t xml:space="preserve">        End Sub</w:t>
      </w:r>
    </w:p>
    <w:p w:rsidR="008D4B16" w:rsidRDefault="008D4B16" w:rsidP="008D4B16">
      <w:pPr>
        <w:pStyle w:val="HTMLPreformatted"/>
        <w:rPr>
          <w:i/>
          <w:iCs/>
        </w:rPr>
      </w:pPr>
    </w:p>
    <w:p w:rsidR="008D4B16" w:rsidRDefault="008D4B16" w:rsidP="008D4B16">
      <w:pPr>
        <w:pStyle w:val="HTMLPreformatted"/>
        <w:rPr>
          <w:i/>
          <w:iCs/>
        </w:rPr>
      </w:pPr>
      <w:r>
        <w:rPr>
          <w:i/>
          <w:iCs/>
        </w:rPr>
        <w:t xml:space="preserve">        Public Sub Validate(ByVal endpoint As ServiceEndpoint)</w:t>
      </w:r>
    </w:p>
    <w:p w:rsidR="008D4B16" w:rsidRDefault="008D4B16" w:rsidP="008D4B16">
      <w:pPr>
        <w:pStyle w:val="HTMLPreformatted"/>
        <w:rPr>
          <w:i/>
          <w:iCs/>
        </w:rPr>
      </w:pPr>
      <w:r>
        <w:rPr>
          <w:i/>
          <w:iCs/>
        </w:rPr>
        <w:t xml:space="preserve">                                         Implements IEndpointBehavior.Validate</w:t>
      </w:r>
    </w:p>
    <w:p w:rsidR="008D4B16" w:rsidRDefault="008D4B16" w:rsidP="008D4B16">
      <w:pPr>
        <w:pStyle w:val="HTMLPreformatted"/>
        <w:rPr>
          <w:i/>
          <w:iCs/>
        </w:rPr>
      </w:pPr>
    </w:p>
    <w:p w:rsidR="008D4B16" w:rsidRDefault="008D4B16" w:rsidP="008D4B16">
      <w:pPr>
        <w:pStyle w:val="HTMLPreformatted"/>
        <w:rPr>
          <w:i/>
          <w:iCs/>
        </w:rPr>
      </w:pPr>
      <w:r>
        <w:rPr>
          <w:i/>
          <w:iCs/>
        </w:rPr>
        <w:t xml:space="preserve">        End Sub</w:t>
      </w:r>
    </w:p>
    <w:p w:rsidR="008D4B16" w:rsidRDefault="008D4B16" w:rsidP="008D4B16">
      <w:pPr>
        <w:pStyle w:val="HTMLPreformatted"/>
        <w:rPr>
          <w:i/>
          <w:iCs/>
        </w:rPr>
      </w:pPr>
    </w:p>
    <w:p w:rsidR="008D4B16" w:rsidRDefault="008D4B16" w:rsidP="008D4B16">
      <w:pPr>
        <w:pStyle w:val="HTMLPreformatted"/>
        <w:rPr>
          <w:i/>
          <w:iCs/>
        </w:rPr>
      </w:pPr>
      <w:r>
        <w:rPr>
          <w:i/>
          <w:iCs/>
        </w:rPr>
        <w:t xml:space="preserve">        Public Class SilverlightFaultMessageInspector</w:t>
      </w:r>
    </w:p>
    <w:p w:rsidR="008D4B16" w:rsidRDefault="008D4B16" w:rsidP="008D4B16">
      <w:pPr>
        <w:pStyle w:val="HTMLPreformatted"/>
        <w:rPr>
          <w:i/>
          <w:iCs/>
        </w:rPr>
      </w:pPr>
      <w:r>
        <w:rPr>
          <w:i/>
          <w:iCs/>
        </w:rPr>
        <w:t xml:space="preserve">            Implements IDispatchMessageInspector</w:t>
      </w:r>
    </w:p>
    <w:p w:rsidR="008D4B16" w:rsidRDefault="008D4B16" w:rsidP="008D4B16">
      <w:pPr>
        <w:pStyle w:val="HTMLPreformatted"/>
        <w:rPr>
          <w:i/>
          <w:iCs/>
        </w:rPr>
      </w:pPr>
    </w:p>
    <w:p w:rsidR="008D4B16" w:rsidRDefault="008D4B16" w:rsidP="008D4B16">
      <w:pPr>
        <w:pStyle w:val="HTMLPreformatted"/>
        <w:rPr>
          <w:i/>
          <w:iCs/>
        </w:rPr>
      </w:pPr>
      <w:r>
        <w:rPr>
          <w:i/>
          <w:iCs/>
        </w:rPr>
        <w:t xml:space="preserve">            Public Function AfterReceiveRequest(ByRef request As Message, </w:t>
      </w:r>
    </w:p>
    <w:p w:rsidR="008D4B16" w:rsidRDefault="008D4B16" w:rsidP="008D4B16">
      <w:pPr>
        <w:pStyle w:val="HTMLPreformatted"/>
        <w:rPr>
          <w:i/>
          <w:iCs/>
        </w:rPr>
      </w:pPr>
      <w:r>
        <w:rPr>
          <w:i/>
          <w:iCs/>
        </w:rPr>
        <w:t xml:space="preserve">                                     ByVal channel As IClientChannel,</w:t>
      </w:r>
    </w:p>
    <w:p w:rsidR="008D4B16" w:rsidRDefault="008D4B16" w:rsidP="008D4B16">
      <w:pPr>
        <w:pStyle w:val="HTMLPreformatted"/>
        <w:rPr>
          <w:i/>
          <w:iCs/>
        </w:rPr>
      </w:pPr>
      <w:r>
        <w:rPr>
          <w:i/>
          <w:iCs/>
        </w:rPr>
        <w:t xml:space="preserve">                                     ByVal instanceContext As InstanceContext) As Object </w:t>
      </w:r>
    </w:p>
    <w:p w:rsidR="008D4B16" w:rsidRDefault="008D4B16" w:rsidP="008D4B16">
      <w:pPr>
        <w:pStyle w:val="HTMLPreformatted"/>
        <w:rPr>
          <w:i/>
          <w:iCs/>
        </w:rPr>
      </w:pPr>
      <w:r>
        <w:rPr>
          <w:i/>
          <w:iCs/>
        </w:rPr>
        <w:t xml:space="preserve">                                     Implements IDispatchMessageInspector.AfterReceiveRequest</w:t>
      </w:r>
    </w:p>
    <w:p w:rsidR="008D4B16" w:rsidRDefault="008D4B16" w:rsidP="008D4B16">
      <w:pPr>
        <w:pStyle w:val="HTMLPreformatted"/>
        <w:rPr>
          <w:i/>
          <w:iCs/>
        </w:rPr>
      </w:pPr>
      <w:r>
        <w:rPr>
          <w:i/>
          <w:iCs/>
        </w:rPr>
        <w:t xml:space="preserve">                ' Do nothing to the incoming message. </w:t>
      </w:r>
    </w:p>
    <w:p w:rsidR="008D4B16" w:rsidRDefault="008D4B16" w:rsidP="008D4B16">
      <w:pPr>
        <w:pStyle w:val="HTMLPreformatted"/>
        <w:rPr>
          <w:i/>
          <w:iCs/>
        </w:rPr>
      </w:pPr>
      <w:r>
        <w:rPr>
          <w:i/>
          <w:iCs/>
        </w:rPr>
        <w:t xml:space="preserve">                Return Nothing</w:t>
      </w:r>
    </w:p>
    <w:p w:rsidR="008D4B16" w:rsidRDefault="008D4B16" w:rsidP="008D4B16">
      <w:pPr>
        <w:pStyle w:val="HTMLPreformatted"/>
        <w:rPr>
          <w:i/>
          <w:iCs/>
        </w:rPr>
      </w:pPr>
      <w:r>
        <w:rPr>
          <w:i/>
          <w:iCs/>
        </w:rPr>
        <w:t xml:space="preserve">            End Function</w:t>
      </w:r>
    </w:p>
    <w:p w:rsidR="008D4B16" w:rsidRDefault="008D4B16" w:rsidP="008D4B16">
      <w:pPr>
        <w:pStyle w:val="HTMLPreformatted"/>
        <w:rPr>
          <w:i/>
          <w:iCs/>
        </w:rPr>
      </w:pPr>
    </w:p>
    <w:p w:rsidR="008D4B16" w:rsidRDefault="008D4B16" w:rsidP="008D4B16">
      <w:pPr>
        <w:pStyle w:val="HTMLPreformatted"/>
        <w:rPr>
          <w:i/>
          <w:iCs/>
        </w:rPr>
      </w:pPr>
      <w:r>
        <w:rPr>
          <w:i/>
          <w:iCs/>
        </w:rPr>
        <w:t xml:space="preserve">            Public Sub BeforeSendReply(ByRef reply As System.ServiceModel.Channels.Message,</w:t>
      </w:r>
    </w:p>
    <w:p w:rsidR="008D4B16" w:rsidRDefault="008D4B16" w:rsidP="008D4B16">
      <w:pPr>
        <w:pStyle w:val="HTMLPreformatted"/>
        <w:rPr>
          <w:i/>
          <w:iCs/>
        </w:rPr>
      </w:pPr>
      <w:r>
        <w:rPr>
          <w:i/>
          <w:iCs/>
        </w:rPr>
        <w:t xml:space="preserve">                                       ByVal correlationState As Object) </w:t>
      </w:r>
    </w:p>
    <w:p w:rsidR="008D4B16" w:rsidRDefault="008D4B16" w:rsidP="008D4B16">
      <w:pPr>
        <w:pStyle w:val="HTMLPreformatted"/>
        <w:rPr>
          <w:i/>
          <w:iCs/>
        </w:rPr>
      </w:pPr>
      <w:r>
        <w:rPr>
          <w:i/>
          <w:iCs/>
        </w:rPr>
        <w:t xml:space="preserve">                                       Implements IDispatchMessageInspector.BeforeSendReply</w:t>
      </w:r>
    </w:p>
    <w:p w:rsidR="008D4B16" w:rsidRDefault="008D4B16" w:rsidP="008D4B16">
      <w:pPr>
        <w:pStyle w:val="HTMLPreformatted"/>
        <w:rPr>
          <w:i/>
          <w:iCs/>
          <w:color w:val="FF0000"/>
        </w:rPr>
      </w:pPr>
      <w:r>
        <w:rPr>
          <w:i/>
          <w:iCs/>
        </w:rPr>
        <w:t xml:space="preserve">               </w:t>
      </w:r>
      <w:r>
        <w:rPr>
          <w:i/>
          <w:iCs/>
          <w:color w:val="FF0000"/>
        </w:rPr>
        <w:t xml:space="preserve"> If reply.IsFault Then</w:t>
      </w:r>
    </w:p>
    <w:p w:rsidR="008D4B16" w:rsidRDefault="008D4B16" w:rsidP="008D4B16">
      <w:pPr>
        <w:pStyle w:val="HTMLPreformatted"/>
        <w:rPr>
          <w:i/>
          <w:iCs/>
          <w:color w:val="FF0000"/>
        </w:rPr>
      </w:pPr>
      <w:r>
        <w:rPr>
          <w:i/>
          <w:iCs/>
          <w:color w:val="FF0000"/>
        </w:rPr>
        <w:t xml:space="preserve">                    Dim [property] As New HttpResponseMessageProperty()</w:t>
      </w:r>
    </w:p>
    <w:p w:rsidR="008D4B16" w:rsidRDefault="008D4B16" w:rsidP="008D4B16">
      <w:pPr>
        <w:pStyle w:val="HTMLPreformatted"/>
        <w:rPr>
          <w:i/>
          <w:iCs/>
          <w:color w:val="FF0000"/>
        </w:rPr>
      </w:pPr>
    </w:p>
    <w:p w:rsidR="008D4B16" w:rsidRDefault="008D4B16" w:rsidP="008D4B16">
      <w:pPr>
        <w:pStyle w:val="HTMLPreformatted"/>
        <w:rPr>
          <w:i/>
          <w:iCs/>
          <w:color w:val="FF0000"/>
        </w:rPr>
      </w:pPr>
      <w:r>
        <w:rPr>
          <w:i/>
          <w:iCs/>
          <w:color w:val="FF0000"/>
        </w:rPr>
        <w:t xml:space="preserve">                    ' Here the response code is changed to 200. </w:t>
      </w:r>
    </w:p>
    <w:p w:rsidR="008D4B16" w:rsidRDefault="008D4B16" w:rsidP="008D4B16">
      <w:pPr>
        <w:pStyle w:val="HTMLPreformatted"/>
        <w:rPr>
          <w:i/>
          <w:iCs/>
          <w:color w:val="FF0000"/>
        </w:rPr>
      </w:pPr>
      <w:r>
        <w:rPr>
          <w:i/>
          <w:iCs/>
          <w:color w:val="FF0000"/>
        </w:rPr>
        <w:t xml:space="preserve">                    [property].StatusCode = System.Net.HttpStatusCode.OK</w:t>
      </w:r>
    </w:p>
    <w:p w:rsidR="008D4B16" w:rsidRDefault="008D4B16" w:rsidP="008D4B16">
      <w:pPr>
        <w:pStyle w:val="HTMLPreformatted"/>
        <w:rPr>
          <w:i/>
          <w:iCs/>
          <w:color w:val="FF0000"/>
        </w:rPr>
      </w:pPr>
      <w:r>
        <w:rPr>
          <w:i/>
          <w:iCs/>
          <w:color w:val="FF0000"/>
        </w:rPr>
        <w:t xml:space="preserve">                    reply.Properties(HttpResponseMessageProperty.Name) = [property]</w:t>
      </w:r>
    </w:p>
    <w:p w:rsidR="008D4B16" w:rsidRDefault="008D4B16" w:rsidP="008D4B16">
      <w:pPr>
        <w:pStyle w:val="HTMLPreformatted"/>
        <w:rPr>
          <w:i/>
          <w:iCs/>
        </w:rPr>
      </w:pPr>
      <w:r>
        <w:rPr>
          <w:i/>
          <w:iCs/>
          <w:color w:val="FF0000"/>
        </w:rPr>
        <w:t xml:space="preserve">                End If</w:t>
      </w:r>
    </w:p>
    <w:p w:rsidR="008D4B16" w:rsidRDefault="008D4B16" w:rsidP="008D4B16">
      <w:pPr>
        <w:pStyle w:val="HTMLPreformatted"/>
        <w:rPr>
          <w:i/>
          <w:iCs/>
        </w:rPr>
      </w:pPr>
      <w:r>
        <w:rPr>
          <w:i/>
          <w:iCs/>
        </w:rPr>
        <w:t xml:space="preserve">            End Sub</w:t>
      </w:r>
    </w:p>
    <w:p w:rsidR="008D4B16" w:rsidRDefault="008D4B16" w:rsidP="008D4B16">
      <w:pPr>
        <w:pStyle w:val="HTMLPreformatted"/>
        <w:rPr>
          <w:i/>
          <w:iCs/>
        </w:rPr>
      </w:pPr>
      <w:r>
        <w:rPr>
          <w:i/>
          <w:iCs/>
        </w:rPr>
        <w:t xml:space="preserve">        End Class</w:t>
      </w:r>
    </w:p>
    <w:p w:rsidR="008D4B16" w:rsidRDefault="008D4B16" w:rsidP="008D4B16">
      <w:pPr>
        <w:pStyle w:val="HTMLPreformatted"/>
        <w:rPr>
          <w:i/>
          <w:iCs/>
        </w:rPr>
      </w:pPr>
    </w:p>
    <w:p w:rsidR="008D4B16" w:rsidRDefault="008D4B16" w:rsidP="008D4B16">
      <w:pPr>
        <w:pStyle w:val="HTMLPreformatted"/>
        <w:rPr>
          <w:i/>
          <w:iCs/>
        </w:rPr>
      </w:pPr>
      <w:r>
        <w:rPr>
          <w:i/>
          <w:iCs/>
        </w:rPr>
        <w:lastRenderedPageBreak/>
        <w:t xml:space="preserve">    End Class</w:t>
      </w:r>
    </w:p>
    <w:p w:rsidR="008D4B16" w:rsidRDefault="008D4B16" w:rsidP="008D4B16">
      <w:pPr>
        <w:pStyle w:val="HTMLPreformatted"/>
        <w:rPr>
          <w:i/>
          <w:iCs/>
        </w:rPr>
      </w:pPr>
    </w:p>
    <w:p w:rsidR="008D4B16" w:rsidRDefault="008D4B16" w:rsidP="008D4B16">
      <w:pPr>
        <w:pStyle w:val="HTMLPreformatted"/>
        <w:rPr>
          <w:i/>
          <w:iCs/>
        </w:rPr>
      </w:pPr>
    </w:p>
    <w:p w:rsidR="008D4B16" w:rsidRDefault="008D4B16" w:rsidP="008D4B16">
      <w:pPr>
        <w:pStyle w:val="NormalWeb"/>
        <w:rPr>
          <w:i/>
          <w:iCs/>
        </w:rPr>
      </w:pPr>
      <w:r>
        <w:rPr>
          <w:b/>
          <w:bCs/>
          <w:i/>
          <w:iCs/>
        </w:rPr>
        <w:t>Note:</w:t>
      </w:r>
      <w:r>
        <w:rPr>
          <w:i/>
          <w:iCs/>
        </w:rPr>
        <w:t xml:space="preserve"> Highlighted code shows the conversion for 500 serices to 200 series error code.</w:t>
      </w:r>
    </w:p>
    <w:p w:rsidR="008D4B16" w:rsidRDefault="008D4B16" w:rsidP="008D4B16">
      <w:pPr>
        <w:pStyle w:val="NormalWeb"/>
        <w:rPr>
          <w:i/>
          <w:iCs/>
        </w:rPr>
      </w:pPr>
      <w:r>
        <w:rPr>
          <w:b/>
          <w:bCs/>
          <w:i/>
          <w:iCs/>
        </w:rPr>
        <w:t>Step 2:</w:t>
      </w:r>
      <w:r>
        <w:rPr>
          <w:i/>
          <w:iCs/>
        </w:rPr>
        <w:t xml:space="preserve"> Build the project</w:t>
      </w:r>
    </w:p>
    <w:p w:rsidR="008D4B16" w:rsidRDefault="008D4B16" w:rsidP="008D4B16">
      <w:pPr>
        <w:pStyle w:val="NormalWeb"/>
        <w:rPr>
          <w:i/>
          <w:iCs/>
        </w:rPr>
      </w:pPr>
      <w:r>
        <w:rPr>
          <w:b/>
          <w:bCs/>
          <w:i/>
          <w:iCs/>
        </w:rPr>
        <w:t>Step 3:</w:t>
      </w:r>
      <w:r>
        <w:rPr>
          <w:i/>
          <w:iCs/>
        </w:rPr>
        <w:t xml:space="preserve"> Create a new WCF service with Interface and implementation class as follows</w:t>
      </w:r>
    </w:p>
    <w:p w:rsidR="008D4B16" w:rsidRDefault="008D4B16" w:rsidP="008D4B16">
      <w:pPr>
        <w:pStyle w:val="NormalWeb"/>
        <w:rPr>
          <w:i/>
          <w:iCs/>
        </w:rPr>
      </w:pPr>
      <w:r>
        <w:rPr>
          <w:b/>
          <w:bCs/>
          <w:i/>
          <w:iCs/>
        </w:rPr>
        <w:t>Interface</w:t>
      </w:r>
    </w:p>
    <w:p w:rsidR="008D4B16" w:rsidRDefault="008D4B16" w:rsidP="008D4B16">
      <w:pPr>
        <w:pStyle w:val="HTMLPreformatted"/>
        <w:rPr>
          <w:i/>
          <w:iCs/>
        </w:rPr>
      </w:pPr>
      <w:r>
        <w:rPr>
          <w:rStyle w:val="bluecode0"/>
          <w:i/>
          <w:iCs/>
        </w:rPr>
        <w:t>&lt;</w:t>
      </w:r>
      <w:r>
        <w:rPr>
          <w:i/>
          <w:iCs/>
        </w:rPr>
        <w:t>ServiceContract()</w:t>
      </w:r>
      <w:r>
        <w:rPr>
          <w:rStyle w:val="bluecode0"/>
          <w:i/>
          <w:iCs/>
        </w:rPr>
        <w:t>&gt;</w:t>
      </w:r>
      <w:r>
        <w:rPr>
          <w:i/>
          <w:iCs/>
        </w:rPr>
        <w:t xml:space="preserve"> _</w:t>
      </w:r>
    </w:p>
    <w:p w:rsidR="008D4B16" w:rsidRDefault="008D4B16" w:rsidP="008D4B16">
      <w:pPr>
        <w:pStyle w:val="HTMLPreformatted"/>
        <w:rPr>
          <w:i/>
          <w:iCs/>
        </w:rPr>
      </w:pPr>
      <w:r>
        <w:rPr>
          <w:i/>
          <w:iCs/>
        </w:rPr>
        <w:t>Public Interface IService</w:t>
      </w:r>
    </w:p>
    <w:p w:rsidR="008D4B16" w:rsidRDefault="008D4B16" w:rsidP="008D4B16">
      <w:pPr>
        <w:pStyle w:val="HTMLPreformatted"/>
        <w:rPr>
          <w:i/>
          <w:iCs/>
        </w:rPr>
      </w:pPr>
      <w:r>
        <w:rPr>
          <w:i/>
          <w:iCs/>
        </w:rPr>
        <w:t xml:space="preserve">    </w:t>
      </w:r>
      <w:r>
        <w:rPr>
          <w:rStyle w:val="bluecode0"/>
          <w:i/>
          <w:iCs/>
        </w:rPr>
        <w:t>&lt;</w:t>
      </w:r>
      <w:r>
        <w:rPr>
          <w:i/>
          <w:iCs/>
        </w:rPr>
        <w:t>OperationContract()</w:t>
      </w:r>
      <w:r>
        <w:rPr>
          <w:rStyle w:val="bluecode0"/>
          <w:i/>
          <w:iCs/>
        </w:rPr>
        <w:t>&gt;</w:t>
      </w:r>
      <w:r>
        <w:rPr>
          <w:i/>
          <w:iCs/>
        </w:rPr>
        <w:t xml:space="preserve"> _</w:t>
      </w:r>
    </w:p>
    <w:p w:rsidR="008D4B16" w:rsidRDefault="008D4B16" w:rsidP="008D4B16">
      <w:pPr>
        <w:pStyle w:val="HTMLPreformatted"/>
        <w:rPr>
          <w:i/>
          <w:iCs/>
        </w:rPr>
      </w:pPr>
      <w:r>
        <w:rPr>
          <w:i/>
          <w:iCs/>
        </w:rPr>
        <w:t xml:space="preserve">    Function Add(ByVal num1 As Integer, ByVal num2 As Integer) As Integer</w:t>
      </w:r>
    </w:p>
    <w:p w:rsidR="008D4B16" w:rsidRDefault="008D4B16" w:rsidP="008D4B16">
      <w:pPr>
        <w:pStyle w:val="HTMLPreformatted"/>
        <w:rPr>
          <w:i/>
          <w:iCs/>
        </w:rPr>
      </w:pPr>
      <w:r>
        <w:rPr>
          <w:i/>
          <w:iCs/>
        </w:rPr>
        <w:t xml:space="preserve">    </w:t>
      </w:r>
      <w:r>
        <w:rPr>
          <w:rStyle w:val="bluecode0"/>
          <w:i/>
          <w:iCs/>
        </w:rPr>
        <w:t>&lt;</w:t>
      </w:r>
      <w:r>
        <w:rPr>
          <w:i/>
          <w:iCs/>
        </w:rPr>
        <w:t>OperationContract()</w:t>
      </w:r>
      <w:r>
        <w:rPr>
          <w:rStyle w:val="bluecode0"/>
          <w:i/>
          <w:iCs/>
        </w:rPr>
        <w:t>&gt;</w:t>
      </w:r>
      <w:r>
        <w:rPr>
          <w:i/>
          <w:iCs/>
        </w:rPr>
        <w:t xml:space="preserve"> _</w:t>
      </w:r>
    </w:p>
    <w:p w:rsidR="008D4B16" w:rsidRDefault="008D4B16" w:rsidP="008D4B16">
      <w:pPr>
        <w:pStyle w:val="HTMLPreformatted"/>
        <w:rPr>
          <w:i/>
          <w:iCs/>
        </w:rPr>
      </w:pPr>
      <w:r>
        <w:rPr>
          <w:i/>
          <w:iCs/>
        </w:rPr>
        <w:t xml:space="preserve">    Function Subtract(ByVal num1 As Integer, ByVal num2 As Integer) As Integer</w:t>
      </w:r>
    </w:p>
    <w:p w:rsidR="008D4B16" w:rsidRDefault="008D4B16" w:rsidP="008D4B16">
      <w:pPr>
        <w:pStyle w:val="HTMLPreformatted"/>
        <w:rPr>
          <w:i/>
          <w:iCs/>
        </w:rPr>
      </w:pPr>
    </w:p>
    <w:p w:rsidR="008D4B16" w:rsidRDefault="008D4B16" w:rsidP="008D4B16">
      <w:pPr>
        <w:pStyle w:val="HTMLPreformatted"/>
        <w:rPr>
          <w:i/>
          <w:iCs/>
        </w:rPr>
      </w:pPr>
      <w:r>
        <w:rPr>
          <w:i/>
          <w:iCs/>
        </w:rPr>
        <w:t xml:space="preserve">   </w:t>
      </w:r>
    </w:p>
    <w:p w:rsidR="008D4B16" w:rsidRDefault="008D4B16" w:rsidP="008D4B16">
      <w:pPr>
        <w:pStyle w:val="HTMLPreformatted"/>
        <w:rPr>
          <w:i/>
          <w:iCs/>
        </w:rPr>
      </w:pPr>
      <w:r>
        <w:rPr>
          <w:i/>
          <w:iCs/>
        </w:rPr>
        <w:t>End Interface</w:t>
      </w:r>
    </w:p>
    <w:p w:rsidR="008D4B16" w:rsidRDefault="008D4B16" w:rsidP="008D4B16">
      <w:pPr>
        <w:pStyle w:val="HTMLPreformatted"/>
        <w:rPr>
          <w:i/>
          <w:iCs/>
        </w:rPr>
      </w:pPr>
    </w:p>
    <w:p w:rsidR="008D4B16" w:rsidRDefault="008D4B16" w:rsidP="008D4B16">
      <w:pPr>
        <w:pStyle w:val="NormalWeb"/>
        <w:rPr>
          <w:i/>
          <w:iCs/>
        </w:rPr>
      </w:pPr>
      <w:r>
        <w:rPr>
          <w:b/>
          <w:bCs/>
          <w:i/>
          <w:iCs/>
        </w:rPr>
        <w:t xml:space="preserve">Implementation </w:t>
      </w:r>
    </w:p>
    <w:p w:rsidR="008D4B16" w:rsidRDefault="008D4B16" w:rsidP="008D4B16">
      <w:pPr>
        <w:pStyle w:val="HTMLPreformatted"/>
        <w:rPr>
          <w:i/>
          <w:iCs/>
        </w:rPr>
      </w:pPr>
      <w:r>
        <w:rPr>
          <w:i/>
          <w:iCs/>
        </w:rPr>
        <w:t>Public Class Service</w:t>
      </w:r>
    </w:p>
    <w:p w:rsidR="008D4B16" w:rsidRDefault="008D4B16" w:rsidP="008D4B16">
      <w:pPr>
        <w:pStyle w:val="HTMLPreformatted"/>
        <w:rPr>
          <w:i/>
          <w:iCs/>
        </w:rPr>
      </w:pPr>
      <w:r>
        <w:rPr>
          <w:i/>
          <w:iCs/>
        </w:rPr>
        <w:t xml:space="preserve">    Implements IService</w:t>
      </w:r>
    </w:p>
    <w:p w:rsidR="008D4B16" w:rsidRDefault="008D4B16" w:rsidP="008D4B16">
      <w:pPr>
        <w:pStyle w:val="HTMLPreformatted"/>
        <w:rPr>
          <w:i/>
          <w:iCs/>
        </w:rPr>
      </w:pPr>
    </w:p>
    <w:p w:rsidR="008D4B16" w:rsidRDefault="008D4B16" w:rsidP="008D4B16">
      <w:pPr>
        <w:pStyle w:val="HTMLPreformatted"/>
        <w:rPr>
          <w:i/>
          <w:iCs/>
        </w:rPr>
      </w:pPr>
      <w:r>
        <w:rPr>
          <w:i/>
          <w:iCs/>
        </w:rPr>
        <w:t xml:space="preserve">    Public Sub New()</w:t>
      </w:r>
    </w:p>
    <w:p w:rsidR="008D4B16" w:rsidRDefault="008D4B16" w:rsidP="008D4B16">
      <w:pPr>
        <w:pStyle w:val="HTMLPreformatted"/>
        <w:rPr>
          <w:i/>
          <w:iCs/>
        </w:rPr>
      </w:pPr>
      <w:r>
        <w:rPr>
          <w:i/>
          <w:iCs/>
        </w:rPr>
        <w:t xml:space="preserve">    End Sub</w:t>
      </w:r>
    </w:p>
    <w:p w:rsidR="008D4B16" w:rsidRDefault="008D4B16" w:rsidP="008D4B16">
      <w:pPr>
        <w:pStyle w:val="HTMLPreformatted"/>
        <w:rPr>
          <w:i/>
          <w:iCs/>
        </w:rPr>
      </w:pPr>
    </w:p>
    <w:p w:rsidR="008D4B16" w:rsidRDefault="008D4B16" w:rsidP="008D4B16">
      <w:pPr>
        <w:pStyle w:val="HTMLPreformatted"/>
        <w:rPr>
          <w:i/>
          <w:iCs/>
        </w:rPr>
      </w:pPr>
      <w:r>
        <w:rPr>
          <w:i/>
          <w:iCs/>
        </w:rPr>
        <w:t xml:space="preserve">    Public Function Add(ByVal num1 As Integer, ByVal num2 As Integer)</w:t>
      </w:r>
    </w:p>
    <w:p w:rsidR="008D4B16" w:rsidRDefault="008D4B16" w:rsidP="008D4B16">
      <w:pPr>
        <w:pStyle w:val="HTMLPreformatted"/>
        <w:rPr>
          <w:i/>
          <w:iCs/>
        </w:rPr>
      </w:pPr>
      <w:r>
        <w:rPr>
          <w:i/>
          <w:iCs/>
        </w:rPr>
        <w:t xml:space="preserve">                                         As Integer Implements IService.Add</w:t>
      </w:r>
    </w:p>
    <w:p w:rsidR="008D4B16" w:rsidRDefault="008D4B16" w:rsidP="008D4B16">
      <w:pPr>
        <w:pStyle w:val="HTMLPreformatted"/>
        <w:rPr>
          <w:i/>
          <w:iCs/>
        </w:rPr>
      </w:pPr>
      <w:r>
        <w:rPr>
          <w:i/>
          <w:iCs/>
        </w:rPr>
        <w:t xml:space="preserve">        Throw New FaultException("Error thrown by user for Add operation")</w:t>
      </w:r>
    </w:p>
    <w:p w:rsidR="008D4B16" w:rsidRDefault="008D4B16" w:rsidP="008D4B16">
      <w:pPr>
        <w:pStyle w:val="HTMLPreformatted"/>
        <w:rPr>
          <w:i/>
          <w:iCs/>
        </w:rPr>
      </w:pPr>
      <w:r>
        <w:rPr>
          <w:i/>
          <w:iCs/>
        </w:rPr>
        <w:t xml:space="preserve">        'Return num1 + num2</w:t>
      </w:r>
    </w:p>
    <w:p w:rsidR="008D4B16" w:rsidRDefault="008D4B16" w:rsidP="008D4B16">
      <w:pPr>
        <w:pStyle w:val="HTMLPreformatted"/>
        <w:rPr>
          <w:i/>
          <w:iCs/>
        </w:rPr>
      </w:pPr>
      <w:r>
        <w:rPr>
          <w:i/>
          <w:iCs/>
        </w:rPr>
        <w:t xml:space="preserve">    End Function</w:t>
      </w:r>
    </w:p>
    <w:p w:rsidR="008D4B16" w:rsidRDefault="008D4B16" w:rsidP="008D4B16">
      <w:pPr>
        <w:pStyle w:val="HTMLPreformatted"/>
        <w:rPr>
          <w:i/>
          <w:iCs/>
        </w:rPr>
      </w:pPr>
    </w:p>
    <w:p w:rsidR="008D4B16" w:rsidRDefault="008D4B16" w:rsidP="008D4B16">
      <w:pPr>
        <w:pStyle w:val="HTMLPreformatted"/>
        <w:rPr>
          <w:i/>
          <w:iCs/>
        </w:rPr>
      </w:pPr>
      <w:r>
        <w:rPr>
          <w:i/>
          <w:iCs/>
        </w:rPr>
        <w:t xml:space="preserve">    Public Function Subtract(ByVal num1 As Integer, </w:t>
      </w:r>
    </w:p>
    <w:p w:rsidR="008D4B16" w:rsidRDefault="008D4B16" w:rsidP="008D4B16">
      <w:pPr>
        <w:pStyle w:val="HTMLPreformatted"/>
        <w:rPr>
          <w:i/>
          <w:iCs/>
        </w:rPr>
      </w:pPr>
      <w:r>
        <w:rPr>
          <w:i/>
          <w:iCs/>
        </w:rPr>
        <w:t xml:space="preserve">                            ByVal num2 As Integer) As Integer Implements IService.Subtract</w:t>
      </w:r>
    </w:p>
    <w:p w:rsidR="008D4B16" w:rsidRDefault="008D4B16" w:rsidP="008D4B16">
      <w:pPr>
        <w:pStyle w:val="HTMLPreformatted"/>
        <w:rPr>
          <w:i/>
          <w:iCs/>
        </w:rPr>
      </w:pPr>
      <w:r>
        <w:rPr>
          <w:i/>
          <w:iCs/>
        </w:rPr>
        <w:t xml:space="preserve">        Return num1 - num2</w:t>
      </w:r>
    </w:p>
    <w:p w:rsidR="008D4B16" w:rsidRDefault="008D4B16" w:rsidP="008D4B16">
      <w:pPr>
        <w:pStyle w:val="HTMLPreformatted"/>
        <w:rPr>
          <w:i/>
          <w:iCs/>
        </w:rPr>
      </w:pPr>
      <w:r>
        <w:rPr>
          <w:i/>
          <w:iCs/>
        </w:rPr>
        <w:t xml:space="preserve">    End Function</w:t>
      </w:r>
    </w:p>
    <w:p w:rsidR="008D4B16" w:rsidRDefault="008D4B16" w:rsidP="008D4B16">
      <w:pPr>
        <w:pStyle w:val="HTMLPreformatted"/>
        <w:rPr>
          <w:i/>
          <w:iCs/>
        </w:rPr>
      </w:pPr>
      <w:r>
        <w:rPr>
          <w:i/>
          <w:iCs/>
        </w:rPr>
        <w:t>End Class</w:t>
      </w:r>
    </w:p>
    <w:p w:rsidR="008D4B16" w:rsidRDefault="008D4B16" w:rsidP="008D4B16">
      <w:pPr>
        <w:pStyle w:val="HTMLPreformatted"/>
        <w:rPr>
          <w:i/>
          <w:iCs/>
        </w:rPr>
      </w:pPr>
    </w:p>
    <w:p w:rsidR="008D4B16" w:rsidRDefault="008D4B16" w:rsidP="008D4B16">
      <w:pPr>
        <w:pStyle w:val="HTMLPreformatted"/>
        <w:rPr>
          <w:i/>
          <w:iCs/>
        </w:rPr>
      </w:pPr>
    </w:p>
    <w:p w:rsidR="008D4B16" w:rsidRDefault="008D4B16" w:rsidP="008D4B16">
      <w:pPr>
        <w:rPr>
          <w:i/>
          <w:iCs/>
        </w:rPr>
      </w:pPr>
      <w:r>
        <w:rPr>
          <w:i/>
          <w:iCs/>
        </w:rPr>
        <w:t xml:space="preserve">&lt; Add the </w:t>
      </w:r>
      <w:r>
        <w:rPr>
          <w:b/>
          <w:bCs/>
          <w:i/>
          <w:iCs/>
        </w:rPr>
        <w:t>Silverlight_WCF_FaultBehavior</w:t>
      </w:r>
      <w:r>
        <w:rPr>
          <w:i/>
          <w:iCs/>
        </w:rPr>
        <w:t xml:space="preserve"> project dll as reference to WCF Service </w:t>
      </w:r>
    </w:p>
    <w:p w:rsidR="008D4B16" w:rsidRDefault="008D4B16" w:rsidP="008D4B16">
      <w:pPr>
        <w:pStyle w:val="NormalWeb"/>
        <w:rPr>
          <w:b/>
          <w:bCs/>
          <w:i/>
          <w:iCs/>
        </w:rPr>
      </w:pPr>
      <w:r>
        <w:rPr>
          <w:b/>
          <w:bCs/>
          <w:i/>
          <w:iCs/>
        </w:rPr>
        <w:t>Step 5:</w:t>
      </w:r>
    </w:p>
    <w:p w:rsidR="008D4B16" w:rsidRDefault="008D4B16" w:rsidP="008D4B16">
      <w:pPr>
        <w:pStyle w:val="NormalWeb"/>
        <w:rPr>
          <w:b/>
          <w:bCs/>
          <w:i/>
          <w:iCs/>
        </w:rPr>
      </w:pPr>
      <w:r>
        <w:rPr>
          <w:b/>
          <w:bCs/>
          <w:i/>
          <w:iCs/>
        </w:rPr>
        <w:t xml:space="preserve">Step 5: In WCF we can extend the binding and behavior by using </w:t>
      </w:r>
      <w:r>
        <w:rPr>
          <w:rStyle w:val="bluecode0"/>
          <w:b/>
          <w:bCs/>
          <w:i/>
          <w:iCs/>
        </w:rPr>
        <w:t>&lt;</w:t>
      </w:r>
      <w:r>
        <w:rPr>
          <w:b/>
          <w:bCs/>
          <w:i/>
          <w:iCs/>
        </w:rPr>
        <w:t>extention</w:t>
      </w:r>
      <w:r>
        <w:rPr>
          <w:rStyle w:val="bluecode0"/>
          <w:b/>
          <w:bCs/>
          <w:i/>
          <w:iCs/>
        </w:rPr>
        <w:t>&gt;</w:t>
      </w:r>
      <w:r>
        <w:rPr>
          <w:b/>
          <w:bCs/>
          <w:i/>
          <w:iCs/>
        </w:rPr>
        <w:t xml:space="preserve"> tag. In our case also we are extending the custom endpoint behavior as shown below. In the </w:t>
      </w:r>
      <w:r>
        <w:rPr>
          <w:rStyle w:val="bluecode0"/>
          <w:b/>
          <w:bCs/>
          <w:i/>
          <w:iCs/>
        </w:rPr>
        <w:lastRenderedPageBreak/>
        <w:t>&lt;</w:t>
      </w:r>
      <w:r>
        <w:rPr>
          <w:b/>
          <w:bCs/>
          <w:i/>
          <w:iCs/>
        </w:rPr>
        <w:t>behaviorExtensions</w:t>
      </w:r>
      <w:r>
        <w:rPr>
          <w:rStyle w:val="bluecode0"/>
          <w:b/>
          <w:bCs/>
          <w:i/>
          <w:iCs/>
        </w:rPr>
        <w:t>&gt;</w:t>
      </w:r>
      <w:r>
        <w:rPr>
          <w:b/>
          <w:bCs/>
          <w:i/>
          <w:iCs/>
        </w:rPr>
        <w:t xml:space="preserve"> tag we need specify the fully qualified name of the cutom behaviour assembly.</w:t>
      </w:r>
    </w:p>
    <w:p w:rsidR="008D4B16" w:rsidRDefault="008D4B16" w:rsidP="008D4B16">
      <w:pPr>
        <w:pStyle w:val="NormalWeb"/>
        <w:rPr>
          <w:b/>
          <w:bCs/>
          <w:i/>
          <w:iCs/>
        </w:rPr>
      </w:pPr>
      <w:r>
        <w:rPr>
          <w:b/>
          <w:bCs/>
          <w:i/>
          <w:iCs/>
        </w:rPr>
        <w:t>Modify the Web.config file as shown bellow</w:t>
      </w:r>
    </w:p>
    <w:p w:rsidR="008D4B16" w:rsidRDefault="008D4B16" w:rsidP="008D4B16">
      <w:pPr>
        <w:pStyle w:val="HTMLPreformatted"/>
        <w:rPr>
          <w:b/>
          <w:bCs/>
          <w:i/>
          <w:iCs/>
        </w:rPr>
      </w:pPr>
      <w:r>
        <w:rPr>
          <w:rStyle w:val="bluecode0"/>
          <w:b/>
          <w:bCs/>
          <w:i/>
          <w:iCs/>
        </w:rPr>
        <w:t>&lt;</w:t>
      </w:r>
      <w:r>
        <w:rPr>
          <w:b/>
          <w:bCs/>
          <w:i/>
          <w:iCs/>
        </w:rPr>
        <w:t>system.serviceModel</w:t>
      </w:r>
      <w:r>
        <w:rPr>
          <w:rStyle w:val="bluecode0"/>
          <w:b/>
          <w:bCs/>
          <w:i/>
          <w:iCs/>
        </w:rPr>
        <w:t>&gt;</w:t>
      </w:r>
    </w:p>
    <w:p w:rsidR="008D4B16" w:rsidRDefault="008D4B16" w:rsidP="008D4B16">
      <w:pPr>
        <w:pStyle w:val="HTMLPreformatted"/>
        <w:rPr>
          <w:b/>
          <w:bCs/>
          <w:i/>
          <w:iCs/>
        </w:rPr>
      </w:pPr>
      <w:r>
        <w:rPr>
          <w:b/>
          <w:bCs/>
          <w:i/>
          <w:iCs/>
        </w:rPr>
        <w:t xml:space="preserve">    </w:t>
      </w:r>
      <w:r>
        <w:rPr>
          <w:rStyle w:val="bluecode0"/>
          <w:b/>
          <w:bCs/>
          <w:i/>
          <w:iCs/>
        </w:rPr>
        <w:t>&lt;</w:t>
      </w:r>
      <w:r>
        <w:rPr>
          <w:b/>
          <w:bCs/>
          <w:i/>
          <w:iCs/>
        </w:rPr>
        <w:t>services</w:t>
      </w:r>
      <w:r>
        <w:rPr>
          <w:rStyle w:val="bluecode0"/>
          <w:b/>
          <w:bCs/>
          <w:i/>
          <w:iCs/>
        </w:rPr>
        <w:t>&gt;</w:t>
      </w:r>
    </w:p>
    <w:p w:rsidR="008D4B16" w:rsidRDefault="008D4B16" w:rsidP="008D4B16">
      <w:pPr>
        <w:pStyle w:val="HTMLPreformatted"/>
        <w:rPr>
          <w:b/>
          <w:bCs/>
          <w:i/>
          <w:iCs/>
        </w:rPr>
      </w:pPr>
      <w:r>
        <w:rPr>
          <w:b/>
          <w:bCs/>
          <w:i/>
          <w:iCs/>
        </w:rPr>
        <w:t xml:space="preserve">      </w:t>
      </w:r>
      <w:r>
        <w:rPr>
          <w:rStyle w:val="bluecode0"/>
          <w:b/>
          <w:bCs/>
          <w:i/>
          <w:iCs/>
        </w:rPr>
        <w:t>&lt;</w:t>
      </w:r>
      <w:r>
        <w:rPr>
          <w:b/>
          <w:bCs/>
          <w:i/>
          <w:iCs/>
        </w:rPr>
        <w:t>service name="Service" behaviorConfiguration="ServiceBehavior"</w:t>
      </w:r>
      <w:r>
        <w:rPr>
          <w:rStyle w:val="bluecode0"/>
          <w:b/>
          <w:bCs/>
          <w:i/>
          <w:iCs/>
        </w:rPr>
        <w:t>&gt;</w:t>
      </w:r>
    </w:p>
    <w:p w:rsidR="008D4B16" w:rsidRDefault="008D4B16" w:rsidP="008D4B16">
      <w:pPr>
        <w:pStyle w:val="HTMLPreformatted"/>
        <w:rPr>
          <w:b/>
          <w:bCs/>
          <w:i/>
          <w:iCs/>
        </w:rPr>
      </w:pPr>
      <w:r>
        <w:rPr>
          <w:b/>
          <w:bCs/>
          <w:i/>
          <w:iCs/>
        </w:rPr>
        <w:t xml:space="preserve">        </w:t>
      </w:r>
      <w:r>
        <w:rPr>
          <w:rStyle w:val="bluecode0"/>
          <w:b/>
          <w:bCs/>
          <w:i/>
          <w:iCs/>
        </w:rPr>
        <w:t>&lt;</w:t>
      </w:r>
      <w:r>
        <w:rPr>
          <w:b/>
          <w:bCs/>
          <w:i/>
          <w:iCs/>
        </w:rPr>
        <w:t>!-- Service Endpoints --</w:t>
      </w:r>
      <w:r>
        <w:rPr>
          <w:rStyle w:val="bluecode0"/>
          <w:b/>
          <w:bCs/>
          <w:i/>
          <w:iCs/>
        </w:rPr>
        <w:t>&gt;</w:t>
      </w:r>
    </w:p>
    <w:p w:rsidR="008D4B16" w:rsidRDefault="008D4B16" w:rsidP="008D4B16">
      <w:pPr>
        <w:pStyle w:val="HTMLPreformatted"/>
        <w:rPr>
          <w:b/>
          <w:bCs/>
          <w:i/>
          <w:iCs/>
        </w:rPr>
      </w:pPr>
      <w:r>
        <w:rPr>
          <w:b/>
          <w:bCs/>
          <w:i/>
          <w:iCs/>
        </w:rPr>
        <w:t xml:space="preserve">        </w:t>
      </w:r>
      <w:r>
        <w:rPr>
          <w:rStyle w:val="bluecode0"/>
          <w:b/>
          <w:bCs/>
          <w:i/>
          <w:iCs/>
        </w:rPr>
        <w:t>&lt;</w:t>
      </w:r>
      <w:r>
        <w:rPr>
          <w:b/>
          <w:bCs/>
          <w:i/>
          <w:iCs/>
        </w:rPr>
        <w:t>endpoint address="" binding="basicHttpBinding" contract="IService"</w:t>
      </w:r>
    </w:p>
    <w:p w:rsidR="008D4B16" w:rsidRDefault="008D4B16" w:rsidP="008D4B16">
      <w:pPr>
        <w:pStyle w:val="HTMLPreformatted"/>
        <w:rPr>
          <w:b/>
          <w:bCs/>
          <w:i/>
          <w:iCs/>
        </w:rPr>
      </w:pPr>
      <w:r>
        <w:rPr>
          <w:b/>
          <w:bCs/>
          <w:i/>
          <w:iCs/>
        </w:rPr>
        <w:t xml:space="preserve">         </w:t>
      </w:r>
      <w:r>
        <w:rPr>
          <w:b/>
          <w:bCs/>
          <w:i/>
          <w:iCs/>
          <w:shd w:val="clear" w:color="auto" w:fill="FFFF00"/>
        </w:rPr>
        <w:t>behaviorConfiguration="SilverlightFaultBehavior"</w:t>
      </w:r>
      <w:r>
        <w:rPr>
          <w:rStyle w:val="bluecode0"/>
          <w:b/>
          <w:bCs/>
          <w:i/>
          <w:iCs/>
        </w:rPr>
        <w:t>&gt;</w:t>
      </w:r>
    </w:p>
    <w:p w:rsidR="008D4B16" w:rsidRDefault="008D4B16" w:rsidP="008D4B16">
      <w:pPr>
        <w:pStyle w:val="HTMLPreformatted"/>
        <w:rPr>
          <w:b/>
          <w:bCs/>
          <w:i/>
          <w:iCs/>
        </w:rPr>
      </w:pPr>
      <w:r>
        <w:rPr>
          <w:b/>
          <w:bCs/>
          <w:i/>
          <w:iCs/>
        </w:rPr>
        <w:t xml:space="preserve">          </w:t>
      </w:r>
      <w:r>
        <w:rPr>
          <w:rStyle w:val="bluecode0"/>
          <w:b/>
          <w:bCs/>
          <w:i/>
          <w:iCs/>
        </w:rPr>
        <w:t>&lt;</w:t>
      </w:r>
      <w:r>
        <w:rPr>
          <w:b/>
          <w:bCs/>
          <w:i/>
          <w:iCs/>
        </w:rPr>
        <w:t xml:space="preserve">!-- </w:t>
      </w:r>
    </w:p>
    <w:p w:rsidR="008D4B16" w:rsidRDefault="008D4B16" w:rsidP="008D4B16">
      <w:pPr>
        <w:pStyle w:val="HTMLPreformatted"/>
        <w:rPr>
          <w:b/>
          <w:bCs/>
          <w:i/>
          <w:iCs/>
        </w:rPr>
      </w:pPr>
      <w:r>
        <w:rPr>
          <w:b/>
          <w:bCs/>
          <w:i/>
          <w:iCs/>
        </w:rPr>
        <w:t xml:space="preserve">              Upon deployment, the following identity element should be removed or replaced </w:t>
      </w:r>
    </w:p>
    <w:p w:rsidR="008D4B16" w:rsidRDefault="008D4B16" w:rsidP="008D4B16">
      <w:pPr>
        <w:pStyle w:val="HTMLPreformatted"/>
        <w:rPr>
          <w:b/>
          <w:bCs/>
          <w:i/>
          <w:iCs/>
        </w:rPr>
      </w:pPr>
      <w:r>
        <w:rPr>
          <w:b/>
          <w:bCs/>
          <w:i/>
          <w:iCs/>
        </w:rPr>
        <w:t xml:space="preserve">              to reflect the identity under which the deployed service runs.  If removed, </w:t>
      </w:r>
    </w:p>
    <w:p w:rsidR="008D4B16" w:rsidRDefault="008D4B16" w:rsidP="008D4B16">
      <w:pPr>
        <w:pStyle w:val="HTMLPreformatted"/>
        <w:rPr>
          <w:b/>
          <w:bCs/>
          <w:i/>
          <w:iCs/>
        </w:rPr>
      </w:pPr>
      <w:r>
        <w:rPr>
          <w:b/>
          <w:bCs/>
          <w:i/>
          <w:iCs/>
        </w:rPr>
        <w:t xml:space="preserve">              WCF will infer an appropriate identity automatically.--</w:t>
      </w:r>
      <w:r>
        <w:rPr>
          <w:rStyle w:val="bluecode0"/>
          <w:b/>
          <w:bCs/>
          <w:i/>
          <w:iCs/>
        </w:rPr>
        <w:t>&gt;</w:t>
      </w:r>
    </w:p>
    <w:p w:rsidR="008D4B16" w:rsidRDefault="008D4B16" w:rsidP="008D4B16">
      <w:pPr>
        <w:pStyle w:val="HTMLPreformatted"/>
        <w:rPr>
          <w:b/>
          <w:bCs/>
          <w:i/>
          <w:iCs/>
        </w:rPr>
      </w:pPr>
      <w:r>
        <w:rPr>
          <w:b/>
          <w:bCs/>
          <w:i/>
          <w:iCs/>
        </w:rPr>
        <w:t xml:space="preserve">          </w:t>
      </w:r>
      <w:r>
        <w:rPr>
          <w:rStyle w:val="bluecode0"/>
          <w:b/>
          <w:bCs/>
          <w:i/>
          <w:iCs/>
        </w:rPr>
        <w:t>&lt;</w:t>
      </w:r>
      <w:r>
        <w:rPr>
          <w:b/>
          <w:bCs/>
          <w:i/>
          <w:iCs/>
        </w:rPr>
        <w:t>identity</w:t>
      </w:r>
      <w:r>
        <w:rPr>
          <w:rStyle w:val="bluecode0"/>
          <w:b/>
          <w:bCs/>
          <w:i/>
          <w:iCs/>
        </w:rPr>
        <w:t>&gt;</w:t>
      </w:r>
    </w:p>
    <w:p w:rsidR="008D4B16" w:rsidRDefault="008D4B16" w:rsidP="008D4B16">
      <w:pPr>
        <w:pStyle w:val="HTMLPreformatted"/>
        <w:rPr>
          <w:b/>
          <w:bCs/>
          <w:i/>
          <w:iCs/>
        </w:rPr>
      </w:pPr>
      <w:r>
        <w:rPr>
          <w:b/>
          <w:bCs/>
          <w:i/>
          <w:iCs/>
        </w:rPr>
        <w:t xml:space="preserve">            </w:t>
      </w:r>
      <w:r>
        <w:rPr>
          <w:rStyle w:val="bluecode0"/>
          <w:b/>
          <w:bCs/>
          <w:i/>
          <w:iCs/>
        </w:rPr>
        <w:t>&lt;</w:t>
      </w:r>
      <w:r>
        <w:rPr>
          <w:b/>
          <w:bCs/>
          <w:i/>
          <w:iCs/>
        </w:rPr>
        <w:t>dns value="localhost"/</w:t>
      </w:r>
      <w:r>
        <w:rPr>
          <w:rStyle w:val="bluecode0"/>
          <w:b/>
          <w:bCs/>
          <w:i/>
          <w:iCs/>
        </w:rPr>
        <w:t>&gt;</w:t>
      </w:r>
    </w:p>
    <w:p w:rsidR="008D4B16" w:rsidRDefault="008D4B16" w:rsidP="008D4B16">
      <w:pPr>
        <w:pStyle w:val="HTMLPreformatted"/>
        <w:rPr>
          <w:b/>
          <w:bCs/>
          <w:i/>
          <w:iCs/>
        </w:rPr>
      </w:pPr>
      <w:r>
        <w:rPr>
          <w:b/>
          <w:bCs/>
          <w:i/>
          <w:iCs/>
        </w:rPr>
        <w:t xml:space="preserve">          </w:t>
      </w:r>
      <w:r>
        <w:rPr>
          <w:rStyle w:val="bluecode0"/>
          <w:b/>
          <w:bCs/>
          <w:i/>
          <w:iCs/>
        </w:rPr>
        <w:t>&lt;</w:t>
      </w:r>
      <w:r>
        <w:rPr>
          <w:b/>
          <w:bCs/>
          <w:i/>
          <w:iCs/>
        </w:rPr>
        <w:t>/identity</w:t>
      </w:r>
      <w:r>
        <w:rPr>
          <w:rStyle w:val="bluecode0"/>
          <w:b/>
          <w:bCs/>
          <w:i/>
          <w:iCs/>
        </w:rPr>
        <w:t>&gt;</w:t>
      </w:r>
    </w:p>
    <w:p w:rsidR="008D4B16" w:rsidRDefault="008D4B16" w:rsidP="008D4B16">
      <w:pPr>
        <w:pStyle w:val="HTMLPreformatted"/>
        <w:rPr>
          <w:b/>
          <w:bCs/>
          <w:i/>
          <w:iCs/>
        </w:rPr>
      </w:pPr>
      <w:r>
        <w:rPr>
          <w:b/>
          <w:bCs/>
          <w:i/>
          <w:iCs/>
        </w:rPr>
        <w:t xml:space="preserve">        </w:t>
      </w:r>
      <w:r>
        <w:rPr>
          <w:rStyle w:val="bluecode0"/>
          <w:b/>
          <w:bCs/>
          <w:i/>
          <w:iCs/>
        </w:rPr>
        <w:t>&lt;</w:t>
      </w:r>
      <w:r>
        <w:rPr>
          <w:b/>
          <w:bCs/>
          <w:i/>
          <w:iCs/>
        </w:rPr>
        <w:t>/endpoint</w:t>
      </w:r>
      <w:r>
        <w:rPr>
          <w:rStyle w:val="bluecode0"/>
          <w:b/>
          <w:bCs/>
          <w:i/>
          <w:iCs/>
        </w:rPr>
        <w:t>&gt;</w:t>
      </w:r>
    </w:p>
    <w:p w:rsidR="008D4B16" w:rsidRDefault="008D4B16" w:rsidP="008D4B16">
      <w:pPr>
        <w:pStyle w:val="HTMLPreformatted"/>
        <w:rPr>
          <w:b/>
          <w:bCs/>
          <w:i/>
          <w:iCs/>
        </w:rPr>
      </w:pPr>
      <w:r>
        <w:rPr>
          <w:b/>
          <w:bCs/>
          <w:i/>
          <w:iCs/>
        </w:rPr>
        <w:t xml:space="preserve">        </w:t>
      </w:r>
      <w:r>
        <w:rPr>
          <w:rStyle w:val="bluecode0"/>
          <w:b/>
          <w:bCs/>
          <w:i/>
          <w:iCs/>
        </w:rPr>
        <w:t>&lt;</w:t>
      </w:r>
      <w:r>
        <w:rPr>
          <w:b/>
          <w:bCs/>
          <w:i/>
          <w:iCs/>
        </w:rPr>
        <w:t>endpoint address="mex" binding="mexHttpBinding" contract="IMetadataExchange"/</w:t>
      </w:r>
      <w:r>
        <w:rPr>
          <w:rStyle w:val="bluecode0"/>
          <w:b/>
          <w:bCs/>
          <w:i/>
          <w:iCs/>
        </w:rPr>
        <w:t>&gt;</w:t>
      </w:r>
    </w:p>
    <w:p w:rsidR="008D4B16" w:rsidRDefault="008D4B16" w:rsidP="008D4B16">
      <w:pPr>
        <w:pStyle w:val="HTMLPreformatted"/>
        <w:rPr>
          <w:b/>
          <w:bCs/>
          <w:i/>
          <w:iCs/>
        </w:rPr>
      </w:pPr>
      <w:r>
        <w:rPr>
          <w:b/>
          <w:bCs/>
          <w:i/>
          <w:iCs/>
        </w:rPr>
        <w:t xml:space="preserve">      </w:t>
      </w:r>
      <w:r>
        <w:rPr>
          <w:rStyle w:val="bluecode0"/>
          <w:b/>
          <w:bCs/>
          <w:i/>
          <w:iCs/>
        </w:rPr>
        <w:t>&lt;</w:t>
      </w:r>
      <w:r>
        <w:rPr>
          <w:b/>
          <w:bCs/>
          <w:i/>
          <w:iCs/>
        </w:rPr>
        <w:t>/service</w:t>
      </w:r>
      <w:r>
        <w:rPr>
          <w:rStyle w:val="bluecode0"/>
          <w:b/>
          <w:bCs/>
          <w:i/>
          <w:iCs/>
        </w:rPr>
        <w:t>&gt;</w:t>
      </w:r>
    </w:p>
    <w:p w:rsidR="008D4B16" w:rsidRDefault="008D4B16" w:rsidP="008D4B16">
      <w:pPr>
        <w:pStyle w:val="HTMLPreformatted"/>
        <w:rPr>
          <w:b/>
          <w:bCs/>
          <w:i/>
          <w:iCs/>
        </w:rPr>
      </w:pPr>
      <w:r>
        <w:rPr>
          <w:b/>
          <w:bCs/>
          <w:i/>
          <w:iCs/>
        </w:rPr>
        <w:t xml:space="preserve">    </w:t>
      </w:r>
      <w:r>
        <w:rPr>
          <w:rStyle w:val="bluecode0"/>
          <w:b/>
          <w:bCs/>
          <w:i/>
          <w:iCs/>
        </w:rPr>
        <w:t>&lt;</w:t>
      </w:r>
      <w:r>
        <w:rPr>
          <w:b/>
          <w:bCs/>
          <w:i/>
          <w:iCs/>
        </w:rPr>
        <w:t>/services</w:t>
      </w:r>
      <w:r>
        <w:rPr>
          <w:rStyle w:val="bluecode0"/>
          <w:b/>
          <w:bCs/>
          <w:i/>
          <w:iCs/>
        </w:rPr>
        <w:t>&gt;</w:t>
      </w:r>
    </w:p>
    <w:p w:rsidR="008D4B16" w:rsidRDefault="008D4B16" w:rsidP="008D4B16">
      <w:pPr>
        <w:pStyle w:val="HTMLPreformatted"/>
        <w:rPr>
          <w:b/>
          <w:bCs/>
          <w:i/>
          <w:iCs/>
        </w:rPr>
      </w:pPr>
      <w:r>
        <w:rPr>
          <w:b/>
          <w:bCs/>
          <w:i/>
          <w:iCs/>
        </w:rPr>
        <w:t xml:space="preserve">    </w:t>
      </w:r>
      <w:r>
        <w:rPr>
          <w:rStyle w:val="bluecode0"/>
          <w:b/>
          <w:bCs/>
          <w:i/>
          <w:iCs/>
        </w:rPr>
        <w:t>&lt;</w:t>
      </w:r>
      <w:r>
        <w:rPr>
          <w:b/>
          <w:bCs/>
          <w:i/>
          <w:iCs/>
        </w:rPr>
        <w:t>behaviors</w:t>
      </w:r>
      <w:r>
        <w:rPr>
          <w:rStyle w:val="bluecode0"/>
          <w:b/>
          <w:bCs/>
          <w:i/>
          <w:iCs/>
        </w:rPr>
        <w:t>&gt;</w:t>
      </w:r>
    </w:p>
    <w:p w:rsidR="008D4B16" w:rsidRDefault="008D4B16" w:rsidP="008D4B16">
      <w:pPr>
        <w:pStyle w:val="HTMLPreformatted"/>
        <w:rPr>
          <w:b/>
          <w:bCs/>
          <w:i/>
          <w:iCs/>
        </w:rPr>
      </w:pPr>
      <w:r>
        <w:rPr>
          <w:b/>
          <w:bCs/>
          <w:i/>
          <w:iCs/>
        </w:rPr>
        <w:t xml:space="preserve">      </w:t>
      </w:r>
      <w:r>
        <w:rPr>
          <w:rStyle w:val="bluecode0"/>
          <w:b/>
          <w:bCs/>
          <w:i/>
          <w:iCs/>
        </w:rPr>
        <w:t>&lt;</w:t>
      </w:r>
      <w:r>
        <w:rPr>
          <w:b/>
          <w:bCs/>
          <w:i/>
          <w:iCs/>
        </w:rPr>
        <w:t>serviceBehaviors</w:t>
      </w:r>
      <w:r>
        <w:rPr>
          <w:rStyle w:val="bluecode0"/>
          <w:b/>
          <w:bCs/>
          <w:i/>
          <w:iCs/>
        </w:rPr>
        <w:t>&gt;</w:t>
      </w:r>
    </w:p>
    <w:p w:rsidR="008D4B16" w:rsidRDefault="008D4B16" w:rsidP="008D4B16">
      <w:pPr>
        <w:pStyle w:val="HTMLPreformatted"/>
        <w:rPr>
          <w:b/>
          <w:bCs/>
          <w:i/>
          <w:iCs/>
        </w:rPr>
      </w:pPr>
      <w:r>
        <w:rPr>
          <w:b/>
          <w:bCs/>
          <w:i/>
          <w:iCs/>
        </w:rPr>
        <w:t xml:space="preserve">        </w:t>
      </w:r>
      <w:r>
        <w:rPr>
          <w:rStyle w:val="bluecode0"/>
          <w:b/>
          <w:bCs/>
          <w:i/>
          <w:iCs/>
        </w:rPr>
        <w:t>&lt;</w:t>
      </w:r>
      <w:r>
        <w:rPr>
          <w:b/>
          <w:bCs/>
          <w:i/>
          <w:iCs/>
        </w:rPr>
        <w:t>behavior name="ServiceBehavior"</w:t>
      </w:r>
      <w:r>
        <w:rPr>
          <w:rStyle w:val="bluecode0"/>
          <w:b/>
          <w:bCs/>
          <w:i/>
          <w:iCs/>
        </w:rPr>
        <w:t>&gt;</w:t>
      </w:r>
    </w:p>
    <w:p w:rsidR="008D4B16" w:rsidRDefault="008D4B16" w:rsidP="008D4B16">
      <w:pPr>
        <w:pStyle w:val="HTMLPreformatted"/>
        <w:rPr>
          <w:b/>
          <w:bCs/>
          <w:i/>
          <w:iCs/>
        </w:rPr>
      </w:pPr>
      <w:r>
        <w:rPr>
          <w:b/>
          <w:bCs/>
          <w:i/>
          <w:iCs/>
        </w:rPr>
        <w:t xml:space="preserve">          </w:t>
      </w:r>
      <w:r>
        <w:rPr>
          <w:rStyle w:val="bluecode0"/>
          <w:b/>
          <w:bCs/>
          <w:i/>
          <w:iCs/>
        </w:rPr>
        <w:t>&lt;</w:t>
      </w:r>
      <w:r>
        <w:rPr>
          <w:b/>
          <w:bCs/>
          <w:i/>
          <w:iCs/>
        </w:rPr>
        <w:t xml:space="preserve">!-- To avoid disclosing metadata information, set the value below to false and </w:t>
      </w:r>
    </w:p>
    <w:p w:rsidR="008D4B16" w:rsidRDefault="008D4B16" w:rsidP="008D4B16">
      <w:pPr>
        <w:pStyle w:val="HTMLPreformatted"/>
        <w:rPr>
          <w:b/>
          <w:bCs/>
          <w:i/>
          <w:iCs/>
        </w:rPr>
      </w:pPr>
      <w:r>
        <w:rPr>
          <w:b/>
          <w:bCs/>
          <w:i/>
          <w:iCs/>
        </w:rPr>
        <w:t xml:space="preserve">          remove the metadata endpoint above before deployment --</w:t>
      </w:r>
      <w:r>
        <w:rPr>
          <w:rStyle w:val="bluecode0"/>
          <w:b/>
          <w:bCs/>
          <w:i/>
          <w:iCs/>
        </w:rPr>
        <w:t>&gt;</w:t>
      </w:r>
    </w:p>
    <w:p w:rsidR="008D4B16" w:rsidRDefault="008D4B16" w:rsidP="008D4B16">
      <w:pPr>
        <w:pStyle w:val="HTMLPreformatted"/>
        <w:rPr>
          <w:b/>
          <w:bCs/>
          <w:i/>
          <w:iCs/>
        </w:rPr>
      </w:pPr>
      <w:r>
        <w:rPr>
          <w:b/>
          <w:bCs/>
          <w:i/>
          <w:iCs/>
        </w:rPr>
        <w:t xml:space="preserve">          </w:t>
      </w:r>
      <w:r>
        <w:rPr>
          <w:rStyle w:val="bluecode0"/>
          <w:b/>
          <w:bCs/>
          <w:i/>
          <w:iCs/>
        </w:rPr>
        <w:t>&lt;</w:t>
      </w:r>
      <w:r>
        <w:rPr>
          <w:b/>
          <w:bCs/>
          <w:i/>
          <w:iCs/>
        </w:rPr>
        <w:t>serviceMetadata httpGetEnabled="true"/</w:t>
      </w:r>
      <w:r>
        <w:rPr>
          <w:rStyle w:val="bluecode0"/>
          <w:b/>
          <w:bCs/>
          <w:i/>
          <w:iCs/>
        </w:rPr>
        <w:t>&gt;</w:t>
      </w:r>
    </w:p>
    <w:p w:rsidR="008D4B16" w:rsidRDefault="008D4B16" w:rsidP="008D4B16">
      <w:pPr>
        <w:pStyle w:val="HTMLPreformatted"/>
        <w:rPr>
          <w:b/>
          <w:bCs/>
          <w:i/>
          <w:iCs/>
        </w:rPr>
      </w:pPr>
      <w:r>
        <w:rPr>
          <w:b/>
          <w:bCs/>
          <w:i/>
          <w:iCs/>
        </w:rPr>
        <w:t xml:space="preserve">          </w:t>
      </w:r>
      <w:r>
        <w:rPr>
          <w:rStyle w:val="bluecode0"/>
          <w:b/>
          <w:bCs/>
          <w:i/>
          <w:iCs/>
        </w:rPr>
        <w:t>&lt;</w:t>
      </w:r>
      <w:r>
        <w:rPr>
          <w:b/>
          <w:bCs/>
          <w:i/>
          <w:iCs/>
        </w:rPr>
        <w:t xml:space="preserve">!-- To receive exception details in faults for debugging purposes, set the value </w:t>
      </w:r>
    </w:p>
    <w:p w:rsidR="008D4B16" w:rsidRDefault="008D4B16" w:rsidP="008D4B16">
      <w:pPr>
        <w:pStyle w:val="HTMLPreformatted"/>
        <w:rPr>
          <w:b/>
          <w:bCs/>
          <w:i/>
          <w:iCs/>
        </w:rPr>
      </w:pPr>
      <w:r>
        <w:rPr>
          <w:b/>
          <w:bCs/>
          <w:i/>
          <w:iCs/>
        </w:rPr>
        <w:t xml:space="preserve">          below to true.  Set to false before deployment to avoid disclosing exception </w:t>
      </w:r>
    </w:p>
    <w:p w:rsidR="008D4B16" w:rsidRDefault="008D4B16" w:rsidP="008D4B16">
      <w:pPr>
        <w:pStyle w:val="HTMLPreformatted"/>
        <w:rPr>
          <w:b/>
          <w:bCs/>
          <w:i/>
          <w:iCs/>
        </w:rPr>
      </w:pPr>
      <w:r>
        <w:rPr>
          <w:b/>
          <w:bCs/>
          <w:i/>
          <w:iCs/>
        </w:rPr>
        <w:t xml:space="preserve">          information --</w:t>
      </w:r>
      <w:r>
        <w:rPr>
          <w:rStyle w:val="bluecode0"/>
          <w:b/>
          <w:bCs/>
          <w:i/>
          <w:iCs/>
        </w:rPr>
        <w:t>&gt;</w:t>
      </w:r>
    </w:p>
    <w:p w:rsidR="008D4B16" w:rsidRDefault="008D4B16" w:rsidP="008D4B16">
      <w:pPr>
        <w:pStyle w:val="HTMLPreformatted"/>
        <w:rPr>
          <w:b/>
          <w:bCs/>
          <w:i/>
          <w:iCs/>
        </w:rPr>
      </w:pPr>
      <w:r>
        <w:rPr>
          <w:b/>
          <w:bCs/>
          <w:i/>
          <w:iCs/>
        </w:rPr>
        <w:t xml:space="preserve">          </w:t>
      </w:r>
      <w:r>
        <w:rPr>
          <w:rStyle w:val="bluecode0"/>
          <w:b/>
          <w:bCs/>
          <w:i/>
          <w:iCs/>
        </w:rPr>
        <w:t>&lt;</w:t>
      </w:r>
      <w:r>
        <w:rPr>
          <w:b/>
          <w:bCs/>
          <w:i/>
          <w:iCs/>
        </w:rPr>
        <w:t>serviceDebug includeExceptionDetailInFaults="false"/</w:t>
      </w:r>
      <w:r>
        <w:rPr>
          <w:rStyle w:val="bluecode0"/>
          <w:b/>
          <w:bCs/>
          <w:i/>
          <w:iCs/>
        </w:rPr>
        <w:t>&gt;</w:t>
      </w:r>
    </w:p>
    <w:p w:rsidR="008D4B16" w:rsidRDefault="008D4B16" w:rsidP="008D4B16">
      <w:pPr>
        <w:pStyle w:val="HTMLPreformatted"/>
        <w:rPr>
          <w:b/>
          <w:bCs/>
          <w:i/>
          <w:iCs/>
        </w:rPr>
      </w:pPr>
      <w:r>
        <w:rPr>
          <w:b/>
          <w:bCs/>
          <w:i/>
          <w:iCs/>
        </w:rPr>
        <w:t xml:space="preserve">        </w:t>
      </w:r>
      <w:r>
        <w:rPr>
          <w:rStyle w:val="bluecode0"/>
          <w:b/>
          <w:bCs/>
          <w:i/>
          <w:iCs/>
        </w:rPr>
        <w:t>&lt;</w:t>
      </w:r>
      <w:r>
        <w:rPr>
          <w:b/>
          <w:bCs/>
          <w:i/>
          <w:iCs/>
        </w:rPr>
        <w:t>/behavior</w:t>
      </w:r>
      <w:r>
        <w:rPr>
          <w:rStyle w:val="bluecode0"/>
          <w:b/>
          <w:bCs/>
          <w:i/>
          <w:iCs/>
        </w:rPr>
        <w:t>&gt;</w:t>
      </w:r>
    </w:p>
    <w:p w:rsidR="008D4B16" w:rsidRDefault="008D4B16" w:rsidP="008D4B16">
      <w:pPr>
        <w:pStyle w:val="HTMLPreformatted"/>
        <w:rPr>
          <w:b/>
          <w:bCs/>
          <w:i/>
          <w:iCs/>
        </w:rPr>
      </w:pPr>
      <w:r>
        <w:rPr>
          <w:b/>
          <w:bCs/>
          <w:i/>
          <w:iCs/>
        </w:rPr>
        <w:t xml:space="preserve">      </w:t>
      </w:r>
      <w:r>
        <w:rPr>
          <w:rStyle w:val="bluecode0"/>
          <w:b/>
          <w:bCs/>
          <w:i/>
          <w:iCs/>
        </w:rPr>
        <w:t>&lt;</w:t>
      </w:r>
      <w:r>
        <w:rPr>
          <w:b/>
          <w:bCs/>
          <w:i/>
          <w:iCs/>
        </w:rPr>
        <w:t>/serviceBehaviors</w:t>
      </w:r>
      <w:r>
        <w:rPr>
          <w:rStyle w:val="bluecode0"/>
          <w:b/>
          <w:bCs/>
          <w:i/>
          <w:iCs/>
        </w:rPr>
        <w:t>&gt;</w:t>
      </w:r>
    </w:p>
    <w:p w:rsidR="008D4B16" w:rsidRDefault="008D4B16" w:rsidP="008D4B16">
      <w:pPr>
        <w:pStyle w:val="HTMLPreformatted"/>
        <w:rPr>
          <w:b/>
          <w:bCs/>
          <w:i/>
          <w:iCs/>
          <w:color w:val="FF0000"/>
        </w:rPr>
      </w:pPr>
      <w:r>
        <w:rPr>
          <w:b/>
          <w:bCs/>
          <w:i/>
          <w:iCs/>
        </w:rPr>
        <w:t xml:space="preserve"> </w:t>
      </w:r>
      <w:r>
        <w:rPr>
          <w:b/>
          <w:bCs/>
          <w:i/>
          <w:iCs/>
          <w:color w:val="FF0000"/>
        </w:rPr>
        <w:t xml:space="preserve">     </w:t>
      </w:r>
      <w:r>
        <w:rPr>
          <w:rStyle w:val="bluecode0"/>
          <w:b/>
          <w:bCs/>
          <w:i/>
          <w:iCs/>
          <w:color w:val="FF0000"/>
        </w:rPr>
        <w:t>&lt;</w:t>
      </w:r>
      <w:r>
        <w:rPr>
          <w:b/>
          <w:bCs/>
          <w:i/>
          <w:iCs/>
          <w:color w:val="FF0000"/>
        </w:rPr>
        <w:t>endpointBehaviors</w:t>
      </w:r>
      <w:r>
        <w:rPr>
          <w:rStyle w:val="bluecode0"/>
          <w:b/>
          <w:bCs/>
          <w:i/>
          <w:iCs/>
          <w:color w:val="FF0000"/>
        </w:rPr>
        <w:t>&gt;</w:t>
      </w:r>
    </w:p>
    <w:p w:rsidR="008D4B16" w:rsidRDefault="008D4B16" w:rsidP="008D4B16">
      <w:pPr>
        <w:pStyle w:val="HTMLPreformatted"/>
        <w:rPr>
          <w:b/>
          <w:bCs/>
          <w:i/>
          <w:iCs/>
          <w:color w:val="FF0000"/>
        </w:rPr>
      </w:pPr>
      <w:r>
        <w:rPr>
          <w:b/>
          <w:bCs/>
          <w:i/>
          <w:iCs/>
          <w:color w:val="FF0000"/>
        </w:rPr>
        <w:t xml:space="preserve">        </w:t>
      </w:r>
      <w:r>
        <w:rPr>
          <w:rStyle w:val="bluecode0"/>
          <w:b/>
          <w:bCs/>
          <w:i/>
          <w:iCs/>
          <w:color w:val="FF0000"/>
        </w:rPr>
        <w:t>&lt;</w:t>
      </w:r>
      <w:r>
        <w:rPr>
          <w:b/>
          <w:bCs/>
          <w:i/>
          <w:iCs/>
          <w:color w:val="FF0000"/>
        </w:rPr>
        <w:t>behavior name="SilverlightFaultBehavior"</w:t>
      </w:r>
      <w:r>
        <w:rPr>
          <w:rStyle w:val="bluecode0"/>
          <w:b/>
          <w:bCs/>
          <w:i/>
          <w:iCs/>
          <w:color w:val="FF0000"/>
        </w:rPr>
        <w:t>&gt;</w:t>
      </w:r>
    </w:p>
    <w:p w:rsidR="008D4B16" w:rsidRDefault="008D4B16" w:rsidP="008D4B16">
      <w:pPr>
        <w:pStyle w:val="HTMLPreformatted"/>
        <w:rPr>
          <w:b/>
          <w:bCs/>
          <w:i/>
          <w:iCs/>
          <w:color w:val="FF0000"/>
        </w:rPr>
      </w:pPr>
      <w:r>
        <w:rPr>
          <w:b/>
          <w:bCs/>
          <w:i/>
          <w:iCs/>
          <w:color w:val="FF0000"/>
        </w:rPr>
        <w:t xml:space="preserve">          </w:t>
      </w:r>
      <w:r>
        <w:rPr>
          <w:rStyle w:val="bluecode0"/>
          <w:b/>
          <w:bCs/>
          <w:i/>
          <w:iCs/>
          <w:color w:val="FF0000"/>
        </w:rPr>
        <w:t>&lt;</w:t>
      </w:r>
      <w:r>
        <w:rPr>
          <w:b/>
          <w:bCs/>
          <w:i/>
          <w:iCs/>
          <w:color w:val="FF0000"/>
        </w:rPr>
        <w:t>silverlightFaults/</w:t>
      </w:r>
      <w:r>
        <w:rPr>
          <w:rStyle w:val="bluecode0"/>
          <w:b/>
          <w:bCs/>
          <w:i/>
          <w:iCs/>
          <w:color w:val="FF0000"/>
        </w:rPr>
        <w:t>&gt;</w:t>
      </w:r>
    </w:p>
    <w:p w:rsidR="008D4B16" w:rsidRDefault="008D4B16" w:rsidP="008D4B16">
      <w:pPr>
        <w:pStyle w:val="HTMLPreformatted"/>
        <w:rPr>
          <w:b/>
          <w:bCs/>
          <w:i/>
          <w:iCs/>
          <w:color w:val="FF0000"/>
        </w:rPr>
      </w:pPr>
      <w:r>
        <w:rPr>
          <w:b/>
          <w:bCs/>
          <w:i/>
          <w:iCs/>
          <w:color w:val="FF0000"/>
        </w:rPr>
        <w:t xml:space="preserve">        </w:t>
      </w:r>
      <w:r>
        <w:rPr>
          <w:rStyle w:val="bluecode0"/>
          <w:b/>
          <w:bCs/>
          <w:i/>
          <w:iCs/>
          <w:color w:val="FF0000"/>
        </w:rPr>
        <w:t>&lt;</w:t>
      </w:r>
      <w:r>
        <w:rPr>
          <w:b/>
          <w:bCs/>
          <w:i/>
          <w:iCs/>
          <w:color w:val="FF0000"/>
        </w:rPr>
        <w:t>/behavior</w:t>
      </w:r>
      <w:r>
        <w:rPr>
          <w:rStyle w:val="bluecode0"/>
          <w:b/>
          <w:bCs/>
          <w:i/>
          <w:iCs/>
          <w:color w:val="FF0000"/>
        </w:rPr>
        <w:t>&gt;</w:t>
      </w:r>
    </w:p>
    <w:p w:rsidR="008D4B16" w:rsidRDefault="008D4B16" w:rsidP="008D4B16">
      <w:pPr>
        <w:pStyle w:val="HTMLPreformatted"/>
        <w:rPr>
          <w:b/>
          <w:bCs/>
          <w:i/>
          <w:iCs/>
        </w:rPr>
      </w:pPr>
      <w:r>
        <w:rPr>
          <w:b/>
          <w:bCs/>
          <w:i/>
          <w:iCs/>
          <w:color w:val="FF0000"/>
        </w:rPr>
        <w:t xml:space="preserve">      </w:t>
      </w:r>
      <w:r>
        <w:rPr>
          <w:rStyle w:val="bluecode0"/>
          <w:b/>
          <w:bCs/>
          <w:i/>
          <w:iCs/>
          <w:color w:val="FF0000"/>
        </w:rPr>
        <w:t>&lt;</w:t>
      </w:r>
      <w:r>
        <w:rPr>
          <w:b/>
          <w:bCs/>
          <w:i/>
          <w:iCs/>
          <w:color w:val="FF0000"/>
        </w:rPr>
        <w:t>/endpointBehaviors</w:t>
      </w:r>
      <w:r>
        <w:rPr>
          <w:rStyle w:val="bluecode0"/>
          <w:b/>
          <w:bCs/>
          <w:i/>
          <w:iCs/>
        </w:rPr>
        <w:t>&gt;</w:t>
      </w:r>
    </w:p>
    <w:p w:rsidR="008D4B16" w:rsidRDefault="008D4B16" w:rsidP="008D4B16">
      <w:pPr>
        <w:pStyle w:val="HTMLPreformatted"/>
        <w:rPr>
          <w:b/>
          <w:bCs/>
          <w:i/>
          <w:iCs/>
        </w:rPr>
      </w:pPr>
      <w:r>
        <w:rPr>
          <w:b/>
          <w:bCs/>
          <w:i/>
          <w:iCs/>
        </w:rPr>
        <w:t xml:space="preserve">    </w:t>
      </w:r>
      <w:r>
        <w:rPr>
          <w:rStyle w:val="bluecode0"/>
          <w:b/>
          <w:bCs/>
          <w:i/>
          <w:iCs/>
        </w:rPr>
        <w:t>&lt;</w:t>
      </w:r>
      <w:r>
        <w:rPr>
          <w:b/>
          <w:bCs/>
          <w:i/>
          <w:iCs/>
        </w:rPr>
        <w:t>/behaviorss=“BlueCode”&gt;&gt;</w:t>
      </w:r>
    </w:p>
    <w:p w:rsidR="008D4B16" w:rsidRDefault="008D4B16" w:rsidP="008D4B16">
      <w:pPr>
        <w:pStyle w:val="HTMLPreformatted"/>
        <w:rPr>
          <w:b/>
          <w:bCs/>
          <w:i/>
          <w:iCs/>
        </w:rPr>
      </w:pPr>
      <w:r>
        <w:rPr>
          <w:b/>
          <w:bCs/>
          <w:i/>
          <w:iCs/>
        </w:rPr>
        <w:t xml:space="preserve">    </w:t>
      </w:r>
      <w:r>
        <w:rPr>
          <w:rStyle w:val="bluecode0"/>
          <w:b/>
          <w:bCs/>
          <w:i/>
          <w:iCs/>
        </w:rPr>
        <w:t>&lt;</w:t>
      </w:r>
      <w:r>
        <w:rPr>
          <w:b/>
          <w:bCs/>
          <w:i/>
          <w:iCs/>
        </w:rPr>
        <w:t>extensions</w:t>
      </w:r>
      <w:r>
        <w:rPr>
          <w:rStyle w:val="bluecode0"/>
          <w:b/>
          <w:bCs/>
          <w:i/>
          <w:iCs/>
        </w:rPr>
        <w:t>&gt;</w:t>
      </w:r>
    </w:p>
    <w:p w:rsidR="008D4B16" w:rsidRDefault="008D4B16" w:rsidP="008D4B16">
      <w:pPr>
        <w:pStyle w:val="HTMLPreformatted"/>
        <w:rPr>
          <w:b/>
          <w:bCs/>
          <w:i/>
          <w:iCs/>
          <w:color w:val="FF0000"/>
        </w:rPr>
      </w:pPr>
      <w:r>
        <w:rPr>
          <w:b/>
          <w:bCs/>
          <w:i/>
          <w:iCs/>
        </w:rPr>
        <w:t xml:space="preserve">      &lt;</w:t>
      </w:r>
      <w:r>
        <w:rPr>
          <w:b/>
          <w:bCs/>
          <w:i/>
          <w:iCs/>
          <w:color w:val="FF0000"/>
        </w:rPr>
        <w:t>behaviorExtensions</w:t>
      </w:r>
      <w:r>
        <w:rPr>
          <w:rStyle w:val="bluecode0"/>
          <w:b/>
          <w:bCs/>
          <w:i/>
          <w:iCs/>
          <w:color w:val="FF0000"/>
        </w:rPr>
        <w:t>&gt;</w:t>
      </w:r>
    </w:p>
    <w:p w:rsidR="008D4B16" w:rsidRDefault="008D4B16" w:rsidP="008D4B16">
      <w:pPr>
        <w:pStyle w:val="HTMLPreformatted"/>
        <w:rPr>
          <w:b/>
          <w:bCs/>
          <w:i/>
          <w:iCs/>
          <w:color w:val="FF0000"/>
        </w:rPr>
      </w:pPr>
      <w:r>
        <w:rPr>
          <w:b/>
          <w:bCs/>
          <w:i/>
          <w:iCs/>
          <w:color w:val="FF0000"/>
        </w:rPr>
        <w:t xml:space="preserve">        </w:t>
      </w:r>
      <w:r>
        <w:rPr>
          <w:rStyle w:val="bluecode0"/>
          <w:b/>
          <w:bCs/>
          <w:i/>
          <w:iCs/>
          <w:color w:val="FF0000"/>
        </w:rPr>
        <w:t>&lt;</w:t>
      </w:r>
      <w:r>
        <w:rPr>
          <w:b/>
          <w:bCs/>
          <w:i/>
          <w:iCs/>
          <w:color w:val="FF0000"/>
        </w:rPr>
        <w:t xml:space="preserve">add name="silverlightFaults" </w:t>
      </w:r>
    </w:p>
    <w:p w:rsidR="008D4B16" w:rsidRDefault="008D4B16" w:rsidP="008D4B16">
      <w:pPr>
        <w:pStyle w:val="HTMLPreformatted"/>
        <w:rPr>
          <w:b/>
          <w:bCs/>
          <w:i/>
          <w:iCs/>
          <w:color w:val="FF0000"/>
        </w:rPr>
      </w:pPr>
      <w:r>
        <w:rPr>
          <w:b/>
          <w:bCs/>
          <w:i/>
          <w:iCs/>
          <w:color w:val="FF0000"/>
        </w:rPr>
        <w:t xml:space="preserve">        type="Silverlight_WCF_FaultBehavior.SilverlightFaultBehavior, </w:t>
      </w:r>
    </w:p>
    <w:p w:rsidR="008D4B16" w:rsidRDefault="008D4B16" w:rsidP="008D4B16">
      <w:pPr>
        <w:pStyle w:val="HTMLPreformatted"/>
        <w:rPr>
          <w:b/>
          <w:bCs/>
          <w:i/>
          <w:iCs/>
          <w:color w:val="FF0000"/>
        </w:rPr>
      </w:pPr>
      <w:r>
        <w:rPr>
          <w:b/>
          <w:bCs/>
          <w:i/>
          <w:iCs/>
          <w:color w:val="FF0000"/>
        </w:rPr>
        <w:t xml:space="preserve">        Silverlight_WCF_FaultBehavior, Version=1.0.0.0, Culture=neutral, </w:t>
      </w:r>
    </w:p>
    <w:p w:rsidR="008D4B16" w:rsidRDefault="008D4B16" w:rsidP="008D4B16">
      <w:pPr>
        <w:pStyle w:val="HTMLPreformatted"/>
        <w:rPr>
          <w:b/>
          <w:bCs/>
          <w:i/>
          <w:iCs/>
          <w:color w:val="FF0000"/>
        </w:rPr>
      </w:pPr>
      <w:r>
        <w:rPr>
          <w:b/>
          <w:bCs/>
          <w:i/>
          <w:iCs/>
          <w:color w:val="FF0000"/>
        </w:rPr>
        <w:t xml:space="preserve">        PublicKeyToken=null"/</w:t>
      </w:r>
      <w:r>
        <w:rPr>
          <w:rStyle w:val="bluecode0"/>
          <w:b/>
          <w:bCs/>
          <w:i/>
          <w:iCs/>
          <w:color w:val="FF0000"/>
        </w:rPr>
        <w:t>&gt;</w:t>
      </w:r>
    </w:p>
    <w:p w:rsidR="008D4B16" w:rsidRDefault="008D4B16" w:rsidP="008D4B16">
      <w:pPr>
        <w:pStyle w:val="HTMLPreformatted"/>
        <w:rPr>
          <w:b/>
          <w:bCs/>
          <w:i/>
          <w:iCs/>
        </w:rPr>
      </w:pPr>
      <w:r>
        <w:rPr>
          <w:b/>
          <w:bCs/>
          <w:i/>
          <w:iCs/>
          <w:color w:val="FF0000"/>
        </w:rPr>
        <w:t xml:space="preserve">      </w:t>
      </w:r>
      <w:r>
        <w:rPr>
          <w:rStyle w:val="bluecode0"/>
          <w:b/>
          <w:bCs/>
          <w:i/>
          <w:iCs/>
          <w:color w:val="FF0000"/>
        </w:rPr>
        <w:t>&lt;</w:t>
      </w:r>
      <w:r>
        <w:rPr>
          <w:b/>
          <w:bCs/>
          <w:i/>
          <w:iCs/>
          <w:color w:val="FF0000"/>
        </w:rPr>
        <w:t>/behaviorExtensions</w:t>
      </w:r>
      <w:r>
        <w:rPr>
          <w:rStyle w:val="bluecode0"/>
          <w:b/>
          <w:bCs/>
          <w:i/>
          <w:iCs/>
        </w:rPr>
        <w:t>&gt;</w:t>
      </w:r>
    </w:p>
    <w:p w:rsidR="008D4B16" w:rsidRDefault="008D4B16" w:rsidP="008D4B16">
      <w:pPr>
        <w:pStyle w:val="HTMLPreformatted"/>
        <w:rPr>
          <w:b/>
          <w:bCs/>
          <w:i/>
          <w:iCs/>
        </w:rPr>
      </w:pPr>
      <w:r>
        <w:rPr>
          <w:b/>
          <w:bCs/>
          <w:i/>
          <w:iCs/>
        </w:rPr>
        <w:t xml:space="preserve">    </w:t>
      </w:r>
      <w:r>
        <w:rPr>
          <w:rStyle w:val="bluecode0"/>
          <w:b/>
          <w:bCs/>
          <w:i/>
          <w:iCs/>
        </w:rPr>
        <w:t>&lt;</w:t>
      </w:r>
      <w:r>
        <w:rPr>
          <w:b/>
          <w:bCs/>
          <w:i/>
          <w:iCs/>
        </w:rPr>
        <w:t>/extensionss=“BlueCode”&gt;&gt;</w:t>
      </w:r>
    </w:p>
    <w:p w:rsidR="008D4B16" w:rsidRDefault="008D4B16" w:rsidP="008D4B16">
      <w:pPr>
        <w:pStyle w:val="HTMLPreformatted"/>
        <w:rPr>
          <w:b/>
          <w:bCs/>
          <w:i/>
          <w:iCs/>
        </w:rPr>
      </w:pPr>
      <w:r>
        <w:rPr>
          <w:b/>
          <w:bCs/>
          <w:i/>
          <w:iCs/>
        </w:rPr>
        <w:t xml:space="preserve">  </w:t>
      </w:r>
      <w:r>
        <w:rPr>
          <w:rStyle w:val="bluecode0"/>
          <w:b/>
          <w:bCs/>
          <w:i/>
          <w:iCs/>
        </w:rPr>
        <w:t>&lt;</w:t>
      </w:r>
      <w:r>
        <w:rPr>
          <w:b/>
          <w:bCs/>
          <w:i/>
          <w:iCs/>
        </w:rPr>
        <w:t>/system.serviceModel</w:t>
      </w:r>
      <w:r>
        <w:rPr>
          <w:rStyle w:val="bluecode0"/>
          <w:b/>
          <w:bCs/>
          <w:i/>
          <w:iCs/>
        </w:rPr>
        <w:t>&gt;</w:t>
      </w:r>
    </w:p>
    <w:p w:rsidR="008D4B16" w:rsidRDefault="008D4B16" w:rsidP="008D4B16">
      <w:pPr>
        <w:pStyle w:val="NormalWeb"/>
        <w:rPr>
          <w:b/>
          <w:bCs/>
          <w:i/>
          <w:iCs/>
        </w:rPr>
      </w:pPr>
      <w:r>
        <w:rPr>
          <w:b/>
          <w:bCs/>
          <w:i/>
          <w:iCs/>
        </w:rPr>
        <w:lastRenderedPageBreak/>
        <w:t>Step 6: Create the any sample silverlight application as “Silverlight_WCF_Exception” and add this WCF service as Service Reference.</w:t>
      </w:r>
    </w:p>
    <w:p w:rsidR="008D4B16" w:rsidRDefault="008D4B16" w:rsidP="008D4B16">
      <w:pPr>
        <w:pStyle w:val="NormalWeb"/>
        <w:rPr>
          <w:b/>
          <w:bCs/>
          <w:i/>
          <w:iCs/>
        </w:rPr>
      </w:pPr>
      <w:r>
        <w:rPr>
          <w:b/>
          <w:bCs/>
          <w:i/>
          <w:iCs/>
        </w:rPr>
        <w:t xml:space="preserve">url: http://localhost/MathService/Service.svc </w:t>
      </w:r>
    </w:p>
    <w:p w:rsidR="008D4B16" w:rsidRDefault="008D4B16" w:rsidP="008D4B16">
      <w:pPr>
        <w:pStyle w:val="NormalWeb"/>
        <w:rPr>
          <w:b/>
          <w:bCs/>
          <w:i/>
          <w:iCs/>
        </w:rPr>
      </w:pPr>
      <w:r>
        <w:rPr>
          <w:b/>
          <w:bCs/>
          <w:i/>
          <w:iCs/>
        </w:rPr>
        <w:t>Step 7: Add a button to the MainPage.xaml and call the WCF method as shown below</w:t>
      </w:r>
    </w:p>
    <w:p w:rsidR="008D4B16" w:rsidRDefault="008D4B16" w:rsidP="008D4B16">
      <w:pPr>
        <w:pStyle w:val="HTMLPreformatted"/>
        <w:rPr>
          <w:b/>
          <w:bCs/>
          <w:i/>
          <w:iCs/>
        </w:rPr>
      </w:pPr>
      <w:r>
        <w:rPr>
          <w:b/>
          <w:bCs/>
          <w:i/>
          <w:iCs/>
        </w:rPr>
        <w:t xml:space="preserve">    Private Sub Button_Click(ByVal sender As System.Object,</w:t>
      </w:r>
    </w:p>
    <w:p w:rsidR="008D4B16" w:rsidRDefault="008D4B16" w:rsidP="008D4B16">
      <w:pPr>
        <w:pStyle w:val="HTMLPreformatted"/>
        <w:rPr>
          <w:b/>
          <w:bCs/>
          <w:i/>
          <w:iCs/>
        </w:rPr>
      </w:pPr>
      <w:r>
        <w:rPr>
          <w:b/>
          <w:bCs/>
          <w:i/>
          <w:iCs/>
        </w:rPr>
        <w:t xml:space="preserve">                             ByVal e As System.Windows.RoutedEventArgs)</w:t>
      </w:r>
    </w:p>
    <w:p w:rsidR="008D4B16" w:rsidRDefault="008D4B16" w:rsidP="008D4B16">
      <w:pPr>
        <w:pStyle w:val="HTMLPreformatted"/>
        <w:rPr>
          <w:b/>
          <w:bCs/>
          <w:i/>
          <w:iCs/>
        </w:rPr>
      </w:pPr>
      <w:r>
        <w:rPr>
          <w:b/>
          <w:bCs/>
          <w:i/>
          <w:iCs/>
        </w:rPr>
        <w:t xml:space="preserve">        Dim proxy As New ServiceProxy.ServiceClient</w:t>
      </w:r>
    </w:p>
    <w:p w:rsidR="008D4B16" w:rsidRDefault="008D4B16" w:rsidP="008D4B16">
      <w:pPr>
        <w:pStyle w:val="HTMLPreformatted"/>
        <w:rPr>
          <w:b/>
          <w:bCs/>
          <w:i/>
          <w:iCs/>
        </w:rPr>
      </w:pPr>
      <w:r>
        <w:rPr>
          <w:b/>
          <w:bCs/>
          <w:i/>
          <w:iCs/>
        </w:rPr>
        <w:t xml:space="preserve">        AddHandler proxy.AddCompleted, AddressOf AddOperationCompleted</w:t>
      </w:r>
    </w:p>
    <w:p w:rsidR="008D4B16" w:rsidRDefault="008D4B16" w:rsidP="008D4B16">
      <w:pPr>
        <w:pStyle w:val="HTMLPreformatted"/>
        <w:rPr>
          <w:b/>
          <w:bCs/>
          <w:i/>
          <w:iCs/>
        </w:rPr>
      </w:pPr>
      <w:r>
        <w:rPr>
          <w:b/>
          <w:bCs/>
          <w:i/>
          <w:iCs/>
        </w:rPr>
        <w:t xml:space="preserve">        proxy.AddAsync(5, 6)</w:t>
      </w:r>
    </w:p>
    <w:p w:rsidR="008D4B16" w:rsidRDefault="008D4B16" w:rsidP="008D4B16">
      <w:pPr>
        <w:pStyle w:val="HTMLPreformatted"/>
        <w:rPr>
          <w:b/>
          <w:bCs/>
          <w:i/>
          <w:iCs/>
        </w:rPr>
      </w:pPr>
      <w:r>
        <w:rPr>
          <w:b/>
          <w:bCs/>
          <w:i/>
          <w:iCs/>
        </w:rPr>
        <w:t xml:space="preserve">    End Sub</w:t>
      </w:r>
    </w:p>
    <w:p w:rsidR="008D4B16" w:rsidRDefault="008D4B16" w:rsidP="008D4B16">
      <w:pPr>
        <w:pStyle w:val="HTMLPreformatted"/>
        <w:rPr>
          <w:b/>
          <w:bCs/>
          <w:i/>
          <w:iCs/>
        </w:rPr>
      </w:pPr>
    </w:p>
    <w:p w:rsidR="008D4B16" w:rsidRDefault="008D4B16" w:rsidP="008D4B16">
      <w:pPr>
        <w:pStyle w:val="HTMLPreformatted"/>
        <w:rPr>
          <w:b/>
          <w:bCs/>
          <w:i/>
          <w:iCs/>
        </w:rPr>
      </w:pPr>
      <w:r>
        <w:rPr>
          <w:b/>
          <w:bCs/>
          <w:i/>
          <w:iCs/>
        </w:rPr>
        <w:t xml:space="preserve">    Private Sub AddOperationCompleted(ByVal sender As Object, </w:t>
      </w:r>
    </w:p>
    <w:p w:rsidR="008D4B16" w:rsidRDefault="008D4B16" w:rsidP="008D4B16">
      <w:pPr>
        <w:pStyle w:val="HTMLPreformatted"/>
        <w:rPr>
          <w:b/>
          <w:bCs/>
          <w:i/>
          <w:iCs/>
        </w:rPr>
      </w:pPr>
      <w:r>
        <w:rPr>
          <w:b/>
          <w:bCs/>
          <w:i/>
          <w:iCs/>
        </w:rPr>
        <w:t xml:space="preserve">                                    ByVal e As ServiceProxy.AddCompletedEventArgs)</w:t>
      </w:r>
    </w:p>
    <w:p w:rsidR="008D4B16" w:rsidRDefault="008D4B16" w:rsidP="008D4B16">
      <w:pPr>
        <w:pStyle w:val="HTMLPreformatted"/>
        <w:rPr>
          <w:b/>
          <w:bCs/>
          <w:i/>
          <w:iCs/>
        </w:rPr>
      </w:pPr>
      <w:r>
        <w:rPr>
          <w:b/>
          <w:bCs/>
          <w:i/>
          <w:iCs/>
        </w:rPr>
        <w:t xml:space="preserve">        If e.Error IsNot Nothing Then</w:t>
      </w:r>
    </w:p>
    <w:p w:rsidR="008D4B16" w:rsidRDefault="008D4B16" w:rsidP="008D4B16">
      <w:pPr>
        <w:pStyle w:val="HTMLPreformatted"/>
        <w:rPr>
          <w:b/>
          <w:bCs/>
          <w:i/>
          <w:iCs/>
        </w:rPr>
      </w:pPr>
      <w:r>
        <w:rPr>
          <w:b/>
          <w:bCs/>
          <w:i/>
          <w:iCs/>
        </w:rPr>
        <w:t xml:space="preserve">            MessageBox.Show(e.Error.Message)</w:t>
      </w:r>
    </w:p>
    <w:p w:rsidR="008D4B16" w:rsidRDefault="008D4B16" w:rsidP="008D4B16">
      <w:pPr>
        <w:pStyle w:val="HTMLPreformatted"/>
        <w:rPr>
          <w:b/>
          <w:bCs/>
          <w:i/>
          <w:iCs/>
        </w:rPr>
      </w:pPr>
      <w:r>
        <w:rPr>
          <w:b/>
          <w:bCs/>
          <w:i/>
          <w:iCs/>
        </w:rPr>
        <w:t xml:space="preserve">        Else</w:t>
      </w:r>
    </w:p>
    <w:p w:rsidR="008D4B16" w:rsidRDefault="008D4B16" w:rsidP="008D4B16">
      <w:pPr>
        <w:pStyle w:val="HTMLPreformatted"/>
        <w:rPr>
          <w:b/>
          <w:bCs/>
          <w:i/>
          <w:iCs/>
        </w:rPr>
      </w:pPr>
      <w:r>
        <w:rPr>
          <w:b/>
          <w:bCs/>
          <w:i/>
          <w:iCs/>
        </w:rPr>
        <w:t xml:space="preserve">            MessageBox.Show(e.Result)</w:t>
      </w:r>
    </w:p>
    <w:p w:rsidR="008D4B16" w:rsidRDefault="008D4B16" w:rsidP="008D4B16">
      <w:pPr>
        <w:pStyle w:val="HTMLPreformatted"/>
        <w:rPr>
          <w:b/>
          <w:bCs/>
          <w:i/>
          <w:iCs/>
        </w:rPr>
      </w:pPr>
      <w:r>
        <w:rPr>
          <w:b/>
          <w:bCs/>
          <w:i/>
          <w:iCs/>
        </w:rPr>
        <w:t xml:space="preserve">        End If</w:t>
      </w:r>
    </w:p>
    <w:p w:rsidR="008D4B16" w:rsidRDefault="008D4B16" w:rsidP="008D4B16">
      <w:pPr>
        <w:pStyle w:val="HTMLPreformatted"/>
        <w:rPr>
          <w:b/>
          <w:bCs/>
          <w:i/>
          <w:iCs/>
        </w:rPr>
      </w:pPr>
      <w:r>
        <w:rPr>
          <w:b/>
          <w:bCs/>
          <w:i/>
          <w:iCs/>
        </w:rPr>
        <w:t xml:space="preserve">    End Sub</w:t>
      </w:r>
    </w:p>
    <w:p w:rsidR="008D4B16" w:rsidRDefault="008D4B16" w:rsidP="008D4B16">
      <w:pPr>
        <w:pStyle w:val="HTMLPreformatted"/>
        <w:rPr>
          <w:b/>
          <w:bCs/>
          <w:i/>
          <w:iCs/>
        </w:rPr>
      </w:pPr>
    </w:p>
    <w:p w:rsidR="008D4B16" w:rsidRDefault="008D4B16" w:rsidP="008D4B16">
      <w:pPr>
        <w:pStyle w:val="NormalWeb"/>
        <w:rPr>
          <w:b/>
          <w:bCs/>
          <w:i/>
          <w:iCs/>
        </w:rPr>
      </w:pPr>
      <w:r>
        <w:rPr>
          <w:b/>
          <w:bCs/>
          <w:i/>
          <w:iCs/>
        </w:rPr>
        <w:t>Step 8: Output will look like this</w:t>
      </w:r>
    </w:p>
    <w:p w:rsidR="008D4B16" w:rsidRDefault="008D4B16" w:rsidP="008D4B16">
      <w:pPr>
        <w:rPr>
          <w:b/>
          <w:bCs/>
          <w:i/>
          <w:iCs/>
        </w:rPr>
      </w:pPr>
      <w:r>
        <w:rPr>
          <w:b/>
          <w:bCs/>
          <w:i/>
          <w:iCs/>
          <w:noProof/>
        </w:rPr>
        <w:drawing>
          <wp:inline distT="0" distB="0" distL="0" distR="0">
            <wp:extent cx="2571750" cy="1447800"/>
            <wp:effectExtent l="0" t="0" r="0" b="0"/>
            <wp:docPr id="30" name="Picture 30" descr="http://www.wcftutorial.net/Images/B000001_Err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wcftutorial.net/Images/B000001_Error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71750" cy="1447800"/>
                    </a:xfrm>
                    <a:prstGeom prst="rect">
                      <a:avLst/>
                    </a:prstGeom>
                    <a:noFill/>
                    <a:ln>
                      <a:noFill/>
                    </a:ln>
                  </pic:spPr>
                </pic:pic>
              </a:graphicData>
            </a:graphic>
          </wp:inline>
        </w:drawing>
      </w:r>
    </w:p>
    <w:p w:rsidR="008D4B16" w:rsidRDefault="008D4B16" w:rsidP="008D4B16">
      <w:pPr>
        <w:pStyle w:val="NormalWeb"/>
        <w:rPr>
          <w:b/>
          <w:bCs/>
          <w:i/>
          <w:iCs/>
        </w:rPr>
      </w:pPr>
      <w:r>
        <w:rPr>
          <w:b/>
          <w:bCs/>
          <w:i/>
          <w:iCs/>
        </w:rPr>
        <w:t>Conclution: This article explains about handling the exception in Silverlight application from WCF</w:t>
      </w:r>
    </w:p>
    <w:p w:rsidR="004D236A" w:rsidRDefault="004D236A" w:rsidP="00154ED1">
      <w:pPr>
        <w:spacing w:before="100" w:beforeAutospacing="1" w:after="100" w:afterAutospacing="1" w:line="240" w:lineRule="auto"/>
        <w:rPr>
          <w:rStyle w:val="docemphasis"/>
          <w:rFonts w:cstheme="minorHAnsi"/>
          <w:sz w:val="20"/>
        </w:rPr>
      </w:pPr>
    </w:p>
    <w:p w:rsidR="00E63C50" w:rsidRDefault="00E63C50" w:rsidP="00E63C50">
      <w:pPr>
        <w:pStyle w:val="Heading1"/>
      </w:pPr>
      <w:r>
        <w:t>Transfer mode</w:t>
      </w:r>
    </w:p>
    <w:p w:rsidR="00E63C50" w:rsidRDefault="00E63C50" w:rsidP="00E63C50">
      <w:pPr>
        <w:pStyle w:val="NormalWeb"/>
      </w:pPr>
      <w:r>
        <w:t>In our normal day today life, we need to transfer data from one location to other location. If data transfer is taking place through WCF service, message size will play major role in performance of the data transfer. Based on the size and other condition of the data transfer, WCF supports two modes for transferring messages</w:t>
      </w:r>
    </w:p>
    <w:p w:rsidR="00E63C50" w:rsidRDefault="00E63C50" w:rsidP="00E63C50">
      <w:pPr>
        <w:pStyle w:val="Heading3"/>
      </w:pPr>
      <w:r>
        <w:lastRenderedPageBreak/>
        <w:t>Buffer transfer</w:t>
      </w:r>
    </w:p>
    <w:p w:rsidR="00E63C50" w:rsidRDefault="00E63C50" w:rsidP="00E63C50">
      <w:pPr>
        <w:pStyle w:val="NormalWeb"/>
      </w:pPr>
      <w:r>
        <w:t>When the client and the service exchange messages, these messages are buffered on the receiving end and delivered only once the entire message has been received. This is true whether it is the client sending a message to the service or the service returning a message to the client. As a result, when the client calls the service, the service is invoked only after the client's message has been received in its entirety; likewise, the client is unblocked only once the returned message with the results of the invocation has been received in its entirety.</w:t>
      </w:r>
    </w:p>
    <w:p w:rsidR="00E63C50" w:rsidRDefault="00E63C50" w:rsidP="00E63C50">
      <w:pPr>
        <w:pStyle w:val="Heading3"/>
      </w:pPr>
      <w:r>
        <w:t>Stream transfer</w:t>
      </w:r>
    </w:p>
    <w:p w:rsidR="00E63C50" w:rsidRDefault="00E63C50" w:rsidP="00E63C50">
      <w:pPr>
        <w:pStyle w:val="NormalWeb"/>
      </w:pPr>
      <w:r>
        <w:t>When client and Service exchange message using Streaming transfer mode, receiver can start processing the message before it is completely delivered. Streamed transfers can improve the scalability of a service by eliminating the requirement for large memory buffers. If you want to transfer large message, streaming is the best method.</w:t>
      </w:r>
    </w:p>
    <w:p w:rsidR="00E63C50" w:rsidRDefault="00E63C50" w:rsidP="00E63C50">
      <w:pPr>
        <w:pStyle w:val="Heading3"/>
      </w:pPr>
      <w:r>
        <w:t>StreamRequest</w:t>
      </w:r>
    </w:p>
    <w:p w:rsidR="00E63C50" w:rsidRDefault="00E63C50" w:rsidP="00E63C50">
      <w:pPr>
        <w:pStyle w:val="NormalWeb"/>
      </w:pPr>
      <w:r>
        <w:t>In this mode of configuration, message send from client to service will be streamed</w:t>
      </w:r>
    </w:p>
    <w:p w:rsidR="00E63C50" w:rsidRDefault="00E63C50" w:rsidP="00E63C50">
      <w:pPr>
        <w:pStyle w:val="Heading3"/>
      </w:pPr>
      <w:r>
        <w:t>StreamRespone</w:t>
      </w:r>
    </w:p>
    <w:p w:rsidR="00E63C50" w:rsidRDefault="00E63C50" w:rsidP="00E63C50">
      <w:pPr>
        <w:pStyle w:val="NormalWeb"/>
      </w:pPr>
      <w:r>
        <w:t>In this mode of configuration, message send from service to client will be streamed.</w:t>
      </w:r>
    </w:p>
    <w:p w:rsidR="00E63C50" w:rsidRDefault="00E63C50" w:rsidP="00E63C50">
      <w:pPr>
        <w:pStyle w:val="Heading3"/>
      </w:pPr>
      <w:r>
        <w:t>Configuration</w:t>
      </w:r>
    </w:p>
    <w:p w:rsidR="00E63C50" w:rsidRDefault="00E63C50" w:rsidP="00E63C50">
      <w:pPr>
        <w:pStyle w:val="HTMLPreformatted"/>
      </w:pPr>
      <w:r>
        <w:rPr>
          <w:rStyle w:val="bluecode"/>
        </w:rPr>
        <w:t>&lt;</w:t>
      </w:r>
      <w:r>
        <w:t>system.serviceModel</w:t>
      </w:r>
      <w:r>
        <w:rPr>
          <w:rStyle w:val="bluecode"/>
        </w:rPr>
        <w:t>&gt;</w:t>
      </w:r>
    </w:p>
    <w:p w:rsidR="00E63C50" w:rsidRDefault="00E63C50" w:rsidP="00E63C50">
      <w:pPr>
        <w:pStyle w:val="HTMLPreformatted"/>
      </w:pPr>
      <w:r>
        <w:t xml:space="preserve">    </w:t>
      </w:r>
      <w:r>
        <w:rPr>
          <w:rStyle w:val="bluecode"/>
        </w:rPr>
        <w:t>&lt;</w:t>
      </w:r>
      <w:r>
        <w:t xml:space="preserve">services </w:t>
      </w:r>
      <w:r>
        <w:rPr>
          <w:rStyle w:val="bluecode"/>
        </w:rPr>
        <w:t>&gt;</w:t>
      </w:r>
    </w:p>
    <w:p w:rsidR="00E63C50" w:rsidRDefault="00E63C50" w:rsidP="00E63C50">
      <w:pPr>
        <w:pStyle w:val="HTMLPreformatted"/>
      </w:pPr>
      <w:r>
        <w:t xml:space="preserve">      </w:t>
      </w:r>
      <w:r>
        <w:rPr>
          <w:rStyle w:val="bluecode"/>
        </w:rPr>
        <w:t>&lt;</w:t>
      </w:r>
      <w:r>
        <w:t>service behaviorConfiguration="ServiceBehavior"  name="MyService"</w:t>
      </w:r>
      <w:r>
        <w:rPr>
          <w:rStyle w:val="bluecode"/>
        </w:rPr>
        <w:t>&gt;</w:t>
      </w:r>
    </w:p>
    <w:p w:rsidR="00E63C50" w:rsidRDefault="00E63C50" w:rsidP="00E63C50">
      <w:pPr>
        <w:pStyle w:val="HTMLPreformatted"/>
      </w:pPr>
      <w:r>
        <w:t xml:space="preserve">        </w:t>
      </w:r>
      <w:r>
        <w:rPr>
          <w:rStyle w:val="bluecode"/>
        </w:rPr>
        <w:t>&lt;</w:t>
      </w:r>
      <w:r>
        <w:t>endpoint address="" binding="netTcpBinding"</w:t>
      </w:r>
    </w:p>
    <w:p w:rsidR="00E63C50" w:rsidRDefault="00E63C50" w:rsidP="00E63C50">
      <w:pPr>
        <w:pStyle w:val="HTMLPreformatted"/>
      </w:pPr>
      <w:r>
        <w:t xml:space="preserve">         bindingConfiguration="MyService.netTcpBinding" contract="IMyService"</w:t>
      </w:r>
      <w:r>
        <w:rPr>
          <w:rStyle w:val="bluecode"/>
        </w:rPr>
        <w:t>&gt;</w:t>
      </w:r>
    </w:p>
    <w:p w:rsidR="00E63C50" w:rsidRDefault="00E63C50" w:rsidP="00E63C50">
      <w:pPr>
        <w:pStyle w:val="HTMLPreformatted"/>
      </w:pPr>
      <w:r>
        <w:t xml:space="preserve">          </w:t>
      </w:r>
      <w:r>
        <w:rPr>
          <w:rStyle w:val="bluecode"/>
        </w:rPr>
        <w:t>&lt;</w:t>
      </w:r>
      <w:r>
        <w:t>identity</w:t>
      </w:r>
      <w:r>
        <w:rPr>
          <w:rStyle w:val="bluecode"/>
        </w:rPr>
        <w:t>&gt;</w:t>
      </w:r>
    </w:p>
    <w:p w:rsidR="00E63C50" w:rsidRDefault="00E63C50" w:rsidP="00E63C50">
      <w:pPr>
        <w:pStyle w:val="HTMLPreformatted"/>
      </w:pPr>
      <w:r>
        <w:t xml:space="preserve">            </w:t>
      </w:r>
      <w:r>
        <w:rPr>
          <w:rStyle w:val="bluecode"/>
        </w:rPr>
        <w:t>&lt;</w:t>
      </w:r>
      <w:r>
        <w:t>dns value="localhost"/</w:t>
      </w:r>
      <w:r>
        <w:rPr>
          <w:rStyle w:val="bluecode"/>
        </w:rPr>
        <w:t>&gt;</w:t>
      </w:r>
    </w:p>
    <w:p w:rsidR="00E63C50" w:rsidRDefault="00E63C50" w:rsidP="00E63C50">
      <w:pPr>
        <w:pStyle w:val="HTMLPreformatted"/>
      </w:pPr>
      <w:r>
        <w:t xml:space="preserve">          </w:t>
      </w:r>
      <w:r>
        <w:rPr>
          <w:rStyle w:val="bluecode"/>
        </w:rPr>
        <w:t>&lt;</w:t>
      </w:r>
      <w:r>
        <w:t>/identity</w:t>
      </w:r>
      <w:r>
        <w:rPr>
          <w:rStyle w:val="bluecode"/>
        </w:rPr>
        <w:t>&gt;</w:t>
      </w:r>
    </w:p>
    <w:p w:rsidR="00E63C50" w:rsidRDefault="00E63C50" w:rsidP="00E63C50">
      <w:pPr>
        <w:pStyle w:val="HTMLPreformatted"/>
      </w:pPr>
      <w:r>
        <w:t xml:space="preserve">        </w:t>
      </w:r>
      <w:r>
        <w:rPr>
          <w:rStyle w:val="bluecode"/>
        </w:rPr>
        <w:t>&lt;</w:t>
      </w:r>
      <w:r>
        <w:t>/endpoint</w:t>
      </w:r>
      <w:r>
        <w:rPr>
          <w:rStyle w:val="bluecode"/>
        </w:rPr>
        <w:t>&gt;</w:t>
      </w:r>
    </w:p>
    <w:p w:rsidR="00E63C50" w:rsidRDefault="00E63C50" w:rsidP="00E63C50">
      <w:pPr>
        <w:pStyle w:val="HTMLPreformatted"/>
      </w:pPr>
      <w:r>
        <w:t xml:space="preserve">        </w:t>
      </w:r>
      <w:r>
        <w:rPr>
          <w:rStyle w:val="bluecode"/>
        </w:rPr>
        <w:t>&lt;</w:t>
      </w:r>
      <w:r>
        <w:t xml:space="preserve">endpoint address="mex" binding="mexHttpBinding" </w:t>
      </w:r>
    </w:p>
    <w:p w:rsidR="00E63C50" w:rsidRDefault="00E63C50" w:rsidP="00E63C50">
      <w:pPr>
        <w:pStyle w:val="HTMLPreformatted"/>
      </w:pPr>
      <w:r>
        <w:t xml:space="preserve">        contract="IMetadataExchange"/</w:t>
      </w:r>
      <w:r>
        <w:rPr>
          <w:rStyle w:val="bluecode"/>
        </w:rPr>
        <w:t>&gt;</w:t>
      </w:r>
    </w:p>
    <w:p w:rsidR="00E63C50" w:rsidRDefault="00E63C50" w:rsidP="00E63C50">
      <w:pPr>
        <w:pStyle w:val="HTMLPreformatted"/>
      </w:pPr>
      <w:r>
        <w:t xml:space="preserve">      </w:t>
      </w:r>
      <w:r>
        <w:rPr>
          <w:rStyle w:val="bluecode"/>
        </w:rPr>
        <w:t>&lt;</w:t>
      </w:r>
      <w:r>
        <w:t>/service</w:t>
      </w:r>
      <w:r>
        <w:rPr>
          <w:rStyle w:val="bluecode"/>
        </w:rPr>
        <w:t>&gt;</w:t>
      </w:r>
    </w:p>
    <w:p w:rsidR="00E63C50" w:rsidRDefault="00E63C50" w:rsidP="00E63C50">
      <w:pPr>
        <w:pStyle w:val="HTMLPreformatted"/>
      </w:pPr>
      <w:r>
        <w:t xml:space="preserve">    </w:t>
      </w:r>
      <w:r>
        <w:rPr>
          <w:rStyle w:val="bluecode"/>
        </w:rPr>
        <w:t>&lt;</w:t>
      </w:r>
      <w:r>
        <w:t>/services</w:t>
      </w:r>
      <w:r>
        <w:rPr>
          <w:rStyle w:val="bluecode"/>
        </w:rPr>
        <w:t>&gt;</w:t>
      </w:r>
    </w:p>
    <w:p w:rsidR="00E63C50" w:rsidRDefault="00E63C50" w:rsidP="00E63C50">
      <w:pPr>
        <w:pStyle w:val="HTMLPreformatted"/>
      </w:pPr>
      <w:r>
        <w:t xml:space="preserve">    </w:t>
      </w:r>
      <w:r>
        <w:rPr>
          <w:rStyle w:val="bluecode"/>
        </w:rPr>
        <w:t>&lt;</w:t>
      </w:r>
      <w:r>
        <w:t>behaviors</w:t>
      </w:r>
      <w:r>
        <w:rPr>
          <w:rStyle w:val="bluecode"/>
        </w:rPr>
        <w:t>&gt;</w:t>
      </w:r>
    </w:p>
    <w:p w:rsidR="00E63C50" w:rsidRDefault="00E63C50" w:rsidP="00E63C50">
      <w:pPr>
        <w:pStyle w:val="HTMLPreformatted"/>
      </w:pPr>
      <w:r>
        <w:t xml:space="preserve">      </w:t>
      </w:r>
      <w:r>
        <w:rPr>
          <w:rStyle w:val="bluecode"/>
        </w:rPr>
        <w:t>&lt;</w:t>
      </w:r>
      <w:r>
        <w:t>serviceBehaviors</w:t>
      </w:r>
      <w:r>
        <w:rPr>
          <w:rStyle w:val="bluecode"/>
        </w:rPr>
        <w:t>&gt;</w:t>
      </w:r>
    </w:p>
    <w:p w:rsidR="00E63C50" w:rsidRDefault="00E63C50" w:rsidP="00E63C50">
      <w:pPr>
        <w:pStyle w:val="HTMLPreformatted"/>
      </w:pPr>
      <w:r>
        <w:t xml:space="preserve">        </w:t>
      </w:r>
      <w:r>
        <w:rPr>
          <w:rStyle w:val="bluecode"/>
        </w:rPr>
        <w:t>&lt;</w:t>
      </w:r>
      <w:r>
        <w:t>behavior name="ServiceBehavior"</w:t>
      </w:r>
      <w:r>
        <w:rPr>
          <w:rStyle w:val="bluecode"/>
        </w:rPr>
        <w:t>&gt;</w:t>
      </w:r>
    </w:p>
    <w:p w:rsidR="00E63C50" w:rsidRDefault="00E63C50" w:rsidP="00E63C50">
      <w:pPr>
        <w:pStyle w:val="HTMLPreformatted"/>
      </w:pPr>
      <w:r>
        <w:t xml:space="preserve">          </w:t>
      </w:r>
      <w:r>
        <w:rPr>
          <w:rStyle w:val="bluecode"/>
        </w:rPr>
        <w:t>&lt;</w:t>
      </w:r>
      <w:r>
        <w:t>serviceMetadata httpGetEnabled="true"/</w:t>
      </w:r>
      <w:r>
        <w:rPr>
          <w:rStyle w:val="bluecode"/>
        </w:rPr>
        <w:t>&gt;</w:t>
      </w:r>
    </w:p>
    <w:p w:rsidR="00E63C50" w:rsidRDefault="00E63C50" w:rsidP="00E63C50">
      <w:pPr>
        <w:pStyle w:val="HTMLPreformatted"/>
      </w:pPr>
      <w:r>
        <w:t xml:space="preserve">          </w:t>
      </w:r>
      <w:r>
        <w:rPr>
          <w:rStyle w:val="bluecode"/>
        </w:rPr>
        <w:t>&lt;</w:t>
      </w:r>
      <w:r>
        <w:t>serviceDebug includeExceptionDetailInFaults="true "/</w:t>
      </w:r>
      <w:r>
        <w:rPr>
          <w:rStyle w:val="bluecode"/>
        </w:rPr>
        <w:t>&gt;</w:t>
      </w:r>
    </w:p>
    <w:p w:rsidR="00E63C50" w:rsidRDefault="00E63C50" w:rsidP="00E63C50">
      <w:pPr>
        <w:pStyle w:val="HTMLPreformatted"/>
      </w:pPr>
      <w:r>
        <w:t xml:space="preserve">        </w:t>
      </w:r>
      <w:r>
        <w:rPr>
          <w:rStyle w:val="bluecode"/>
        </w:rPr>
        <w:t>&lt;</w:t>
      </w:r>
      <w:r>
        <w:t>/behavior</w:t>
      </w:r>
      <w:r>
        <w:rPr>
          <w:rStyle w:val="bluecode"/>
        </w:rPr>
        <w:t>&gt;</w:t>
      </w:r>
    </w:p>
    <w:p w:rsidR="00E63C50" w:rsidRDefault="00E63C50" w:rsidP="00E63C50">
      <w:pPr>
        <w:pStyle w:val="HTMLPreformatted"/>
      </w:pPr>
      <w:r>
        <w:t xml:space="preserve">      </w:t>
      </w:r>
      <w:r>
        <w:rPr>
          <w:rStyle w:val="bluecode"/>
        </w:rPr>
        <w:t>&lt;</w:t>
      </w:r>
      <w:r>
        <w:t>/serviceBehaviors</w:t>
      </w:r>
      <w:r>
        <w:rPr>
          <w:rStyle w:val="bluecode"/>
        </w:rPr>
        <w:t>&gt;</w:t>
      </w:r>
    </w:p>
    <w:p w:rsidR="00E63C50" w:rsidRDefault="00E63C50" w:rsidP="00E63C50">
      <w:pPr>
        <w:pStyle w:val="HTMLPreformatted"/>
      </w:pPr>
      <w:r>
        <w:t xml:space="preserve">    </w:t>
      </w:r>
      <w:r>
        <w:rPr>
          <w:rStyle w:val="bluecode"/>
        </w:rPr>
        <w:t>&lt;</w:t>
      </w:r>
      <w:r>
        <w:t>/behaviors</w:t>
      </w:r>
      <w:r>
        <w:rPr>
          <w:rStyle w:val="bluecode"/>
        </w:rPr>
        <w:t>&gt;</w:t>
      </w:r>
    </w:p>
    <w:p w:rsidR="00E63C50" w:rsidRDefault="00E63C50" w:rsidP="00E63C50">
      <w:pPr>
        <w:pStyle w:val="HTMLPreformatted"/>
      </w:pPr>
      <w:r>
        <w:t xml:space="preserve">    </w:t>
      </w:r>
      <w:r>
        <w:rPr>
          <w:rStyle w:val="bluecode"/>
        </w:rPr>
        <w:t>&lt;</w:t>
      </w:r>
      <w:r>
        <w:t xml:space="preserve">bindings </w:t>
      </w:r>
      <w:r>
        <w:rPr>
          <w:rStyle w:val="bluecode"/>
        </w:rPr>
        <w:t>&gt;</w:t>
      </w:r>
    </w:p>
    <w:p w:rsidR="00E63C50" w:rsidRDefault="00E63C50" w:rsidP="00E63C50">
      <w:pPr>
        <w:pStyle w:val="HTMLPreformatted"/>
      </w:pPr>
      <w:r>
        <w:t xml:space="preserve">      </w:t>
      </w:r>
      <w:r>
        <w:rPr>
          <w:rStyle w:val="bluecode"/>
        </w:rPr>
        <w:t>&lt;</w:t>
      </w:r>
      <w:r>
        <w:t>netTcpBinding</w:t>
      </w:r>
      <w:r>
        <w:rPr>
          <w:rStyle w:val="bluecode"/>
        </w:rPr>
        <w:t>&gt;</w:t>
      </w:r>
    </w:p>
    <w:p w:rsidR="00E63C50" w:rsidRDefault="00E63C50" w:rsidP="00E63C50">
      <w:pPr>
        <w:pStyle w:val="HTMLPreformatted"/>
      </w:pPr>
      <w:r>
        <w:lastRenderedPageBreak/>
        <w:t xml:space="preserve">        </w:t>
      </w:r>
      <w:r>
        <w:rPr>
          <w:rStyle w:val="bluecode"/>
        </w:rPr>
        <w:t>&lt;</w:t>
      </w:r>
      <w:r>
        <w:t xml:space="preserve">binding name="MyService.netTcpBinding" </w:t>
      </w:r>
    </w:p>
    <w:p w:rsidR="00E63C50" w:rsidRDefault="00E63C50" w:rsidP="00E63C50">
      <w:pPr>
        <w:pStyle w:val="HTMLPreformatted"/>
      </w:pPr>
      <w:r>
        <w:t xml:space="preserve">        </w:t>
      </w:r>
      <w:r>
        <w:rPr>
          <w:rStyle w:val="highlight"/>
        </w:rPr>
        <w:t>transferMode="Buffered"</w:t>
      </w:r>
      <w:r>
        <w:t xml:space="preserve"> closeTimeout ="0:01:00" openTimeout="0:01:00"</w:t>
      </w:r>
      <w:r>
        <w:rPr>
          <w:rStyle w:val="bluecode"/>
        </w:rPr>
        <w:t>&gt;&lt;</w:t>
      </w:r>
      <w:r>
        <w:t>/binding</w:t>
      </w:r>
      <w:r>
        <w:rPr>
          <w:rStyle w:val="bluecode"/>
        </w:rPr>
        <w:t>&gt;</w:t>
      </w:r>
    </w:p>
    <w:p w:rsidR="00E63C50" w:rsidRDefault="00E63C50" w:rsidP="00E63C50">
      <w:pPr>
        <w:pStyle w:val="HTMLPreformatted"/>
      </w:pPr>
      <w:r>
        <w:t xml:space="preserve">      </w:t>
      </w:r>
      <w:r>
        <w:rPr>
          <w:rStyle w:val="bluecode"/>
        </w:rPr>
        <w:t>&lt;</w:t>
      </w:r>
      <w:r>
        <w:t>/netTcpBinding</w:t>
      </w:r>
      <w:r>
        <w:rPr>
          <w:rStyle w:val="bluecode"/>
        </w:rPr>
        <w:t>&gt;</w:t>
      </w:r>
    </w:p>
    <w:p w:rsidR="00E63C50" w:rsidRDefault="00E63C50" w:rsidP="00E63C50">
      <w:pPr>
        <w:pStyle w:val="HTMLPreformatted"/>
      </w:pPr>
      <w:r>
        <w:t xml:space="preserve">    </w:t>
      </w:r>
      <w:r>
        <w:rPr>
          <w:rStyle w:val="bluecode"/>
        </w:rPr>
        <w:t>&lt;</w:t>
      </w:r>
      <w:r>
        <w:t>/bindings</w:t>
      </w:r>
      <w:r>
        <w:rPr>
          <w:rStyle w:val="bluecode"/>
        </w:rPr>
        <w:t>&gt;</w:t>
      </w:r>
    </w:p>
    <w:p w:rsidR="00E63C50" w:rsidRDefault="00E63C50" w:rsidP="00E63C50">
      <w:pPr>
        <w:pStyle w:val="HTMLPreformatted"/>
      </w:pPr>
      <w:r>
        <w:t xml:space="preserve">  </w:t>
      </w:r>
      <w:r>
        <w:rPr>
          <w:rStyle w:val="bluecode"/>
        </w:rPr>
        <w:t>&lt;</w:t>
      </w:r>
      <w:r>
        <w:t>/system.serviceModel</w:t>
      </w:r>
      <w:r>
        <w:rPr>
          <w:rStyle w:val="bluecode"/>
        </w:rPr>
        <w:t>&gt;</w:t>
      </w:r>
    </w:p>
    <w:p w:rsidR="00E63C50" w:rsidRDefault="00E63C50" w:rsidP="00E63C50">
      <w:pPr>
        <w:pStyle w:val="Heading3"/>
      </w:pPr>
      <w:r>
        <w:t>Differences between Buffered and Streamed Transfers</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00"/>
        <w:gridCol w:w="4880"/>
      </w:tblGrid>
      <w:tr w:rsidR="00E63C50" w:rsidTr="00E63C5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3C50" w:rsidRDefault="00E63C50">
            <w:pPr>
              <w:jc w:val="center"/>
              <w:rPr>
                <w:b/>
                <w:bCs/>
                <w:sz w:val="24"/>
                <w:szCs w:val="24"/>
              </w:rPr>
            </w:pPr>
            <w:r>
              <w:rPr>
                <w:b/>
                <w:bCs/>
              </w:rPr>
              <w:t>Buffered</w:t>
            </w:r>
          </w:p>
        </w:tc>
        <w:tc>
          <w:tcPr>
            <w:tcW w:w="0" w:type="auto"/>
            <w:tcBorders>
              <w:top w:val="outset" w:sz="6" w:space="0" w:color="auto"/>
              <w:left w:val="outset" w:sz="6" w:space="0" w:color="auto"/>
              <w:bottom w:val="outset" w:sz="6" w:space="0" w:color="auto"/>
              <w:right w:val="outset" w:sz="6" w:space="0" w:color="auto"/>
            </w:tcBorders>
            <w:vAlign w:val="center"/>
            <w:hideMark/>
          </w:tcPr>
          <w:p w:rsidR="00E63C50" w:rsidRDefault="00E63C50">
            <w:pPr>
              <w:jc w:val="center"/>
              <w:rPr>
                <w:b/>
                <w:bCs/>
                <w:sz w:val="24"/>
                <w:szCs w:val="24"/>
              </w:rPr>
            </w:pPr>
            <w:r>
              <w:rPr>
                <w:b/>
                <w:bCs/>
              </w:rPr>
              <w:t>Streamed</w:t>
            </w:r>
          </w:p>
        </w:tc>
      </w:tr>
      <w:tr w:rsidR="00E63C50" w:rsidTr="00E63C5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3C50" w:rsidRDefault="00E63C50">
            <w:pPr>
              <w:rPr>
                <w:sz w:val="24"/>
                <w:szCs w:val="24"/>
              </w:rPr>
            </w:pPr>
            <w:r>
              <w:t>Target can process the message once it is completely received.</w:t>
            </w:r>
          </w:p>
        </w:tc>
        <w:tc>
          <w:tcPr>
            <w:tcW w:w="0" w:type="auto"/>
            <w:tcBorders>
              <w:top w:val="outset" w:sz="6" w:space="0" w:color="auto"/>
              <w:left w:val="outset" w:sz="6" w:space="0" w:color="auto"/>
              <w:bottom w:val="outset" w:sz="6" w:space="0" w:color="auto"/>
              <w:right w:val="outset" w:sz="6" w:space="0" w:color="auto"/>
            </w:tcBorders>
            <w:vAlign w:val="center"/>
            <w:hideMark/>
          </w:tcPr>
          <w:p w:rsidR="00E63C50" w:rsidRDefault="00E63C50">
            <w:pPr>
              <w:rPr>
                <w:sz w:val="24"/>
                <w:szCs w:val="24"/>
              </w:rPr>
            </w:pPr>
            <w:r>
              <w:t>Target can start processing the data when it is partially received</w:t>
            </w:r>
          </w:p>
        </w:tc>
      </w:tr>
      <w:tr w:rsidR="00E63C50" w:rsidTr="00E63C5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3C50" w:rsidRDefault="00E63C50">
            <w:pPr>
              <w:rPr>
                <w:sz w:val="24"/>
                <w:szCs w:val="24"/>
              </w:rPr>
            </w:pPr>
            <w:r>
              <w:t>Performance will be good when message size is small</w:t>
            </w:r>
          </w:p>
        </w:tc>
        <w:tc>
          <w:tcPr>
            <w:tcW w:w="0" w:type="auto"/>
            <w:tcBorders>
              <w:top w:val="outset" w:sz="6" w:space="0" w:color="auto"/>
              <w:left w:val="outset" w:sz="6" w:space="0" w:color="auto"/>
              <w:bottom w:val="outset" w:sz="6" w:space="0" w:color="auto"/>
              <w:right w:val="outset" w:sz="6" w:space="0" w:color="auto"/>
            </w:tcBorders>
            <w:vAlign w:val="center"/>
            <w:hideMark/>
          </w:tcPr>
          <w:p w:rsidR="00E63C50" w:rsidRDefault="00E63C50">
            <w:pPr>
              <w:rPr>
                <w:sz w:val="24"/>
                <w:szCs w:val="24"/>
              </w:rPr>
            </w:pPr>
            <w:r>
              <w:t>Performance will be good when message size is larger(more than 64K)</w:t>
            </w:r>
          </w:p>
        </w:tc>
      </w:tr>
      <w:tr w:rsidR="00E63C50" w:rsidTr="00E63C5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3C50" w:rsidRDefault="00E63C50">
            <w:pPr>
              <w:rPr>
                <w:sz w:val="24"/>
                <w:szCs w:val="24"/>
              </w:rPr>
            </w:pPr>
            <w:r>
              <w:t>Native channel shape is IDuplexSessionChannel</w:t>
            </w:r>
          </w:p>
        </w:tc>
        <w:tc>
          <w:tcPr>
            <w:tcW w:w="0" w:type="auto"/>
            <w:tcBorders>
              <w:top w:val="outset" w:sz="6" w:space="0" w:color="auto"/>
              <w:left w:val="outset" w:sz="6" w:space="0" w:color="auto"/>
              <w:bottom w:val="outset" w:sz="6" w:space="0" w:color="auto"/>
              <w:right w:val="outset" w:sz="6" w:space="0" w:color="auto"/>
            </w:tcBorders>
            <w:vAlign w:val="center"/>
            <w:hideMark/>
          </w:tcPr>
          <w:p w:rsidR="00E63C50" w:rsidRDefault="00E63C50">
            <w:pPr>
              <w:rPr>
                <w:sz w:val="24"/>
                <w:szCs w:val="24"/>
              </w:rPr>
            </w:pPr>
            <w:r>
              <w:t>Native channels are IRequestChannel and IReplyChannel</w:t>
            </w:r>
          </w:p>
        </w:tc>
      </w:tr>
    </w:tbl>
    <w:p w:rsidR="007E0CD8" w:rsidRPr="007E0CD8" w:rsidRDefault="007E0CD8" w:rsidP="007E0CD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7E0CD8">
        <w:rPr>
          <w:rFonts w:ascii="Times New Roman" w:eastAsia="Times New Roman" w:hAnsi="Times New Roman" w:cs="Times New Roman"/>
          <w:b/>
          <w:bCs/>
          <w:kern w:val="36"/>
          <w:sz w:val="48"/>
          <w:szCs w:val="48"/>
        </w:rPr>
        <w:t>Streaming</w:t>
      </w:r>
    </w:p>
    <w:p w:rsidR="007E0CD8" w:rsidRPr="007E0CD8" w:rsidRDefault="007E0CD8" w:rsidP="007E0CD8">
      <w:pPr>
        <w:spacing w:before="100" w:beforeAutospacing="1" w:after="100" w:afterAutospacing="1" w:line="240" w:lineRule="auto"/>
        <w:rPr>
          <w:rFonts w:ascii="Times New Roman" w:eastAsia="Times New Roman" w:hAnsi="Times New Roman" w:cs="Times New Roman"/>
          <w:sz w:val="24"/>
          <w:szCs w:val="24"/>
        </w:rPr>
      </w:pPr>
      <w:r w:rsidRPr="007E0CD8">
        <w:rPr>
          <w:rFonts w:ascii="Times New Roman" w:eastAsia="Times New Roman" w:hAnsi="Times New Roman" w:cs="Times New Roman"/>
          <w:sz w:val="24"/>
          <w:szCs w:val="24"/>
        </w:rPr>
        <w:t>Client and Service exchange message using Streaming transfer mode, receiver can start processing the message before it is completely delivered. Streamed transfers can improve the scalability of a service by eliminating the requirement for large memory buffers. If you want to transfer large message, streaming is the best method.</w:t>
      </w:r>
    </w:p>
    <w:p w:rsidR="007E0CD8" w:rsidRPr="007E0CD8" w:rsidRDefault="007E0CD8" w:rsidP="007E0CD8">
      <w:pPr>
        <w:spacing w:before="100" w:beforeAutospacing="1" w:after="100" w:afterAutospacing="1" w:line="240" w:lineRule="auto"/>
        <w:outlineLvl w:val="2"/>
        <w:rPr>
          <w:rFonts w:ascii="Times New Roman" w:eastAsia="Times New Roman" w:hAnsi="Times New Roman" w:cs="Times New Roman"/>
          <w:b/>
          <w:bCs/>
          <w:sz w:val="27"/>
          <w:szCs w:val="27"/>
        </w:rPr>
      </w:pPr>
      <w:r w:rsidRPr="007E0CD8">
        <w:rPr>
          <w:rFonts w:ascii="Times New Roman" w:eastAsia="Times New Roman" w:hAnsi="Times New Roman" w:cs="Times New Roman"/>
          <w:b/>
          <w:bCs/>
          <w:sz w:val="27"/>
          <w:szCs w:val="27"/>
        </w:rPr>
        <w:t>Supported Bindings</w:t>
      </w:r>
    </w:p>
    <w:p w:rsidR="007E0CD8" w:rsidRPr="007E0CD8" w:rsidRDefault="007E0CD8" w:rsidP="007E0CD8">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7E0CD8">
        <w:rPr>
          <w:rFonts w:ascii="Times New Roman" w:eastAsia="Times New Roman" w:hAnsi="Times New Roman" w:cs="Times New Roman"/>
          <w:sz w:val="24"/>
          <w:szCs w:val="24"/>
        </w:rPr>
        <w:t xml:space="preserve">BasicHttpBinding </w:t>
      </w:r>
    </w:p>
    <w:p w:rsidR="007E0CD8" w:rsidRPr="007E0CD8" w:rsidRDefault="007E0CD8" w:rsidP="007E0CD8">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7E0CD8">
        <w:rPr>
          <w:rFonts w:ascii="Times New Roman" w:eastAsia="Times New Roman" w:hAnsi="Times New Roman" w:cs="Times New Roman"/>
          <w:sz w:val="24"/>
          <w:szCs w:val="24"/>
        </w:rPr>
        <w:t xml:space="preserve">NetTcpBinding </w:t>
      </w:r>
    </w:p>
    <w:p w:rsidR="007E0CD8" w:rsidRPr="007E0CD8" w:rsidRDefault="007E0CD8" w:rsidP="007E0CD8">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7E0CD8">
        <w:rPr>
          <w:rFonts w:ascii="Times New Roman" w:eastAsia="Times New Roman" w:hAnsi="Times New Roman" w:cs="Times New Roman"/>
          <w:sz w:val="24"/>
          <w:szCs w:val="24"/>
        </w:rPr>
        <w:t xml:space="preserve">NetNamedPipeBinding </w:t>
      </w:r>
    </w:p>
    <w:p w:rsidR="007E0CD8" w:rsidRPr="007E0CD8" w:rsidRDefault="007E0CD8" w:rsidP="007E0CD8">
      <w:pPr>
        <w:spacing w:before="100" w:beforeAutospacing="1" w:after="100" w:afterAutospacing="1" w:line="240" w:lineRule="auto"/>
        <w:outlineLvl w:val="2"/>
        <w:rPr>
          <w:rFonts w:ascii="Times New Roman" w:eastAsia="Times New Roman" w:hAnsi="Times New Roman" w:cs="Times New Roman"/>
          <w:b/>
          <w:bCs/>
          <w:sz w:val="27"/>
          <w:szCs w:val="27"/>
        </w:rPr>
      </w:pPr>
      <w:r w:rsidRPr="007E0CD8">
        <w:rPr>
          <w:rFonts w:ascii="Times New Roman" w:eastAsia="Times New Roman" w:hAnsi="Times New Roman" w:cs="Times New Roman"/>
          <w:b/>
          <w:bCs/>
          <w:sz w:val="27"/>
          <w:szCs w:val="27"/>
        </w:rPr>
        <w:t>Restrictions</w:t>
      </w:r>
    </w:p>
    <w:p w:rsidR="007E0CD8" w:rsidRPr="007E0CD8" w:rsidRDefault="007E0CD8" w:rsidP="007E0CD8">
      <w:pPr>
        <w:spacing w:before="100" w:beforeAutospacing="1" w:after="100" w:afterAutospacing="1" w:line="240" w:lineRule="auto"/>
        <w:rPr>
          <w:rFonts w:ascii="Times New Roman" w:eastAsia="Times New Roman" w:hAnsi="Times New Roman" w:cs="Times New Roman"/>
          <w:sz w:val="24"/>
          <w:szCs w:val="24"/>
        </w:rPr>
      </w:pPr>
      <w:r w:rsidRPr="007E0CD8">
        <w:rPr>
          <w:rFonts w:ascii="Times New Roman" w:eastAsia="Times New Roman" w:hAnsi="Times New Roman" w:cs="Times New Roman"/>
          <w:sz w:val="24"/>
          <w:szCs w:val="24"/>
        </w:rPr>
        <w:t>There are some restriction, when streaming is enabled in WCF</w:t>
      </w:r>
    </w:p>
    <w:p w:rsidR="007E0CD8" w:rsidRPr="007E0CD8" w:rsidRDefault="007E0CD8" w:rsidP="007E0CD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7E0CD8">
        <w:rPr>
          <w:rFonts w:ascii="Times New Roman" w:eastAsia="Times New Roman" w:hAnsi="Times New Roman" w:cs="Times New Roman"/>
          <w:sz w:val="24"/>
          <w:szCs w:val="24"/>
        </w:rPr>
        <w:t xml:space="preserve">Digital signatures for the message body cannot be performed </w:t>
      </w:r>
    </w:p>
    <w:p w:rsidR="007E0CD8" w:rsidRPr="007E0CD8" w:rsidRDefault="007E0CD8" w:rsidP="007E0CD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7E0CD8">
        <w:rPr>
          <w:rFonts w:ascii="Times New Roman" w:eastAsia="Times New Roman" w:hAnsi="Times New Roman" w:cs="Times New Roman"/>
          <w:sz w:val="24"/>
          <w:szCs w:val="24"/>
        </w:rPr>
        <w:t xml:space="preserve">Encryption depends on digital signatures to verify that the data has been reconstructed correctly. </w:t>
      </w:r>
    </w:p>
    <w:p w:rsidR="007E0CD8" w:rsidRPr="007E0CD8" w:rsidRDefault="007E0CD8" w:rsidP="007E0CD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7E0CD8">
        <w:rPr>
          <w:rFonts w:ascii="Times New Roman" w:eastAsia="Times New Roman" w:hAnsi="Times New Roman" w:cs="Times New Roman"/>
          <w:sz w:val="24"/>
          <w:szCs w:val="24"/>
        </w:rPr>
        <w:t xml:space="preserve">Reliable sessions must buffer sent messages on the client for redelivery if a message gets lost in transfer and must hold messages on the service before handing them to the service implementation to preserve message order in case messages are received out-of-sequence. </w:t>
      </w:r>
    </w:p>
    <w:p w:rsidR="007E0CD8" w:rsidRPr="007E0CD8" w:rsidRDefault="007E0CD8" w:rsidP="007E0CD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7E0CD8">
        <w:rPr>
          <w:rFonts w:ascii="Times New Roman" w:eastAsia="Times New Roman" w:hAnsi="Times New Roman" w:cs="Times New Roman"/>
          <w:sz w:val="24"/>
          <w:szCs w:val="24"/>
        </w:rPr>
        <w:lastRenderedPageBreak/>
        <w:t xml:space="preserve">Streaming is not available with the Message Queuing (MSMQ) transport </w:t>
      </w:r>
    </w:p>
    <w:p w:rsidR="007E0CD8" w:rsidRPr="007E0CD8" w:rsidRDefault="007E0CD8" w:rsidP="007E0CD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7E0CD8">
        <w:rPr>
          <w:rFonts w:ascii="Times New Roman" w:eastAsia="Times New Roman" w:hAnsi="Times New Roman" w:cs="Times New Roman"/>
          <w:sz w:val="24"/>
          <w:szCs w:val="24"/>
        </w:rPr>
        <w:t xml:space="preserve">Streaming is also not available when using the Peer Channel transport </w:t>
      </w:r>
    </w:p>
    <w:p w:rsidR="007E0CD8" w:rsidRPr="007E0CD8" w:rsidRDefault="007E0CD8" w:rsidP="007E0CD8">
      <w:pPr>
        <w:spacing w:before="100" w:beforeAutospacing="1" w:after="100" w:afterAutospacing="1" w:line="240" w:lineRule="auto"/>
        <w:outlineLvl w:val="2"/>
        <w:rPr>
          <w:rFonts w:ascii="Times New Roman" w:eastAsia="Times New Roman" w:hAnsi="Times New Roman" w:cs="Times New Roman"/>
          <w:b/>
          <w:bCs/>
          <w:sz w:val="27"/>
          <w:szCs w:val="27"/>
        </w:rPr>
      </w:pPr>
      <w:r w:rsidRPr="007E0CD8">
        <w:rPr>
          <w:rFonts w:ascii="Times New Roman" w:eastAsia="Times New Roman" w:hAnsi="Times New Roman" w:cs="Times New Roman"/>
          <w:b/>
          <w:bCs/>
          <w:sz w:val="27"/>
          <w:szCs w:val="27"/>
        </w:rPr>
        <w:t>I/O Streams</w:t>
      </w:r>
    </w:p>
    <w:p w:rsidR="007E0CD8" w:rsidRPr="007E0CD8" w:rsidRDefault="007E0CD8" w:rsidP="007E0CD8">
      <w:pPr>
        <w:spacing w:before="100" w:beforeAutospacing="1" w:after="100" w:afterAutospacing="1" w:line="240" w:lineRule="auto"/>
        <w:rPr>
          <w:rFonts w:ascii="Times New Roman" w:eastAsia="Times New Roman" w:hAnsi="Times New Roman" w:cs="Times New Roman"/>
          <w:sz w:val="24"/>
          <w:szCs w:val="24"/>
        </w:rPr>
      </w:pPr>
      <w:r w:rsidRPr="007E0CD8">
        <w:rPr>
          <w:rFonts w:ascii="Times New Roman" w:eastAsia="Times New Roman" w:hAnsi="Times New Roman" w:cs="Times New Roman"/>
          <w:sz w:val="24"/>
          <w:szCs w:val="24"/>
        </w:rPr>
        <w:t>WCF uses .Net stream class for Streaming the message. Stream in base class for streaming, all subclasses like FileStream,MemoryStream, NetworkStream are derived from it. Stream the data, you need to do is, to return or receive a Stream as an operation parameter.</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[ServiceContract]</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public interface IMyService</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 xml:space="preserve">    [OperationContract]</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 xml:space="preserve">    void SaveStreamData(Stream emp);</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 xml:space="preserve">    [OperationContract]</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 xml:space="preserve">    Stream GetStreamData();</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w:t>
      </w:r>
    </w:p>
    <w:p w:rsidR="007E0CD8" w:rsidRPr="007E0CD8" w:rsidRDefault="007E0CD8" w:rsidP="007E0CD8">
      <w:pPr>
        <w:spacing w:after="0" w:line="240" w:lineRule="auto"/>
        <w:rPr>
          <w:rFonts w:ascii="Times New Roman" w:eastAsia="Times New Roman" w:hAnsi="Times New Roman" w:cs="Times New Roman"/>
          <w:sz w:val="24"/>
          <w:szCs w:val="24"/>
        </w:rPr>
      </w:pPr>
      <w:r w:rsidRPr="007E0CD8">
        <w:rPr>
          <w:rFonts w:ascii="Times New Roman" w:eastAsia="Times New Roman" w:hAnsi="Times New Roman" w:cs="Times New Roman"/>
          <w:b/>
          <w:bCs/>
          <w:sz w:val="24"/>
          <w:szCs w:val="24"/>
        </w:rPr>
        <w:t>Note:</w:t>
      </w:r>
      <w:r w:rsidRPr="007E0CD8">
        <w:rPr>
          <w:rFonts w:ascii="Times New Roman" w:eastAsia="Times New Roman" w:hAnsi="Times New Roman" w:cs="Times New Roman"/>
          <w:sz w:val="24"/>
          <w:szCs w:val="24"/>
        </w:rPr>
        <w:t xml:space="preserve"> </w:t>
      </w:r>
    </w:p>
    <w:p w:rsidR="007E0CD8" w:rsidRPr="007E0CD8" w:rsidRDefault="007E0CD8" w:rsidP="007E0CD8">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E0CD8">
        <w:rPr>
          <w:rFonts w:ascii="Times New Roman" w:eastAsia="Times New Roman" w:hAnsi="Times New Roman" w:cs="Times New Roman"/>
          <w:sz w:val="24"/>
          <w:szCs w:val="24"/>
        </w:rPr>
        <w:t xml:space="preserve">Stream and it's subclass can be used for streaming, but it should be serializable </w:t>
      </w:r>
    </w:p>
    <w:p w:rsidR="007E0CD8" w:rsidRPr="007E0CD8" w:rsidRDefault="007E0CD8" w:rsidP="007E0CD8">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E0CD8">
        <w:rPr>
          <w:rFonts w:ascii="Times New Roman" w:eastAsia="Times New Roman" w:hAnsi="Times New Roman" w:cs="Times New Roman"/>
          <w:sz w:val="24"/>
          <w:szCs w:val="24"/>
        </w:rPr>
        <w:t xml:space="preserve">Stream and MemoryStream are serializable and it will support streaming </w:t>
      </w:r>
    </w:p>
    <w:p w:rsidR="007E0CD8" w:rsidRPr="007E0CD8" w:rsidRDefault="007E0CD8" w:rsidP="007E0CD8">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E0CD8">
        <w:rPr>
          <w:rFonts w:ascii="Times New Roman" w:eastAsia="Times New Roman" w:hAnsi="Times New Roman" w:cs="Times New Roman"/>
          <w:sz w:val="24"/>
          <w:szCs w:val="24"/>
        </w:rPr>
        <w:t xml:space="preserve">FileStream is non serializable, and it will not support streaming </w:t>
      </w:r>
    </w:p>
    <w:p w:rsidR="007E0CD8" w:rsidRPr="007E0CD8" w:rsidRDefault="007E0CD8" w:rsidP="007E0CD8">
      <w:pPr>
        <w:spacing w:before="100" w:beforeAutospacing="1" w:after="100" w:afterAutospacing="1" w:line="240" w:lineRule="auto"/>
        <w:outlineLvl w:val="2"/>
        <w:rPr>
          <w:rFonts w:ascii="Times New Roman" w:eastAsia="Times New Roman" w:hAnsi="Times New Roman" w:cs="Times New Roman"/>
          <w:b/>
          <w:bCs/>
          <w:sz w:val="27"/>
          <w:szCs w:val="27"/>
        </w:rPr>
      </w:pPr>
      <w:r w:rsidRPr="007E0CD8">
        <w:rPr>
          <w:rFonts w:ascii="Times New Roman" w:eastAsia="Times New Roman" w:hAnsi="Times New Roman" w:cs="Times New Roman"/>
          <w:b/>
          <w:bCs/>
          <w:sz w:val="27"/>
          <w:szCs w:val="27"/>
        </w:rPr>
        <w:t>Streaming and Binding</w:t>
      </w:r>
    </w:p>
    <w:p w:rsidR="007E0CD8" w:rsidRPr="007E0CD8" w:rsidRDefault="007E0CD8" w:rsidP="007E0CD8">
      <w:pPr>
        <w:spacing w:before="100" w:beforeAutospacing="1" w:after="100" w:afterAutospacing="1" w:line="240" w:lineRule="auto"/>
        <w:rPr>
          <w:rFonts w:ascii="Times New Roman" w:eastAsia="Times New Roman" w:hAnsi="Times New Roman" w:cs="Times New Roman"/>
          <w:sz w:val="24"/>
          <w:szCs w:val="24"/>
        </w:rPr>
      </w:pPr>
      <w:r w:rsidRPr="007E0CD8">
        <w:rPr>
          <w:rFonts w:ascii="Times New Roman" w:eastAsia="Times New Roman" w:hAnsi="Times New Roman" w:cs="Times New Roman"/>
          <w:sz w:val="24"/>
          <w:szCs w:val="24"/>
        </w:rPr>
        <w:t xml:space="preserve">Only the TCP, IPC, and basic HTTP bindings support streaming. With all of these bindings streaming is disabled by default. </w:t>
      </w:r>
      <w:r w:rsidRPr="007E0CD8">
        <w:rPr>
          <w:rFonts w:ascii="Times New Roman" w:eastAsia="Times New Roman" w:hAnsi="Times New Roman" w:cs="Times New Roman"/>
          <w:i/>
          <w:iCs/>
          <w:sz w:val="24"/>
          <w:szCs w:val="24"/>
        </w:rPr>
        <w:t>TransferMode</w:t>
      </w:r>
      <w:r w:rsidRPr="007E0CD8">
        <w:rPr>
          <w:rFonts w:ascii="Times New Roman" w:eastAsia="Times New Roman" w:hAnsi="Times New Roman" w:cs="Times New Roman"/>
          <w:sz w:val="24"/>
          <w:szCs w:val="24"/>
        </w:rPr>
        <w:t xml:space="preserve"> property should be set according to the desired streaming mode in the bindings.</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public enum TransferMode</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 xml:space="preserve">   Buffered, //Default</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 xml:space="preserve">   Streamed,</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 xml:space="preserve">   StreamedRequest,</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 xml:space="preserve">   StreamedResponse</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public class BasicHttpBinding : Binding,...</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 xml:space="preserve">   public TransferMode TransferMode</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 xml:space="preserve">   {get;set;}</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 xml:space="preserve">   //More members</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w:t>
      </w:r>
    </w:p>
    <w:p w:rsidR="007E0CD8" w:rsidRPr="007E0CD8" w:rsidRDefault="007E0CD8" w:rsidP="007E0CD8">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E0CD8">
        <w:rPr>
          <w:rFonts w:ascii="Times New Roman" w:eastAsia="Times New Roman" w:hAnsi="Times New Roman" w:cs="Times New Roman"/>
          <w:b/>
          <w:bCs/>
          <w:sz w:val="24"/>
          <w:szCs w:val="24"/>
        </w:rPr>
        <w:t>StreamedRequest</w:t>
      </w:r>
      <w:r w:rsidRPr="007E0CD8">
        <w:rPr>
          <w:rFonts w:ascii="Times New Roman" w:eastAsia="Times New Roman" w:hAnsi="Times New Roman" w:cs="Times New Roman"/>
          <w:sz w:val="24"/>
          <w:szCs w:val="24"/>
        </w:rPr>
        <w:t xml:space="preserve"> - Send and accept requests in streaming mode, and accept and return responses in buffered mode </w:t>
      </w:r>
    </w:p>
    <w:p w:rsidR="007E0CD8" w:rsidRPr="007E0CD8" w:rsidRDefault="007E0CD8" w:rsidP="007E0CD8">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E0CD8">
        <w:rPr>
          <w:rFonts w:ascii="Times New Roman" w:eastAsia="Times New Roman" w:hAnsi="Times New Roman" w:cs="Times New Roman"/>
          <w:b/>
          <w:bCs/>
          <w:sz w:val="24"/>
          <w:szCs w:val="24"/>
        </w:rPr>
        <w:t>StreamResponse</w:t>
      </w:r>
      <w:r w:rsidRPr="007E0CD8">
        <w:rPr>
          <w:rFonts w:ascii="Times New Roman" w:eastAsia="Times New Roman" w:hAnsi="Times New Roman" w:cs="Times New Roman"/>
          <w:sz w:val="24"/>
          <w:szCs w:val="24"/>
        </w:rPr>
        <w:t xml:space="preserve"> - Send and accept requests in buffered mode, and accept and return responses in streamed mode </w:t>
      </w:r>
    </w:p>
    <w:p w:rsidR="007E0CD8" w:rsidRPr="007E0CD8" w:rsidRDefault="007E0CD8" w:rsidP="007E0CD8">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E0CD8">
        <w:rPr>
          <w:rFonts w:ascii="Times New Roman" w:eastAsia="Times New Roman" w:hAnsi="Times New Roman" w:cs="Times New Roman"/>
          <w:b/>
          <w:bCs/>
          <w:sz w:val="24"/>
          <w:szCs w:val="24"/>
        </w:rPr>
        <w:t>Streamed</w:t>
      </w:r>
      <w:r w:rsidRPr="007E0CD8">
        <w:rPr>
          <w:rFonts w:ascii="Times New Roman" w:eastAsia="Times New Roman" w:hAnsi="Times New Roman" w:cs="Times New Roman"/>
          <w:sz w:val="24"/>
          <w:szCs w:val="24"/>
        </w:rPr>
        <w:t xml:space="preserve"> - Send and receive requests and responses in streamed mode in both directions </w:t>
      </w:r>
    </w:p>
    <w:p w:rsidR="007E0CD8" w:rsidRPr="007E0CD8" w:rsidRDefault="007E0CD8" w:rsidP="007E0CD8">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E0CD8">
        <w:rPr>
          <w:rFonts w:ascii="Times New Roman" w:eastAsia="Times New Roman" w:hAnsi="Times New Roman" w:cs="Times New Roman"/>
          <w:b/>
          <w:bCs/>
          <w:sz w:val="24"/>
          <w:szCs w:val="24"/>
        </w:rPr>
        <w:lastRenderedPageBreak/>
        <w:t>Buffered</w:t>
      </w:r>
      <w:r w:rsidRPr="007E0CD8">
        <w:rPr>
          <w:rFonts w:ascii="Times New Roman" w:eastAsia="Times New Roman" w:hAnsi="Times New Roman" w:cs="Times New Roman"/>
          <w:sz w:val="24"/>
          <w:szCs w:val="24"/>
        </w:rPr>
        <w:t xml:space="preserve"> -Send and receive requests and responses in Buffered mode in both directions </w:t>
      </w:r>
    </w:p>
    <w:p w:rsidR="007E0CD8" w:rsidRPr="007E0CD8" w:rsidRDefault="007E0CD8" w:rsidP="007E0CD8">
      <w:pPr>
        <w:spacing w:before="100" w:beforeAutospacing="1" w:after="100" w:afterAutospacing="1" w:line="240" w:lineRule="auto"/>
        <w:outlineLvl w:val="2"/>
        <w:rPr>
          <w:rFonts w:ascii="Times New Roman" w:eastAsia="Times New Roman" w:hAnsi="Times New Roman" w:cs="Times New Roman"/>
          <w:b/>
          <w:bCs/>
          <w:sz w:val="27"/>
          <w:szCs w:val="27"/>
        </w:rPr>
      </w:pPr>
      <w:r w:rsidRPr="007E0CD8">
        <w:rPr>
          <w:rFonts w:ascii="Times New Roman" w:eastAsia="Times New Roman" w:hAnsi="Times New Roman" w:cs="Times New Roman"/>
          <w:b/>
          <w:bCs/>
          <w:sz w:val="27"/>
          <w:szCs w:val="27"/>
        </w:rPr>
        <w:t>Streaming and Transport</w:t>
      </w:r>
    </w:p>
    <w:p w:rsidR="007E0CD8" w:rsidRPr="007E0CD8" w:rsidRDefault="007E0CD8" w:rsidP="007E0CD8">
      <w:pPr>
        <w:spacing w:before="100" w:beforeAutospacing="1" w:after="100" w:afterAutospacing="1" w:line="240" w:lineRule="auto"/>
        <w:rPr>
          <w:rFonts w:ascii="Times New Roman" w:eastAsia="Times New Roman" w:hAnsi="Times New Roman" w:cs="Times New Roman"/>
          <w:sz w:val="24"/>
          <w:szCs w:val="24"/>
        </w:rPr>
      </w:pPr>
      <w:r w:rsidRPr="007E0CD8">
        <w:rPr>
          <w:rFonts w:ascii="Times New Roman" w:eastAsia="Times New Roman" w:hAnsi="Times New Roman" w:cs="Times New Roman"/>
          <w:sz w:val="24"/>
          <w:szCs w:val="24"/>
        </w:rPr>
        <w:t xml:space="preserve">The main aim of the Streaming transfer mode is to transfer large size data, but default message size is 64K. So you can increase the message size using </w:t>
      </w:r>
      <w:r w:rsidRPr="007E0CD8">
        <w:rPr>
          <w:rFonts w:ascii="Times New Roman" w:eastAsia="Times New Roman" w:hAnsi="Times New Roman" w:cs="Times New Roman"/>
          <w:i/>
          <w:iCs/>
          <w:sz w:val="24"/>
          <w:szCs w:val="24"/>
        </w:rPr>
        <w:t>maxReceivedMessageSize</w:t>
      </w:r>
      <w:r w:rsidRPr="007E0CD8">
        <w:rPr>
          <w:rFonts w:ascii="Times New Roman" w:eastAsia="Times New Roman" w:hAnsi="Times New Roman" w:cs="Times New Roman"/>
          <w:sz w:val="24"/>
          <w:szCs w:val="24"/>
        </w:rPr>
        <w:t xml:space="preserve"> attribute in the binding element as shown below.</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&lt;system.serviceModel&gt;</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 xml:space="preserve">    &lt;bindings &gt;</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 xml:space="preserve">      &lt;netTcpBinding&gt;</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 xml:space="preserve">        &lt;binding name="MyService.netTcpBinding"</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 xml:space="preserve">         transferMode="Buffered" maxReceivedMessageSize="1024000"&gt;</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 xml:space="preserve">        &lt;/binding&gt;</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 xml:space="preserve">      &lt;/netTcpBinding&gt;</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 xml:space="preserve">    &lt;/bindings&gt;</w:t>
      </w:r>
    </w:p>
    <w:p w:rsidR="007E0CD8" w:rsidRPr="007E0CD8" w:rsidRDefault="007E0CD8" w:rsidP="007E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CD8">
        <w:rPr>
          <w:rFonts w:ascii="Courier New" w:eastAsia="Times New Roman" w:hAnsi="Courier New" w:cs="Courier New"/>
          <w:sz w:val="20"/>
          <w:szCs w:val="20"/>
        </w:rPr>
        <w:t xml:space="preserve">  &lt;/system.serviceModel&gt;</w:t>
      </w:r>
    </w:p>
    <w:p w:rsidR="00E63C50" w:rsidRPr="00A00BF4" w:rsidRDefault="00E63C50" w:rsidP="00154ED1">
      <w:pPr>
        <w:spacing w:before="100" w:beforeAutospacing="1" w:after="100" w:afterAutospacing="1" w:line="240" w:lineRule="auto"/>
        <w:rPr>
          <w:rStyle w:val="docemphasis"/>
          <w:rFonts w:cstheme="minorHAnsi"/>
          <w:sz w:val="20"/>
        </w:rPr>
      </w:pPr>
    </w:p>
    <w:sectPr w:rsidR="00E63C50" w:rsidRPr="00A00B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73778"/>
    <w:multiLevelType w:val="multilevel"/>
    <w:tmpl w:val="4BF8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9D6A65"/>
    <w:multiLevelType w:val="multilevel"/>
    <w:tmpl w:val="E668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325616"/>
    <w:multiLevelType w:val="multilevel"/>
    <w:tmpl w:val="B8064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A929FC"/>
    <w:multiLevelType w:val="multilevel"/>
    <w:tmpl w:val="D0281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5D611B"/>
    <w:multiLevelType w:val="multilevel"/>
    <w:tmpl w:val="3E106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840BCD"/>
    <w:multiLevelType w:val="multilevel"/>
    <w:tmpl w:val="BFBAE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175453"/>
    <w:multiLevelType w:val="multilevel"/>
    <w:tmpl w:val="9B36F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8B3A93"/>
    <w:multiLevelType w:val="multilevel"/>
    <w:tmpl w:val="B5C61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C732EF"/>
    <w:multiLevelType w:val="multilevel"/>
    <w:tmpl w:val="6F267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463497"/>
    <w:multiLevelType w:val="multilevel"/>
    <w:tmpl w:val="9F120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FC7CCE"/>
    <w:multiLevelType w:val="multilevel"/>
    <w:tmpl w:val="6EBC7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64721BA"/>
    <w:multiLevelType w:val="multilevel"/>
    <w:tmpl w:val="24F06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4DE6E07"/>
    <w:multiLevelType w:val="multilevel"/>
    <w:tmpl w:val="C026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3B5EE7"/>
    <w:multiLevelType w:val="multilevel"/>
    <w:tmpl w:val="086C5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0F6645"/>
    <w:multiLevelType w:val="multilevel"/>
    <w:tmpl w:val="779E4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1B37AA"/>
    <w:multiLevelType w:val="multilevel"/>
    <w:tmpl w:val="4C0CF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F165C2"/>
    <w:multiLevelType w:val="multilevel"/>
    <w:tmpl w:val="FC1E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DC052C"/>
    <w:multiLevelType w:val="multilevel"/>
    <w:tmpl w:val="34E0E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6916627"/>
    <w:multiLevelType w:val="multilevel"/>
    <w:tmpl w:val="6DBA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A420271"/>
    <w:multiLevelType w:val="multilevel"/>
    <w:tmpl w:val="BA9EC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20675FA"/>
    <w:multiLevelType w:val="hybridMultilevel"/>
    <w:tmpl w:val="DC9CE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1A7D2F"/>
    <w:multiLevelType w:val="multilevel"/>
    <w:tmpl w:val="AE269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0C73A8"/>
    <w:multiLevelType w:val="multilevel"/>
    <w:tmpl w:val="82068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931455"/>
    <w:multiLevelType w:val="multilevel"/>
    <w:tmpl w:val="524A3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DCD3E52"/>
    <w:multiLevelType w:val="multilevel"/>
    <w:tmpl w:val="31A6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F3F3B60"/>
    <w:multiLevelType w:val="multilevel"/>
    <w:tmpl w:val="10166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5E5B5A"/>
    <w:multiLevelType w:val="multilevel"/>
    <w:tmpl w:val="D046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BB70CB"/>
    <w:multiLevelType w:val="multilevel"/>
    <w:tmpl w:val="BBE85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D1C1EFB"/>
    <w:multiLevelType w:val="multilevel"/>
    <w:tmpl w:val="88D4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0E54744"/>
    <w:multiLevelType w:val="multilevel"/>
    <w:tmpl w:val="8A52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6"/>
  </w:num>
  <w:num w:numId="3">
    <w:abstractNumId w:val="14"/>
  </w:num>
  <w:num w:numId="4">
    <w:abstractNumId w:val="10"/>
  </w:num>
  <w:num w:numId="5">
    <w:abstractNumId w:val="25"/>
  </w:num>
  <w:num w:numId="6">
    <w:abstractNumId w:val="12"/>
  </w:num>
  <w:num w:numId="7">
    <w:abstractNumId w:val="21"/>
  </w:num>
  <w:num w:numId="8">
    <w:abstractNumId w:val="17"/>
  </w:num>
  <w:num w:numId="9">
    <w:abstractNumId w:val="9"/>
  </w:num>
  <w:num w:numId="10">
    <w:abstractNumId w:val="29"/>
  </w:num>
  <w:num w:numId="11">
    <w:abstractNumId w:val="13"/>
  </w:num>
  <w:num w:numId="12">
    <w:abstractNumId w:val="7"/>
  </w:num>
  <w:num w:numId="13">
    <w:abstractNumId w:val="0"/>
  </w:num>
  <w:num w:numId="14">
    <w:abstractNumId w:val="24"/>
  </w:num>
  <w:num w:numId="15">
    <w:abstractNumId w:val="28"/>
  </w:num>
  <w:num w:numId="16">
    <w:abstractNumId w:val="11"/>
  </w:num>
  <w:num w:numId="17">
    <w:abstractNumId w:val="5"/>
  </w:num>
  <w:num w:numId="18">
    <w:abstractNumId w:val="15"/>
  </w:num>
  <w:num w:numId="19">
    <w:abstractNumId w:val="3"/>
  </w:num>
  <w:num w:numId="20">
    <w:abstractNumId w:val="26"/>
  </w:num>
  <w:num w:numId="21">
    <w:abstractNumId w:val="18"/>
  </w:num>
  <w:num w:numId="22">
    <w:abstractNumId w:val="8"/>
  </w:num>
  <w:num w:numId="23">
    <w:abstractNumId w:val="23"/>
  </w:num>
  <w:num w:numId="24">
    <w:abstractNumId w:val="22"/>
  </w:num>
  <w:num w:numId="25">
    <w:abstractNumId w:val="6"/>
  </w:num>
  <w:num w:numId="26">
    <w:abstractNumId w:val="27"/>
  </w:num>
  <w:num w:numId="27">
    <w:abstractNumId w:val="1"/>
  </w:num>
  <w:num w:numId="28">
    <w:abstractNumId w:val="2"/>
  </w:num>
  <w:num w:numId="29">
    <w:abstractNumId w:val="4"/>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2C62"/>
    <w:rsid w:val="000141A6"/>
    <w:rsid w:val="00032F5A"/>
    <w:rsid w:val="000811E2"/>
    <w:rsid w:val="00094D65"/>
    <w:rsid w:val="000B0F45"/>
    <w:rsid w:val="000B25EB"/>
    <w:rsid w:val="000D4E16"/>
    <w:rsid w:val="000D63AE"/>
    <w:rsid w:val="000E0B3D"/>
    <w:rsid w:val="000E607F"/>
    <w:rsid w:val="000F22A4"/>
    <w:rsid w:val="001061A1"/>
    <w:rsid w:val="00114800"/>
    <w:rsid w:val="00126FCA"/>
    <w:rsid w:val="001334E6"/>
    <w:rsid w:val="00137266"/>
    <w:rsid w:val="00142E0F"/>
    <w:rsid w:val="00154ED1"/>
    <w:rsid w:val="001620E5"/>
    <w:rsid w:val="00162E65"/>
    <w:rsid w:val="0017571E"/>
    <w:rsid w:val="00183C52"/>
    <w:rsid w:val="00186DAB"/>
    <w:rsid w:val="00187BD7"/>
    <w:rsid w:val="001C0F77"/>
    <w:rsid w:val="001D0F39"/>
    <w:rsid w:val="001E5F46"/>
    <w:rsid w:val="001F69EC"/>
    <w:rsid w:val="002046C4"/>
    <w:rsid w:val="00225104"/>
    <w:rsid w:val="00240474"/>
    <w:rsid w:val="002408AE"/>
    <w:rsid w:val="00243DA4"/>
    <w:rsid w:val="00272018"/>
    <w:rsid w:val="0029564F"/>
    <w:rsid w:val="002C2A9D"/>
    <w:rsid w:val="002D2949"/>
    <w:rsid w:val="002D421C"/>
    <w:rsid w:val="002F5517"/>
    <w:rsid w:val="002F5540"/>
    <w:rsid w:val="003232EF"/>
    <w:rsid w:val="00326056"/>
    <w:rsid w:val="00361565"/>
    <w:rsid w:val="00397694"/>
    <w:rsid w:val="003C423F"/>
    <w:rsid w:val="003C5FBE"/>
    <w:rsid w:val="003D0647"/>
    <w:rsid w:val="003E28CD"/>
    <w:rsid w:val="003F4B65"/>
    <w:rsid w:val="004063C3"/>
    <w:rsid w:val="00431C57"/>
    <w:rsid w:val="00433492"/>
    <w:rsid w:val="0044341F"/>
    <w:rsid w:val="004607CE"/>
    <w:rsid w:val="00463605"/>
    <w:rsid w:val="00496DAF"/>
    <w:rsid w:val="004D236A"/>
    <w:rsid w:val="004E05A0"/>
    <w:rsid w:val="004E7E06"/>
    <w:rsid w:val="004F2962"/>
    <w:rsid w:val="004F4779"/>
    <w:rsid w:val="00506D82"/>
    <w:rsid w:val="00515D79"/>
    <w:rsid w:val="005206FE"/>
    <w:rsid w:val="0052301B"/>
    <w:rsid w:val="00526EBF"/>
    <w:rsid w:val="00543C1A"/>
    <w:rsid w:val="005446A5"/>
    <w:rsid w:val="00563D85"/>
    <w:rsid w:val="00567562"/>
    <w:rsid w:val="0057129B"/>
    <w:rsid w:val="00571EC6"/>
    <w:rsid w:val="00590E61"/>
    <w:rsid w:val="005A33F2"/>
    <w:rsid w:val="005C77BB"/>
    <w:rsid w:val="005D63BF"/>
    <w:rsid w:val="005D6E43"/>
    <w:rsid w:val="00603F10"/>
    <w:rsid w:val="00605819"/>
    <w:rsid w:val="00611698"/>
    <w:rsid w:val="006169D8"/>
    <w:rsid w:val="00622112"/>
    <w:rsid w:val="00625F08"/>
    <w:rsid w:val="00681B6C"/>
    <w:rsid w:val="006A0E98"/>
    <w:rsid w:val="006A56DA"/>
    <w:rsid w:val="006C0970"/>
    <w:rsid w:val="006C7B28"/>
    <w:rsid w:val="006D0975"/>
    <w:rsid w:val="006D12D6"/>
    <w:rsid w:val="006D4147"/>
    <w:rsid w:val="006F2FBD"/>
    <w:rsid w:val="007117BA"/>
    <w:rsid w:val="00714761"/>
    <w:rsid w:val="0071484C"/>
    <w:rsid w:val="00717A6B"/>
    <w:rsid w:val="00725B9A"/>
    <w:rsid w:val="00732614"/>
    <w:rsid w:val="00732DA5"/>
    <w:rsid w:val="0073454B"/>
    <w:rsid w:val="00750A26"/>
    <w:rsid w:val="00762567"/>
    <w:rsid w:val="00764C12"/>
    <w:rsid w:val="00786B19"/>
    <w:rsid w:val="00786FC7"/>
    <w:rsid w:val="00790505"/>
    <w:rsid w:val="007B1513"/>
    <w:rsid w:val="007B270D"/>
    <w:rsid w:val="007C00A6"/>
    <w:rsid w:val="007C301E"/>
    <w:rsid w:val="007C5DB8"/>
    <w:rsid w:val="007D6D21"/>
    <w:rsid w:val="007E0A78"/>
    <w:rsid w:val="007E0CD8"/>
    <w:rsid w:val="0080065E"/>
    <w:rsid w:val="00804DB9"/>
    <w:rsid w:val="00815BB3"/>
    <w:rsid w:val="008373A5"/>
    <w:rsid w:val="00846354"/>
    <w:rsid w:val="0085330A"/>
    <w:rsid w:val="00857BAE"/>
    <w:rsid w:val="008719FF"/>
    <w:rsid w:val="00875D6B"/>
    <w:rsid w:val="00877350"/>
    <w:rsid w:val="00880EE9"/>
    <w:rsid w:val="0088108C"/>
    <w:rsid w:val="00890B3F"/>
    <w:rsid w:val="00894520"/>
    <w:rsid w:val="008A233E"/>
    <w:rsid w:val="008B18D0"/>
    <w:rsid w:val="008B7C82"/>
    <w:rsid w:val="008C27CD"/>
    <w:rsid w:val="008D4B16"/>
    <w:rsid w:val="008F45B6"/>
    <w:rsid w:val="00900585"/>
    <w:rsid w:val="009129F3"/>
    <w:rsid w:val="00943DAD"/>
    <w:rsid w:val="00944713"/>
    <w:rsid w:val="009449C6"/>
    <w:rsid w:val="00986F73"/>
    <w:rsid w:val="009A1D39"/>
    <w:rsid w:val="009A3260"/>
    <w:rsid w:val="009B173E"/>
    <w:rsid w:val="009C2DEF"/>
    <w:rsid w:val="009D34ED"/>
    <w:rsid w:val="009E23C2"/>
    <w:rsid w:val="009F031D"/>
    <w:rsid w:val="00A00BF4"/>
    <w:rsid w:val="00A140E6"/>
    <w:rsid w:val="00A35250"/>
    <w:rsid w:val="00A50484"/>
    <w:rsid w:val="00A77D2E"/>
    <w:rsid w:val="00A94BE2"/>
    <w:rsid w:val="00AC3E96"/>
    <w:rsid w:val="00AE2ED6"/>
    <w:rsid w:val="00B05F34"/>
    <w:rsid w:val="00B412D7"/>
    <w:rsid w:val="00B4291F"/>
    <w:rsid w:val="00B52850"/>
    <w:rsid w:val="00B74582"/>
    <w:rsid w:val="00B82A4D"/>
    <w:rsid w:val="00B9201A"/>
    <w:rsid w:val="00B922CF"/>
    <w:rsid w:val="00BA0BE1"/>
    <w:rsid w:val="00BB357F"/>
    <w:rsid w:val="00BB4BE4"/>
    <w:rsid w:val="00BC49C1"/>
    <w:rsid w:val="00BD574C"/>
    <w:rsid w:val="00BD6B00"/>
    <w:rsid w:val="00BE2E24"/>
    <w:rsid w:val="00BE5E02"/>
    <w:rsid w:val="00C31A60"/>
    <w:rsid w:val="00C36979"/>
    <w:rsid w:val="00C406E0"/>
    <w:rsid w:val="00C54719"/>
    <w:rsid w:val="00C84231"/>
    <w:rsid w:val="00CC04FF"/>
    <w:rsid w:val="00CC6D57"/>
    <w:rsid w:val="00CF2F4A"/>
    <w:rsid w:val="00CF6F34"/>
    <w:rsid w:val="00D0279F"/>
    <w:rsid w:val="00D23C33"/>
    <w:rsid w:val="00D448D1"/>
    <w:rsid w:val="00D5740A"/>
    <w:rsid w:val="00D80D07"/>
    <w:rsid w:val="00D829E6"/>
    <w:rsid w:val="00D84D9B"/>
    <w:rsid w:val="00DA5FAF"/>
    <w:rsid w:val="00DB20C1"/>
    <w:rsid w:val="00DB232A"/>
    <w:rsid w:val="00DB5D47"/>
    <w:rsid w:val="00DC2188"/>
    <w:rsid w:val="00DE246C"/>
    <w:rsid w:val="00E1197F"/>
    <w:rsid w:val="00E15A93"/>
    <w:rsid w:val="00E16F82"/>
    <w:rsid w:val="00E37B2A"/>
    <w:rsid w:val="00E413DF"/>
    <w:rsid w:val="00E4492C"/>
    <w:rsid w:val="00E52A97"/>
    <w:rsid w:val="00E63C50"/>
    <w:rsid w:val="00E706E1"/>
    <w:rsid w:val="00E74009"/>
    <w:rsid w:val="00E76D22"/>
    <w:rsid w:val="00E901CA"/>
    <w:rsid w:val="00ED0FE8"/>
    <w:rsid w:val="00EE6728"/>
    <w:rsid w:val="00F021DE"/>
    <w:rsid w:val="00F23AD2"/>
    <w:rsid w:val="00F346F5"/>
    <w:rsid w:val="00F57C6A"/>
    <w:rsid w:val="00F83660"/>
    <w:rsid w:val="00F962D9"/>
    <w:rsid w:val="00FA3BDD"/>
    <w:rsid w:val="00FB2C62"/>
    <w:rsid w:val="00FC71C2"/>
    <w:rsid w:val="00FD3862"/>
    <w:rsid w:val="00FD4968"/>
    <w:rsid w:val="00FD5B09"/>
    <w:rsid w:val="00FF7F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B2C6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D49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FB2C6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B7458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D414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C6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FB2C6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B2C6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B2C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C62"/>
    <w:rPr>
      <w:rFonts w:ascii="Tahoma" w:hAnsi="Tahoma" w:cs="Tahoma"/>
      <w:sz w:val="16"/>
      <w:szCs w:val="16"/>
    </w:rPr>
  </w:style>
  <w:style w:type="character" w:customStyle="1" w:styleId="docemphasis">
    <w:name w:val="docemphasis"/>
    <w:basedOn w:val="DefaultParagraphFont"/>
    <w:rsid w:val="00D448D1"/>
  </w:style>
  <w:style w:type="character" w:styleId="HTMLTypewriter">
    <w:name w:val="HTML Typewriter"/>
    <w:basedOn w:val="DefaultParagraphFont"/>
    <w:uiPriority w:val="99"/>
    <w:semiHidden/>
    <w:unhideWhenUsed/>
    <w:rsid w:val="006D12D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6D4147"/>
    <w:rPr>
      <w:rFonts w:asciiTheme="majorHAnsi" w:eastAsiaTheme="majorEastAsia" w:hAnsiTheme="majorHAnsi" w:cstheme="majorBidi"/>
      <w:color w:val="243F60" w:themeColor="accent1" w:themeShade="7F"/>
    </w:rPr>
  </w:style>
  <w:style w:type="paragraph" w:customStyle="1" w:styleId="doctext">
    <w:name w:val="doctext"/>
    <w:basedOn w:val="Normal"/>
    <w:rsid w:val="006D414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D4147"/>
    <w:rPr>
      <w:color w:val="0000FF"/>
      <w:u w:val="single"/>
    </w:rPr>
  </w:style>
  <w:style w:type="character" w:customStyle="1" w:styleId="lightredcode">
    <w:name w:val="lightredcode"/>
    <w:basedOn w:val="DefaultParagraphFont"/>
    <w:rsid w:val="00F57C6A"/>
  </w:style>
  <w:style w:type="character" w:customStyle="1" w:styleId="Heading4Char">
    <w:name w:val="Heading 4 Char"/>
    <w:basedOn w:val="DefaultParagraphFont"/>
    <w:link w:val="Heading4"/>
    <w:uiPriority w:val="9"/>
    <w:rsid w:val="00B74582"/>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B74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4582"/>
    <w:rPr>
      <w:rFonts w:ascii="Courier New" w:eastAsia="Times New Roman" w:hAnsi="Courier New" w:cs="Courier New"/>
      <w:sz w:val="20"/>
      <w:szCs w:val="20"/>
    </w:rPr>
  </w:style>
  <w:style w:type="character" w:customStyle="1" w:styleId="bluecode">
    <w:name w:val="bluecode"/>
    <w:basedOn w:val="DefaultParagraphFont"/>
    <w:rsid w:val="00B74582"/>
  </w:style>
  <w:style w:type="character" w:customStyle="1" w:styleId="highlight">
    <w:name w:val="highlight"/>
    <w:basedOn w:val="DefaultParagraphFont"/>
    <w:rsid w:val="00B74582"/>
  </w:style>
  <w:style w:type="character" w:customStyle="1" w:styleId="docemphstrong">
    <w:name w:val="docemphstrong"/>
    <w:basedOn w:val="DefaultParagraphFont"/>
    <w:rsid w:val="00BB357F"/>
  </w:style>
  <w:style w:type="paragraph" w:customStyle="1" w:styleId="doclist">
    <w:name w:val="doclist"/>
    <w:basedOn w:val="Normal"/>
    <w:rsid w:val="00F836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uecode0">
    <w:name w:val="“bluecode”"/>
    <w:basedOn w:val="DefaultParagraphFont"/>
    <w:rsid w:val="00D80D07"/>
  </w:style>
  <w:style w:type="paragraph" w:styleId="ListParagraph">
    <w:name w:val="List Paragraph"/>
    <w:basedOn w:val="Normal"/>
    <w:uiPriority w:val="34"/>
    <w:qFormat/>
    <w:rsid w:val="00FD5B09"/>
    <w:pPr>
      <w:ind w:left="720"/>
      <w:contextualSpacing/>
    </w:pPr>
  </w:style>
  <w:style w:type="character" w:customStyle="1" w:styleId="Heading2Char">
    <w:name w:val="Heading 2 Char"/>
    <w:basedOn w:val="DefaultParagraphFont"/>
    <w:link w:val="Heading2"/>
    <w:uiPriority w:val="9"/>
    <w:rsid w:val="00FD4968"/>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B2C6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D49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FB2C6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B7458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D414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C6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FB2C6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B2C6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B2C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C62"/>
    <w:rPr>
      <w:rFonts w:ascii="Tahoma" w:hAnsi="Tahoma" w:cs="Tahoma"/>
      <w:sz w:val="16"/>
      <w:szCs w:val="16"/>
    </w:rPr>
  </w:style>
  <w:style w:type="character" w:customStyle="1" w:styleId="docemphasis">
    <w:name w:val="docemphasis"/>
    <w:basedOn w:val="DefaultParagraphFont"/>
    <w:rsid w:val="00D448D1"/>
  </w:style>
  <w:style w:type="character" w:styleId="HTMLTypewriter">
    <w:name w:val="HTML Typewriter"/>
    <w:basedOn w:val="DefaultParagraphFont"/>
    <w:uiPriority w:val="99"/>
    <w:semiHidden/>
    <w:unhideWhenUsed/>
    <w:rsid w:val="006D12D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6D4147"/>
    <w:rPr>
      <w:rFonts w:asciiTheme="majorHAnsi" w:eastAsiaTheme="majorEastAsia" w:hAnsiTheme="majorHAnsi" w:cstheme="majorBidi"/>
      <w:color w:val="243F60" w:themeColor="accent1" w:themeShade="7F"/>
    </w:rPr>
  </w:style>
  <w:style w:type="paragraph" w:customStyle="1" w:styleId="doctext">
    <w:name w:val="doctext"/>
    <w:basedOn w:val="Normal"/>
    <w:rsid w:val="006D414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D4147"/>
    <w:rPr>
      <w:color w:val="0000FF"/>
      <w:u w:val="single"/>
    </w:rPr>
  </w:style>
  <w:style w:type="character" w:customStyle="1" w:styleId="lightredcode">
    <w:name w:val="lightredcode"/>
    <w:basedOn w:val="DefaultParagraphFont"/>
    <w:rsid w:val="00F57C6A"/>
  </w:style>
  <w:style w:type="character" w:customStyle="1" w:styleId="Heading4Char">
    <w:name w:val="Heading 4 Char"/>
    <w:basedOn w:val="DefaultParagraphFont"/>
    <w:link w:val="Heading4"/>
    <w:uiPriority w:val="9"/>
    <w:rsid w:val="00B74582"/>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B74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4582"/>
    <w:rPr>
      <w:rFonts w:ascii="Courier New" w:eastAsia="Times New Roman" w:hAnsi="Courier New" w:cs="Courier New"/>
      <w:sz w:val="20"/>
      <w:szCs w:val="20"/>
    </w:rPr>
  </w:style>
  <w:style w:type="character" w:customStyle="1" w:styleId="bluecode">
    <w:name w:val="bluecode"/>
    <w:basedOn w:val="DefaultParagraphFont"/>
    <w:rsid w:val="00B74582"/>
  </w:style>
  <w:style w:type="character" w:customStyle="1" w:styleId="highlight">
    <w:name w:val="highlight"/>
    <w:basedOn w:val="DefaultParagraphFont"/>
    <w:rsid w:val="00B74582"/>
  </w:style>
  <w:style w:type="character" w:customStyle="1" w:styleId="docemphstrong">
    <w:name w:val="docemphstrong"/>
    <w:basedOn w:val="DefaultParagraphFont"/>
    <w:rsid w:val="00BB357F"/>
  </w:style>
  <w:style w:type="paragraph" w:customStyle="1" w:styleId="doclist">
    <w:name w:val="doclist"/>
    <w:basedOn w:val="Normal"/>
    <w:rsid w:val="00F836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uecode0">
    <w:name w:val="“bluecode”"/>
    <w:basedOn w:val="DefaultParagraphFont"/>
    <w:rsid w:val="00D80D07"/>
  </w:style>
  <w:style w:type="paragraph" w:styleId="ListParagraph">
    <w:name w:val="List Paragraph"/>
    <w:basedOn w:val="Normal"/>
    <w:uiPriority w:val="34"/>
    <w:qFormat/>
    <w:rsid w:val="00FD5B09"/>
    <w:pPr>
      <w:ind w:left="720"/>
      <w:contextualSpacing/>
    </w:pPr>
  </w:style>
  <w:style w:type="character" w:customStyle="1" w:styleId="Heading2Char">
    <w:name w:val="Heading 2 Char"/>
    <w:basedOn w:val="DefaultParagraphFont"/>
    <w:link w:val="Heading2"/>
    <w:uiPriority w:val="9"/>
    <w:rsid w:val="00FD4968"/>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8015">
      <w:bodyDiv w:val="1"/>
      <w:marLeft w:val="0"/>
      <w:marRight w:val="0"/>
      <w:marTop w:val="0"/>
      <w:marBottom w:val="0"/>
      <w:divBdr>
        <w:top w:val="none" w:sz="0" w:space="0" w:color="auto"/>
        <w:left w:val="none" w:sz="0" w:space="0" w:color="auto"/>
        <w:bottom w:val="none" w:sz="0" w:space="0" w:color="auto"/>
        <w:right w:val="none" w:sz="0" w:space="0" w:color="auto"/>
      </w:divBdr>
      <w:divsChild>
        <w:div w:id="1900937515">
          <w:marLeft w:val="0"/>
          <w:marRight w:val="0"/>
          <w:marTop w:val="0"/>
          <w:marBottom w:val="0"/>
          <w:divBdr>
            <w:top w:val="none" w:sz="0" w:space="0" w:color="auto"/>
            <w:left w:val="none" w:sz="0" w:space="0" w:color="auto"/>
            <w:bottom w:val="none" w:sz="0" w:space="0" w:color="auto"/>
            <w:right w:val="none" w:sz="0" w:space="0" w:color="auto"/>
          </w:divBdr>
          <w:divsChild>
            <w:div w:id="757290250">
              <w:marLeft w:val="0"/>
              <w:marRight w:val="0"/>
              <w:marTop w:val="0"/>
              <w:marBottom w:val="0"/>
              <w:divBdr>
                <w:top w:val="none" w:sz="0" w:space="0" w:color="auto"/>
                <w:left w:val="none" w:sz="0" w:space="0" w:color="auto"/>
                <w:bottom w:val="none" w:sz="0" w:space="0" w:color="auto"/>
                <w:right w:val="none" w:sz="0" w:space="0" w:color="auto"/>
              </w:divBdr>
            </w:div>
            <w:div w:id="1943756062">
              <w:marLeft w:val="0"/>
              <w:marRight w:val="0"/>
              <w:marTop w:val="0"/>
              <w:marBottom w:val="0"/>
              <w:divBdr>
                <w:top w:val="none" w:sz="0" w:space="0" w:color="auto"/>
                <w:left w:val="none" w:sz="0" w:space="0" w:color="auto"/>
                <w:bottom w:val="none" w:sz="0" w:space="0" w:color="auto"/>
                <w:right w:val="none" w:sz="0" w:space="0" w:color="auto"/>
              </w:divBdr>
            </w:div>
            <w:div w:id="2069303350">
              <w:marLeft w:val="0"/>
              <w:marRight w:val="0"/>
              <w:marTop w:val="0"/>
              <w:marBottom w:val="0"/>
              <w:divBdr>
                <w:top w:val="none" w:sz="0" w:space="0" w:color="auto"/>
                <w:left w:val="none" w:sz="0" w:space="0" w:color="auto"/>
                <w:bottom w:val="none" w:sz="0" w:space="0" w:color="auto"/>
                <w:right w:val="none" w:sz="0" w:space="0" w:color="auto"/>
              </w:divBdr>
            </w:div>
            <w:div w:id="66806863">
              <w:marLeft w:val="0"/>
              <w:marRight w:val="0"/>
              <w:marTop w:val="0"/>
              <w:marBottom w:val="0"/>
              <w:divBdr>
                <w:top w:val="none" w:sz="0" w:space="0" w:color="auto"/>
                <w:left w:val="none" w:sz="0" w:space="0" w:color="auto"/>
                <w:bottom w:val="none" w:sz="0" w:space="0" w:color="auto"/>
                <w:right w:val="none" w:sz="0" w:space="0" w:color="auto"/>
              </w:divBdr>
            </w:div>
            <w:div w:id="1318345736">
              <w:marLeft w:val="0"/>
              <w:marRight w:val="0"/>
              <w:marTop w:val="0"/>
              <w:marBottom w:val="0"/>
              <w:divBdr>
                <w:top w:val="none" w:sz="0" w:space="0" w:color="auto"/>
                <w:left w:val="none" w:sz="0" w:space="0" w:color="auto"/>
                <w:bottom w:val="none" w:sz="0" w:space="0" w:color="auto"/>
                <w:right w:val="none" w:sz="0" w:space="0" w:color="auto"/>
              </w:divBdr>
            </w:div>
            <w:div w:id="12035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6793">
      <w:bodyDiv w:val="1"/>
      <w:marLeft w:val="0"/>
      <w:marRight w:val="0"/>
      <w:marTop w:val="0"/>
      <w:marBottom w:val="0"/>
      <w:divBdr>
        <w:top w:val="none" w:sz="0" w:space="0" w:color="auto"/>
        <w:left w:val="none" w:sz="0" w:space="0" w:color="auto"/>
        <w:bottom w:val="none" w:sz="0" w:space="0" w:color="auto"/>
        <w:right w:val="none" w:sz="0" w:space="0" w:color="auto"/>
      </w:divBdr>
      <w:divsChild>
        <w:div w:id="1699115137">
          <w:marLeft w:val="0"/>
          <w:marRight w:val="0"/>
          <w:marTop w:val="0"/>
          <w:marBottom w:val="0"/>
          <w:divBdr>
            <w:top w:val="none" w:sz="0" w:space="0" w:color="auto"/>
            <w:left w:val="none" w:sz="0" w:space="0" w:color="auto"/>
            <w:bottom w:val="none" w:sz="0" w:space="0" w:color="auto"/>
            <w:right w:val="none" w:sz="0" w:space="0" w:color="auto"/>
          </w:divBdr>
          <w:divsChild>
            <w:div w:id="1073505229">
              <w:marLeft w:val="0"/>
              <w:marRight w:val="0"/>
              <w:marTop w:val="0"/>
              <w:marBottom w:val="0"/>
              <w:divBdr>
                <w:top w:val="none" w:sz="0" w:space="0" w:color="auto"/>
                <w:left w:val="none" w:sz="0" w:space="0" w:color="auto"/>
                <w:bottom w:val="none" w:sz="0" w:space="0" w:color="auto"/>
                <w:right w:val="none" w:sz="0" w:space="0" w:color="auto"/>
              </w:divBdr>
            </w:div>
            <w:div w:id="2069301191">
              <w:marLeft w:val="0"/>
              <w:marRight w:val="0"/>
              <w:marTop w:val="0"/>
              <w:marBottom w:val="0"/>
              <w:divBdr>
                <w:top w:val="none" w:sz="0" w:space="0" w:color="auto"/>
                <w:left w:val="none" w:sz="0" w:space="0" w:color="auto"/>
                <w:bottom w:val="none" w:sz="0" w:space="0" w:color="auto"/>
                <w:right w:val="none" w:sz="0" w:space="0" w:color="auto"/>
              </w:divBdr>
            </w:div>
            <w:div w:id="716706221">
              <w:marLeft w:val="0"/>
              <w:marRight w:val="0"/>
              <w:marTop w:val="0"/>
              <w:marBottom w:val="0"/>
              <w:divBdr>
                <w:top w:val="none" w:sz="0" w:space="0" w:color="auto"/>
                <w:left w:val="none" w:sz="0" w:space="0" w:color="auto"/>
                <w:bottom w:val="none" w:sz="0" w:space="0" w:color="auto"/>
                <w:right w:val="none" w:sz="0" w:space="0" w:color="auto"/>
              </w:divBdr>
            </w:div>
            <w:div w:id="906839255">
              <w:marLeft w:val="0"/>
              <w:marRight w:val="0"/>
              <w:marTop w:val="0"/>
              <w:marBottom w:val="0"/>
              <w:divBdr>
                <w:top w:val="none" w:sz="0" w:space="0" w:color="auto"/>
                <w:left w:val="none" w:sz="0" w:space="0" w:color="auto"/>
                <w:bottom w:val="none" w:sz="0" w:space="0" w:color="auto"/>
                <w:right w:val="none" w:sz="0" w:space="0" w:color="auto"/>
              </w:divBdr>
            </w:div>
            <w:div w:id="207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297">
      <w:bodyDiv w:val="1"/>
      <w:marLeft w:val="0"/>
      <w:marRight w:val="0"/>
      <w:marTop w:val="0"/>
      <w:marBottom w:val="0"/>
      <w:divBdr>
        <w:top w:val="none" w:sz="0" w:space="0" w:color="auto"/>
        <w:left w:val="none" w:sz="0" w:space="0" w:color="auto"/>
        <w:bottom w:val="none" w:sz="0" w:space="0" w:color="auto"/>
        <w:right w:val="none" w:sz="0" w:space="0" w:color="auto"/>
      </w:divBdr>
      <w:divsChild>
        <w:div w:id="2023045177">
          <w:marLeft w:val="0"/>
          <w:marRight w:val="0"/>
          <w:marTop w:val="0"/>
          <w:marBottom w:val="0"/>
          <w:divBdr>
            <w:top w:val="none" w:sz="0" w:space="0" w:color="auto"/>
            <w:left w:val="none" w:sz="0" w:space="0" w:color="auto"/>
            <w:bottom w:val="none" w:sz="0" w:space="0" w:color="auto"/>
            <w:right w:val="none" w:sz="0" w:space="0" w:color="auto"/>
          </w:divBdr>
          <w:divsChild>
            <w:div w:id="5516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7048">
      <w:bodyDiv w:val="1"/>
      <w:marLeft w:val="0"/>
      <w:marRight w:val="0"/>
      <w:marTop w:val="0"/>
      <w:marBottom w:val="0"/>
      <w:divBdr>
        <w:top w:val="none" w:sz="0" w:space="0" w:color="auto"/>
        <w:left w:val="none" w:sz="0" w:space="0" w:color="auto"/>
        <w:bottom w:val="none" w:sz="0" w:space="0" w:color="auto"/>
        <w:right w:val="none" w:sz="0" w:space="0" w:color="auto"/>
      </w:divBdr>
      <w:divsChild>
        <w:div w:id="1483963121">
          <w:marLeft w:val="0"/>
          <w:marRight w:val="0"/>
          <w:marTop w:val="0"/>
          <w:marBottom w:val="0"/>
          <w:divBdr>
            <w:top w:val="none" w:sz="0" w:space="0" w:color="auto"/>
            <w:left w:val="none" w:sz="0" w:space="0" w:color="auto"/>
            <w:bottom w:val="none" w:sz="0" w:space="0" w:color="auto"/>
            <w:right w:val="none" w:sz="0" w:space="0" w:color="auto"/>
          </w:divBdr>
          <w:divsChild>
            <w:div w:id="2087068832">
              <w:marLeft w:val="0"/>
              <w:marRight w:val="0"/>
              <w:marTop w:val="0"/>
              <w:marBottom w:val="0"/>
              <w:divBdr>
                <w:top w:val="none" w:sz="0" w:space="0" w:color="auto"/>
                <w:left w:val="none" w:sz="0" w:space="0" w:color="auto"/>
                <w:bottom w:val="none" w:sz="0" w:space="0" w:color="auto"/>
                <w:right w:val="none" w:sz="0" w:space="0" w:color="auto"/>
              </w:divBdr>
            </w:div>
            <w:div w:id="503934159">
              <w:marLeft w:val="0"/>
              <w:marRight w:val="0"/>
              <w:marTop w:val="0"/>
              <w:marBottom w:val="0"/>
              <w:divBdr>
                <w:top w:val="none" w:sz="0" w:space="0" w:color="auto"/>
                <w:left w:val="none" w:sz="0" w:space="0" w:color="auto"/>
                <w:bottom w:val="none" w:sz="0" w:space="0" w:color="auto"/>
                <w:right w:val="none" w:sz="0" w:space="0" w:color="auto"/>
              </w:divBdr>
            </w:div>
            <w:div w:id="2075154315">
              <w:marLeft w:val="0"/>
              <w:marRight w:val="0"/>
              <w:marTop w:val="0"/>
              <w:marBottom w:val="0"/>
              <w:divBdr>
                <w:top w:val="none" w:sz="0" w:space="0" w:color="auto"/>
                <w:left w:val="none" w:sz="0" w:space="0" w:color="auto"/>
                <w:bottom w:val="none" w:sz="0" w:space="0" w:color="auto"/>
                <w:right w:val="none" w:sz="0" w:space="0" w:color="auto"/>
              </w:divBdr>
            </w:div>
            <w:div w:id="179053114">
              <w:marLeft w:val="0"/>
              <w:marRight w:val="0"/>
              <w:marTop w:val="0"/>
              <w:marBottom w:val="0"/>
              <w:divBdr>
                <w:top w:val="none" w:sz="0" w:space="0" w:color="auto"/>
                <w:left w:val="none" w:sz="0" w:space="0" w:color="auto"/>
                <w:bottom w:val="none" w:sz="0" w:space="0" w:color="auto"/>
                <w:right w:val="none" w:sz="0" w:space="0" w:color="auto"/>
              </w:divBdr>
            </w:div>
            <w:div w:id="800537978">
              <w:marLeft w:val="0"/>
              <w:marRight w:val="0"/>
              <w:marTop w:val="0"/>
              <w:marBottom w:val="0"/>
              <w:divBdr>
                <w:top w:val="none" w:sz="0" w:space="0" w:color="auto"/>
                <w:left w:val="none" w:sz="0" w:space="0" w:color="auto"/>
                <w:bottom w:val="none" w:sz="0" w:space="0" w:color="auto"/>
                <w:right w:val="none" w:sz="0" w:space="0" w:color="auto"/>
              </w:divBdr>
            </w:div>
            <w:div w:id="205067410">
              <w:marLeft w:val="0"/>
              <w:marRight w:val="0"/>
              <w:marTop w:val="0"/>
              <w:marBottom w:val="0"/>
              <w:divBdr>
                <w:top w:val="none" w:sz="0" w:space="0" w:color="auto"/>
                <w:left w:val="none" w:sz="0" w:space="0" w:color="auto"/>
                <w:bottom w:val="none" w:sz="0" w:space="0" w:color="auto"/>
                <w:right w:val="none" w:sz="0" w:space="0" w:color="auto"/>
              </w:divBdr>
            </w:div>
            <w:div w:id="1142313294">
              <w:marLeft w:val="0"/>
              <w:marRight w:val="0"/>
              <w:marTop w:val="0"/>
              <w:marBottom w:val="0"/>
              <w:divBdr>
                <w:top w:val="none" w:sz="0" w:space="0" w:color="auto"/>
                <w:left w:val="none" w:sz="0" w:space="0" w:color="auto"/>
                <w:bottom w:val="none" w:sz="0" w:space="0" w:color="auto"/>
                <w:right w:val="none" w:sz="0" w:space="0" w:color="auto"/>
              </w:divBdr>
            </w:div>
            <w:div w:id="1752700004">
              <w:marLeft w:val="0"/>
              <w:marRight w:val="0"/>
              <w:marTop w:val="0"/>
              <w:marBottom w:val="0"/>
              <w:divBdr>
                <w:top w:val="none" w:sz="0" w:space="0" w:color="auto"/>
                <w:left w:val="none" w:sz="0" w:space="0" w:color="auto"/>
                <w:bottom w:val="none" w:sz="0" w:space="0" w:color="auto"/>
                <w:right w:val="none" w:sz="0" w:space="0" w:color="auto"/>
              </w:divBdr>
              <w:divsChild>
                <w:div w:id="1235895473">
                  <w:marLeft w:val="0"/>
                  <w:marRight w:val="0"/>
                  <w:marTop w:val="0"/>
                  <w:marBottom w:val="0"/>
                  <w:divBdr>
                    <w:top w:val="none" w:sz="0" w:space="0" w:color="auto"/>
                    <w:left w:val="none" w:sz="0" w:space="0" w:color="auto"/>
                    <w:bottom w:val="none" w:sz="0" w:space="0" w:color="auto"/>
                    <w:right w:val="none" w:sz="0" w:space="0" w:color="auto"/>
                  </w:divBdr>
                  <w:divsChild>
                    <w:div w:id="932053763">
                      <w:marLeft w:val="0"/>
                      <w:marRight w:val="0"/>
                      <w:marTop w:val="0"/>
                      <w:marBottom w:val="0"/>
                      <w:divBdr>
                        <w:top w:val="none" w:sz="0" w:space="0" w:color="auto"/>
                        <w:left w:val="none" w:sz="0" w:space="0" w:color="auto"/>
                        <w:bottom w:val="none" w:sz="0" w:space="0" w:color="auto"/>
                        <w:right w:val="none" w:sz="0" w:space="0" w:color="auto"/>
                      </w:divBdr>
                    </w:div>
                    <w:div w:id="506211169">
                      <w:marLeft w:val="0"/>
                      <w:marRight w:val="0"/>
                      <w:marTop w:val="0"/>
                      <w:marBottom w:val="0"/>
                      <w:divBdr>
                        <w:top w:val="none" w:sz="0" w:space="0" w:color="auto"/>
                        <w:left w:val="none" w:sz="0" w:space="0" w:color="auto"/>
                        <w:bottom w:val="none" w:sz="0" w:space="0" w:color="auto"/>
                        <w:right w:val="none" w:sz="0" w:space="0" w:color="auto"/>
                      </w:divBdr>
                    </w:div>
                    <w:div w:id="1105228872">
                      <w:marLeft w:val="0"/>
                      <w:marRight w:val="0"/>
                      <w:marTop w:val="0"/>
                      <w:marBottom w:val="0"/>
                      <w:divBdr>
                        <w:top w:val="none" w:sz="0" w:space="0" w:color="auto"/>
                        <w:left w:val="none" w:sz="0" w:space="0" w:color="auto"/>
                        <w:bottom w:val="none" w:sz="0" w:space="0" w:color="auto"/>
                        <w:right w:val="none" w:sz="0" w:space="0" w:color="auto"/>
                      </w:divBdr>
                    </w:div>
                    <w:div w:id="714352209">
                      <w:marLeft w:val="0"/>
                      <w:marRight w:val="0"/>
                      <w:marTop w:val="0"/>
                      <w:marBottom w:val="0"/>
                      <w:divBdr>
                        <w:top w:val="none" w:sz="0" w:space="0" w:color="auto"/>
                        <w:left w:val="none" w:sz="0" w:space="0" w:color="auto"/>
                        <w:bottom w:val="none" w:sz="0" w:space="0" w:color="auto"/>
                        <w:right w:val="none" w:sz="0" w:space="0" w:color="auto"/>
                      </w:divBdr>
                    </w:div>
                    <w:div w:id="1921215152">
                      <w:marLeft w:val="0"/>
                      <w:marRight w:val="0"/>
                      <w:marTop w:val="0"/>
                      <w:marBottom w:val="0"/>
                      <w:divBdr>
                        <w:top w:val="none" w:sz="0" w:space="0" w:color="auto"/>
                        <w:left w:val="none" w:sz="0" w:space="0" w:color="auto"/>
                        <w:bottom w:val="none" w:sz="0" w:space="0" w:color="auto"/>
                        <w:right w:val="none" w:sz="0" w:space="0" w:color="auto"/>
                      </w:divBdr>
                    </w:div>
                    <w:div w:id="2011448361">
                      <w:marLeft w:val="0"/>
                      <w:marRight w:val="0"/>
                      <w:marTop w:val="0"/>
                      <w:marBottom w:val="0"/>
                      <w:divBdr>
                        <w:top w:val="none" w:sz="0" w:space="0" w:color="auto"/>
                        <w:left w:val="none" w:sz="0" w:space="0" w:color="auto"/>
                        <w:bottom w:val="none" w:sz="0" w:space="0" w:color="auto"/>
                        <w:right w:val="none" w:sz="0" w:space="0" w:color="auto"/>
                      </w:divBdr>
                    </w:div>
                    <w:div w:id="2112314207">
                      <w:marLeft w:val="0"/>
                      <w:marRight w:val="0"/>
                      <w:marTop w:val="0"/>
                      <w:marBottom w:val="0"/>
                      <w:divBdr>
                        <w:top w:val="none" w:sz="0" w:space="0" w:color="auto"/>
                        <w:left w:val="none" w:sz="0" w:space="0" w:color="auto"/>
                        <w:bottom w:val="none" w:sz="0" w:space="0" w:color="auto"/>
                        <w:right w:val="none" w:sz="0" w:space="0" w:color="auto"/>
                      </w:divBdr>
                    </w:div>
                    <w:div w:id="20219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40604">
      <w:bodyDiv w:val="1"/>
      <w:marLeft w:val="0"/>
      <w:marRight w:val="0"/>
      <w:marTop w:val="0"/>
      <w:marBottom w:val="0"/>
      <w:divBdr>
        <w:top w:val="none" w:sz="0" w:space="0" w:color="auto"/>
        <w:left w:val="none" w:sz="0" w:space="0" w:color="auto"/>
        <w:bottom w:val="none" w:sz="0" w:space="0" w:color="auto"/>
        <w:right w:val="none" w:sz="0" w:space="0" w:color="auto"/>
      </w:divBdr>
      <w:divsChild>
        <w:div w:id="1969430013">
          <w:marLeft w:val="0"/>
          <w:marRight w:val="0"/>
          <w:marTop w:val="0"/>
          <w:marBottom w:val="0"/>
          <w:divBdr>
            <w:top w:val="none" w:sz="0" w:space="0" w:color="auto"/>
            <w:left w:val="none" w:sz="0" w:space="0" w:color="auto"/>
            <w:bottom w:val="none" w:sz="0" w:space="0" w:color="auto"/>
            <w:right w:val="none" w:sz="0" w:space="0" w:color="auto"/>
          </w:divBdr>
          <w:divsChild>
            <w:div w:id="1665469318">
              <w:marLeft w:val="0"/>
              <w:marRight w:val="0"/>
              <w:marTop w:val="0"/>
              <w:marBottom w:val="0"/>
              <w:divBdr>
                <w:top w:val="none" w:sz="0" w:space="0" w:color="auto"/>
                <w:left w:val="none" w:sz="0" w:space="0" w:color="auto"/>
                <w:bottom w:val="none" w:sz="0" w:space="0" w:color="auto"/>
                <w:right w:val="none" w:sz="0" w:space="0" w:color="auto"/>
              </w:divBdr>
            </w:div>
            <w:div w:id="70518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7192">
      <w:bodyDiv w:val="1"/>
      <w:marLeft w:val="0"/>
      <w:marRight w:val="0"/>
      <w:marTop w:val="0"/>
      <w:marBottom w:val="0"/>
      <w:divBdr>
        <w:top w:val="none" w:sz="0" w:space="0" w:color="auto"/>
        <w:left w:val="none" w:sz="0" w:space="0" w:color="auto"/>
        <w:bottom w:val="none" w:sz="0" w:space="0" w:color="auto"/>
        <w:right w:val="none" w:sz="0" w:space="0" w:color="auto"/>
      </w:divBdr>
      <w:divsChild>
        <w:div w:id="303586856">
          <w:marLeft w:val="0"/>
          <w:marRight w:val="0"/>
          <w:marTop w:val="0"/>
          <w:marBottom w:val="0"/>
          <w:divBdr>
            <w:top w:val="none" w:sz="0" w:space="0" w:color="auto"/>
            <w:left w:val="none" w:sz="0" w:space="0" w:color="auto"/>
            <w:bottom w:val="none" w:sz="0" w:space="0" w:color="auto"/>
            <w:right w:val="none" w:sz="0" w:space="0" w:color="auto"/>
          </w:divBdr>
          <w:divsChild>
            <w:div w:id="917249509">
              <w:marLeft w:val="0"/>
              <w:marRight w:val="0"/>
              <w:marTop w:val="0"/>
              <w:marBottom w:val="0"/>
              <w:divBdr>
                <w:top w:val="none" w:sz="0" w:space="0" w:color="auto"/>
                <w:left w:val="none" w:sz="0" w:space="0" w:color="auto"/>
                <w:bottom w:val="none" w:sz="0" w:space="0" w:color="auto"/>
                <w:right w:val="none" w:sz="0" w:space="0" w:color="auto"/>
              </w:divBdr>
            </w:div>
            <w:div w:id="1844272833">
              <w:marLeft w:val="0"/>
              <w:marRight w:val="0"/>
              <w:marTop w:val="0"/>
              <w:marBottom w:val="0"/>
              <w:divBdr>
                <w:top w:val="none" w:sz="0" w:space="0" w:color="auto"/>
                <w:left w:val="none" w:sz="0" w:space="0" w:color="auto"/>
                <w:bottom w:val="none" w:sz="0" w:space="0" w:color="auto"/>
                <w:right w:val="none" w:sz="0" w:space="0" w:color="auto"/>
              </w:divBdr>
            </w:div>
            <w:div w:id="622662436">
              <w:marLeft w:val="0"/>
              <w:marRight w:val="0"/>
              <w:marTop w:val="0"/>
              <w:marBottom w:val="0"/>
              <w:divBdr>
                <w:top w:val="none" w:sz="0" w:space="0" w:color="auto"/>
                <w:left w:val="none" w:sz="0" w:space="0" w:color="auto"/>
                <w:bottom w:val="none" w:sz="0" w:space="0" w:color="auto"/>
                <w:right w:val="none" w:sz="0" w:space="0" w:color="auto"/>
              </w:divBdr>
            </w:div>
            <w:div w:id="1437139885">
              <w:marLeft w:val="0"/>
              <w:marRight w:val="0"/>
              <w:marTop w:val="0"/>
              <w:marBottom w:val="0"/>
              <w:divBdr>
                <w:top w:val="none" w:sz="0" w:space="0" w:color="auto"/>
                <w:left w:val="none" w:sz="0" w:space="0" w:color="auto"/>
                <w:bottom w:val="none" w:sz="0" w:space="0" w:color="auto"/>
                <w:right w:val="none" w:sz="0" w:space="0" w:color="auto"/>
              </w:divBdr>
            </w:div>
            <w:div w:id="141313062">
              <w:marLeft w:val="0"/>
              <w:marRight w:val="0"/>
              <w:marTop w:val="0"/>
              <w:marBottom w:val="0"/>
              <w:divBdr>
                <w:top w:val="none" w:sz="0" w:space="0" w:color="auto"/>
                <w:left w:val="none" w:sz="0" w:space="0" w:color="auto"/>
                <w:bottom w:val="none" w:sz="0" w:space="0" w:color="auto"/>
                <w:right w:val="none" w:sz="0" w:space="0" w:color="auto"/>
              </w:divBdr>
            </w:div>
            <w:div w:id="746265109">
              <w:marLeft w:val="0"/>
              <w:marRight w:val="0"/>
              <w:marTop w:val="0"/>
              <w:marBottom w:val="0"/>
              <w:divBdr>
                <w:top w:val="none" w:sz="0" w:space="0" w:color="auto"/>
                <w:left w:val="none" w:sz="0" w:space="0" w:color="auto"/>
                <w:bottom w:val="none" w:sz="0" w:space="0" w:color="auto"/>
                <w:right w:val="none" w:sz="0" w:space="0" w:color="auto"/>
              </w:divBdr>
              <w:divsChild>
                <w:div w:id="29506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1958">
      <w:bodyDiv w:val="1"/>
      <w:marLeft w:val="0"/>
      <w:marRight w:val="0"/>
      <w:marTop w:val="0"/>
      <w:marBottom w:val="0"/>
      <w:divBdr>
        <w:top w:val="none" w:sz="0" w:space="0" w:color="auto"/>
        <w:left w:val="none" w:sz="0" w:space="0" w:color="auto"/>
        <w:bottom w:val="none" w:sz="0" w:space="0" w:color="auto"/>
        <w:right w:val="none" w:sz="0" w:space="0" w:color="auto"/>
      </w:divBdr>
      <w:divsChild>
        <w:div w:id="1086457928">
          <w:marLeft w:val="0"/>
          <w:marRight w:val="0"/>
          <w:marTop w:val="0"/>
          <w:marBottom w:val="0"/>
          <w:divBdr>
            <w:top w:val="none" w:sz="0" w:space="0" w:color="auto"/>
            <w:left w:val="none" w:sz="0" w:space="0" w:color="auto"/>
            <w:bottom w:val="none" w:sz="0" w:space="0" w:color="auto"/>
            <w:right w:val="none" w:sz="0" w:space="0" w:color="auto"/>
          </w:divBdr>
          <w:divsChild>
            <w:div w:id="23332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02231">
      <w:bodyDiv w:val="1"/>
      <w:marLeft w:val="0"/>
      <w:marRight w:val="0"/>
      <w:marTop w:val="0"/>
      <w:marBottom w:val="0"/>
      <w:divBdr>
        <w:top w:val="none" w:sz="0" w:space="0" w:color="auto"/>
        <w:left w:val="none" w:sz="0" w:space="0" w:color="auto"/>
        <w:bottom w:val="none" w:sz="0" w:space="0" w:color="auto"/>
        <w:right w:val="none" w:sz="0" w:space="0" w:color="auto"/>
      </w:divBdr>
      <w:divsChild>
        <w:div w:id="2118208518">
          <w:marLeft w:val="0"/>
          <w:marRight w:val="0"/>
          <w:marTop w:val="0"/>
          <w:marBottom w:val="0"/>
          <w:divBdr>
            <w:top w:val="none" w:sz="0" w:space="0" w:color="auto"/>
            <w:left w:val="none" w:sz="0" w:space="0" w:color="auto"/>
            <w:bottom w:val="none" w:sz="0" w:space="0" w:color="auto"/>
            <w:right w:val="none" w:sz="0" w:space="0" w:color="auto"/>
          </w:divBdr>
          <w:divsChild>
            <w:div w:id="536745605">
              <w:marLeft w:val="0"/>
              <w:marRight w:val="0"/>
              <w:marTop w:val="0"/>
              <w:marBottom w:val="0"/>
              <w:divBdr>
                <w:top w:val="none" w:sz="0" w:space="0" w:color="auto"/>
                <w:left w:val="none" w:sz="0" w:space="0" w:color="auto"/>
                <w:bottom w:val="none" w:sz="0" w:space="0" w:color="auto"/>
                <w:right w:val="none" w:sz="0" w:space="0" w:color="auto"/>
              </w:divBdr>
            </w:div>
            <w:div w:id="1749033335">
              <w:marLeft w:val="0"/>
              <w:marRight w:val="0"/>
              <w:marTop w:val="0"/>
              <w:marBottom w:val="0"/>
              <w:divBdr>
                <w:top w:val="none" w:sz="0" w:space="0" w:color="auto"/>
                <w:left w:val="none" w:sz="0" w:space="0" w:color="auto"/>
                <w:bottom w:val="none" w:sz="0" w:space="0" w:color="auto"/>
                <w:right w:val="none" w:sz="0" w:space="0" w:color="auto"/>
              </w:divBdr>
            </w:div>
            <w:div w:id="199714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93242">
      <w:bodyDiv w:val="1"/>
      <w:marLeft w:val="0"/>
      <w:marRight w:val="0"/>
      <w:marTop w:val="0"/>
      <w:marBottom w:val="0"/>
      <w:divBdr>
        <w:top w:val="none" w:sz="0" w:space="0" w:color="auto"/>
        <w:left w:val="none" w:sz="0" w:space="0" w:color="auto"/>
        <w:bottom w:val="none" w:sz="0" w:space="0" w:color="auto"/>
        <w:right w:val="none" w:sz="0" w:space="0" w:color="auto"/>
      </w:divBdr>
      <w:divsChild>
        <w:div w:id="1083918278">
          <w:marLeft w:val="0"/>
          <w:marRight w:val="0"/>
          <w:marTop w:val="0"/>
          <w:marBottom w:val="0"/>
          <w:divBdr>
            <w:top w:val="none" w:sz="0" w:space="0" w:color="auto"/>
            <w:left w:val="none" w:sz="0" w:space="0" w:color="auto"/>
            <w:bottom w:val="none" w:sz="0" w:space="0" w:color="auto"/>
            <w:right w:val="none" w:sz="0" w:space="0" w:color="auto"/>
          </w:divBdr>
          <w:divsChild>
            <w:div w:id="1824663414">
              <w:marLeft w:val="0"/>
              <w:marRight w:val="0"/>
              <w:marTop w:val="0"/>
              <w:marBottom w:val="0"/>
              <w:divBdr>
                <w:top w:val="none" w:sz="0" w:space="0" w:color="auto"/>
                <w:left w:val="none" w:sz="0" w:space="0" w:color="auto"/>
                <w:bottom w:val="none" w:sz="0" w:space="0" w:color="auto"/>
                <w:right w:val="none" w:sz="0" w:space="0" w:color="auto"/>
              </w:divBdr>
            </w:div>
            <w:div w:id="18586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18843">
      <w:bodyDiv w:val="1"/>
      <w:marLeft w:val="0"/>
      <w:marRight w:val="0"/>
      <w:marTop w:val="0"/>
      <w:marBottom w:val="0"/>
      <w:divBdr>
        <w:top w:val="none" w:sz="0" w:space="0" w:color="auto"/>
        <w:left w:val="none" w:sz="0" w:space="0" w:color="auto"/>
        <w:bottom w:val="none" w:sz="0" w:space="0" w:color="auto"/>
        <w:right w:val="none" w:sz="0" w:space="0" w:color="auto"/>
      </w:divBdr>
      <w:divsChild>
        <w:div w:id="1537766245">
          <w:marLeft w:val="0"/>
          <w:marRight w:val="0"/>
          <w:marTop w:val="0"/>
          <w:marBottom w:val="0"/>
          <w:divBdr>
            <w:top w:val="none" w:sz="0" w:space="0" w:color="auto"/>
            <w:left w:val="none" w:sz="0" w:space="0" w:color="auto"/>
            <w:bottom w:val="none" w:sz="0" w:space="0" w:color="auto"/>
            <w:right w:val="none" w:sz="0" w:space="0" w:color="auto"/>
          </w:divBdr>
          <w:divsChild>
            <w:div w:id="1190683890">
              <w:marLeft w:val="0"/>
              <w:marRight w:val="0"/>
              <w:marTop w:val="0"/>
              <w:marBottom w:val="0"/>
              <w:divBdr>
                <w:top w:val="none" w:sz="0" w:space="0" w:color="auto"/>
                <w:left w:val="none" w:sz="0" w:space="0" w:color="auto"/>
                <w:bottom w:val="none" w:sz="0" w:space="0" w:color="auto"/>
                <w:right w:val="none" w:sz="0" w:space="0" w:color="auto"/>
              </w:divBdr>
            </w:div>
            <w:div w:id="812792038">
              <w:marLeft w:val="0"/>
              <w:marRight w:val="0"/>
              <w:marTop w:val="0"/>
              <w:marBottom w:val="0"/>
              <w:divBdr>
                <w:top w:val="none" w:sz="0" w:space="0" w:color="auto"/>
                <w:left w:val="none" w:sz="0" w:space="0" w:color="auto"/>
                <w:bottom w:val="none" w:sz="0" w:space="0" w:color="auto"/>
                <w:right w:val="none" w:sz="0" w:space="0" w:color="auto"/>
              </w:divBdr>
            </w:div>
            <w:div w:id="1486429026">
              <w:marLeft w:val="0"/>
              <w:marRight w:val="0"/>
              <w:marTop w:val="0"/>
              <w:marBottom w:val="0"/>
              <w:divBdr>
                <w:top w:val="none" w:sz="0" w:space="0" w:color="auto"/>
                <w:left w:val="none" w:sz="0" w:space="0" w:color="auto"/>
                <w:bottom w:val="none" w:sz="0" w:space="0" w:color="auto"/>
                <w:right w:val="none" w:sz="0" w:space="0" w:color="auto"/>
              </w:divBdr>
            </w:div>
            <w:div w:id="268048959">
              <w:marLeft w:val="0"/>
              <w:marRight w:val="0"/>
              <w:marTop w:val="0"/>
              <w:marBottom w:val="0"/>
              <w:divBdr>
                <w:top w:val="none" w:sz="0" w:space="0" w:color="auto"/>
                <w:left w:val="none" w:sz="0" w:space="0" w:color="auto"/>
                <w:bottom w:val="none" w:sz="0" w:space="0" w:color="auto"/>
                <w:right w:val="none" w:sz="0" w:space="0" w:color="auto"/>
              </w:divBdr>
            </w:div>
            <w:div w:id="88698923">
              <w:marLeft w:val="0"/>
              <w:marRight w:val="0"/>
              <w:marTop w:val="0"/>
              <w:marBottom w:val="0"/>
              <w:divBdr>
                <w:top w:val="none" w:sz="0" w:space="0" w:color="auto"/>
                <w:left w:val="none" w:sz="0" w:space="0" w:color="auto"/>
                <w:bottom w:val="none" w:sz="0" w:space="0" w:color="auto"/>
                <w:right w:val="none" w:sz="0" w:space="0" w:color="auto"/>
              </w:divBdr>
            </w:div>
            <w:div w:id="1104107430">
              <w:marLeft w:val="0"/>
              <w:marRight w:val="0"/>
              <w:marTop w:val="0"/>
              <w:marBottom w:val="0"/>
              <w:divBdr>
                <w:top w:val="none" w:sz="0" w:space="0" w:color="auto"/>
                <w:left w:val="none" w:sz="0" w:space="0" w:color="auto"/>
                <w:bottom w:val="none" w:sz="0" w:space="0" w:color="auto"/>
                <w:right w:val="none" w:sz="0" w:space="0" w:color="auto"/>
              </w:divBdr>
            </w:div>
            <w:div w:id="691418108">
              <w:marLeft w:val="0"/>
              <w:marRight w:val="0"/>
              <w:marTop w:val="0"/>
              <w:marBottom w:val="0"/>
              <w:divBdr>
                <w:top w:val="none" w:sz="0" w:space="0" w:color="auto"/>
                <w:left w:val="none" w:sz="0" w:space="0" w:color="auto"/>
                <w:bottom w:val="none" w:sz="0" w:space="0" w:color="auto"/>
                <w:right w:val="none" w:sz="0" w:space="0" w:color="auto"/>
              </w:divBdr>
            </w:div>
            <w:div w:id="1076631371">
              <w:marLeft w:val="0"/>
              <w:marRight w:val="0"/>
              <w:marTop w:val="0"/>
              <w:marBottom w:val="0"/>
              <w:divBdr>
                <w:top w:val="none" w:sz="0" w:space="0" w:color="auto"/>
                <w:left w:val="none" w:sz="0" w:space="0" w:color="auto"/>
                <w:bottom w:val="none" w:sz="0" w:space="0" w:color="auto"/>
                <w:right w:val="none" w:sz="0" w:space="0" w:color="auto"/>
              </w:divBdr>
            </w:div>
            <w:div w:id="1100442947">
              <w:marLeft w:val="0"/>
              <w:marRight w:val="0"/>
              <w:marTop w:val="0"/>
              <w:marBottom w:val="0"/>
              <w:divBdr>
                <w:top w:val="none" w:sz="0" w:space="0" w:color="auto"/>
                <w:left w:val="none" w:sz="0" w:space="0" w:color="auto"/>
                <w:bottom w:val="none" w:sz="0" w:space="0" w:color="auto"/>
                <w:right w:val="none" w:sz="0" w:space="0" w:color="auto"/>
              </w:divBdr>
            </w:div>
            <w:div w:id="2301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6694">
      <w:bodyDiv w:val="1"/>
      <w:marLeft w:val="0"/>
      <w:marRight w:val="0"/>
      <w:marTop w:val="0"/>
      <w:marBottom w:val="0"/>
      <w:divBdr>
        <w:top w:val="none" w:sz="0" w:space="0" w:color="auto"/>
        <w:left w:val="none" w:sz="0" w:space="0" w:color="auto"/>
        <w:bottom w:val="none" w:sz="0" w:space="0" w:color="auto"/>
        <w:right w:val="none" w:sz="0" w:space="0" w:color="auto"/>
      </w:divBdr>
      <w:divsChild>
        <w:div w:id="653293339">
          <w:marLeft w:val="0"/>
          <w:marRight w:val="0"/>
          <w:marTop w:val="0"/>
          <w:marBottom w:val="0"/>
          <w:divBdr>
            <w:top w:val="none" w:sz="0" w:space="0" w:color="auto"/>
            <w:left w:val="none" w:sz="0" w:space="0" w:color="auto"/>
            <w:bottom w:val="none" w:sz="0" w:space="0" w:color="auto"/>
            <w:right w:val="none" w:sz="0" w:space="0" w:color="auto"/>
          </w:divBdr>
          <w:divsChild>
            <w:div w:id="2046060987">
              <w:marLeft w:val="0"/>
              <w:marRight w:val="0"/>
              <w:marTop w:val="0"/>
              <w:marBottom w:val="0"/>
              <w:divBdr>
                <w:top w:val="none" w:sz="0" w:space="0" w:color="auto"/>
                <w:left w:val="none" w:sz="0" w:space="0" w:color="auto"/>
                <w:bottom w:val="none" w:sz="0" w:space="0" w:color="auto"/>
                <w:right w:val="none" w:sz="0" w:space="0" w:color="auto"/>
              </w:divBdr>
            </w:div>
            <w:div w:id="1079788462">
              <w:marLeft w:val="0"/>
              <w:marRight w:val="0"/>
              <w:marTop w:val="0"/>
              <w:marBottom w:val="0"/>
              <w:divBdr>
                <w:top w:val="none" w:sz="0" w:space="0" w:color="auto"/>
                <w:left w:val="none" w:sz="0" w:space="0" w:color="auto"/>
                <w:bottom w:val="none" w:sz="0" w:space="0" w:color="auto"/>
                <w:right w:val="none" w:sz="0" w:space="0" w:color="auto"/>
              </w:divBdr>
            </w:div>
            <w:div w:id="11880421">
              <w:marLeft w:val="0"/>
              <w:marRight w:val="0"/>
              <w:marTop w:val="0"/>
              <w:marBottom w:val="0"/>
              <w:divBdr>
                <w:top w:val="none" w:sz="0" w:space="0" w:color="auto"/>
                <w:left w:val="none" w:sz="0" w:space="0" w:color="auto"/>
                <w:bottom w:val="none" w:sz="0" w:space="0" w:color="auto"/>
                <w:right w:val="none" w:sz="0" w:space="0" w:color="auto"/>
              </w:divBdr>
            </w:div>
            <w:div w:id="707680850">
              <w:marLeft w:val="0"/>
              <w:marRight w:val="0"/>
              <w:marTop w:val="0"/>
              <w:marBottom w:val="0"/>
              <w:divBdr>
                <w:top w:val="none" w:sz="0" w:space="0" w:color="auto"/>
                <w:left w:val="none" w:sz="0" w:space="0" w:color="auto"/>
                <w:bottom w:val="none" w:sz="0" w:space="0" w:color="auto"/>
                <w:right w:val="none" w:sz="0" w:space="0" w:color="auto"/>
              </w:divBdr>
            </w:div>
            <w:div w:id="48359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35483">
      <w:bodyDiv w:val="1"/>
      <w:marLeft w:val="0"/>
      <w:marRight w:val="0"/>
      <w:marTop w:val="0"/>
      <w:marBottom w:val="0"/>
      <w:divBdr>
        <w:top w:val="none" w:sz="0" w:space="0" w:color="auto"/>
        <w:left w:val="none" w:sz="0" w:space="0" w:color="auto"/>
        <w:bottom w:val="none" w:sz="0" w:space="0" w:color="auto"/>
        <w:right w:val="none" w:sz="0" w:space="0" w:color="auto"/>
      </w:divBdr>
      <w:divsChild>
        <w:div w:id="1220743718">
          <w:marLeft w:val="0"/>
          <w:marRight w:val="0"/>
          <w:marTop w:val="0"/>
          <w:marBottom w:val="0"/>
          <w:divBdr>
            <w:top w:val="none" w:sz="0" w:space="0" w:color="auto"/>
            <w:left w:val="none" w:sz="0" w:space="0" w:color="auto"/>
            <w:bottom w:val="none" w:sz="0" w:space="0" w:color="auto"/>
            <w:right w:val="none" w:sz="0" w:space="0" w:color="auto"/>
          </w:divBdr>
          <w:divsChild>
            <w:div w:id="1059356287">
              <w:marLeft w:val="0"/>
              <w:marRight w:val="0"/>
              <w:marTop w:val="0"/>
              <w:marBottom w:val="0"/>
              <w:divBdr>
                <w:top w:val="none" w:sz="0" w:space="0" w:color="auto"/>
                <w:left w:val="none" w:sz="0" w:space="0" w:color="auto"/>
                <w:bottom w:val="none" w:sz="0" w:space="0" w:color="auto"/>
                <w:right w:val="none" w:sz="0" w:space="0" w:color="auto"/>
              </w:divBdr>
            </w:div>
            <w:div w:id="125570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17948">
      <w:bodyDiv w:val="1"/>
      <w:marLeft w:val="0"/>
      <w:marRight w:val="0"/>
      <w:marTop w:val="0"/>
      <w:marBottom w:val="0"/>
      <w:divBdr>
        <w:top w:val="none" w:sz="0" w:space="0" w:color="auto"/>
        <w:left w:val="none" w:sz="0" w:space="0" w:color="auto"/>
        <w:bottom w:val="none" w:sz="0" w:space="0" w:color="auto"/>
        <w:right w:val="none" w:sz="0" w:space="0" w:color="auto"/>
      </w:divBdr>
      <w:divsChild>
        <w:div w:id="2010255127">
          <w:marLeft w:val="0"/>
          <w:marRight w:val="0"/>
          <w:marTop w:val="0"/>
          <w:marBottom w:val="0"/>
          <w:divBdr>
            <w:top w:val="none" w:sz="0" w:space="0" w:color="auto"/>
            <w:left w:val="none" w:sz="0" w:space="0" w:color="auto"/>
            <w:bottom w:val="none" w:sz="0" w:space="0" w:color="auto"/>
            <w:right w:val="none" w:sz="0" w:space="0" w:color="auto"/>
          </w:divBdr>
          <w:divsChild>
            <w:div w:id="1316715593">
              <w:marLeft w:val="0"/>
              <w:marRight w:val="0"/>
              <w:marTop w:val="0"/>
              <w:marBottom w:val="0"/>
              <w:divBdr>
                <w:top w:val="none" w:sz="0" w:space="0" w:color="auto"/>
                <w:left w:val="none" w:sz="0" w:space="0" w:color="auto"/>
                <w:bottom w:val="none" w:sz="0" w:space="0" w:color="auto"/>
                <w:right w:val="none" w:sz="0" w:space="0" w:color="auto"/>
              </w:divBdr>
            </w:div>
            <w:div w:id="527253629">
              <w:marLeft w:val="0"/>
              <w:marRight w:val="0"/>
              <w:marTop w:val="0"/>
              <w:marBottom w:val="0"/>
              <w:divBdr>
                <w:top w:val="none" w:sz="0" w:space="0" w:color="auto"/>
                <w:left w:val="none" w:sz="0" w:space="0" w:color="auto"/>
                <w:bottom w:val="none" w:sz="0" w:space="0" w:color="auto"/>
                <w:right w:val="none" w:sz="0" w:space="0" w:color="auto"/>
              </w:divBdr>
            </w:div>
            <w:div w:id="92946841">
              <w:marLeft w:val="0"/>
              <w:marRight w:val="0"/>
              <w:marTop w:val="0"/>
              <w:marBottom w:val="0"/>
              <w:divBdr>
                <w:top w:val="none" w:sz="0" w:space="0" w:color="auto"/>
                <w:left w:val="none" w:sz="0" w:space="0" w:color="auto"/>
                <w:bottom w:val="none" w:sz="0" w:space="0" w:color="auto"/>
                <w:right w:val="none" w:sz="0" w:space="0" w:color="auto"/>
              </w:divBdr>
            </w:div>
            <w:div w:id="42101784">
              <w:marLeft w:val="0"/>
              <w:marRight w:val="0"/>
              <w:marTop w:val="0"/>
              <w:marBottom w:val="0"/>
              <w:divBdr>
                <w:top w:val="none" w:sz="0" w:space="0" w:color="auto"/>
                <w:left w:val="none" w:sz="0" w:space="0" w:color="auto"/>
                <w:bottom w:val="none" w:sz="0" w:space="0" w:color="auto"/>
                <w:right w:val="none" w:sz="0" w:space="0" w:color="auto"/>
              </w:divBdr>
              <w:divsChild>
                <w:div w:id="9378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994389">
      <w:bodyDiv w:val="1"/>
      <w:marLeft w:val="0"/>
      <w:marRight w:val="0"/>
      <w:marTop w:val="0"/>
      <w:marBottom w:val="0"/>
      <w:divBdr>
        <w:top w:val="none" w:sz="0" w:space="0" w:color="auto"/>
        <w:left w:val="none" w:sz="0" w:space="0" w:color="auto"/>
        <w:bottom w:val="none" w:sz="0" w:space="0" w:color="auto"/>
        <w:right w:val="none" w:sz="0" w:space="0" w:color="auto"/>
      </w:divBdr>
      <w:divsChild>
        <w:div w:id="1751347616">
          <w:marLeft w:val="0"/>
          <w:marRight w:val="0"/>
          <w:marTop w:val="0"/>
          <w:marBottom w:val="0"/>
          <w:divBdr>
            <w:top w:val="none" w:sz="0" w:space="0" w:color="auto"/>
            <w:left w:val="none" w:sz="0" w:space="0" w:color="auto"/>
            <w:bottom w:val="none" w:sz="0" w:space="0" w:color="auto"/>
            <w:right w:val="none" w:sz="0" w:space="0" w:color="auto"/>
          </w:divBdr>
          <w:divsChild>
            <w:div w:id="20429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97363">
      <w:bodyDiv w:val="1"/>
      <w:marLeft w:val="0"/>
      <w:marRight w:val="0"/>
      <w:marTop w:val="0"/>
      <w:marBottom w:val="0"/>
      <w:divBdr>
        <w:top w:val="none" w:sz="0" w:space="0" w:color="auto"/>
        <w:left w:val="none" w:sz="0" w:space="0" w:color="auto"/>
        <w:bottom w:val="none" w:sz="0" w:space="0" w:color="auto"/>
        <w:right w:val="none" w:sz="0" w:space="0" w:color="auto"/>
      </w:divBdr>
      <w:divsChild>
        <w:div w:id="945120247">
          <w:marLeft w:val="0"/>
          <w:marRight w:val="0"/>
          <w:marTop w:val="0"/>
          <w:marBottom w:val="0"/>
          <w:divBdr>
            <w:top w:val="none" w:sz="0" w:space="0" w:color="auto"/>
            <w:left w:val="none" w:sz="0" w:space="0" w:color="auto"/>
            <w:bottom w:val="none" w:sz="0" w:space="0" w:color="auto"/>
            <w:right w:val="none" w:sz="0" w:space="0" w:color="auto"/>
          </w:divBdr>
          <w:divsChild>
            <w:div w:id="1183738984">
              <w:marLeft w:val="0"/>
              <w:marRight w:val="0"/>
              <w:marTop w:val="0"/>
              <w:marBottom w:val="0"/>
              <w:divBdr>
                <w:top w:val="none" w:sz="0" w:space="0" w:color="auto"/>
                <w:left w:val="none" w:sz="0" w:space="0" w:color="auto"/>
                <w:bottom w:val="none" w:sz="0" w:space="0" w:color="auto"/>
                <w:right w:val="none" w:sz="0" w:space="0" w:color="auto"/>
              </w:divBdr>
            </w:div>
            <w:div w:id="1519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5162">
      <w:bodyDiv w:val="1"/>
      <w:marLeft w:val="0"/>
      <w:marRight w:val="0"/>
      <w:marTop w:val="0"/>
      <w:marBottom w:val="0"/>
      <w:divBdr>
        <w:top w:val="none" w:sz="0" w:space="0" w:color="auto"/>
        <w:left w:val="none" w:sz="0" w:space="0" w:color="auto"/>
        <w:bottom w:val="none" w:sz="0" w:space="0" w:color="auto"/>
        <w:right w:val="none" w:sz="0" w:space="0" w:color="auto"/>
      </w:divBdr>
      <w:divsChild>
        <w:div w:id="1210611008">
          <w:marLeft w:val="0"/>
          <w:marRight w:val="0"/>
          <w:marTop w:val="0"/>
          <w:marBottom w:val="0"/>
          <w:divBdr>
            <w:top w:val="none" w:sz="0" w:space="0" w:color="auto"/>
            <w:left w:val="none" w:sz="0" w:space="0" w:color="auto"/>
            <w:bottom w:val="none" w:sz="0" w:space="0" w:color="auto"/>
            <w:right w:val="none" w:sz="0" w:space="0" w:color="auto"/>
          </w:divBdr>
          <w:divsChild>
            <w:div w:id="342628929">
              <w:marLeft w:val="0"/>
              <w:marRight w:val="0"/>
              <w:marTop w:val="0"/>
              <w:marBottom w:val="0"/>
              <w:divBdr>
                <w:top w:val="none" w:sz="0" w:space="0" w:color="auto"/>
                <w:left w:val="none" w:sz="0" w:space="0" w:color="auto"/>
                <w:bottom w:val="none" w:sz="0" w:space="0" w:color="auto"/>
                <w:right w:val="none" w:sz="0" w:space="0" w:color="auto"/>
              </w:divBdr>
            </w:div>
            <w:div w:id="1240018695">
              <w:marLeft w:val="0"/>
              <w:marRight w:val="0"/>
              <w:marTop w:val="0"/>
              <w:marBottom w:val="0"/>
              <w:divBdr>
                <w:top w:val="none" w:sz="0" w:space="0" w:color="auto"/>
                <w:left w:val="none" w:sz="0" w:space="0" w:color="auto"/>
                <w:bottom w:val="none" w:sz="0" w:space="0" w:color="auto"/>
                <w:right w:val="none" w:sz="0" w:space="0" w:color="auto"/>
              </w:divBdr>
            </w:div>
            <w:div w:id="894587406">
              <w:marLeft w:val="0"/>
              <w:marRight w:val="0"/>
              <w:marTop w:val="0"/>
              <w:marBottom w:val="0"/>
              <w:divBdr>
                <w:top w:val="none" w:sz="0" w:space="0" w:color="auto"/>
                <w:left w:val="none" w:sz="0" w:space="0" w:color="auto"/>
                <w:bottom w:val="none" w:sz="0" w:space="0" w:color="auto"/>
                <w:right w:val="none" w:sz="0" w:space="0" w:color="auto"/>
              </w:divBdr>
            </w:div>
            <w:div w:id="2075346206">
              <w:marLeft w:val="0"/>
              <w:marRight w:val="0"/>
              <w:marTop w:val="0"/>
              <w:marBottom w:val="0"/>
              <w:divBdr>
                <w:top w:val="none" w:sz="0" w:space="0" w:color="auto"/>
                <w:left w:val="none" w:sz="0" w:space="0" w:color="auto"/>
                <w:bottom w:val="none" w:sz="0" w:space="0" w:color="auto"/>
                <w:right w:val="none" w:sz="0" w:space="0" w:color="auto"/>
              </w:divBdr>
              <w:divsChild>
                <w:div w:id="149830250">
                  <w:marLeft w:val="0"/>
                  <w:marRight w:val="0"/>
                  <w:marTop w:val="0"/>
                  <w:marBottom w:val="0"/>
                  <w:divBdr>
                    <w:top w:val="none" w:sz="0" w:space="0" w:color="auto"/>
                    <w:left w:val="none" w:sz="0" w:space="0" w:color="auto"/>
                    <w:bottom w:val="none" w:sz="0" w:space="0" w:color="auto"/>
                    <w:right w:val="none" w:sz="0" w:space="0" w:color="auto"/>
                  </w:divBdr>
                </w:div>
              </w:divsChild>
            </w:div>
            <w:div w:id="654066486">
              <w:marLeft w:val="0"/>
              <w:marRight w:val="0"/>
              <w:marTop w:val="0"/>
              <w:marBottom w:val="0"/>
              <w:divBdr>
                <w:top w:val="none" w:sz="0" w:space="0" w:color="auto"/>
                <w:left w:val="none" w:sz="0" w:space="0" w:color="auto"/>
                <w:bottom w:val="none" w:sz="0" w:space="0" w:color="auto"/>
                <w:right w:val="none" w:sz="0" w:space="0" w:color="auto"/>
              </w:divBdr>
            </w:div>
            <w:div w:id="1510483069">
              <w:marLeft w:val="0"/>
              <w:marRight w:val="0"/>
              <w:marTop w:val="0"/>
              <w:marBottom w:val="0"/>
              <w:divBdr>
                <w:top w:val="none" w:sz="0" w:space="0" w:color="auto"/>
                <w:left w:val="none" w:sz="0" w:space="0" w:color="auto"/>
                <w:bottom w:val="none" w:sz="0" w:space="0" w:color="auto"/>
                <w:right w:val="none" w:sz="0" w:space="0" w:color="auto"/>
              </w:divBdr>
              <w:divsChild>
                <w:div w:id="472257418">
                  <w:marLeft w:val="0"/>
                  <w:marRight w:val="0"/>
                  <w:marTop w:val="0"/>
                  <w:marBottom w:val="0"/>
                  <w:divBdr>
                    <w:top w:val="none" w:sz="0" w:space="0" w:color="auto"/>
                    <w:left w:val="none" w:sz="0" w:space="0" w:color="auto"/>
                    <w:bottom w:val="none" w:sz="0" w:space="0" w:color="auto"/>
                    <w:right w:val="none" w:sz="0" w:space="0" w:color="auto"/>
                  </w:divBdr>
                </w:div>
                <w:div w:id="786046649">
                  <w:marLeft w:val="0"/>
                  <w:marRight w:val="0"/>
                  <w:marTop w:val="0"/>
                  <w:marBottom w:val="0"/>
                  <w:divBdr>
                    <w:top w:val="none" w:sz="0" w:space="0" w:color="auto"/>
                    <w:left w:val="none" w:sz="0" w:space="0" w:color="auto"/>
                    <w:bottom w:val="none" w:sz="0" w:space="0" w:color="auto"/>
                    <w:right w:val="none" w:sz="0" w:space="0" w:color="auto"/>
                  </w:divBdr>
                </w:div>
                <w:div w:id="817261157">
                  <w:marLeft w:val="0"/>
                  <w:marRight w:val="0"/>
                  <w:marTop w:val="0"/>
                  <w:marBottom w:val="0"/>
                  <w:divBdr>
                    <w:top w:val="none" w:sz="0" w:space="0" w:color="auto"/>
                    <w:left w:val="none" w:sz="0" w:space="0" w:color="auto"/>
                    <w:bottom w:val="none" w:sz="0" w:space="0" w:color="auto"/>
                    <w:right w:val="none" w:sz="0" w:space="0" w:color="auto"/>
                  </w:divBdr>
                </w:div>
              </w:divsChild>
            </w:div>
            <w:div w:id="155812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07982">
      <w:bodyDiv w:val="1"/>
      <w:marLeft w:val="0"/>
      <w:marRight w:val="0"/>
      <w:marTop w:val="0"/>
      <w:marBottom w:val="0"/>
      <w:divBdr>
        <w:top w:val="none" w:sz="0" w:space="0" w:color="auto"/>
        <w:left w:val="none" w:sz="0" w:space="0" w:color="auto"/>
        <w:bottom w:val="none" w:sz="0" w:space="0" w:color="auto"/>
        <w:right w:val="none" w:sz="0" w:space="0" w:color="auto"/>
      </w:divBdr>
      <w:divsChild>
        <w:div w:id="423650892">
          <w:marLeft w:val="0"/>
          <w:marRight w:val="0"/>
          <w:marTop w:val="0"/>
          <w:marBottom w:val="0"/>
          <w:divBdr>
            <w:top w:val="none" w:sz="0" w:space="0" w:color="auto"/>
            <w:left w:val="none" w:sz="0" w:space="0" w:color="auto"/>
            <w:bottom w:val="none" w:sz="0" w:space="0" w:color="auto"/>
            <w:right w:val="none" w:sz="0" w:space="0" w:color="auto"/>
          </w:divBdr>
          <w:divsChild>
            <w:div w:id="1013611318">
              <w:marLeft w:val="0"/>
              <w:marRight w:val="0"/>
              <w:marTop w:val="0"/>
              <w:marBottom w:val="0"/>
              <w:divBdr>
                <w:top w:val="none" w:sz="0" w:space="0" w:color="auto"/>
                <w:left w:val="none" w:sz="0" w:space="0" w:color="auto"/>
                <w:bottom w:val="none" w:sz="0" w:space="0" w:color="auto"/>
                <w:right w:val="none" w:sz="0" w:space="0" w:color="auto"/>
              </w:divBdr>
            </w:div>
            <w:div w:id="1845316430">
              <w:marLeft w:val="0"/>
              <w:marRight w:val="0"/>
              <w:marTop w:val="0"/>
              <w:marBottom w:val="0"/>
              <w:divBdr>
                <w:top w:val="none" w:sz="0" w:space="0" w:color="auto"/>
                <w:left w:val="none" w:sz="0" w:space="0" w:color="auto"/>
                <w:bottom w:val="none" w:sz="0" w:space="0" w:color="auto"/>
                <w:right w:val="none" w:sz="0" w:space="0" w:color="auto"/>
              </w:divBdr>
            </w:div>
            <w:div w:id="1751199324">
              <w:marLeft w:val="0"/>
              <w:marRight w:val="0"/>
              <w:marTop w:val="0"/>
              <w:marBottom w:val="0"/>
              <w:divBdr>
                <w:top w:val="none" w:sz="0" w:space="0" w:color="auto"/>
                <w:left w:val="none" w:sz="0" w:space="0" w:color="auto"/>
                <w:bottom w:val="none" w:sz="0" w:space="0" w:color="auto"/>
                <w:right w:val="none" w:sz="0" w:space="0" w:color="auto"/>
              </w:divBdr>
              <w:divsChild>
                <w:div w:id="210195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882884">
      <w:bodyDiv w:val="1"/>
      <w:marLeft w:val="0"/>
      <w:marRight w:val="0"/>
      <w:marTop w:val="0"/>
      <w:marBottom w:val="0"/>
      <w:divBdr>
        <w:top w:val="none" w:sz="0" w:space="0" w:color="auto"/>
        <w:left w:val="none" w:sz="0" w:space="0" w:color="auto"/>
        <w:bottom w:val="none" w:sz="0" w:space="0" w:color="auto"/>
        <w:right w:val="none" w:sz="0" w:space="0" w:color="auto"/>
      </w:divBdr>
      <w:divsChild>
        <w:div w:id="60256573">
          <w:marLeft w:val="0"/>
          <w:marRight w:val="0"/>
          <w:marTop w:val="0"/>
          <w:marBottom w:val="0"/>
          <w:divBdr>
            <w:top w:val="none" w:sz="0" w:space="0" w:color="auto"/>
            <w:left w:val="none" w:sz="0" w:space="0" w:color="auto"/>
            <w:bottom w:val="none" w:sz="0" w:space="0" w:color="auto"/>
            <w:right w:val="none" w:sz="0" w:space="0" w:color="auto"/>
          </w:divBdr>
          <w:divsChild>
            <w:div w:id="144850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9430">
      <w:bodyDiv w:val="1"/>
      <w:marLeft w:val="0"/>
      <w:marRight w:val="0"/>
      <w:marTop w:val="0"/>
      <w:marBottom w:val="0"/>
      <w:divBdr>
        <w:top w:val="none" w:sz="0" w:space="0" w:color="auto"/>
        <w:left w:val="none" w:sz="0" w:space="0" w:color="auto"/>
        <w:bottom w:val="none" w:sz="0" w:space="0" w:color="auto"/>
        <w:right w:val="none" w:sz="0" w:space="0" w:color="auto"/>
      </w:divBdr>
      <w:divsChild>
        <w:div w:id="1886677273">
          <w:marLeft w:val="0"/>
          <w:marRight w:val="0"/>
          <w:marTop w:val="0"/>
          <w:marBottom w:val="0"/>
          <w:divBdr>
            <w:top w:val="none" w:sz="0" w:space="0" w:color="auto"/>
            <w:left w:val="none" w:sz="0" w:space="0" w:color="auto"/>
            <w:bottom w:val="none" w:sz="0" w:space="0" w:color="auto"/>
            <w:right w:val="none" w:sz="0" w:space="0" w:color="auto"/>
          </w:divBdr>
          <w:divsChild>
            <w:div w:id="939530441">
              <w:marLeft w:val="0"/>
              <w:marRight w:val="0"/>
              <w:marTop w:val="0"/>
              <w:marBottom w:val="0"/>
              <w:divBdr>
                <w:top w:val="none" w:sz="0" w:space="0" w:color="auto"/>
                <w:left w:val="none" w:sz="0" w:space="0" w:color="auto"/>
                <w:bottom w:val="none" w:sz="0" w:space="0" w:color="auto"/>
                <w:right w:val="none" w:sz="0" w:space="0" w:color="auto"/>
              </w:divBdr>
            </w:div>
            <w:div w:id="1491748959">
              <w:marLeft w:val="0"/>
              <w:marRight w:val="0"/>
              <w:marTop w:val="0"/>
              <w:marBottom w:val="0"/>
              <w:divBdr>
                <w:top w:val="none" w:sz="0" w:space="0" w:color="auto"/>
                <w:left w:val="none" w:sz="0" w:space="0" w:color="auto"/>
                <w:bottom w:val="none" w:sz="0" w:space="0" w:color="auto"/>
                <w:right w:val="none" w:sz="0" w:space="0" w:color="auto"/>
              </w:divBdr>
            </w:div>
            <w:div w:id="1194417295">
              <w:marLeft w:val="0"/>
              <w:marRight w:val="0"/>
              <w:marTop w:val="0"/>
              <w:marBottom w:val="0"/>
              <w:divBdr>
                <w:top w:val="none" w:sz="0" w:space="0" w:color="auto"/>
                <w:left w:val="none" w:sz="0" w:space="0" w:color="auto"/>
                <w:bottom w:val="none" w:sz="0" w:space="0" w:color="auto"/>
                <w:right w:val="none" w:sz="0" w:space="0" w:color="auto"/>
              </w:divBdr>
            </w:div>
            <w:div w:id="1132140748">
              <w:marLeft w:val="0"/>
              <w:marRight w:val="0"/>
              <w:marTop w:val="0"/>
              <w:marBottom w:val="0"/>
              <w:divBdr>
                <w:top w:val="none" w:sz="0" w:space="0" w:color="auto"/>
                <w:left w:val="none" w:sz="0" w:space="0" w:color="auto"/>
                <w:bottom w:val="none" w:sz="0" w:space="0" w:color="auto"/>
                <w:right w:val="none" w:sz="0" w:space="0" w:color="auto"/>
              </w:divBdr>
              <w:divsChild>
                <w:div w:id="276260054">
                  <w:marLeft w:val="0"/>
                  <w:marRight w:val="0"/>
                  <w:marTop w:val="0"/>
                  <w:marBottom w:val="0"/>
                  <w:divBdr>
                    <w:top w:val="none" w:sz="0" w:space="0" w:color="auto"/>
                    <w:left w:val="none" w:sz="0" w:space="0" w:color="auto"/>
                    <w:bottom w:val="none" w:sz="0" w:space="0" w:color="auto"/>
                    <w:right w:val="none" w:sz="0" w:space="0" w:color="auto"/>
                  </w:divBdr>
                </w:div>
              </w:divsChild>
            </w:div>
            <w:div w:id="572742922">
              <w:marLeft w:val="0"/>
              <w:marRight w:val="0"/>
              <w:marTop w:val="0"/>
              <w:marBottom w:val="0"/>
              <w:divBdr>
                <w:top w:val="none" w:sz="0" w:space="0" w:color="auto"/>
                <w:left w:val="none" w:sz="0" w:space="0" w:color="auto"/>
                <w:bottom w:val="none" w:sz="0" w:space="0" w:color="auto"/>
                <w:right w:val="none" w:sz="0" w:space="0" w:color="auto"/>
              </w:divBdr>
              <w:divsChild>
                <w:div w:id="1779524609">
                  <w:marLeft w:val="0"/>
                  <w:marRight w:val="0"/>
                  <w:marTop w:val="0"/>
                  <w:marBottom w:val="0"/>
                  <w:divBdr>
                    <w:top w:val="none" w:sz="0" w:space="0" w:color="auto"/>
                    <w:left w:val="none" w:sz="0" w:space="0" w:color="auto"/>
                    <w:bottom w:val="none" w:sz="0" w:space="0" w:color="auto"/>
                    <w:right w:val="none" w:sz="0" w:space="0" w:color="auto"/>
                  </w:divBdr>
                </w:div>
              </w:divsChild>
            </w:div>
            <w:div w:id="225801417">
              <w:marLeft w:val="0"/>
              <w:marRight w:val="0"/>
              <w:marTop w:val="0"/>
              <w:marBottom w:val="0"/>
              <w:divBdr>
                <w:top w:val="none" w:sz="0" w:space="0" w:color="auto"/>
                <w:left w:val="none" w:sz="0" w:space="0" w:color="auto"/>
                <w:bottom w:val="none" w:sz="0" w:space="0" w:color="auto"/>
                <w:right w:val="none" w:sz="0" w:space="0" w:color="auto"/>
              </w:divBdr>
              <w:divsChild>
                <w:div w:id="209099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165987">
      <w:bodyDiv w:val="1"/>
      <w:marLeft w:val="0"/>
      <w:marRight w:val="0"/>
      <w:marTop w:val="0"/>
      <w:marBottom w:val="0"/>
      <w:divBdr>
        <w:top w:val="none" w:sz="0" w:space="0" w:color="auto"/>
        <w:left w:val="none" w:sz="0" w:space="0" w:color="auto"/>
        <w:bottom w:val="none" w:sz="0" w:space="0" w:color="auto"/>
        <w:right w:val="none" w:sz="0" w:space="0" w:color="auto"/>
      </w:divBdr>
      <w:divsChild>
        <w:div w:id="417289426">
          <w:marLeft w:val="0"/>
          <w:marRight w:val="0"/>
          <w:marTop w:val="0"/>
          <w:marBottom w:val="0"/>
          <w:divBdr>
            <w:top w:val="none" w:sz="0" w:space="0" w:color="auto"/>
            <w:left w:val="none" w:sz="0" w:space="0" w:color="auto"/>
            <w:bottom w:val="none" w:sz="0" w:space="0" w:color="auto"/>
            <w:right w:val="none" w:sz="0" w:space="0" w:color="auto"/>
          </w:divBdr>
          <w:divsChild>
            <w:div w:id="570190025">
              <w:marLeft w:val="0"/>
              <w:marRight w:val="0"/>
              <w:marTop w:val="0"/>
              <w:marBottom w:val="0"/>
              <w:divBdr>
                <w:top w:val="none" w:sz="0" w:space="0" w:color="auto"/>
                <w:left w:val="none" w:sz="0" w:space="0" w:color="auto"/>
                <w:bottom w:val="none" w:sz="0" w:space="0" w:color="auto"/>
                <w:right w:val="none" w:sz="0" w:space="0" w:color="auto"/>
              </w:divBdr>
            </w:div>
            <w:div w:id="502210804">
              <w:marLeft w:val="0"/>
              <w:marRight w:val="0"/>
              <w:marTop w:val="0"/>
              <w:marBottom w:val="0"/>
              <w:divBdr>
                <w:top w:val="none" w:sz="0" w:space="0" w:color="auto"/>
                <w:left w:val="none" w:sz="0" w:space="0" w:color="auto"/>
                <w:bottom w:val="none" w:sz="0" w:space="0" w:color="auto"/>
                <w:right w:val="none" w:sz="0" w:space="0" w:color="auto"/>
              </w:divBdr>
            </w:div>
            <w:div w:id="906453950">
              <w:marLeft w:val="0"/>
              <w:marRight w:val="0"/>
              <w:marTop w:val="0"/>
              <w:marBottom w:val="0"/>
              <w:divBdr>
                <w:top w:val="none" w:sz="0" w:space="0" w:color="auto"/>
                <w:left w:val="none" w:sz="0" w:space="0" w:color="auto"/>
                <w:bottom w:val="none" w:sz="0" w:space="0" w:color="auto"/>
                <w:right w:val="none" w:sz="0" w:space="0" w:color="auto"/>
              </w:divBdr>
              <w:divsChild>
                <w:div w:id="935361923">
                  <w:marLeft w:val="0"/>
                  <w:marRight w:val="0"/>
                  <w:marTop w:val="0"/>
                  <w:marBottom w:val="0"/>
                  <w:divBdr>
                    <w:top w:val="none" w:sz="0" w:space="0" w:color="auto"/>
                    <w:left w:val="none" w:sz="0" w:space="0" w:color="auto"/>
                    <w:bottom w:val="none" w:sz="0" w:space="0" w:color="auto"/>
                    <w:right w:val="none" w:sz="0" w:space="0" w:color="auto"/>
                  </w:divBdr>
                </w:div>
              </w:divsChild>
            </w:div>
            <w:div w:id="1260986940">
              <w:marLeft w:val="0"/>
              <w:marRight w:val="0"/>
              <w:marTop w:val="0"/>
              <w:marBottom w:val="0"/>
              <w:divBdr>
                <w:top w:val="none" w:sz="0" w:space="0" w:color="auto"/>
                <w:left w:val="none" w:sz="0" w:space="0" w:color="auto"/>
                <w:bottom w:val="none" w:sz="0" w:space="0" w:color="auto"/>
                <w:right w:val="none" w:sz="0" w:space="0" w:color="auto"/>
              </w:divBdr>
              <w:divsChild>
                <w:div w:id="559748696">
                  <w:marLeft w:val="0"/>
                  <w:marRight w:val="0"/>
                  <w:marTop w:val="0"/>
                  <w:marBottom w:val="0"/>
                  <w:divBdr>
                    <w:top w:val="none" w:sz="0" w:space="0" w:color="auto"/>
                    <w:left w:val="none" w:sz="0" w:space="0" w:color="auto"/>
                    <w:bottom w:val="none" w:sz="0" w:space="0" w:color="auto"/>
                    <w:right w:val="none" w:sz="0" w:space="0" w:color="auto"/>
                  </w:divBdr>
                </w:div>
              </w:divsChild>
            </w:div>
            <w:div w:id="374278545">
              <w:marLeft w:val="0"/>
              <w:marRight w:val="0"/>
              <w:marTop w:val="0"/>
              <w:marBottom w:val="0"/>
              <w:divBdr>
                <w:top w:val="none" w:sz="0" w:space="0" w:color="auto"/>
                <w:left w:val="none" w:sz="0" w:space="0" w:color="auto"/>
                <w:bottom w:val="none" w:sz="0" w:space="0" w:color="auto"/>
                <w:right w:val="none" w:sz="0" w:space="0" w:color="auto"/>
              </w:divBdr>
              <w:divsChild>
                <w:div w:id="164026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935339">
      <w:bodyDiv w:val="1"/>
      <w:marLeft w:val="0"/>
      <w:marRight w:val="0"/>
      <w:marTop w:val="0"/>
      <w:marBottom w:val="0"/>
      <w:divBdr>
        <w:top w:val="none" w:sz="0" w:space="0" w:color="auto"/>
        <w:left w:val="none" w:sz="0" w:space="0" w:color="auto"/>
        <w:bottom w:val="none" w:sz="0" w:space="0" w:color="auto"/>
        <w:right w:val="none" w:sz="0" w:space="0" w:color="auto"/>
      </w:divBdr>
      <w:divsChild>
        <w:div w:id="46681861">
          <w:marLeft w:val="0"/>
          <w:marRight w:val="0"/>
          <w:marTop w:val="0"/>
          <w:marBottom w:val="0"/>
          <w:divBdr>
            <w:top w:val="none" w:sz="0" w:space="0" w:color="auto"/>
            <w:left w:val="none" w:sz="0" w:space="0" w:color="auto"/>
            <w:bottom w:val="none" w:sz="0" w:space="0" w:color="auto"/>
            <w:right w:val="none" w:sz="0" w:space="0" w:color="auto"/>
          </w:divBdr>
          <w:divsChild>
            <w:div w:id="304353274">
              <w:marLeft w:val="0"/>
              <w:marRight w:val="0"/>
              <w:marTop w:val="0"/>
              <w:marBottom w:val="0"/>
              <w:divBdr>
                <w:top w:val="none" w:sz="0" w:space="0" w:color="auto"/>
                <w:left w:val="none" w:sz="0" w:space="0" w:color="auto"/>
                <w:bottom w:val="none" w:sz="0" w:space="0" w:color="auto"/>
                <w:right w:val="none" w:sz="0" w:space="0" w:color="auto"/>
              </w:divBdr>
            </w:div>
            <w:div w:id="1730493361">
              <w:marLeft w:val="0"/>
              <w:marRight w:val="0"/>
              <w:marTop w:val="0"/>
              <w:marBottom w:val="0"/>
              <w:divBdr>
                <w:top w:val="none" w:sz="0" w:space="0" w:color="auto"/>
                <w:left w:val="none" w:sz="0" w:space="0" w:color="auto"/>
                <w:bottom w:val="none" w:sz="0" w:space="0" w:color="auto"/>
                <w:right w:val="none" w:sz="0" w:space="0" w:color="auto"/>
              </w:divBdr>
            </w:div>
            <w:div w:id="379600745">
              <w:marLeft w:val="0"/>
              <w:marRight w:val="0"/>
              <w:marTop w:val="0"/>
              <w:marBottom w:val="0"/>
              <w:divBdr>
                <w:top w:val="none" w:sz="0" w:space="0" w:color="auto"/>
                <w:left w:val="none" w:sz="0" w:space="0" w:color="auto"/>
                <w:bottom w:val="none" w:sz="0" w:space="0" w:color="auto"/>
                <w:right w:val="none" w:sz="0" w:space="0" w:color="auto"/>
              </w:divBdr>
            </w:div>
            <w:div w:id="1008020878">
              <w:marLeft w:val="0"/>
              <w:marRight w:val="0"/>
              <w:marTop w:val="0"/>
              <w:marBottom w:val="0"/>
              <w:divBdr>
                <w:top w:val="none" w:sz="0" w:space="0" w:color="auto"/>
                <w:left w:val="none" w:sz="0" w:space="0" w:color="auto"/>
                <w:bottom w:val="none" w:sz="0" w:space="0" w:color="auto"/>
                <w:right w:val="none" w:sz="0" w:space="0" w:color="auto"/>
              </w:divBdr>
            </w:div>
            <w:div w:id="74510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8856">
      <w:bodyDiv w:val="1"/>
      <w:marLeft w:val="0"/>
      <w:marRight w:val="0"/>
      <w:marTop w:val="0"/>
      <w:marBottom w:val="0"/>
      <w:divBdr>
        <w:top w:val="none" w:sz="0" w:space="0" w:color="auto"/>
        <w:left w:val="none" w:sz="0" w:space="0" w:color="auto"/>
        <w:bottom w:val="none" w:sz="0" w:space="0" w:color="auto"/>
        <w:right w:val="none" w:sz="0" w:space="0" w:color="auto"/>
      </w:divBdr>
      <w:divsChild>
        <w:div w:id="1897279120">
          <w:marLeft w:val="0"/>
          <w:marRight w:val="0"/>
          <w:marTop w:val="0"/>
          <w:marBottom w:val="0"/>
          <w:divBdr>
            <w:top w:val="none" w:sz="0" w:space="0" w:color="auto"/>
            <w:left w:val="none" w:sz="0" w:space="0" w:color="auto"/>
            <w:bottom w:val="none" w:sz="0" w:space="0" w:color="auto"/>
            <w:right w:val="none" w:sz="0" w:space="0" w:color="auto"/>
          </w:divBdr>
          <w:divsChild>
            <w:div w:id="11224320">
              <w:marLeft w:val="0"/>
              <w:marRight w:val="0"/>
              <w:marTop w:val="0"/>
              <w:marBottom w:val="0"/>
              <w:divBdr>
                <w:top w:val="none" w:sz="0" w:space="0" w:color="auto"/>
                <w:left w:val="none" w:sz="0" w:space="0" w:color="auto"/>
                <w:bottom w:val="none" w:sz="0" w:space="0" w:color="auto"/>
                <w:right w:val="none" w:sz="0" w:space="0" w:color="auto"/>
              </w:divBdr>
            </w:div>
            <w:div w:id="1058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41568">
      <w:bodyDiv w:val="1"/>
      <w:marLeft w:val="0"/>
      <w:marRight w:val="0"/>
      <w:marTop w:val="0"/>
      <w:marBottom w:val="0"/>
      <w:divBdr>
        <w:top w:val="none" w:sz="0" w:space="0" w:color="auto"/>
        <w:left w:val="none" w:sz="0" w:space="0" w:color="auto"/>
        <w:bottom w:val="none" w:sz="0" w:space="0" w:color="auto"/>
        <w:right w:val="none" w:sz="0" w:space="0" w:color="auto"/>
      </w:divBdr>
      <w:divsChild>
        <w:div w:id="1816027842">
          <w:marLeft w:val="0"/>
          <w:marRight w:val="0"/>
          <w:marTop w:val="0"/>
          <w:marBottom w:val="0"/>
          <w:divBdr>
            <w:top w:val="none" w:sz="0" w:space="0" w:color="auto"/>
            <w:left w:val="none" w:sz="0" w:space="0" w:color="auto"/>
            <w:bottom w:val="none" w:sz="0" w:space="0" w:color="auto"/>
            <w:right w:val="none" w:sz="0" w:space="0" w:color="auto"/>
          </w:divBdr>
          <w:divsChild>
            <w:div w:id="1531452448">
              <w:marLeft w:val="0"/>
              <w:marRight w:val="0"/>
              <w:marTop w:val="0"/>
              <w:marBottom w:val="0"/>
              <w:divBdr>
                <w:top w:val="none" w:sz="0" w:space="0" w:color="auto"/>
                <w:left w:val="none" w:sz="0" w:space="0" w:color="auto"/>
                <w:bottom w:val="none" w:sz="0" w:space="0" w:color="auto"/>
                <w:right w:val="none" w:sz="0" w:space="0" w:color="auto"/>
              </w:divBdr>
            </w:div>
            <w:div w:id="205724384">
              <w:marLeft w:val="0"/>
              <w:marRight w:val="0"/>
              <w:marTop w:val="0"/>
              <w:marBottom w:val="0"/>
              <w:divBdr>
                <w:top w:val="none" w:sz="0" w:space="0" w:color="auto"/>
                <w:left w:val="none" w:sz="0" w:space="0" w:color="auto"/>
                <w:bottom w:val="none" w:sz="0" w:space="0" w:color="auto"/>
                <w:right w:val="none" w:sz="0" w:space="0" w:color="auto"/>
              </w:divBdr>
              <w:divsChild>
                <w:div w:id="1040587388">
                  <w:marLeft w:val="0"/>
                  <w:marRight w:val="0"/>
                  <w:marTop w:val="0"/>
                  <w:marBottom w:val="0"/>
                  <w:divBdr>
                    <w:top w:val="none" w:sz="0" w:space="0" w:color="auto"/>
                    <w:left w:val="none" w:sz="0" w:space="0" w:color="auto"/>
                    <w:bottom w:val="none" w:sz="0" w:space="0" w:color="auto"/>
                    <w:right w:val="none" w:sz="0" w:space="0" w:color="auto"/>
                  </w:divBdr>
                </w:div>
              </w:divsChild>
            </w:div>
            <w:div w:id="425225436">
              <w:marLeft w:val="0"/>
              <w:marRight w:val="0"/>
              <w:marTop w:val="0"/>
              <w:marBottom w:val="0"/>
              <w:divBdr>
                <w:top w:val="none" w:sz="0" w:space="0" w:color="auto"/>
                <w:left w:val="none" w:sz="0" w:space="0" w:color="auto"/>
                <w:bottom w:val="none" w:sz="0" w:space="0" w:color="auto"/>
                <w:right w:val="none" w:sz="0" w:space="0" w:color="auto"/>
              </w:divBdr>
              <w:divsChild>
                <w:div w:id="44939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0910">
      <w:bodyDiv w:val="1"/>
      <w:marLeft w:val="0"/>
      <w:marRight w:val="0"/>
      <w:marTop w:val="0"/>
      <w:marBottom w:val="0"/>
      <w:divBdr>
        <w:top w:val="none" w:sz="0" w:space="0" w:color="auto"/>
        <w:left w:val="none" w:sz="0" w:space="0" w:color="auto"/>
        <w:bottom w:val="none" w:sz="0" w:space="0" w:color="auto"/>
        <w:right w:val="none" w:sz="0" w:space="0" w:color="auto"/>
      </w:divBdr>
      <w:divsChild>
        <w:div w:id="1716076843">
          <w:marLeft w:val="0"/>
          <w:marRight w:val="0"/>
          <w:marTop w:val="0"/>
          <w:marBottom w:val="0"/>
          <w:divBdr>
            <w:top w:val="none" w:sz="0" w:space="0" w:color="auto"/>
            <w:left w:val="none" w:sz="0" w:space="0" w:color="auto"/>
            <w:bottom w:val="none" w:sz="0" w:space="0" w:color="auto"/>
            <w:right w:val="none" w:sz="0" w:space="0" w:color="auto"/>
          </w:divBdr>
        </w:div>
      </w:divsChild>
    </w:div>
    <w:div w:id="904757092">
      <w:bodyDiv w:val="1"/>
      <w:marLeft w:val="0"/>
      <w:marRight w:val="0"/>
      <w:marTop w:val="0"/>
      <w:marBottom w:val="0"/>
      <w:divBdr>
        <w:top w:val="none" w:sz="0" w:space="0" w:color="auto"/>
        <w:left w:val="none" w:sz="0" w:space="0" w:color="auto"/>
        <w:bottom w:val="none" w:sz="0" w:space="0" w:color="auto"/>
        <w:right w:val="none" w:sz="0" w:space="0" w:color="auto"/>
      </w:divBdr>
      <w:divsChild>
        <w:div w:id="144784132">
          <w:marLeft w:val="0"/>
          <w:marRight w:val="0"/>
          <w:marTop w:val="0"/>
          <w:marBottom w:val="0"/>
          <w:divBdr>
            <w:top w:val="none" w:sz="0" w:space="0" w:color="auto"/>
            <w:left w:val="none" w:sz="0" w:space="0" w:color="auto"/>
            <w:bottom w:val="none" w:sz="0" w:space="0" w:color="auto"/>
            <w:right w:val="none" w:sz="0" w:space="0" w:color="auto"/>
          </w:divBdr>
          <w:divsChild>
            <w:div w:id="48427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2290">
      <w:bodyDiv w:val="1"/>
      <w:marLeft w:val="0"/>
      <w:marRight w:val="0"/>
      <w:marTop w:val="0"/>
      <w:marBottom w:val="0"/>
      <w:divBdr>
        <w:top w:val="none" w:sz="0" w:space="0" w:color="auto"/>
        <w:left w:val="none" w:sz="0" w:space="0" w:color="auto"/>
        <w:bottom w:val="none" w:sz="0" w:space="0" w:color="auto"/>
        <w:right w:val="none" w:sz="0" w:space="0" w:color="auto"/>
      </w:divBdr>
      <w:divsChild>
        <w:div w:id="1735082251">
          <w:marLeft w:val="0"/>
          <w:marRight w:val="0"/>
          <w:marTop w:val="0"/>
          <w:marBottom w:val="0"/>
          <w:divBdr>
            <w:top w:val="none" w:sz="0" w:space="0" w:color="auto"/>
            <w:left w:val="none" w:sz="0" w:space="0" w:color="auto"/>
            <w:bottom w:val="none" w:sz="0" w:space="0" w:color="auto"/>
            <w:right w:val="none" w:sz="0" w:space="0" w:color="auto"/>
          </w:divBdr>
          <w:divsChild>
            <w:div w:id="1736777829">
              <w:marLeft w:val="0"/>
              <w:marRight w:val="0"/>
              <w:marTop w:val="0"/>
              <w:marBottom w:val="0"/>
              <w:divBdr>
                <w:top w:val="none" w:sz="0" w:space="0" w:color="auto"/>
                <w:left w:val="none" w:sz="0" w:space="0" w:color="auto"/>
                <w:bottom w:val="none" w:sz="0" w:space="0" w:color="auto"/>
                <w:right w:val="none" w:sz="0" w:space="0" w:color="auto"/>
              </w:divBdr>
            </w:div>
            <w:div w:id="119708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0377">
      <w:bodyDiv w:val="1"/>
      <w:marLeft w:val="0"/>
      <w:marRight w:val="0"/>
      <w:marTop w:val="0"/>
      <w:marBottom w:val="0"/>
      <w:divBdr>
        <w:top w:val="none" w:sz="0" w:space="0" w:color="auto"/>
        <w:left w:val="none" w:sz="0" w:space="0" w:color="auto"/>
        <w:bottom w:val="none" w:sz="0" w:space="0" w:color="auto"/>
        <w:right w:val="none" w:sz="0" w:space="0" w:color="auto"/>
      </w:divBdr>
      <w:divsChild>
        <w:div w:id="314531937">
          <w:marLeft w:val="0"/>
          <w:marRight w:val="0"/>
          <w:marTop w:val="0"/>
          <w:marBottom w:val="0"/>
          <w:divBdr>
            <w:top w:val="none" w:sz="0" w:space="0" w:color="auto"/>
            <w:left w:val="none" w:sz="0" w:space="0" w:color="auto"/>
            <w:bottom w:val="none" w:sz="0" w:space="0" w:color="auto"/>
            <w:right w:val="none" w:sz="0" w:space="0" w:color="auto"/>
          </w:divBdr>
          <w:divsChild>
            <w:div w:id="201869528">
              <w:marLeft w:val="0"/>
              <w:marRight w:val="0"/>
              <w:marTop w:val="0"/>
              <w:marBottom w:val="0"/>
              <w:divBdr>
                <w:top w:val="none" w:sz="0" w:space="0" w:color="auto"/>
                <w:left w:val="none" w:sz="0" w:space="0" w:color="auto"/>
                <w:bottom w:val="none" w:sz="0" w:space="0" w:color="auto"/>
                <w:right w:val="none" w:sz="0" w:space="0" w:color="auto"/>
              </w:divBdr>
            </w:div>
            <w:div w:id="366370989">
              <w:marLeft w:val="0"/>
              <w:marRight w:val="0"/>
              <w:marTop w:val="0"/>
              <w:marBottom w:val="0"/>
              <w:divBdr>
                <w:top w:val="none" w:sz="0" w:space="0" w:color="auto"/>
                <w:left w:val="none" w:sz="0" w:space="0" w:color="auto"/>
                <w:bottom w:val="none" w:sz="0" w:space="0" w:color="auto"/>
                <w:right w:val="none" w:sz="0" w:space="0" w:color="auto"/>
              </w:divBdr>
            </w:div>
            <w:div w:id="1662661594">
              <w:marLeft w:val="0"/>
              <w:marRight w:val="0"/>
              <w:marTop w:val="0"/>
              <w:marBottom w:val="0"/>
              <w:divBdr>
                <w:top w:val="none" w:sz="0" w:space="0" w:color="auto"/>
                <w:left w:val="none" w:sz="0" w:space="0" w:color="auto"/>
                <w:bottom w:val="none" w:sz="0" w:space="0" w:color="auto"/>
                <w:right w:val="none" w:sz="0" w:space="0" w:color="auto"/>
              </w:divBdr>
            </w:div>
            <w:div w:id="1272543647">
              <w:marLeft w:val="0"/>
              <w:marRight w:val="0"/>
              <w:marTop w:val="0"/>
              <w:marBottom w:val="0"/>
              <w:divBdr>
                <w:top w:val="none" w:sz="0" w:space="0" w:color="auto"/>
                <w:left w:val="none" w:sz="0" w:space="0" w:color="auto"/>
                <w:bottom w:val="none" w:sz="0" w:space="0" w:color="auto"/>
                <w:right w:val="none" w:sz="0" w:space="0" w:color="auto"/>
              </w:divBdr>
            </w:div>
            <w:div w:id="52319013">
              <w:marLeft w:val="0"/>
              <w:marRight w:val="0"/>
              <w:marTop w:val="0"/>
              <w:marBottom w:val="0"/>
              <w:divBdr>
                <w:top w:val="none" w:sz="0" w:space="0" w:color="auto"/>
                <w:left w:val="none" w:sz="0" w:space="0" w:color="auto"/>
                <w:bottom w:val="none" w:sz="0" w:space="0" w:color="auto"/>
                <w:right w:val="none" w:sz="0" w:space="0" w:color="auto"/>
              </w:divBdr>
            </w:div>
            <w:div w:id="1427582465">
              <w:marLeft w:val="0"/>
              <w:marRight w:val="0"/>
              <w:marTop w:val="0"/>
              <w:marBottom w:val="0"/>
              <w:divBdr>
                <w:top w:val="none" w:sz="0" w:space="0" w:color="auto"/>
                <w:left w:val="none" w:sz="0" w:space="0" w:color="auto"/>
                <w:bottom w:val="none" w:sz="0" w:space="0" w:color="auto"/>
                <w:right w:val="none" w:sz="0" w:space="0" w:color="auto"/>
              </w:divBdr>
            </w:div>
            <w:div w:id="2103452159">
              <w:marLeft w:val="0"/>
              <w:marRight w:val="0"/>
              <w:marTop w:val="0"/>
              <w:marBottom w:val="0"/>
              <w:divBdr>
                <w:top w:val="none" w:sz="0" w:space="0" w:color="auto"/>
                <w:left w:val="none" w:sz="0" w:space="0" w:color="auto"/>
                <w:bottom w:val="none" w:sz="0" w:space="0" w:color="auto"/>
                <w:right w:val="none" w:sz="0" w:space="0" w:color="auto"/>
              </w:divBdr>
            </w:div>
            <w:div w:id="373429940">
              <w:marLeft w:val="0"/>
              <w:marRight w:val="0"/>
              <w:marTop w:val="0"/>
              <w:marBottom w:val="0"/>
              <w:divBdr>
                <w:top w:val="none" w:sz="0" w:space="0" w:color="auto"/>
                <w:left w:val="none" w:sz="0" w:space="0" w:color="auto"/>
                <w:bottom w:val="none" w:sz="0" w:space="0" w:color="auto"/>
                <w:right w:val="none" w:sz="0" w:space="0" w:color="auto"/>
              </w:divBdr>
            </w:div>
            <w:div w:id="86254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31420">
      <w:bodyDiv w:val="1"/>
      <w:marLeft w:val="0"/>
      <w:marRight w:val="0"/>
      <w:marTop w:val="0"/>
      <w:marBottom w:val="0"/>
      <w:divBdr>
        <w:top w:val="none" w:sz="0" w:space="0" w:color="auto"/>
        <w:left w:val="none" w:sz="0" w:space="0" w:color="auto"/>
        <w:bottom w:val="none" w:sz="0" w:space="0" w:color="auto"/>
        <w:right w:val="none" w:sz="0" w:space="0" w:color="auto"/>
      </w:divBdr>
      <w:divsChild>
        <w:div w:id="779227732">
          <w:marLeft w:val="0"/>
          <w:marRight w:val="0"/>
          <w:marTop w:val="0"/>
          <w:marBottom w:val="0"/>
          <w:divBdr>
            <w:top w:val="none" w:sz="0" w:space="0" w:color="auto"/>
            <w:left w:val="none" w:sz="0" w:space="0" w:color="auto"/>
            <w:bottom w:val="none" w:sz="0" w:space="0" w:color="auto"/>
            <w:right w:val="none" w:sz="0" w:space="0" w:color="auto"/>
          </w:divBdr>
          <w:divsChild>
            <w:div w:id="50524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7389">
      <w:bodyDiv w:val="1"/>
      <w:marLeft w:val="0"/>
      <w:marRight w:val="0"/>
      <w:marTop w:val="0"/>
      <w:marBottom w:val="0"/>
      <w:divBdr>
        <w:top w:val="none" w:sz="0" w:space="0" w:color="auto"/>
        <w:left w:val="none" w:sz="0" w:space="0" w:color="auto"/>
        <w:bottom w:val="none" w:sz="0" w:space="0" w:color="auto"/>
        <w:right w:val="none" w:sz="0" w:space="0" w:color="auto"/>
      </w:divBdr>
      <w:divsChild>
        <w:div w:id="418915516">
          <w:marLeft w:val="0"/>
          <w:marRight w:val="0"/>
          <w:marTop w:val="0"/>
          <w:marBottom w:val="0"/>
          <w:divBdr>
            <w:top w:val="none" w:sz="0" w:space="0" w:color="auto"/>
            <w:left w:val="none" w:sz="0" w:space="0" w:color="auto"/>
            <w:bottom w:val="none" w:sz="0" w:space="0" w:color="auto"/>
            <w:right w:val="none" w:sz="0" w:space="0" w:color="auto"/>
          </w:divBdr>
          <w:divsChild>
            <w:div w:id="713771572">
              <w:marLeft w:val="0"/>
              <w:marRight w:val="0"/>
              <w:marTop w:val="0"/>
              <w:marBottom w:val="0"/>
              <w:divBdr>
                <w:top w:val="none" w:sz="0" w:space="0" w:color="auto"/>
                <w:left w:val="none" w:sz="0" w:space="0" w:color="auto"/>
                <w:bottom w:val="none" w:sz="0" w:space="0" w:color="auto"/>
                <w:right w:val="none" w:sz="0" w:space="0" w:color="auto"/>
              </w:divBdr>
            </w:div>
            <w:div w:id="767845227">
              <w:marLeft w:val="0"/>
              <w:marRight w:val="0"/>
              <w:marTop w:val="0"/>
              <w:marBottom w:val="0"/>
              <w:divBdr>
                <w:top w:val="none" w:sz="0" w:space="0" w:color="auto"/>
                <w:left w:val="none" w:sz="0" w:space="0" w:color="auto"/>
                <w:bottom w:val="none" w:sz="0" w:space="0" w:color="auto"/>
                <w:right w:val="none" w:sz="0" w:space="0" w:color="auto"/>
              </w:divBdr>
              <w:divsChild>
                <w:div w:id="97094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075591">
      <w:bodyDiv w:val="1"/>
      <w:marLeft w:val="0"/>
      <w:marRight w:val="0"/>
      <w:marTop w:val="0"/>
      <w:marBottom w:val="0"/>
      <w:divBdr>
        <w:top w:val="none" w:sz="0" w:space="0" w:color="auto"/>
        <w:left w:val="none" w:sz="0" w:space="0" w:color="auto"/>
        <w:bottom w:val="none" w:sz="0" w:space="0" w:color="auto"/>
        <w:right w:val="none" w:sz="0" w:space="0" w:color="auto"/>
      </w:divBdr>
      <w:divsChild>
        <w:div w:id="53479685">
          <w:marLeft w:val="0"/>
          <w:marRight w:val="0"/>
          <w:marTop w:val="0"/>
          <w:marBottom w:val="0"/>
          <w:divBdr>
            <w:top w:val="none" w:sz="0" w:space="0" w:color="auto"/>
            <w:left w:val="none" w:sz="0" w:space="0" w:color="auto"/>
            <w:bottom w:val="none" w:sz="0" w:space="0" w:color="auto"/>
            <w:right w:val="none" w:sz="0" w:space="0" w:color="auto"/>
          </w:divBdr>
          <w:divsChild>
            <w:div w:id="94403313">
              <w:marLeft w:val="0"/>
              <w:marRight w:val="0"/>
              <w:marTop w:val="0"/>
              <w:marBottom w:val="0"/>
              <w:divBdr>
                <w:top w:val="none" w:sz="0" w:space="0" w:color="auto"/>
                <w:left w:val="none" w:sz="0" w:space="0" w:color="auto"/>
                <w:bottom w:val="none" w:sz="0" w:space="0" w:color="auto"/>
                <w:right w:val="none" w:sz="0" w:space="0" w:color="auto"/>
              </w:divBdr>
            </w:div>
            <w:div w:id="1699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5267">
      <w:bodyDiv w:val="1"/>
      <w:marLeft w:val="0"/>
      <w:marRight w:val="0"/>
      <w:marTop w:val="0"/>
      <w:marBottom w:val="0"/>
      <w:divBdr>
        <w:top w:val="none" w:sz="0" w:space="0" w:color="auto"/>
        <w:left w:val="none" w:sz="0" w:space="0" w:color="auto"/>
        <w:bottom w:val="none" w:sz="0" w:space="0" w:color="auto"/>
        <w:right w:val="none" w:sz="0" w:space="0" w:color="auto"/>
      </w:divBdr>
      <w:divsChild>
        <w:div w:id="639266224">
          <w:marLeft w:val="0"/>
          <w:marRight w:val="0"/>
          <w:marTop w:val="0"/>
          <w:marBottom w:val="0"/>
          <w:divBdr>
            <w:top w:val="none" w:sz="0" w:space="0" w:color="auto"/>
            <w:left w:val="none" w:sz="0" w:space="0" w:color="auto"/>
            <w:bottom w:val="none" w:sz="0" w:space="0" w:color="auto"/>
            <w:right w:val="none" w:sz="0" w:space="0" w:color="auto"/>
          </w:divBdr>
          <w:divsChild>
            <w:div w:id="144513948">
              <w:marLeft w:val="0"/>
              <w:marRight w:val="0"/>
              <w:marTop w:val="0"/>
              <w:marBottom w:val="0"/>
              <w:divBdr>
                <w:top w:val="none" w:sz="0" w:space="0" w:color="auto"/>
                <w:left w:val="none" w:sz="0" w:space="0" w:color="auto"/>
                <w:bottom w:val="none" w:sz="0" w:space="0" w:color="auto"/>
                <w:right w:val="none" w:sz="0" w:space="0" w:color="auto"/>
              </w:divBdr>
            </w:div>
            <w:div w:id="996953072">
              <w:marLeft w:val="0"/>
              <w:marRight w:val="0"/>
              <w:marTop w:val="0"/>
              <w:marBottom w:val="0"/>
              <w:divBdr>
                <w:top w:val="none" w:sz="0" w:space="0" w:color="auto"/>
                <w:left w:val="none" w:sz="0" w:space="0" w:color="auto"/>
                <w:bottom w:val="none" w:sz="0" w:space="0" w:color="auto"/>
                <w:right w:val="none" w:sz="0" w:space="0" w:color="auto"/>
              </w:divBdr>
            </w:div>
            <w:div w:id="1441610398">
              <w:marLeft w:val="0"/>
              <w:marRight w:val="0"/>
              <w:marTop w:val="0"/>
              <w:marBottom w:val="0"/>
              <w:divBdr>
                <w:top w:val="none" w:sz="0" w:space="0" w:color="auto"/>
                <w:left w:val="none" w:sz="0" w:space="0" w:color="auto"/>
                <w:bottom w:val="none" w:sz="0" w:space="0" w:color="auto"/>
                <w:right w:val="none" w:sz="0" w:space="0" w:color="auto"/>
              </w:divBdr>
            </w:div>
            <w:div w:id="1622299446">
              <w:marLeft w:val="0"/>
              <w:marRight w:val="0"/>
              <w:marTop w:val="0"/>
              <w:marBottom w:val="0"/>
              <w:divBdr>
                <w:top w:val="none" w:sz="0" w:space="0" w:color="auto"/>
                <w:left w:val="none" w:sz="0" w:space="0" w:color="auto"/>
                <w:bottom w:val="none" w:sz="0" w:space="0" w:color="auto"/>
                <w:right w:val="none" w:sz="0" w:space="0" w:color="auto"/>
              </w:divBdr>
            </w:div>
            <w:div w:id="1449275657">
              <w:marLeft w:val="0"/>
              <w:marRight w:val="0"/>
              <w:marTop w:val="0"/>
              <w:marBottom w:val="0"/>
              <w:divBdr>
                <w:top w:val="none" w:sz="0" w:space="0" w:color="auto"/>
                <w:left w:val="none" w:sz="0" w:space="0" w:color="auto"/>
                <w:bottom w:val="none" w:sz="0" w:space="0" w:color="auto"/>
                <w:right w:val="none" w:sz="0" w:space="0" w:color="auto"/>
              </w:divBdr>
            </w:div>
            <w:div w:id="16923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2643">
      <w:bodyDiv w:val="1"/>
      <w:marLeft w:val="0"/>
      <w:marRight w:val="0"/>
      <w:marTop w:val="0"/>
      <w:marBottom w:val="0"/>
      <w:divBdr>
        <w:top w:val="none" w:sz="0" w:space="0" w:color="auto"/>
        <w:left w:val="none" w:sz="0" w:space="0" w:color="auto"/>
        <w:bottom w:val="none" w:sz="0" w:space="0" w:color="auto"/>
        <w:right w:val="none" w:sz="0" w:space="0" w:color="auto"/>
      </w:divBdr>
      <w:divsChild>
        <w:div w:id="220949073">
          <w:marLeft w:val="0"/>
          <w:marRight w:val="0"/>
          <w:marTop w:val="0"/>
          <w:marBottom w:val="0"/>
          <w:divBdr>
            <w:top w:val="none" w:sz="0" w:space="0" w:color="auto"/>
            <w:left w:val="none" w:sz="0" w:space="0" w:color="auto"/>
            <w:bottom w:val="none" w:sz="0" w:space="0" w:color="auto"/>
            <w:right w:val="none" w:sz="0" w:space="0" w:color="auto"/>
          </w:divBdr>
          <w:divsChild>
            <w:div w:id="1990555991">
              <w:marLeft w:val="0"/>
              <w:marRight w:val="0"/>
              <w:marTop w:val="0"/>
              <w:marBottom w:val="0"/>
              <w:divBdr>
                <w:top w:val="none" w:sz="0" w:space="0" w:color="auto"/>
                <w:left w:val="none" w:sz="0" w:space="0" w:color="auto"/>
                <w:bottom w:val="none" w:sz="0" w:space="0" w:color="auto"/>
                <w:right w:val="none" w:sz="0" w:space="0" w:color="auto"/>
              </w:divBdr>
            </w:div>
            <w:div w:id="836188937">
              <w:marLeft w:val="0"/>
              <w:marRight w:val="0"/>
              <w:marTop w:val="0"/>
              <w:marBottom w:val="0"/>
              <w:divBdr>
                <w:top w:val="none" w:sz="0" w:space="0" w:color="auto"/>
                <w:left w:val="none" w:sz="0" w:space="0" w:color="auto"/>
                <w:bottom w:val="none" w:sz="0" w:space="0" w:color="auto"/>
                <w:right w:val="none" w:sz="0" w:space="0" w:color="auto"/>
              </w:divBdr>
            </w:div>
            <w:div w:id="947469453">
              <w:marLeft w:val="0"/>
              <w:marRight w:val="0"/>
              <w:marTop w:val="0"/>
              <w:marBottom w:val="0"/>
              <w:divBdr>
                <w:top w:val="none" w:sz="0" w:space="0" w:color="auto"/>
                <w:left w:val="none" w:sz="0" w:space="0" w:color="auto"/>
                <w:bottom w:val="none" w:sz="0" w:space="0" w:color="auto"/>
                <w:right w:val="none" w:sz="0" w:space="0" w:color="auto"/>
              </w:divBdr>
              <w:divsChild>
                <w:div w:id="1837961685">
                  <w:marLeft w:val="0"/>
                  <w:marRight w:val="0"/>
                  <w:marTop w:val="0"/>
                  <w:marBottom w:val="0"/>
                  <w:divBdr>
                    <w:top w:val="none" w:sz="0" w:space="0" w:color="auto"/>
                    <w:left w:val="none" w:sz="0" w:space="0" w:color="auto"/>
                    <w:bottom w:val="none" w:sz="0" w:space="0" w:color="auto"/>
                    <w:right w:val="none" w:sz="0" w:space="0" w:color="auto"/>
                  </w:divBdr>
                </w:div>
              </w:divsChild>
            </w:div>
            <w:div w:id="245387550">
              <w:marLeft w:val="0"/>
              <w:marRight w:val="0"/>
              <w:marTop w:val="0"/>
              <w:marBottom w:val="0"/>
              <w:divBdr>
                <w:top w:val="none" w:sz="0" w:space="0" w:color="auto"/>
                <w:left w:val="none" w:sz="0" w:space="0" w:color="auto"/>
                <w:bottom w:val="none" w:sz="0" w:space="0" w:color="auto"/>
                <w:right w:val="none" w:sz="0" w:space="0" w:color="auto"/>
              </w:divBdr>
              <w:divsChild>
                <w:div w:id="25449668">
                  <w:marLeft w:val="0"/>
                  <w:marRight w:val="0"/>
                  <w:marTop w:val="0"/>
                  <w:marBottom w:val="0"/>
                  <w:divBdr>
                    <w:top w:val="none" w:sz="0" w:space="0" w:color="auto"/>
                    <w:left w:val="none" w:sz="0" w:space="0" w:color="auto"/>
                    <w:bottom w:val="none" w:sz="0" w:space="0" w:color="auto"/>
                    <w:right w:val="none" w:sz="0" w:space="0" w:color="auto"/>
                  </w:divBdr>
                </w:div>
                <w:div w:id="389422830">
                  <w:marLeft w:val="0"/>
                  <w:marRight w:val="0"/>
                  <w:marTop w:val="0"/>
                  <w:marBottom w:val="0"/>
                  <w:divBdr>
                    <w:top w:val="none" w:sz="0" w:space="0" w:color="auto"/>
                    <w:left w:val="none" w:sz="0" w:space="0" w:color="auto"/>
                    <w:bottom w:val="none" w:sz="0" w:space="0" w:color="auto"/>
                    <w:right w:val="none" w:sz="0" w:space="0" w:color="auto"/>
                  </w:divBdr>
                </w:div>
              </w:divsChild>
            </w:div>
            <w:div w:id="964194752">
              <w:marLeft w:val="0"/>
              <w:marRight w:val="0"/>
              <w:marTop w:val="0"/>
              <w:marBottom w:val="0"/>
              <w:divBdr>
                <w:top w:val="none" w:sz="0" w:space="0" w:color="auto"/>
                <w:left w:val="none" w:sz="0" w:space="0" w:color="auto"/>
                <w:bottom w:val="none" w:sz="0" w:space="0" w:color="auto"/>
                <w:right w:val="none" w:sz="0" w:space="0" w:color="auto"/>
              </w:divBdr>
              <w:divsChild>
                <w:div w:id="448747461">
                  <w:marLeft w:val="0"/>
                  <w:marRight w:val="0"/>
                  <w:marTop w:val="0"/>
                  <w:marBottom w:val="0"/>
                  <w:divBdr>
                    <w:top w:val="none" w:sz="0" w:space="0" w:color="auto"/>
                    <w:left w:val="none" w:sz="0" w:space="0" w:color="auto"/>
                    <w:bottom w:val="none" w:sz="0" w:space="0" w:color="auto"/>
                    <w:right w:val="none" w:sz="0" w:space="0" w:color="auto"/>
                  </w:divBdr>
                </w:div>
              </w:divsChild>
            </w:div>
            <w:div w:id="937251572">
              <w:marLeft w:val="0"/>
              <w:marRight w:val="0"/>
              <w:marTop w:val="0"/>
              <w:marBottom w:val="0"/>
              <w:divBdr>
                <w:top w:val="none" w:sz="0" w:space="0" w:color="auto"/>
                <w:left w:val="none" w:sz="0" w:space="0" w:color="auto"/>
                <w:bottom w:val="none" w:sz="0" w:space="0" w:color="auto"/>
                <w:right w:val="none" w:sz="0" w:space="0" w:color="auto"/>
              </w:divBdr>
              <w:divsChild>
                <w:div w:id="620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988833">
      <w:bodyDiv w:val="1"/>
      <w:marLeft w:val="0"/>
      <w:marRight w:val="0"/>
      <w:marTop w:val="0"/>
      <w:marBottom w:val="0"/>
      <w:divBdr>
        <w:top w:val="none" w:sz="0" w:space="0" w:color="auto"/>
        <w:left w:val="none" w:sz="0" w:space="0" w:color="auto"/>
        <w:bottom w:val="none" w:sz="0" w:space="0" w:color="auto"/>
        <w:right w:val="none" w:sz="0" w:space="0" w:color="auto"/>
      </w:divBdr>
      <w:divsChild>
        <w:div w:id="1297679172">
          <w:marLeft w:val="0"/>
          <w:marRight w:val="0"/>
          <w:marTop w:val="0"/>
          <w:marBottom w:val="0"/>
          <w:divBdr>
            <w:top w:val="none" w:sz="0" w:space="0" w:color="auto"/>
            <w:left w:val="none" w:sz="0" w:space="0" w:color="auto"/>
            <w:bottom w:val="none" w:sz="0" w:space="0" w:color="auto"/>
            <w:right w:val="none" w:sz="0" w:space="0" w:color="auto"/>
          </w:divBdr>
          <w:divsChild>
            <w:div w:id="1727413883">
              <w:marLeft w:val="0"/>
              <w:marRight w:val="0"/>
              <w:marTop w:val="0"/>
              <w:marBottom w:val="0"/>
              <w:divBdr>
                <w:top w:val="none" w:sz="0" w:space="0" w:color="auto"/>
                <w:left w:val="none" w:sz="0" w:space="0" w:color="auto"/>
                <w:bottom w:val="none" w:sz="0" w:space="0" w:color="auto"/>
                <w:right w:val="none" w:sz="0" w:space="0" w:color="auto"/>
              </w:divBdr>
            </w:div>
            <w:div w:id="537009091">
              <w:marLeft w:val="0"/>
              <w:marRight w:val="0"/>
              <w:marTop w:val="0"/>
              <w:marBottom w:val="0"/>
              <w:divBdr>
                <w:top w:val="none" w:sz="0" w:space="0" w:color="auto"/>
                <w:left w:val="none" w:sz="0" w:space="0" w:color="auto"/>
                <w:bottom w:val="none" w:sz="0" w:space="0" w:color="auto"/>
                <w:right w:val="none" w:sz="0" w:space="0" w:color="auto"/>
              </w:divBdr>
            </w:div>
            <w:div w:id="978001358">
              <w:marLeft w:val="0"/>
              <w:marRight w:val="0"/>
              <w:marTop w:val="0"/>
              <w:marBottom w:val="0"/>
              <w:divBdr>
                <w:top w:val="none" w:sz="0" w:space="0" w:color="auto"/>
                <w:left w:val="none" w:sz="0" w:space="0" w:color="auto"/>
                <w:bottom w:val="none" w:sz="0" w:space="0" w:color="auto"/>
                <w:right w:val="none" w:sz="0" w:space="0" w:color="auto"/>
              </w:divBdr>
              <w:divsChild>
                <w:div w:id="242565583">
                  <w:marLeft w:val="0"/>
                  <w:marRight w:val="0"/>
                  <w:marTop w:val="0"/>
                  <w:marBottom w:val="0"/>
                  <w:divBdr>
                    <w:top w:val="none" w:sz="0" w:space="0" w:color="auto"/>
                    <w:left w:val="none" w:sz="0" w:space="0" w:color="auto"/>
                    <w:bottom w:val="none" w:sz="0" w:space="0" w:color="auto"/>
                    <w:right w:val="none" w:sz="0" w:space="0" w:color="auto"/>
                  </w:divBdr>
                </w:div>
              </w:divsChild>
            </w:div>
            <w:div w:id="200943255">
              <w:marLeft w:val="0"/>
              <w:marRight w:val="0"/>
              <w:marTop w:val="0"/>
              <w:marBottom w:val="0"/>
              <w:divBdr>
                <w:top w:val="none" w:sz="0" w:space="0" w:color="auto"/>
                <w:left w:val="none" w:sz="0" w:space="0" w:color="auto"/>
                <w:bottom w:val="none" w:sz="0" w:space="0" w:color="auto"/>
                <w:right w:val="none" w:sz="0" w:space="0" w:color="auto"/>
              </w:divBdr>
              <w:divsChild>
                <w:div w:id="1953826647">
                  <w:marLeft w:val="0"/>
                  <w:marRight w:val="0"/>
                  <w:marTop w:val="0"/>
                  <w:marBottom w:val="0"/>
                  <w:divBdr>
                    <w:top w:val="none" w:sz="0" w:space="0" w:color="auto"/>
                    <w:left w:val="none" w:sz="0" w:space="0" w:color="auto"/>
                    <w:bottom w:val="none" w:sz="0" w:space="0" w:color="auto"/>
                    <w:right w:val="none" w:sz="0" w:space="0" w:color="auto"/>
                  </w:divBdr>
                </w:div>
              </w:divsChild>
            </w:div>
            <w:div w:id="503935339">
              <w:marLeft w:val="0"/>
              <w:marRight w:val="0"/>
              <w:marTop w:val="0"/>
              <w:marBottom w:val="0"/>
              <w:divBdr>
                <w:top w:val="none" w:sz="0" w:space="0" w:color="auto"/>
                <w:left w:val="none" w:sz="0" w:space="0" w:color="auto"/>
                <w:bottom w:val="none" w:sz="0" w:space="0" w:color="auto"/>
                <w:right w:val="none" w:sz="0" w:space="0" w:color="auto"/>
              </w:divBdr>
              <w:divsChild>
                <w:div w:id="8697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909274">
      <w:bodyDiv w:val="1"/>
      <w:marLeft w:val="0"/>
      <w:marRight w:val="0"/>
      <w:marTop w:val="0"/>
      <w:marBottom w:val="0"/>
      <w:divBdr>
        <w:top w:val="none" w:sz="0" w:space="0" w:color="auto"/>
        <w:left w:val="none" w:sz="0" w:space="0" w:color="auto"/>
        <w:bottom w:val="none" w:sz="0" w:space="0" w:color="auto"/>
        <w:right w:val="none" w:sz="0" w:space="0" w:color="auto"/>
      </w:divBdr>
      <w:divsChild>
        <w:div w:id="984117161">
          <w:marLeft w:val="0"/>
          <w:marRight w:val="0"/>
          <w:marTop w:val="0"/>
          <w:marBottom w:val="0"/>
          <w:divBdr>
            <w:top w:val="none" w:sz="0" w:space="0" w:color="auto"/>
            <w:left w:val="none" w:sz="0" w:space="0" w:color="auto"/>
            <w:bottom w:val="none" w:sz="0" w:space="0" w:color="auto"/>
            <w:right w:val="none" w:sz="0" w:space="0" w:color="auto"/>
          </w:divBdr>
          <w:divsChild>
            <w:div w:id="185965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980">
      <w:bodyDiv w:val="1"/>
      <w:marLeft w:val="0"/>
      <w:marRight w:val="0"/>
      <w:marTop w:val="0"/>
      <w:marBottom w:val="0"/>
      <w:divBdr>
        <w:top w:val="none" w:sz="0" w:space="0" w:color="auto"/>
        <w:left w:val="none" w:sz="0" w:space="0" w:color="auto"/>
        <w:bottom w:val="none" w:sz="0" w:space="0" w:color="auto"/>
        <w:right w:val="none" w:sz="0" w:space="0" w:color="auto"/>
      </w:divBdr>
      <w:divsChild>
        <w:div w:id="2093119581">
          <w:marLeft w:val="0"/>
          <w:marRight w:val="0"/>
          <w:marTop w:val="0"/>
          <w:marBottom w:val="0"/>
          <w:divBdr>
            <w:top w:val="none" w:sz="0" w:space="0" w:color="auto"/>
            <w:left w:val="none" w:sz="0" w:space="0" w:color="auto"/>
            <w:bottom w:val="none" w:sz="0" w:space="0" w:color="auto"/>
            <w:right w:val="none" w:sz="0" w:space="0" w:color="auto"/>
          </w:divBdr>
          <w:divsChild>
            <w:div w:id="974140333">
              <w:marLeft w:val="0"/>
              <w:marRight w:val="0"/>
              <w:marTop w:val="0"/>
              <w:marBottom w:val="0"/>
              <w:divBdr>
                <w:top w:val="none" w:sz="0" w:space="0" w:color="auto"/>
                <w:left w:val="none" w:sz="0" w:space="0" w:color="auto"/>
                <w:bottom w:val="none" w:sz="0" w:space="0" w:color="auto"/>
                <w:right w:val="none" w:sz="0" w:space="0" w:color="auto"/>
              </w:divBdr>
            </w:div>
            <w:div w:id="41714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6190">
      <w:bodyDiv w:val="1"/>
      <w:marLeft w:val="0"/>
      <w:marRight w:val="0"/>
      <w:marTop w:val="0"/>
      <w:marBottom w:val="0"/>
      <w:divBdr>
        <w:top w:val="none" w:sz="0" w:space="0" w:color="auto"/>
        <w:left w:val="none" w:sz="0" w:space="0" w:color="auto"/>
        <w:bottom w:val="none" w:sz="0" w:space="0" w:color="auto"/>
        <w:right w:val="none" w:sz="0" w:space="0" w:color="auto"/>
      </w:divBdr>
      <w:divsChild>
        <w:div w:id="2016489486">
          <w:marLeft w:val="0"/>
          <w:marRight w:val="0"/>
          <w:marTop w:val="0"/>
          <w:marBottom w:val="0"/>
          <w:divBdr>
            <w:top w:val="none" w:sz="0" w:space="0" w:color="auto"/>
            <w:left w:val="none" w:sz="0" w:space="0" w:color="auto"/>
            <w:bottom w:val="none" w:sz="0" w:space="0" w:color="auto"/>
            <w:right w:val="none" w:sz="0" w:space="0" w:color="auto"/>
          </w:divBdr>
          <w:divsChild>
            <w:div w:id="1730224750">
              <w:marLeft w:val="0"/>
              <w:marRight w:val="0"/>
              <w:marTop w:val="0"/>
              <w:marBottom w:val="0"/>
              <w:divBdr>
                <w:top w:val="none" w:sz="0" w:space="0" w:color="auto"/>
                <w:left w:val="none" w:sz="0" w:space="0" w:color="auto"/>
                <w:bottom w:val="none" w:sz="0" w:space="0" w:color="auto"/>
                <w:right w:val="none" w:sz="0" w:space="0" w:color="auto"/>
              </w:divBdr>
            </w:div>
            <w:div w:id="1449623415">
              <w:marLeft w:val="0"/>
              <w:marRight w:val="0"/>
              <w:marTop w:val="0"/>
              <w:marBottom w:val="0"/>
              <w:divBdr>
                <w:top w:val="none" w:sz="0" w:space="0" w:color="auto"/>
                <w:left w:val="none" w:sz="0" w:space="0" w:color="auto"/>
                <w:bottom w:val="none" w:sz="0" w:space="0" w:color="auto"/>
                <w:right w:val="none" w:sz="0" w:space="0" w:color="auto"/>
              </w:divBdr>
            </w:div>
            <w:div w:id="882444165">
              <w:marLeft w:val="0"/>
              <w:marRight w:val="0"/>
              <w:marTop w:val="0"/>
              <w:marBottom w:val="0"/>
              <w:divBdr>
                <w:top w:val="none" w:sz="0" w:space="0" w:color="auto"/>
                <w:left w:val="none" w:sz="0" w:space="0" w:color="auto"/>
                <w:bottom w:val="none" w:sz="0" w:space="0" w:color="auto"/>
                <w:right w:val="none" w:sz="0" w:space="0" w:color="auto"/>
              </w:divBdr>
            </w:div>
            <w:div w:id="2096240314">
              <w:marLeft w:val="0"/>
              <w:marRight w:val="0"/>
              <w:marTop w:val="0"/>
              <w:marBottom w:val="0"/>
              <w:divBdr>
                <w:top w:val="none" w:sz="0" w:space="0" w:color="auto"/>
                <w:left w:val="none" w:sz="0" w:space="0" w:color="auto"/>
                <w:bottom w:val="none" w:sz="0" w:space="0" w:color="auto"/>
                <w:right w:val="none" w:sz="0" w:space="0" w:color="auto"/>
              </w:divBdr>
            </w:div>
            <w:div w:id="1918637122">
              <w:marLeft w:val="0"/>
              <w:marRight w:val="0"/>
              <w:marTop w:val="0"/>
              <w:marBottom w:val="0"/>
              <w:divBdr>
                <w:top w:val="none" w:sz="0" w:space="0" w:color="auto"/>
                <w:left w:val="none" w:sz="0" w:space="0" w:color="auto"/>
                <w:bottom w:val="none" w:sz="0" w:space="0" w:color="auto"/>
                <w:right w:val="none" w:sz="0" w:space="0" w:color="auto"/>
              </w:divBdr>
            </w:div>
            <w:div w:id="1120417694">
              <w:marLeft w:val="0"/>
              <w:marRight w:val="0"/>
              <w:marTop w:val="0"/>
              <w:marBottom w:val="0"/>
              <w:divBdr>
                <w:top w:val="none" w:sz="0" w:space="0" w:color="auto"/>
                <w:left w:val="none" w:sz="0" w:space="0" w:color="auto"/>
                <w:bottom w:val="none" w:sz="0" w:space="0" w:color="auto"/>
                <w:right w:val="none" w:sz="0" w:space="0" w:color="auto"/>
              </w:divBdr>
            </w:div>
            <w:div w:id="634602740">
              <w:marLeft w:val="0"/>
              <w:marRight w:val="0"/>
              <w:marTop w:val="0"/>
              <w:marBottom w:val="0"/>
              <w:divBdr>
                <w:top w:val="none" w:sz="0" w:space="0" w:color="auto"/>
                <w:left w:val="none" w:sz="0" w:space="0" w:color="auto"/>
                <w:bottom w:val="none" w:sz="0" w:space="0" w:color="auto"/>
                <w:right w:val="none" w:sz="0" w:space="0" w:color="auto"/>
              </w:divBdr>
            </w:div>
            <w:div w:id="1752703718">
              <w:marLeft w:val="0"/>
              <w:marRight w:val="0"/>
              <w:marTop w:val="0"/>
              <w:marBottom w:val="0"/>
              <w:divBdr>
                <w:top w:val="none" w:sz="0" w:space="0" w:color="auto"/>
                <w:left w:val="none" w:sz="0" w:space="0" w:color="auto"/>
                <w:bottom w:val="none" w:sz="0" w:space="0" w:color="auto"/>
                <w:right w:val="none" w:sz="0" w:space="0" w:color="auto"/>
              </w:divBdr>
            </w:div>
            <w:div w:id="1890024569">
              <w:marLeft w:val="0"/>
              <w:marRight w:val="0"/>
              <w:marTop w:val="0"/>
              <w:marBottom w:val="0"/>
              <w:divBdr>
                <w:top w:val="none" w:sz="0" w:space="0" w:color="auto"/>
                <w:left w:val="none" w:sz="0" w:space="0" w:color="auto"/>
                <w:bottom w:val="none" w:sz="0" w:space="0" w:color="auto"/>
                <w:right w:val="none" w:sz="0" w:space="0" w:color="auto"/>
              </w:divBdr>
            </w:div>
            <w:div w:id="13427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2658">
      <w:bodyDiv w:val="1"/>
      <w:marLeft w:val="0"/>
      <w:marRight w:val="0"/>
      <w:marTop w:val="0"/>
      <w:marBottom w:val="0"/>
      <w:divBdr>
        <w:top w:val="none" w:sz="0" w:space="0" w:color="auto"/>
        <w:left w:val="none" w:sz="0" w:space="0" w:color="auto"/>
        <w:bottom w:val="none" w:sz="0" w:space="0" w:color="auto"/>
        <w:right w:val="none" w:sz="0" w:space="0" w:color="auto"/>
      </w:divBdr>
      <w:divsChild>
        <w:div w:id="1049569683">
          <w:marLeft w:val="0"/>
          <w:marRight w:val="0"/>
          <w:marTop w:val="0"/>
          <w:marBottom w:val="0"/>
          <w:divBdr>
            <w:top w:val="none" w:sz="0" w:space="0" w:color="auto"/>
            <w:left w:val="none" w:sz="0" w:space="0" w:color="auto"/>
            <w:bottom w:val="none" w:sz="0" w:space="0" w:color="auto"/>
            <w:right w:val="none" w:sz="0" w:space="0" w:color="auto"/>
          </w:divBdr>
          <w:divsChild>
            <w:div w:id="182380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3242">
      <w:bodyDiv w:val="1"/>
      <w:marLeft w:val="0"/>
      <w:marRight w:val="0"/>
      <w:marTop w:val="0"/>
      <w:marBottom w:val="0"/>
      <w:divBdr>
        <w:top w:val="none" w:sz="0" w:space="0" w:color="auto"/>
        <w:left w:val="none" w:sz="0" w:space="0" w:color="auto"/>
        <w:bottom w:val="none" w:sz="0" w:space="0" w:color="auto"/>
        <w:right w:val="none" w:sz="0" w:space="0" w:color="auto"/>
      </w:divBdr>
      <w:divsChild>
        <w:div w:id="417412052">
          <w:marLeft w:val="0"/>
          <w:marRight w:val="0"/>
          <w:marTop w:val="0"/>
          <w:marBottom w:val="0"/>
          <w:divBdr>
            <w:top w:val="none" w:sz="0" w:space="0" w:color="auto"/>
            <w:left w:val="none" w:sz="0" w:space="0" w:color="auto"/>
            <w:bottom w:val="none" w:sz="0" w:space="0" w:color="auto"/>
            <w:right w:val="none" w:sz="0" w:space="0" w:color="auto"/>
          </w:divBdr>
          <w:divsChild>
            <w:div w:id="1358970140">
              <w:marLeft w:val="0"/>
              <w:marRight w:val="0"/>
              <w:marTop w:val="0"/>
              <w:marBottom w:val="0"/>
              <w:divBdr>
                <w:top w:val="none" w:sz="0" w:space="0" w:color="auto"/>
                <w:left w:val="none" w:sz="0" w:space="0" w:color="auto"/>
                <w:bottom w:val="none" w:sz="0" w:space="0" w:color="auto"/>
                <w:right w:val="none" w:sz="0" w:space="0" w:color="auto"/>
              </w:divBdr>
            </w:div>
            <w:div w:id="211131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9820">
      <w:bodyDiv w:val="1"/>
      <w:marLeft w:val="0"/>
      <w:marRight w:val="0"/>
      <w:marTop w:val="0"/>
      <w:marBottom w:val="0"/>
      <w:divBdr>
        <w:top w:val="none" w:sz="0" w:space="0" w:color="auto"/>
        <w:left w:val="none" w:sz="0" w:space="0" w:color="auto"/>
        <w:bottom w:val="none" w:sz="0" w:space="0" w:color="auto"/>
        <w:right w:val="none" w:sz="0" w:space="0" w:color="auto"/>
      </w:divBdr>
      <w:divsChild>
        <w:div w:id="751858966">
          <w:marLeft w:val="0"/>
          <w:marRight w:val="0"/>
          <w:marTop w:val="0"/>
          <w:marBottom w:val="0"/>
          <w:divBdr>
            <w:top w:val="none" w:sz="0" w:space="0" w:color="auto"/>
            <w:left w:val="none" w:sz="0" w:space="0" w:color="auto"/>
            <w:bottom w:val="none" w:sz="0" w:space="0" w:color="auto"/>
            <w:right w:val="none" w:sz="0" w:space="0" w:color="auto"/>
          </w:divBdr>
          <w:divsChild>
            <w:div w:id="1804737874">
              <w:marLeft w:val="0"/>
              <w:marRight w:val="0"/>
              <w:marTop w:val="0"/>
              <w:marBottom w:val="0"/>
              <w:divBdr>
                <w:top w:val="none" w:sz="0" w:space="0" w:color="auto"/>
                <w:left w:val="none" w:sz="0" w:space="0" w:color="auto"/>
                <w:bottom w:val="none" w:sz="0" w:space="0" w:color="auto"/>
                <w:right w:val="none" w:sz="0" w:space="0" w:color="auto"/>
              </w:divBdr>
            </w:div>
            <w:div w:id="1215965832">
              <w:marLeft w:val="0"/>
              <w:marRight w:val="0"/>
              <w:marTop w:val="0"/>
              <w:marBottom w:val="0"/>
              <w:divBdr>
                <w:top w:val="none" w:sz="0" w:space="0" w:color="auto"/>
                <w:left w:val="none" w:sz="0" w:space="0" w:color="auto"/>
                <w:bottom w:val="none" w:sz="0" w:space="0" w:color="auto"/>
                <w:right w:val="none" w:sz="0" w:space="0" w:color="auto"/>
              </w:divBdr>
            </w:div>
            <w:div w:id="1161241291">
              <w:marLeft w:val="0"/>
              <w:marRight w:val="0"/>
              <w:marTop w:val="0"/>
              <w:marBottom w:val="0"/>
              <w:divBdr>
                <w:top w:val="none" w:sz="0" w:space="0" w:color="auto"/>
                <w:left w:val="none" w:sz="0" w:space="0" w:color="auto"/>
                <w:bottom w:val="none" w:sz="0" w:space="0" w:color="auto"/>
                <w:right w:val="none" w:sz="0" w:space="0" w:color="auto"/>
              </w:divBdr>
              <w:divsChild>
                <w:div w:id="1060716530">
                  <w:marLeft w:val="0"/>
                  <w:marRight w:val="0"/>
                  <w:marTop w:val="0"/>
                  <w:marBottom w:val="0"/>
                  <w:divBdr>
                    <w:top w:val="none" w:sz="0" w:space="0" w:color="auto"/>
                    <w:left w:val="none" w:sz="0" w:space="0" w:color="auto"/>
                    <w:bottom w:val="none" w:sz="0" w:space="0" w:color="auto"/>
                    <w:right w:val="none" w:sz="0" w:space="0" w:color="auto"/>
                  </w:divBdr>
                </w:div>
              </w:divsChild>
            </w:div>
            <w:div w:id="1643853883">
              <w:marLeft w:val="0"/>
              <w:marRight w:val="0"/>
              <w:marTop w:val="0"/>
              <w:marBottom w:val="0"/>
              <w:divBdr>
                <w:top w:val="none" w:sz="0" w:space="0" w:color="auto"/>
                <w:left w:val="none" w:sz="0" w:space="0" w:color="auto"/>
                <w:bottom w:val="none" w:sz="0" w:space="0" w:color="auto"/>
                <w:right w:val="none" w:sz="0" w:space="0" w:color="auto"/>
              </w:divBdr>
            </w:div>
            <w:div w:id="1489051100">
              <w:marLeft w:val="0"/>
              <w:marRight w:val="0"/>
              <w:marTop w:val="0"/>
              <w:marBottom w:val="0"/>
              <w:divBdr>
                <w:top w:val="none" w:sz="0" w:space="0" w:color="auto"/>
                <w:left w:val="none" w:sz="0" w:space="0" w:color="auto"/>
                <w:bottom w:val="none" w:sz="0" w:space="0" w:color="auto"/>
                <w:right w:val="none" w:sz="0" w:space="0" w:color="auto"/>
              </w:divBdr>
            </w:div>
            <w:div w:id="257563498">
              <w:marLeft w:val="0"/>
              <w:marRight w:val="0"/>
              <w:marTop w:val="0"/>
              <w:marBottom w:val="0"/>
              <w:divBdr>
                <w:top w:val="none" w:sz="0" w:space="0" w:color="auto"/>
                <w:left w:val="none" w:sz="0" w:space="0" w:color="auto"/>
                <w:bottom w:val="none" w:sz="0" w:space="0" w:color="auto"/>
                <w:right w:val="none" w:sz="0" w:space="0" w:color="auto"/>
              </w:divBdr>
            </w:div>
            <w:div w:id="1158153597">
              <w:marLeft w:val="0"/>
              <w:marRight w:val="0"/>
              <w:marTop w:val="0"/>
              <w:marBottom w:val="0"/>
              <w:divBdr>
                <w:top w:val="none" w:sz="0" w:space="0" w:color="auto"/>
                <w:left w:val="none" w:sz="0" w:space="0" w:color="auto"/>
                <w:bottom w:val="none" w:sz="0" w:space="0" w:color="auto"/>
                <w:right w:val="none" w:sz="0" w:space="0" w:color="auto"/>
              </w:divBdr>
            </w:div>
            <w:div w:id="57980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8583">
      <w:bodyDiv w:val="1"/>
      <w:marLeft w:val="0"/>
      <w:marRight w:val="0"/>
      <w:marTop w:val="0"/>
      <w:marBottom w:val="0"/>
      <w:divBdr>
        <w:top w:val="none" w:sz="0" w:space="0" w:color="auto"/>
        <w:left w:val="none" w:sz="0" w:space="0" w:color="auto"/>
        <w:bottom w:val="none" w:sz="0" w:space="0" w:color="auto"/>
        <w:right w:val="none" w:sz="0" w:space="0" w:color="auto"/>
      </w:divBdr>
      <w:divsChild>
        <w:div w:id="531771989">
          <w:marLeft w:val="0"/>
          <w:marRight w:val="0"/>
          <w:marTop w:val="0"/>
          <w:marBottom w:val="0"/>
          <w:divBdr>
            <w:top w:val="none" w:sz="0" w:space="0" w:color="auto"/>
            <w:left w:val="none" w:sz="0" w:space="0" w:color="auto"/>
            <w:bottom w:val="none" w:sz="0" w:space="0" w:color="auto"/>
            <w:right w:val="none" w:sz="0" w:space="0" w:color="auto"/>
          </w:divBdr>
          <w:divsChild>
            <w:div w:id="1547445280">
              <w:marLeft w:val="0"/>
              <w:marRight w:val="0"/>
              <w:marTop w:val="0"/>
              <w:marBottom w:val="0"/>
              <w:divBdr>
                <w:top w:val="none" w:sz="0" w:space="0" w:color="auto"/>
                <w:left w:val="none" w:sz="0" w:space="0" w:color="auto"/>
                <w:bottom w:val="none" w:sz="0" w:space="0" w:color="auto"/>
                <w:right w:val="none" w:sz="0" w:space="0" w:color="auto"/>
              </w:divBdr>
            </w:div>
            <w:div w:id="1629436523">
              <w:marLeft w:val="0"/>
              <w:marRight w:val="0"/>
              <w:marTop w:val="0"/>
              <w:marBottom w:val="0"/>
              <w:divBdr>
                <w:top w:val="none" w:sz="0" w:space="0" w:color="auto"/>
                <w:left w:val="none" w:sz="0" w:space="0" w:color="auto"/>
                <w:bottom w:val="none" w:sz="0" w:space="0" w:color="auto"/>
                <w:right w:val="none" w:sz="0" w:space="0" w:color="auto"/>
              </w:divBdr>
            </w:div>
            <w:div w:id="122308949">
              <w:marLeft w:val="0"/>
              <w:marRight w:val="0"/>
              <w:marTop w:val="0"/>
              <w:marBottom w:val="0"/>
              <w:divBdr>
                <w:top w:val="none" w:sz="0" w:space="0" w:color="auto"/>
                <w:left w:val="none" w:sz="0" w:space="0" w:color="auto"/>
                <w:bottom w:val="none" w:sz="0" w:space="0" w:color="auto"/>
                <w:right w:val="none" w:sz="0" w:space="0" w:color="auto"/>
              </w:divBdr>
              <w:divsChild>
                <w:div w:id="1113788103">
                  <w:marLeft w:val="0"/>
                  <w:marRight w:val="0"/>
                  <w:marTop w:val="0"/>
                  <w:marBottom w:val="0"/>
                  <w:divBdr>
                    <w:top w:val="none" w:sz="0" w:space="0" w:color="auto"/>
                    <w:left w:val="none" w:sz="0" w:space="0" w:color="auto"/>
                    <w:bottom w:val="none" w:sz="0" w:space="0" w:color="auto"/>
                    <w:right w:val="none" w:sz="0" w:space="0" w:color="auto"/>
                  </w:divBdr>
                </w:div>
              </w:divsChild>
            </w:div>
            <w:div w:id="621153032">
              <w:marLeft w:val="0"/>
              <w:marRight w:val="0"/>
              <w:marTop w:val="0"/>
              <w:marBottom w:val="0"/>
              <w:divBdr>
                <w:top w:val="none" w:sz="0" w:space="0" w:color="auto"/>
                <w:left w:val="none" w:sz="0" w:space="0" w:color="auto"/>
                <w:bottom w:val="none" w:sz="0" w:space="0" w:color="auto"/>
                <w:right w:val="none" w:sz="0" w:space="0" w:color="auto"/>
              </w:divBdr>
              <w:divsChild>
                <w:div w:id="1751997340">
                  <w:marLeft w:val="0"/>
                  <w:marRight w:val="0"/>
                  <w:marTop w:val="0"/>
                  <w:marBottom w:val="0"/>
                  <w:divBdr>
                    <w:top w:val="none" w:sz="0" w:space="0" w:color="auto"/>
                    <w:left w:val="none" w:sz="0" w:space="0" w:color="auto"/>
                    <w:bottom w:val="none" w:sz="0" w:space="0" w:color="auto"/>
                    <w:right w:val="none" w:sz="0" w:space="0" w:color="auto"/>
                  </w:divBdr>
                </w:div>
              </w:divsChild>
            </w:div>
            <w:div w:id="1366522019">
              <w:marLeft w:val="0"/>
              <w:marRight w:val="0"/>
              <w:marTop w:val="0"/>
              <w:marBottom w:val="0"/>
              <w:divBdr>
                <w:top w:val="none" w:sz="0" w:space="0" w:color="auto"/>
                <w:left w:val="none" w:sz="0" w:space="0" w:color="auto"/>
                <w:bottom w:val="none" w:sz="0" w:space="0" w:color="auto"/>
                <w:right w:val="none" w:sz="0" w:space="0" w:color="auto"/>
              </w:divBdr>
              <w:divsChild>
                <w:div w:id="8860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069634">
      <w:bodyDiv w:val="1"/>
      <w:marLeft w:val="0"/>
      <w:marRight w:val="0"/>
      <w:marTop w:val="0"/>
      <w:marBottom w:val="0"/>
      <w:divBdr>
        <w:top w:val="none" w:sz="0" w:space="0" w:color="auto"/>
        <w:left w:val="none" w:sz="0" w:space="0" w:color="auto"/>
        <w:bottom w:val="none" w:sz="0" w:space="0" w:color="auto"/>
        <w:right w:val="none" w:sz="0" w:space="0" w:color="auto"/>
      </w:divBdr>
      <w:divsChild>
        <w:div w:id="774790472">
          <w:marLeft w:val="0"/>
          <w:marRight w:val="0"/>
          <w:marTop w:val="0"/>
          <w:marBottom w:val="0"/>
          <w:divBdr>
            <w:top w:val="none" w:sz="0" w:space="0" w:color="auto"/>
            <w:left w:val="none" w:sz="0" w:space="0" w:color="auto"/>
            <w:bottom w:val="none" w:sz="0" w:space="0" w:color="auto"/>
            <w:right w:val="none" w:sz="0" w:space="0" w:color="auto"/>
          </w:divBdr>
          <w:divsChild>
            <w:div w:id="679817575">
              <w:marLeft w:val="0"/>
              <w:marRight w:val="0"/>
              <w:marTop w:val="0"/>
              <w:marBottom w:val="0"/>
              <w:divBdr>
                <w:top w:val="none" w:sz="0" w:space="0" w:color="auto"/>
                <w:left w:val="none" w:sz="0" w:space="0" w:color="auto"/>
                <w:bottom w:val="none" w:sz="0" w:space="0" w:color="auto"/>
                <w:right w:val="none" w:sz="0" w:space="0" w:color="auto"/>
              </w:divBdr>
            </w:div>
            <w:div w:id="1522822537">
              <w:marLeft w:val="0"/>
              <w:marRight w:val="0"/>
              <w:marTop w:val="0"/>
              <w:marBottom w:val="0"/>
              <w:divBdr>
                <w:top w:val="none" w:sz="0" w:space="0" w:color="auto"/>
                <w:left w:val="none" w:sz="0" w:space="0" w:color="auto"/>
                <w:bottom w:val="none" w:sz="0" w:space="0" w:color="auto"/>
                <w:right w:val="none" w:sz="0" w:space="0" w:color="auto"/>
              </w:divBdr>
            </w:div>
            <w:div w:id="128234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0504">
      <w:bodyDiv w:val="1"/>
      <w:marLeft w:val="0"/>
      <w:marRight w:val="0"/>
      <w:marTop w:val="0"/>
      <w:marBottom w:val="0"/>
      <w:divBdr>
        <w:top w:val="none" w:sz="0" w:space="0" w:color="auto"/>
        <w:left w:val="none" w:sz="0" w:space="0" w:color="auto"/>
        <w:bottom w:val="none" w:sz="0" w:space="0" w:color="auto"/>
        <w:right w:val="none" w:sz="0" w:space="0" w:color="auto"/>
      </w:divBdr>
      <w:divsChild>
        <w:div w:id="1172063372">
          <w:marLeft w:val="0"/>
          <w:marRight w:val="0"/>
          <w:marTop w:val="0"/>
          <w:marBottom w:val="0"/>
          <w:divBdr>
            <w:top w:val="none" w:sz="0" w:space="0" w:color="auto"/>
            <w:left w:val="none" w:sz="0" w:space="0" w:color="auto"/>
            <w:bottom w:val="none" w:sz="0" w:space="0" w:color="auto"/>
            <w:right w:val="none" w:sz="0" w:space="0" w:color="auto"/>
          </w:divBdr>
          <w:divsChild>
            <w:div w:id="1449200964">
              <w:marLeft w:val="0"/>
              <w:marRight w:val="0"/>
              <w:marTop w:val="0"/>
              <w:marBottom w:val="0"/>
              <w:divBdr>
                <w:top w:val="none" w:sz="0" w:space="0" w:color="auto"/>
                <w:left w:val="none" w:sz="0" w:space="0" w:color="auto"/>
                <w:bottom w:val="none" w:sz="0" w:space="0" w:color="auto"/>
                <w:right w:val="none" w:sz="0" w:space="0" w:color="auto"/>
              </w:divBdr>
            </w:div>
            <w:div w:id="1577396726">
              <w:marLeft w:val="0"/>
              <w:marRight w:val="0"/>
              <w:marTop w:val="0"/>
              <w:marBottom w:val="0"/>
              <w:divBdr>
                <w:top w:val="none" w:sz="0" w:space="0" w:color="auto"/>
                <w:left w:val="none" w:sz="0" w:space="0" w:color="auto"/>
                <w:bottom w:val="none" w:sz="0" w:space="0" w:color="auto"/>
                <w:right w:val="none" w:sz="0" w:space="0" w:color="auto"/>
              </w:divBdr>
              <w:divsChild>
                <w:div w:id="2125538589">
                  <w:marLeft w:val="0"/>
                  <w:marRight w:val="0"/>
                  <w:marTop w:val="0"/>
                  <w:marBottom w:val="0"/>
                  <w:divBdr>
                    <w:top w:val="none" w:sz="0" w:space="0" w:color="auto"/>
                    <w:left w:val="none" w:sz="0" w:space="0" w:color="auto"/>
                    <w:bottom w:val="none" w:sz="0" w:space="0" w:color="auto"/>
                    <w:right w:val="none" w:sz="0" w:space="0" w:color="auto"/>
                  </w:divBdr>
                </w:div>
              </w:divsChild>
            </w:div>
            <w:div w:id="1671565814">
              <w:marLeft w:val="0"/>
              <w:marRight w:val="0"/>
              <w:marTop w:val="0"/>
              <w:marBottom w:val="0"/>
              <w:divBdr>
                <w:top w:val="none" w:sz="0" w:space="0" w:color="auto"/>
                <w:left w:val="none" w:sz="0" w:space="0" w:color="auto"/>
                <w:bottom w:val="none" w:sz="0" w:space="0" w:color="auto"/>
                <w:right w:val="none" w:sz="0" w:space="0" w:color="auto"/>
              </w:divBdr>
            </w:div>
            <w:div w:id="458648844">
              <w:marLeft w:val="0"/>
              <w:marRight w:val="0"/>
              <w:marTop w:val="0"/>
              <w:marBottom w:val="0"/>
              <w:divBdr>
                <w:top w:val="none" w:sz="0" w:space="0" w:color="auto"/>
                <w:left w:val="none" w:sz="0" w:space="0" w:color="auto"/>
                <w:bottom w:val="none" w:sz="0" w:space="0" w:color="auto"/>
                <w:right w:val="none" w:sz="0" w:space="0" w:color="auto"/>
              </w:divBdr>
            </w:div>
            <w:div w:id="314603055">
              <w:marLeft w:val="0"/>
              <w:marRight w:val="0"/>
              <w:marTop w:val="0"/>
              <w:marBottom w:val="0"/>
              <w:divBdr>
                <w:top w:val="none" w:sz="0" w:space="0" w:color="auto"/>
                <w:left w:val="none" w:sz="0" w:space="0" w:color="auto"/>
                <w:bottom w:val="none" w:sz="0" w:space="0" w:color="auto"/>
                <w:right w:val="none" w:sz="0" w:space="0" w:color="auto"/>
              </w:divBdr>
            </w:div>
            <w:div w:id="5859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9432">
      <w:bodyDiv w:val="1"/>
      <w:marLeft w:val="0"/>
      <w:marRight w:val="0"/>
      <w:marTop w:val="0"/>
      <w:marBottom w:val="0"/>
      <w:divBdr>
        <w:top w:val="none" w:sz="0" w:space="0" w:color="auto"/>
        <w:left w:val="none" w:sz="0" w:space="0" w:color="auto"/>
        <w:bottom w:val="none" w:sz="0" w:space="0" w:color="auto"/>
        <w:right w:val="none" w:sz="0" w:space="0" w:color="auto"/>
      </w:divBdr>
      <w:divsChild>
        <w:div w:id="1028916520">
          <w:marLeft w:val="0"/>
          <w:marRight w:val="0"/>
          <w:marTop w:val="0"/>
          <w:marBottom w:val="0"/>
          <w:divBdr>
            <w:top w:val="none" w:sz="0" w:space="0" w:color="auto"/>
            <w:left w:val="none" w:sz="0" w:space="0" w:color="auto"/>
            <w:bottom w:val="none" w:sz="0" w:space="0" w:color="auto"/>
            <w:right w:val="none" w:sz="0" w:space="0" w:color="auto"/>
          </w:divBdr>
          <w:divsChild>
            <w:div w:id="5678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05520">
      <w:bodyDiv w:val="1"/>
      <w:marLeft w:val="0"/>
      <w:marRight w:val="0"/>
      <w:marTop w:val="0"/>
      <w:marBottom w:val="0"/>
      <w:divBdr>
        <w:top w:val="none" w:sz="0" w:space="0" w:color="auto"/>
        <w:left w:val="none" w:sz="0" w:space="0" w:color="auto"/>
        <w:bottom w:val="none" w:sz="0" w:space="0" w:color="auto"/>
        <w:right w:val="none" w:sz="0" w:space="0" w:color="auto"/>
      </w:divBdr>
      <w:divsChild>
        <w:div w:id="211159525">
          <w:marLeft w:val="0"/>
          <w:marRight w:val="0"/>
          <w:marTop w:val="0"/>
          <w:marBottom w:val="0"/>
          <w:divBdr>
            <w:top w:val="none" w:sz="0" w:space="0" w:color="auto"/>
            <w:left w:val="none" w:sz="0" w:space="0" w:color="auto"/>
            <w:bottom w:val="none" w:sz="0" w:space="0" w:color="auto"/>
            <w:right w:val="none" w:sz="0" w:space="0" w:color="auto"/>
          </w:divBdr>
          <w:divsChild>
            <w:div w:id="1458180305">
              <w:marLeft w:val="0"/>
              <w:marRight w:val="0"/>
              <w:marTop w:val="0"/>
              <w:marBottom w:val="0"/>
              <w:divBdr>
                <w:top w:val="none" w:sz="0" w:space="0" w:color="auto"/>
                <w:left w:val="none" w:sz="0" w:space="0" w:color="auto"/>
                <w:bottom w:val="none" w:sz="0" w:space="0" w:color="auto"/>
                <w:right w:val="none" w:sz="0" w:space="0" w:color="auto"/>
              </w:divBdr>
            </w:div>
            <w:div w:id="840974746">
              <w:marLeft w:val="0"/>
              <w:marRight w:val="0"/>
              <w:marTop w:val="0"/>
              <w:marBottom w:val="0"/>
              <w:divBdr>
                <w:top w:val="none" w:sz="0" w:space="0" w:color="auto"/>
                <w:left w:val="none" w:sz="0" w:space="0" w:color="auto"/>
                <w:bottom w:val="none" w:sz="0" w:space="0" w:color="auto"/>
                <w:right w:val="none" w:sz="0" w:space="0" w:color="auto"/>
              </w:divBdr>
            </w:div>
            <w:div w:id="1501236075">
              <w:marLeft w:val="0"/>
              <w:marRight w:val="0"/>
              <w:marTop w:val="0"/>
              <w:marBottom w:val="0"/>
              <w:divBdr>
                <w:top w:val="none" w:sz="0" w:space="0" w:color="auto"/>
                <w:left w:val="none" w:sz="0" w:space="0" w:color="auto"/>
                <w:bottom w:val="none" w:sz="0" w:space="0" w:color="auto"/>
                <w:right w:val="none" w:sz="0" w:space="0" w:color="auto"/>
              </w:divBdr>
            </w:div>
            <w:div w:id="162277870">
              <w:marLeft w:val="0"/>
              <w:marRight w:val="0"/>
              <w:marTop w:val="0"/>
              <w:marBottom w:val="0"/>
              <w:divBdr>
                <w:top w:val="none" w:sz="0" w:space="0" w:color="auto"/>
                <w:left w:val="none" w:sz="0" w:space="0" w:color="auto"/>
                <w:bottom w:val="none" w:sz="0" w:space="0" w:color="auto"/>
                <w:right w:val="none" w:sz="0" w:space="0" w:color="auto"/>
              </w:divBdr>
            </w:div>
            <w:div w:id="661005983">
              <w:marLeft w:val="0"/>
              <w:marRight w:val="0"/>
              <w:marTop w:val="0"/>
              <w:marBottom w:val="0"/>
              <w:divBdr>
                <w:top w:val="none" w:sz="0" w:space="0" w:color="auto"/>
                <w:left w:val="none" w:sz="0" w:space="0" w:color="auto"/>
                <w:bottom w:val="none" w:sz="0" w:space="0" w:color="auto"/>
                <w:right w:val="none" w:sz="0" w:space="0" w:color="auto"/>
              </w:divBdr>
            </w:div>
            <w:div w:id="72949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68457">
      <w:bodyDiv w:val="1"/>
      <w:marLeft w:val="0"/>
      <w:marRight w:val="0"/>
      <w:marTop w:val="0"/>
      <w:marBottom w:val="0"/>
      <w:divBdr>
        <w:top w:val="none" w:sz="0" w:space="0" w:color="auto"/>
        <w:left w:val="none" w:sz="0" w:space="0" w:color="auto"/>
        <w:bottom w:val="none" w:sz="0" w:space="0" w:color="auto"/>
        <w:right w:val="none" w:sz="0" w:space="0" w:color="auto"/>
      </w:divBdr>
      <w:divsChild>
        <w:div w:id="1895001708">
          <w:marLeft w:val="0"/>
          <w:marRight w:val="0"/>
          <w:marTop w:val="0"/>
          <w:marBottom w:val="0"/>
          <w:divBdr>
            <w:top w:val="none" w:sz="0" w:space="0" w:color="auto"/>
            <w:left w:val="none" w:sz="0" w:space="0" w:color="auto"/>
            <w:bottom w:val="none" w:sz="0" w:space="0" w:color="auto"/>
            <w:right w:val="none" w:sz="0" w:space="0" w:color="auto"/>
          </w:divBdr>
          <w:divsChild>
            <w:div w:id="1685325571">
              <w:marLeft w:val="0"/>
              <w:marRight w:val="0"/>
              <w:marTop w:val="0"/>
              <w:marBottom w:val="0"/>
              <w:divBdr>
                <w:top w:val="none" w:sz="0" w:space="0" w:color="auto"/>
                <w:left w:val="none" w:sz="0" w:space="0" w:color="auto"/>
                <w:bottom w:val="none" w:sz="0" w:space="0" w:color="auto"/>
                <w:right w:val="none" w:sz="0" w:space="0" w:color="auto"/>
              </w:divBdr>
            </w:div>
            <w:div w:id="69474148">
              <w:marLeft w:val="0"/>
              <w:marRight w:val="0"/>
              <w:marTop w:val="0"/>
              <w:marBottom w:val="0"/>
              <w:divBdr>
                <w:top w:val="none" w:sz="0" w:space="0" w:color="auto"/>
                <w:left w:val="none" w:sz="0" w:space="0" w:color="auto"/>
                <w:bottom w:val="none" w:sz="0" w:space="0" w:color="auto"/>
                <w:right w:val="none" w:sz="0" w:space="0" w:color="auto"/>
              </w:divBdr>
            </w:div>
            <w:div w:id="1421638592">
              <w:marLeft w:val="0"/>
              <w:marRight w:val="0"/>
              <w:marTop w:val="0"/>
              <w:marBottom w:val="0"/>
              <w:divBdr>
                <w:top w:val="none" w:sz="0" w:space="0" w:color="auto"/>
                <w:left w:val="none" w:sz="0" w:space="0" w:color="auto"/>
                <w:bottom w:val="none" w:sz="0" w:space="0" w:color="auto"/>
                <w:right w:val="none" w:sz="0" w:space="0" w:color="auto"/>
              </w:divBdr>
            </w:div>
            <w:div w:id="2739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0749">
      <w:bodyDiv w:val="1"/>
      <w:marLeft w:val="0"/>
      <w:marRight w:val="0"/>
      <w:marTop w:val="0"/>
      <w:marBottom w:val="0"/>
      <w:divBdr>
        <w:top w:val="none" w:sz="0" w:space="0" w:color="auto"/>
        <w:left w:val="none" w:sz="0" w:space="0" w:color="auto"/>
        <w:bottom w:val="none" w:sz="0" w:space="0" w:color="auto"/>
        <w:right w:val="none" w:sz="0" w:space="0" w:color="auto"/>
      </w:divBdr>
      <w:divsChild>
        <w:div w:id="1027947959">
          <w:marLeft w:val="0"/>
          <w:marRight w:val="0"/>
          <w:marTop w:val="0"/>
          <w:marBottom w:val="0"/>
          <w:divBdr>
            <w:top w:val="none" w:sz="0" w:space="0" w:color="auto"/>
            <w:left w:val="none" w:sz="0" w:space="0" w:color="auto"/>
            <w:bottom w:val="none" w:sz="0" w:space="0" w:color="auto"/>
            <w:right w:val="none" w:sz="0" w:space="0" w:color="auto"/>
          </w:divBdr>
          <w:divsChild>
            <w:div w:id="253057941">
              <w:marLeft w:val="0"/>
              <w:marRight w:val="0"/>
              <w:marTop w:val="0"/>
              <w:marBottom w:val="0"/>
              <w:divBdr>
                <w:top w:val="none" w:sz="0" w:space="0" w:color="auto"/>
                <w:left w:val="none" w:sz="0" w:space="0" w:color="auto"/>
                <w:bottom w:val="none" w:sz="0" w:space="0" w:color="auto"/>
                <w:right w:val="none" w:sz="0" w:space="0" w:color="auto"/>
              </w:divBdr>
            </w:div>
            <w:div w:id="231698672">
              <w:marLeft w:val="0"/>
              <w:marRight w:val="0"/>
              <w:marTop w:val="0"/>
              <w:marBottom w:val="0"/>
              <w:divBdr>
                <w:top w:val="none" w:sz="0" w:space="0" w:color="auto"/>
                <w:left w:val="none" w:sz="0" w:space="0" w:color="auto"/>
                <w:bottom w:val="none" w:sz="0" w:space="0" w:color="auto"/>
                <w:right w:val="none" w:sz="0" w:space="0" w:color="auto"/>
              </w:divBdr>
            </w:div>
            <w:div w:id="1249539965">
              <w:marLeft w:val="0"/>
              <w:marRight w:val="0"/>
              <w:marTop w:val="0"/>
              <w:marBottom w:val="0"/>
              <w:divBdr>
                <w:top w:val="none" w:sz="0" w:space="0" w:color="auto"/>
                <w:left w:val="none" w:sz="0" w:space="0" w:color="auto"/>
                <w:bottom w:val="none" w:sz="0" w:space="0" w:color="auto"/>
                <w:right w:val="none" w:sz="0" w:space="0" w:color="auto"/>
              </w:divBdr>
            </w:div>
            <w:div w:id="351416484">
              <w:marLeft w:val="0"/>
              <w:marRight w:val="0"/>
              <w:marTop w:val="0"/>
              <w:marBottom w:val="0"/>
              <w:divBdr>
                <w:top w:val="none" w:sz="0" w:space="0" w:color="auto"/>
                <w:left w:val="none" w:sz="0" w:space="0" w:color="auto"/>
                <w:bottom w:val="none" w:sz="0" w:space="0" w:color="auto"/>
                <w:right w:val="none" w:sz="0" w:space="0" w:color="auto"/>
              </w:divBdr>
              <w:divsChild>
                <w:div w:id="524289902">
                  <w:marLeft w:val="0"/>
                  <w:marRight w:val="0"/>
                  <w:marTop w:val="0"/>
                  <w:marBottom w:val="0"/>
                  <w:divBdr>
                    <w:top w:val="none" w:sz="0" w:space="0" w:color="auto"/>
                    <w:left w:val="none" w:sz="0" w:space="0" w:color="auto"/>
                    <w:bottom w:val="none" w:sz="0" w:space="0" w:color="auto"/>
                    <w:right w:val="none" w:sz="0" w:space="0" w:color="auto"/>
                  </w:divBdr>
                </w:div>
              </w:divsChild>
            </w:div>
            <w:div w:id="209657174">
              <w:marLeft w:val="0"/>
              <w:marRight w:val="0"/>
              <w:marTop w:val="0"/>
              <w:marBottom w:val="0"/>
              <w:divBdr>
                <w:top w:val="none" w:sz="0" w:space="0" w:color="auto"/>
                <w:left w:val="none" w:sz="0" w:space="0" w:color="auto"/>
                <w:bottom w:val="none" w:sz="0" w:space="0" w:color="auto"/>
                <w:right w:val="none" w:sz="0" w:space="0" w:color="auto"/>
              </w:divBdr>
              <w:divsChild>
                <w:div w:id="241572863">
                  <w:marLeft w:val="0"/>
                  <w:marRight w:val="0"/>
                  <w:marTop w:val="0"/>
                  <w:marBottom w:val="0"/>
                  <w:divBdr>
                    <w:top w:val="none" w:sz="0" w:space="0" w:color="auto"/>
                    <w:left w:val="none" w:sz="0" w:space="0" w:color="auto"/>
                    <w:bottom w:val="none" w:sz="0" w:space="0" w:color="auto"/>
                    <w:right w:val="none" w:sz="0" w:space="0" w:color="auto"/>
                  </w:divBdr>
                </w:div>
              </w:divsChild>
            </w:div>
            <w:div w:id="1980963597">
              <w:marLeft w:val="0"/>
              <w:marRight w:val="0"/>
              <w:marTop w:val="0"/>
              <w:marBottom w:val="0"/>
              <w:divBdr>
                <w:top w:val="none" w:sz="0" w:space="0" w:color="auto"/>
                <w:left w:val="none" w:sz="0" w:space="0" w:color="auto"/>
                <w:bottom w:val="none" w:sz="0" w:space="0" w:color="auto"/>
                <w:right w:val="none" w:sz="0" w:space="0" w:color="auto"/>
              </w:divBdr>
            </w:div>
            <w:div w:id="1483421959">
              <w:marLeft w:val="0"/>
              <w:marRight w:val="0"/>
              <w:marTop w:val="0"/>
              <w:marBottom w:val="0"/>
              <w:divBdr>
                <w:top w:val="none" w:sz="0" w:space="0" w:color="auto"/>
                <w:left w:val="none" w:sz="0" w:space="0" w:color="auto"/>
                <w:bottom w:val="none" w:sz="0" w:space="0" w:color="auto"/>
                <w:right w:val="none" w:sz="0" w:space="0" w:color="auto"/>
              </w:divBdr>
            </w:div>
            <w:div w:id="1023245809">
              <w:marLeft w:val="0"/>
              <w:marRight w:val="0"/>
              <w:marTop w:val="0"/>
              <w:marBottom w:val="0"/>
              <w:divBdr>
                <w:top w:val="none" w:sz="0" w:space="0" w:color="auto"/>
                <w:left w:val="none" w:sz="0" w:space="0" w:color="auto"/>
                <w:bottom w:val="none" w:sz="0" w:space="0" w:color="auto"/>
                <w:right w:val="none" w:sz="0" w:space="0" w:color="auto"/>
              </w:divBdr>
              <w:divsChild>
                <w:div w:id="1417093834">
                  <w:marLeft w:val="0"/>
                  <w:marRight w:val="0"/>
                  <w:marTop w:val="0"/>
                  <w:marBottom w:val="0"/>
                  <w:divBdr>
                    <w:top w:val="none" w:sz="0" w:space="0" w:color="auto"/>
                    <w:left w:val="none" w:sz="0" w:space="0" w:color="auto"/>
                    <w:bottom w:val="none" w:sz="0" w:space="0" w:color="auto"/>
                    <w:right w:val="none" w:sz="0" w:space="0" w:color="auto"/>
                  </w:divBdr>
                </w:div>
              </w:divsChild>
            </w:div>
            <w:div w:id="540703632">
              <w:marLeft w:val="0"/>
              <w:marRight w:val="0"/>
              <w:marTop w:val="0"/>
              <w:marBottom w:val="0"/>
              <w:divBdr>
                <w:top w:val="none" w:sz="0" w:space="0" w:color="auto"/>
                <w:left w:val="none" w:sz="0" w:space="0" w:color="auto"/>
                <w:bottom w:val="none" w:sz="0" w:space="0" w:color="auto"/>
                <w:right w:val="none" w:sz="0" w:space="0" w:color="auto"/>
              </w:divBdr>
              <w:divsChild>
                <w:div w:id="749228952">
                  <w:marLeft w:val="0"/>
                  <w:marRight w:val="0"/>
                  <w:marTop w:val="0"/>
                  <w:marBottom w:val="0"/>
                  <w:divBdr>
                    <w:top w:val="none" w:sz="0" w:space="0" w:color="auto"/>
                    <w:left w:val="none" w:sz="0" w:space="0" w:color="auto"/>
                    <w:bottom w:val="none" w:sz="0" w:space="0" w:color="auto"/>
                    <w:right w:val="none" w:sz="0" w:space="0" w:color="auto"/>
                  </w:divBdr>
                </w:div>
              </w:divsChild>
            </w:div>
            <w:div w:id="1981225189">
              <w:marLeft w:val="0"/>
              <w:marRight w:val="0"/>
              <w:marTop w:val="0"/>
              <w:marBottom w:val="0"/>
              <w:divBdr>
                <w:top w:val="none" w:sz="0" w:space="0" w:color="auto"/>
                <w:left w:val="none" w:sz="0" w:space="0" w:color="auto"/>
                <w:bottom w:val="none" w:sz="0" w:space="0" w:color="auto"/>
                <w:right w:val="none" w:sz="0" w:space="0" w:color="auto"/>
              </w:divBdr>
            </w:div>
            <w:div w:id="605692927">
              <w:marLeft w:val="0"/>
              <w:marRight w:val="0"/>
              <w:marTop w:val="0"/>
              <w:marBottom w:val="0"/>
              <w:divBdr>
                <w:top w:val="none" w:sz="0" w:space="0" w:color="auto"/>
                <w:left w:val="none" w:sz="0" w:space="0" w:color="auto"/>
                <w:bottom w:val="none" w:sz="0" w:space="0" w:color="auto"/>
                <w:right w:val="none" w:sz="0" w:space="0" w:color="auto"/>
              </w:divBdr>
            </w:div>
            <w:div w:id="2004433825">
              <w:marLeft w:val="0"/>
              <w:marRight w:val="0"/>
              <w:marTop w:val="0"/>
              <w:marBottom w:val="0"/>
              <w:divBdr>
                <w:top w:val="none" w:sz="0" w:space="0" w:color="auto"/>
                <w:left w:val="none" w:sz="0" w:space="0" w:color="auto"/>
                <w:bottom w:val="none" w:sz="0" w:space="0" w:color="auto"/>
                <w:right w:val="none" w:sz="0" w:space="0" w:color="auto"/>
              </w:divBdr>
            </w:div>
            <w:div w:id="48656386">
              <w:marLeft w:val="0"/>
              <w:marRight w:val="0"/>
              <w:marTop w:val="0"/>
              <w:marBottom w:val="0"/>
              <w:divBdr>
                <w:top w:val="none" w:sz="0" w:space="0" w:color="auto"/>
                <w:left w:val="none" w:sz="0" w:space="0" w:color="auto"/>
                <w:bottom w:val="none" w:sz="0" w:space="0" w:color="auto"/>
                <w:right w:val="none" w:sz="0" w:space="0" w:color="auto"/>
              </w:divBdr>
              <w:divsChild>
                <w:div w:id="895050782">
                  <w:marLeft w:val="0"/>
                  <w:marRight w:val="0"/>
                  <w:marTop w:val="0"/>
                  <w:marBottom w:val="0"/>
                  <w:divBdr>
                    <w:top w:val="none" w:sz="0" w:space="0" w:color="auto"/>
                    <w:left w:val="none" w:sz="0" w:space="0" w:color="auto"/>
                    <w:bottom w:val="none" w:sz="0" w:space="0" w:color="auto"/>
                    <w:right w:val="none" w:sz="0" w:space="0" w:color="auto"/>
                  </w:divBdr>
                </w:div>
              </w:divsChild>
            </w:div>
            <w:div w:id="208417561">
              <w:marLeft w:val="0"/>
              <w:marRight w:val="0"/>
              <w:marTop w:val="0"/>
              <w:marBottom w:val="0"/>
              <w:divBdr>
                <w:top w:val="none" w:sz="0" w:space="0" w:color="auto"/>
                <w:left w:val="none" w:sz="0" w:space="0" w:color="auto"/>
                <w:bottom w:val="none" w:sz="0" w:space="0" w:color="auto"/>
                <w:right w:val="none" w:sz="0" w:space="0" w:color="auto"/>
              </w:divBdr>
              <w:divsChild>
                <w:div w:id="564415534">
                  <w:marLeft w:val="0"/>
                  <w:marRight w:val="0"/>
                  <w:marTop w:val="0"/>
                  <w:marBottom w:val="0"/>
                  <w:divBdr>
                    <w:top w:val="none" w:sz="0" w:space="0" w:color="auto"/>
                    <w:left w:val="none" w:sz="0" w:space="0" w:color="auto"/>
                    <w:bottom w:val="none" w:sz="0" w:space="0" w:color="auto"/>
                    <w:right w:val="none" w:sz="0" w:space="0" w:color="auto"/>
                  </w:divBdr>
                </w:div>
              </w:divsChild>
            </w:div>
            <w:div w:id="2065637854">
              <w:marLeft w:val="0"/>
              <w:marRight w:val="0"/>
              <w:marTop w:val="0"/>
              <w:marBottom w:val="0"/>
              <w:divBdr>
                <w:top w:val="none" w:sz="0" w:space="0" w:color="auto"/>
                <w:left w:val="none" w:sz="0" w:space="0" w:color="auto"/>
                <w:bottom w:val="none" w:sz="0" w:space="0" w:color="auto"/>
                <w:right w:val="none" w:sz="0" w:space="0" w:color="auto"/>
              </w:divBdr>
              <w:divsChild>
                <w:div w:id="1883783669">
                  <w:marLeft w:val="0"/>
                  <w:marRight w:val="0"/>
                  <w:marTop w:val="0"/>
                  <w:marBottom w:val="0"/>
                  <w:divBdr>
                    <w:top w:val="none" w:sz="0" w:space="0" w:color="auto"/>
                    <w:left w:val="none" w:sz="0" w:space="0" w:color="auto"/>
                    <w:bottom w:val="none" w:sz="0" w:space="0" w:color="auto"/>
                    <w:right w:val="none" w:sz="0" w:space="0" w:color="auto"/>
                  </w:divBdr>
                </w:div>
              </w:divsChild>
            </w:div>
            <w:div w:id="122625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40154">
      <w:bodyDiv w:val="1"/>
      <w:marLeft w:val="0"/>
      <w:marRight w:val="0"/>
      <w:marTop w:val="0"/>
      <w:marBottom w:val="0"/>
      <w:divBdr>
        <w:top w:val="none" w:sz="0" w:space="0" w:color="auto"/>
        <w:left w:val="none" w:sz="0" w:space="0" w:color="auto"/>
        <w:bottom w:val="none" w:sz="0" w:space="0" w:color="auto"/>
        <w:right w:val="none" w:sz="0" w:space="0" w:color="auto"/>
      </w:divBdr>
      <w:divsChild>
        <w:div w:id="1467047639">
          <w:marLeft w:val="0"/>
          <w:marRight w:val="0"/>
          <w:marTop w:val="0"/>
          <w:marBottom w:val="0"/>
          <w:divBdr>
            <w:top w:val="none" w:sz="0" w:space="0" w:color="auto"/>
            <w:left w:val="none" w:sz="0" w:space="0" w:color="auto"/>
            <w:bottom w:val="none" w:sz="0" w:space="0" w:color="auto"/>
            <w:right w:val="none" w:sz="0" w:space="0" w:color="auto"/>
          </w:divBdr>
          <w:divsChild>
            <w:div w:id="652415633">
              <w:marLeft w:val="0"/>
              <w:marRight w:val="0"/>
              <w:marTop w:val="0"/>
              <w:marBottom w:val="0"/>
              <w:divBdr>
                <w:top w:val="none" w:sz="0" w:space="0" w:color="auto"/>
                <w:left w:val="none" w:sz="0" w:space="0" w:color="auto"/>
                <w:bottom w:val="none" w:sz="0" w:space="0" w:color="auto"/>
                <w:right w:val="none" w:sz="0" w:space="0" w:color="auto"/>
              </w:divBdr>
            </w:div>
            <w:div w:id="1117021121">
              <w:marLeft w:val="0"/>
              <w:marRight w:val="0"/>
              <w:marTop w:val="0"/>
              <w:marBottom w:val="0"/>
              <w:divBdr>
                <w:top w:val="none" w:sz="0" w:space="0" w:color="auto"/>
                <w:left w:val="none" w:sz="0" w:space="0" w:color="auto"/>
                <w:bottom w:val="none" w:sz="0" w:space="0" w:color="auto"/>
                <w:right w:val="none" w:sz="0" w:space="0" w:color="auto"/>
              </w:divBdr>
            </w:div>
            <w:div w:id="54818687">
              <w:marLeft w:val="0"/>
              <w:marRight w:val="0"/>
              <w:marTop w:val="0"/>
              <w:marBottom w:val="0"/>
              <w:divBdr>
                <w:top w:val="none" w:sz="0" w:space="0" w:color="auto"/>
                <w:left w:val="none" w:sz="0" w:space="0" w:color="auto"/>
                <w:bottom w:val="none" w:sz="0" w:space="0" w:color="auto"/>
                <w:right w:val="none" w:sz="0" w:space="0" w:color="auto"/>
              </w:divBdr>
            </w:div>
            <w:div w:id="1496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954330">
      <w:bodyDiv w:val="1"/>
      <w:marLeft w:val="0"/>
      <w:marRight w:val="0"/>
      <w:marTop w:val="0"/>
      <w:marBottom w:val="0"/>
      <w:divBdr>
        <w:top w:val="none" w:sz="0" w:space="0" w:color="auto"/>
        <w:left w:val="none" w:sz="0" w:space="0" w:color="auto"/>
        <w:bottom w:val="none" w:sz="0" w:space="0" w:color="auto"/>
        <w:right w:val="none" w:sz="0" w:space="0" w:color="auto"/>
      </w:divBdr>
      <w:divsChild>
        <w:div w:id="613096839">
          <w:marLeft w:val="0"/>
          <w:marRight w:val="0"/>
          <w:marTop w:val="0"/>
          <w:marBottom w:val="0"/>
          <w:divBdr>
            <w:top w:val="none" w:sz="0" w:space="0" w:color="auto"/>
            <w:left w:val="none" w:sz="0" w:space="0" w:color="auto"/>
            <w:bottom w:val="none" w:sz="0" w:space="0" w:color="auto"/>
            <w:right w:val="none" w:sz="0" w:space="0" w:color="auto"/>
          </w:divBdr>
          <w:divsChild>
            <w:div w:id="1617521993">
              <w:marLeft w:val="0"/>
              <w:marRight w:val="0"/>
              <w:marTop w:val="0"/>
              <w:marBottom w:val="0"/>
              <w:divBdr>
                <w:top w:val="none" w:sz="0" w:space="0" w:color="auto"/>
                <w:left w:val="none" w:sz="0" w:space="0" w:color="auto"/>
                <w:bottom w:val="none" w:sz="0" w:space="0" w:color="auto"/>
                <w:right w:val="none" w:sz="0" w:space="0" w:color="auto"/>
              </w:divBdr>
            </w:div>
            <w:div w:id="1046367751">
              <w:marLeft w:val="0"/>
              <w:marRight w:val="0"/>
              <w:marTop w:val="0"/>
              <w:marBottom w:val="0"/>
              <w:divBdr>
                <w:top w:val="none" w:sz="0" w:space="0" w:color="auto"/>
                <w:left w:val="none" w:sz="0" w:space="0" w:color="auto"/>
                <w:bottom w:val="none" w:sz="0" w:space="0" w:color="auto"/>
                <w:right w:val="none" w:sz="0" w:space="0" w:color="auto"/>
              </w:divBdr>
            </w:div>
            <w:div w:id="622618571">
              <w:marLeft w:val="0"/>
              <w:marRight w:val="0"/>
              <w:marTop w:val="0"/>
              <w:marBottom w:val="0"/>
              <w:divBdr>
                <w:top w:val="none" w:sz="0" w:space="0" w:color="auto"/>
                <w:left w:val="none" w:sz="0" w:space="0" w:color="auto"/>
                <w:bottom w:val="none" w:sz="0" w:space="0" w:color="auto"/>
                <w:right w:val="none" w:sz="0" w:space="0" w:color="auto"/>
              </w:divBdr>
              <w:divsChild>
                <w:div w:id="1938639401">
                  <w:marLeft w:val="0"/>
                  <w:marRight w:val="0"/>
                  <w:marTop w:val="0"/>
                  <w:marBottom w:val="0"/>
                  <w:divBdr>
                    <w:top w:val="none" w:sz="0" w:space="0" w:color="auto"/>
                    <w:left w:val="none" w:sz="0" w:space="0" w:color="auto"/>
                    <w:bottom w:val="none" w:sz="0" w:space="0" w:color="auto"/>
                    <w:right w:val="none" w:sz="0" w:space="0" w:color="auto"/>
                  </w:divBdr>
                </w:div>
              </w:divsChild>
            </w:div>
            <w:div w:id="42558518">
              <w:marLeft w:val="0"/>
              <w:marRight w:val="0"/>
              <w:marTop w:val="0"/>
              <w:marBottom w:val="0"/>
              <w:divBdr>
                <w:top w:val="none" w:sz="0" w:space="0" w:color="auto"/>
                <w:left w:val="none" w:sz="0" w:space="0" w:color="auto"/>
                <w:bottom w:val="none" w:sz="0" w:space="0" w:color="auto"/>
                <w:right w:val="none" w:sz="0" w:space="0" w:color="auto"/>
              </w:divBdr>
            </w:div>
            <w:div w:id="294526751">
              <w:marLeft w:val="0"/>
              <w:marRight w:val="0"/>
              <w:marTop w:val="0"/>
              <w:marBottom w:val="0"/>
              <w:divBdr>
                <w:top w:val="none" w:sz="0" w:space="0" w:color="auto"/>
                <w:left w:val="none" w:sz="0" w:space="0" w:color="auto"/>
                <w:bottom w:val="none" w:sz="0" w:space="0" w:color="auto"/>
                <w:right w:val="none" w:sz="0" w:space="0" w:color="auto"/>
              </w:divBdr>
              <w:divsChild>
                <w:div w:id="1524828384">
                  <w:marLeft w:val="0"/>
                  <w:marRight w:val="0"/>
                  <w:marTop w:val="0"/>
                  <w:marBottom w:val="0"/>
                  <w:divBdr>
                    <w:top w:val="none" w:sz="0" w:space="0" w:color="auto"/>
                    <w:left w:val="none" w:sz="0" w:space="0" w:color="auto"/>
                    <w:bottom w:val="none" w:sz="0" w:space="0" w:color="auto"/>
                    <w:right w:val="none" w:sz="0" w:space="0" w:color="auto"/>
                  </w:divBdr>
                </w:div>
                <w:div w:id="183370672">
                  <w:marLeft w:val="0"/>
                  <w:marRight w:val="0"/>
                  <w:marTop w:val="0"/>
                  <w:marBottom w:val="0"/>
                  <w:divBdr>
                    <w:top w:val="none" w:sz="0" w:space="0" w:color="auto"/>
                    <w:left w:val="none" w:sz="0" w:space="0" w:color="auto"/>
                    <w:bottom w:val="none" w:sz="0" w:space="0" w:color="auto"/>
                    <w:right w:val="none" w:sz="0" w:space="0" w:color="auto"/>
                  </w:divBdr>
                </w:div>
                <w:div w:id="2040469449">
                  <w:marLeft w:val="0"/>
                  <w:marRight w:val="0"/>
                  <w:marTop w:val="0"/>
                  <w:marBottom w:val="0"/>
                  <w:divBdr>
                    <w:top w:val="none" w:sz="0" w:space="0" w:color="auto"/>
                    <w:left w:val="none" w:sz="0" w:space="0" w:color="auto"/>
                    <w:bottom w:val="none" w:sz="0" w:space="0" w:color="auto"/>
                    <w:right w:val="none" w:sz="0" w:space="0" w:color="auto"/>
                  </w:divBdr>
                </w:div>
              </w:divsChild>
            </w:div>
            <w:div w:id="20820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91069">
      <w:bodyDiv w:val="1"/>
      <w:marLeft w:val="0"/>
      <w:marRight w:val="0"/>
      <w:marTop w:val="0"/>
      <w:marBottom w:val="0"/>
      <w:divBdr>
        <w:top w:val="none" w:sz="0" w:space="0" w:color="auto"/>
        <w:left w:val="none" w:sz="0" w:space="0" w:color="auto"/>
        <w:bottom w:val="none" w:sz="0" w:space="0" w:color="auto"/>
        <w:right w:val="none" w:sz="0" w:space="0" w:color="auto"/>
      </w:divBdr>
      <w:divsChild>
        <w:div w:id="1048919040">
          <w:marLeft w:val="0"/>
          <w:marRight w:val="0"/>
          <w:marTop w:val="0"/>
          <w:marBottom w:val="0"/>
          <w:divBdr>
            <w:top w:val="none" w:sz="0" w:space="0" w:color="auto"/>
            <w:left w:val="none" w:sz="0" w:space="0" w:color="auto"/>
            <w:bottom w:val="none" w:sz="0" w:space="0" w:color="auto"/>
            <w:right w:val="none" w:sz="0" w:space="0" w:color="auto"/>
          </w:divBdr>
          <w:divsChild>
            <w:div w:id="174576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5656">
      <w:bodyDiv w:val="1"/>
      <w:marLeft w:val="0"/>
      <w:marRight w:val="0"/>
      <w:marTop w:val="0"/>
      <w:marBottom w:val="0"/>
      <w:divBdr>
        <w:top w:val="none" w:sz="0" w:space="0" w:color="auto"/>
        <w:left w:val="none" w:sz="0" w:space="0" w:color="auto"/>
        <w:bottom w:val="none" w:sz="0" w:space="0" w:color="auto"/>
        <w:right w:val="none" w:sz="0" w:space="0" w:color="auto"/>
      </w:divBdr>
      <w:divsChild>
        <w:div w:id="49548384">
          <w:marLeft w:val="0"/>
          <w:marRight w:val="0"/>
          <w:marTop w:val="0"/>
          <w:marBottom w:val="0"/>
          <w:divBdr>
            <w:top w:val="none" w:sz="0" w:space="0" w:color="auto"/>
            <w:left w:val="none" w:sz="0" w:space="0" w:color="auto"/>
            <w:bottom w:val="none" w:sz="0" w:space="0" w:color="auto"/>
            <w:right w:val="none" w:sz="0" w:space="0" w:color="auto"/>
          </w:divBdr>
        </w:div>
      </w:divsChild>
    </w:div>
    <w:div w:id="2142533003">
      <w:bodyDiv w:val="1"/>
      <w:marLeft w:val="0"/>
      <w:marRight w:val="0"/>
      <w:marTop w:val="0"/>
      <w:marBottom w:val="0"/>
      <w:divBdr>
        <w:top w:val="none" w:sz="0" w:space="0" w:color="auto"/>
        <w:left w:val="none" w:sz="0" w:space="0" w:color="auto"/>
        <w:bottom w:val="none" w:sz="0" w:space="0" w:color="auto"/>
        <w:right w:val="none" w:sz="0" w:space="0" w:color="auto"/>
      </w:divBdr>
      <w:divsChild>
        <w:div w:id="1862209146">
          <w:marLeft w:val="0"/>
          <w:marRight w:val="0"/>
          <w:marTop w:val="0"/>
          <w:marBottom w:val="0"/>
          <w:divBdr>
            <w:top w:val="none" w:sz="0" w:space="0" w:color="auto"/>
            <w:left w:val="none" w:sz="0" w:space="0" w:color="auto"/>
            <w:bottom w:val="none" w:sz="0" w:space="0" w:color="auto"/>
            <w:right w:val="none" w:sz="0" w:space="0" w:color="auto"/>
          </w:divBdr>
          <w:divsChild>
            <w:div w:id="900020894">
              <w:marLeft w:val="0"/>
              <w:marRight w:val="0"/>
              <w:marTop w:val="0"/>
              <w:marBottom w:val="0"/>
              <w:divBdr>
                <w:top w:val="none" w:sz="0" w:space="0" w:color="auto"/>
                <w:left w:val="none" w:sz="0" w:space="0" w:color="auto"/>
                <w:bottom w:val="none" w:sz="0" w:space="0" w:color="auto"/>
                <w:right w:val="none" w:sz="0" w:space="0" w:color="auto"/>
              </w:divBdr>
            </w:div>
            <w:div w:id="1642494369">
              <w:marLeft w:val="0"/>
              <w:marRight w:val="0"/>
              <w:marTop w:val="0"/>
              <w:marBottom w:val="0"/>
              <w:divBdr>
                <w:top w:val="none" w:sz="0" w:space="0" w:color="auto"/>
                <w:left w:val="none" w:sz="0" w:space="0" w:color="auto"/>
                <w:bottom w:val="none" w:sz="0" w:space="0" w:color="auto"/>
                <w:right w:val="none" w:sz="0" w:space="0" w:color="auto"/>
              </w:divBdr>
            </w:div>
            <w:div w:id="1215965498">
              <w:marLeft w:val="0"/>
              <w:marRight w:val="0"/>
              <w:marTop w:val="0"/>
              <w:marBottom w:val="0"/>
              <w:divBdr>
                <w:top w:val="none" w:sz="0" w:space="0" w:color="auto"/>
                <w:left w:val="none" w:sz="0" w:space="0" w:color="auto"/>
                <w:bottom w:val="none" w:sz="0" w:space="0" w:color="auto"/>
                <w:right w:val="none" w:sz="0" w:space="0" w:color="auto"/>
              </w:divBdr>
            </w:div>
            <w:div w:id="499736049">
              <w:marLeft w:val="0"/>
              <w:marRight w:val="0"/>
              <w:marTop w:val="0"/>
              <w:marBottom w:val="0"/>
              <w:divBdr>
                <w:top w:val="none" w:sz="0" w:space="0" w:color="auto"/>
                <w:left w:val="none" w:sz="0" w:space="0" w:color="auto"/>
                <w:bottom w:val="none" w:sz="0" w:space="0" w:color="auto"/>
                <w:right w:val="none" w:sz="0" w:space="0" w:color="auto"/>
              </w:divBdr>
            </w:div>
            <w:div w:id="480972397">
              <w:marLeft w:val="0"/>
              <w:marRight w:val="0"/>
              <w:marTop w:val="0"/>
              <w:marBottom w:val="0"/>
              <w:divBdr>
                <w:top w:val="none" w:sz="0" w:space="0" w:color="auto"/>
                <w:left w:val="none" w:sz="0" w:space="0" w:color="auto"/>
                <w:bottom w:val="none" w:sz="0" w:space="0" w:color="auto"/>
                <w:right w:val="none" w:sz="0" w:space="0" w:color="auto"/>
              </w:divBdr>
            </w:div>
            <w:div w:id="2130397260">
              <w:marLeft w:val="0"/>
              <w:marRight w:val="0"/>
              <w:marTop w:val="0"/>
              <w:marBottom w:val="0"/>
              <w:divBdr>
                <w:top w:val="none" w:sz="0" w:space="0" w:color="auto"/>
                <w:left w:val="none" w:sz="0" w:space="0" w:color="auto"/>
                <w:bottom w:val="none" w:sz="0" w:space="0" w:color="auto"/>
                <w:right w:val="none" w:sz="0" w:space="0" w:color="auto"/>
              </w:divBdr>
            </w:div>
            <w:div w:id="992565241">
              <w:marLeft w:val="0"/>
              <w:marRight w:val="0"/>
              <w:marTop w:val="0"/>
              <w:marBottom w:val="0"/>
              <w:divBdr>
                <w:top w:val="none" w:sz="0" w:space="0" w:color="auto"/>
                <w:left w:val="none" w:sz="0" w:space="0" w:color="auto"/>
                <w:bottom w:val="none" w:sz="0" w:space="0" w:color="auto"/>
                <w:right w:val="none" w:sz="0" w:space="0" w:color="auto"/>
              </w:divBdr>
            </w:div>
            <w:div w:id="4267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www.wcftutorial.net/WCF-Windows-Service-Hosting.aspx" TargetMode="External"/><Relationship Id="rId26" Type="http://schemas.openxmlformats.org/officeDocument/2006/relationships/image" Target="media/image12.jpeg"/><Relationship Id="rId39" Type="http://schemas.openxmlformats.org/officeDocument/2006/relationships/image" Target="media/image22.jpeg"/><Relationship Id="rId3" Type="http://schemas.microsoft.com/office/2007/relationships/stylesWithEffects" Target="stylesWithEffects.xml"/><Relationship Id="rId21" Type="http://schemas.openxmlformats.org/officeDocument/2006/relationships/image" Target="media/image7.jpe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29.jpeg"/><Relationship Id="rId50" Type="http://schemas.openxmlformats.org/officeDocument/2006/relationships/theme" Target="theme/theme1.xml"/><Relationship Id="rId7" Type="http://schemas.openxmlformats.org/officeDocument/2006/relationships/hyperlink" Target="http://localhost:8001" TargetMode="External"/><Relationship Id="rId12" Type="http://schemas.openxmlformats.org/officeDocument/2006/relationships/hyperlink" Target="mk:@MSITStore:C:\Users\kgupta\Desktop\www.free-ebooks-download.org----O'Reilly%20-%20Programming%20WCF%20Services.chm::/0596526997/orm0596526997-CHP-1-SECT-6.html" TargetMode="External"/><Relationship Id="rId17" Type="http://schemas.openxmlformats.org/officeDocument/2006/relationships/hyperlink" Target="http://www.wcftutorial.net/WCF-WAS-Hosting.aspx" TargetMode="External"/><Relationship Id="rId25" Type="http://schemas.openxmlformats.org/officeDocument/2006/relationships/image" Target="media/image11.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hyperlink" Target="http://www.wcftutorial.net/Attachments/Silverlight_WCF_Exception.zip" TargetMode="External"/><Relationship Id="rId2" Type="http://schemas.openxmlformats.org/officeDocument/2006/relationships/styles" Target="styles.xml"/><Relationship Id="rId16" Type="http://schemas.openxmlformats.org/officeDocument/2006/relationships/hyperlink" Target="http://www.wcftutorial.net/WCF-Self-Hosting.aspx" TargetMode="External"/><Relationship Id="rId20" Type="http://schemas.openxmlformats.org/officeDocument/2006/relationships/image" Target="media/image6.jpeg"/><Relationship Id="rId29" Type="http://schemas.openxmlformats.org/officeDocument/2006/relationships/hyperlink" Target="http://www.wcftutorial.net/One-Way.aspx" TargetMode="External"/><Relationship Id="rId41"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hyperlink" Target="http://www.wcftutorial.net/WCF-IIS-Hosting.aspx" TargetMode="External"/><Relationship Id="rId23" Type="http://schemas.openxmlformats.org/officeDocument/2006/relationships/image" Target="media/image9.jpeg"/><Relationship Id="rId28" Type="http://schemas.openxmlformats.org/officeDocument/2006/relationships/hyperlink" Target="http://www.wcftutorial.net/Request-Reply.aspx" TargetMode="External"/><Relationship Id="rId36" Type="http://schemas.openxmlformats.org/officeDocument/2006/relationships/image" Target="media/image19.jpeg"/><Relationship Id="rId49" Type="http://schemas.openxmlformats.org/officeDocument/2006/relationships/fontTable" Target="fontTable.xml"/><Relationship Id="rId10" Type="http://schemas.openxmlformats.org/officeDocument/2006/relationships/hyperlink" Target="mk:@MSITStore:C:\Users\kgupta\Desktop\www.free-ebooks-download.org----O'Reilly%20-%20Programming%20WCF%20Services.chm::/0596526997/orm0596526997-CHP-1-SECT-6.html" TargetMode="External"/><Relationship Id="rId19" Type="http://schemas.openxmlformats.org/officeDocument/2006/relationships/image" Target="media/image5.jpeg"/><Relationship Id="rId31" Type="http://schemas.openxmlformats.org/officeDocument/2006/relationships/image" Target="media/image14.jpe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hyperlink" Target="mk:@MSITStore:C:\Users\kgupta\Desktop\www.free-ebooks-download.org----O'Reilly%20-%20Programming%20WCF%20Services.chm::/0596526997/orm0596526997-CHP-1-SECT-6.html"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hyperlink" Target="http://www.wcftutorial.net/Callback-Service.aspx" TargetMode="External"/><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0.jpeg"/><Relationship Id="rId8" Type="http://schemas.openxmlformats.org/officeDocument/2006/relationships/hyperlink" Target="http://localhost:8090/MyService/SimpleCalculator.s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796</TotalTime>
  <Pages>68</Pages>
  <Words>14247</Words>
  <Characters>81214</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Aspect Software</Company>
  <LinksUpToDate>false</LinksUpToDate>
  <CharactersWithSpaces>95271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Gupta, Kapil</dc:creator>
  <cp:lastModifiedBy>Rahul</cp:lastModifiedBy>
  <cp:revision>192</cp:revision>
  <dcterms:created xsi:type="dcterms:W3CDTF">2011-09-10T14:41:00Z</dcterms:created>
  <dcterms:modified xsi:type="dcterms:W3CDTF">2014-09-07T21:51:00Z</dcterms:modified>
</cp:coreProperties>
</file>