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8DE" w:rsidRPr="00A708DE" w:rsidRDefault="00A708DE" w:rsidP="00A708DE">
      <w:pPr>
        <w:shd w:val="clear" w:color="auto" w:fill="FFFFFF"/>
        <w:spacing w:before="100" w:beforeAutospacing="1" w:after="100" w:afterAutospacing="1" w:line="240" w:lineRule="auto"/>
        <w:outlineLvl w:val="0"/>
        <w:rPr>
          <w:rFonts w:eastAsia="Times New Roman" w:cs="Times New Roman"/>
          <w:b/>
          <w:bCs/>
          <w:color w:val="0000FF"/>
          <w:kern w:val="36"/>
          <w:sz w:val="18"/>
          <w:szCs w:val="18"/>
        </w:rPr>
      </w:pPr>
      <w:r w:rsidRPr="00A708DE">
        <w:rPr>
          <w:rFonts w:eastAsia="Times New Roman" w:cs="Times New Roman"/>
          <w:b/>
          <w:bCs/>
          <w:color w:val="0000FF"/>
          <w:kern w:val="36"/>
          <w:sz w:val="18"/>
          <w:szCs w:val="18"/>
        </w:rPr>
        <w:t xml:space="preserve">C# Access </w:t>
      </w:r>
      <w:proofErr w:type="gramStart"/>
      <w:r w:rsidRPr="00A708DE">
        <w:rPr>
          <w:rFonts w:eastAsia="Times New Roman" w:cs="Times New Roman"/>
          <w:b/>
          <w:bCs/>
          <w:color w:val="0000FF"/>
          <w:kern w:val="36"/>
          <w:sz w:val="18"/>
          <w:szCs w:val="18"/>
        </w:rPr>
        <w:t>Modifiers ,</w:t>
      </w:r>
      <w:proofErr w:type="gramEnd"/>
      <w:r w:rsidRPr="00A708DE">
        <w:rPr>
          <w:rFonts w:eastAsia="Times New Roman" w:cs="Times New Roman"/>
          <w:b/>
          <w:bCs/>
          <w:color w:val="0000FF"/>
          <w:kern w:val="36"/>
          <w:sz w:val="18"/>
          <w:szCs w:val="18"/>
        </w:rPr>
        <w:t xml:space="preserve"> C# Access Specifiers</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b/>
          <w:bCs/>
          <w:color w:val="0000FF"/>
          <w:sz w:val="18"/>
          <w:szCs w:val="18"/>
          <w:shd w:val="clear" w:color="auto" w:fill="FFFFFF"/>
        </w:rPr>
        <w:t>Access Modifiers (Access Specifiers)</w:t>
      </w:r>
      <w:r w:rsidRPr="00A708DE">
        <w:rPr>
          <w:rFonts w:eastAsia="Times New Roman" w:cs="Times New Roman"/>
          <w:color w:val="000000"/>
          <w:sz w:val="18"/>
          <w:szCs w:val="18"/>
          <w:shd w:val="clear" w:color="auto" w:fill="FFFFFF"/>
        </w:rPr>
        <w:t xml:space="preserve"> describes as the scope of accessibility of an Object and its members. All C# types and type members have an accessibility </w:t>
      </w:r>
      <w:proofErr w:type="gramStart"/>
      <w:r w:rsidRPr="00A708DE">
        <w:rPr>
          <w:rFonts w:eastAsia="Times New Roman" w:cs="Times New Roman"/>
          <w:color w:val="000000"/>
          <w:sz w:val="18"/>
          <w:szCs w:val="18"/>
          <w:shd w:val="clear" w:color="auto" w:fill="FFFFFF"/>
        </w:rPr>
        <w:t>level .</w:t>
      </w:r>
      <w:proofErr w:type="gramEnd"/>
      <w:r w:rsidRPr="00A708DE">
        <w:rPr>
          <w:rFonts w:eastAsia="Times New Roman" w:cs="Times New Roman"/>
          <w:color w:val="000000"/>
          <w:sz w:val="18"/>
          <w:szCs w:val="18"/>
          <w:shd w:val="clear" w:color="auto" w:fill="FFFFFF"/>
        </w:rPr>
        <w:t xml:space="preserve"> We can control the scope of the member object of a class using access specifiers. We are using access modifiers for providing security of our applications. When we specify the accessibility of a type or member we have to declare it by using any of the access modifiers provided by </w:t>
      </w:r>
      <w:proofErr w:type="spellStart"/>
      <w:r w:rsidRPr="00A708DE">
        <w:rPr>
          <w:rFonts w:eastAsia="Times New Roman" w:cs="Times New Roman"/>
          <w:color w:val="000000"/>
          <w:sz w:val="18"/>
          <w:szCs w:val="18"/>
          <w:shd w:val="clear" w:color="auto" w:fill="FFFFFF"/>
        </w:rPr>
        <w:fldChar w:fldCharType="begin"/>
      </w:r>
      <w:r w:rsidRPr="00A708DE">
        <w:rPr>
          <w:rFonts w:eastAsia="Times New Roman" w:cs="Times New Roman"/>
          <w:color w:val="000000"/>
          <w:sz w:val="18"/>
          <w:szCs w:val="18"/>
          <w:shd w:val="clear" w:color="auto" w:fill="FFFFFF"/>
        </w:rPr>
        <w:instrText xml:space="preserve"> HYPERLINK "http://csharp.net-informations.com/" </w:instrText>
      </w:r>
      <w:r w:rsidRPr="00A708DE">
        <w:rPr>
          <w:rFonts w:eastAsia="Times New Roman" w:cs="Times New Roman"/>
          <w:color w:val="000000"/>
          <w:sz w:val="18"/>
          <w:szCs w:val="18"/>
          <w:shd w:val="clear" w:color="auto" w:fill="FFFFFF"/>
        </w:rPr>
        <w:fldChar w:fldCharType="separate"/>
      </w:r>
      <w:r w:rsidRPr="00A708DE">
        <w:rPr>
          <w:rFonts w:eastAsia="Times New Roman" w:cs="Times New Roman"/>
          <w:color w:val="0000FF"/>
          <w:sz w:val="18"/>
          <w:szCs w:val="18"/>
          <w:u w:val="single"/>
          <w:shd w:val="clear" w:color="auto" w:fill="FFFFFF"/>
        </w:rPr>
        <w:t>CSharp</w:t>
      </w:r>
      <w:proofErr w:type="spellEnd"/>
      <w:r w:rsidRPr="00A708DE">
        <w:rPr>
          <w:rFonts w:eastAsia="Times New Roman" w:cs="Times New Roman"/>
          <w:color w:val="000000"/>
          <w:sz w:val="18"/>
          <w:szCs w:val="18"/>
          <w:shd w:val="clear" w:color="auto" w:fill="FFFFFF"/>
        </w:rPr>
        <w:fldChar w:fldCharType="end"/>
      </w:r>
      <w:r w:rsidRPr="00A708DE">
        <w:rPr>
          <w:rFonts w:eastAsia="Times New Roman" w:cs="Times New Roman"/>
          <w:color w:val="000000"/>
          <w:sz w:val="18"/>
          <w:szCs w:val="18"/>
          <w:shd w:val="clear" w:color="auto" w:fill="FFFFFF"/>
        </w:rPr>
        <w:t> language.</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color w:val="000000"/>
          <w:sz w:val="18"/>
          <w:szCs w:val="18"/>
          <w:shd w:val="clear" w:color="auto" w:fill="FFFFFF"/>
        </w:rPr>
        <w:t xml:space="preserve">C# provide five access </w:t>
      </w:r>
      <w:proofErr w:type="gramStart"/>
      <w:r w:rsidRPr="00A708DE">
        <w:rPr>
          <w:rFonts w:eastAsia="Times New Roman" w:cs="Times New Roman"/>
          <w:color w:val="000000"/>
          <w:sz w:val="18"/>
          <w:szCs w:val="18"/>
          <w:shd w:val="clear" w:color="auto" w:fill="FFFFFF"/>
        </w:rPr>
        <w:t>specifiers ,</w:t>
      </w:r>
      <w:proofErr w:type="gramEnd"/>
      <w:r w:rsidRPr="00A708DE">
        <w:rPr>
          <w:rFonts w:eastAsia="Times New Roman" w:cs="Times New Roman"/>
          <w:color w:val="000000"/>
          <w:sz w:val="18"/>
          <w:szCs w:val="18"/>
          <w:shd w:val="clear" w:color="auto" w:fill="FFFFFF"/>
        </w:rPr>
        <w:t xml:space="preserve"> they are as follows :</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b/>
          <w:bCs/>
          <w:i/>
          <w:iCs/>
          <w:color w:val="008000"/>
          <w:sz w:val="18"/>
          <w:szCs w:val="18"/>
          <w:shd w:val="clear" w:color="auto" w:fill="FFFFFF"/>
        </w:rPr>
        <w:t xml:space="preserve">public, </w:t>
      </w:r>
      <w:proofErr w:type="gramStart"/>
      <w:r w:rsidRPr="00A708DE">
        <w:rPr>
          <w:rFonts w:eastAsia="Times New Roman" w:cs="Times New Roman"/>
          <w:b/>
          <w:bCs/>
          <w:i/>
          <w:iCs/>
          <w:color w:val="008000"/>
          <w:sz w:val="18"/>
          <w:szCs w:val="18"/>
          <w:shd w:val="clear" w:color="auto" w:fill="FFFFFF"/>
        </w:rPr>
        <w:t>private ,</w:t>
      </w:r>
      <w:proofErr w:type="gramEnd"/>
      <w:r w:rsidRPr="00A708DE">
        <w:rPr>
          <w:rFonts w:eastAsia="Times New Roman" w:cs="Times New Roman"/>
          <w:b/>
          <w:bCs/>
          <w:i/>
          <w:iCs/>
          <w:color w:val="008000"/>
          <w:sz w:val="18"/>
          <w:szCs w:val="18"/>
          <w:shd w:val="clear" w:color="auto" w:fill="FFFFFF"/>
        </w:rPr>
        <w:t xml:space="preserve"> protected , internal and protected internal</w:t>
      </w:r>
      <w:r w:rsidRPr="00A708DE">
        <w:rPr>
          <w:rFonts w:eastAsia="Times New Roman" w:cs="Times New Roman"/>
          <w:color w:val="000000"/>
          <w:sz w:val="18"/>
          <w:szCs w:val="18"/>
          <w:shd w:val="clear" w:color="auto" w:fill="FFFFFF"/>
        </w:rPr>
        <w:t> .</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proofErr w:type="gramStart"/>
      <w:r w:rsidRPr="00A708DE">
        <w:rPr>
          <w:rFonts w:eastAsia="Times New Roman" w:cs="Times New Roman"/>
          <w:b/>
          <w:bCs/>
          <w:color w:val="0000FF"/>
          <w:sz w:val="18"/>
          <w:szCs w:val="18"/>
          <w:u w:val="single"/>
          <w:shd w:val="clear" w:color="auto" w:fill="FFFFFF"/>
        </w:rPr>
        <w:t>public :</w:t>
      </w:r>
      <w:proofErr w:type="gramEnd"/>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color w:val="000000"/>
          <w:sz w:val="18"/>
          <w:szCs w:val="18"/>
          <w:shd w:val="clear" w:color="auto" w:fill="FFFFFF"/>
        </w:rPr>
        <w:t xml:space="preserve">public is the most common access specifier in </w:t>
      </w:r>
      <w:proofErr w:type="gramStart"/>
      <w:r w:rsidRPr="00A708DE">
        <w:rPr>
          <w:rFonts w:eastAsia="Times New Roman" w:cs="Times New Roman"/>
          <w:color w:val="000000"/>
          <w:sz w:val="18"/>
          <w:szCs w:val="18"/>
          <w:shd w:val="clear" w:color="auto" w:fill="FFFFFF"/>
        </w:rPr>
        <w:t>C# .</w:t>
      </w:r>
      <w:proofErr w:type="gramEnd"/>
      <w:r w:rsidRPr="00A708DE">
        <w:rPr>
          <w:rFonts w:eastAsia="Times New Roman" w:cs="Times New Roman"/>
          <w:color w:val="000000"/>
          <w:sz w:val="18"/>
          <w:szCs w:val="18"/>
          <w:shd w:val="clear" w:color="auto" w:fill="FFFFFF"/>
        </w:rPr>
        <w:t xml:space="preserve"> It can be access from anywhere, that means there is no restriction on accessibility. The scope of the accessibility is inside class as well as outside. The type or member can be accessed by any other code in the same assembly or another assembly that references it.</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proofErr w:type="gramStart"/>
      <w:r w:rsidRPr="00A708DE">
        <w:rPr>
          <w:rFonts w:eastAsia="Times New Roman" w:cs="Times New Roman"/>
          <w:b/>
          <w:bCs/>
          <w:color w:val="0000FF"/>
          <w:sz w:val="18"/>
          <w:szCs w:val="18"/>
          <w:u w:val="single"/>
          <w:shd w:val="clear" w:color="auto" w:fill="FFFFFF"/>
        </w:rPr>
        <w:t>private :</w:t>
      </w:r>
      <w:proofErr w:type="gramEnd"/>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color w:val="000000"/>
          <w:sz w:val="18"/>
          <w:szCs w:val="18"/>
          <w:shd w:val="clear" w:color="auto" w:fill="FFFFFF"/>
        </w:rPr>
        <w:t xml:space="preserve">The scope of the accessibility is limited only inside the classes or </w:t>
      </w:r>
      <w:proofErr w:type="spellStart"/>
      <w:r w:rsidRPr="00A708DE">
        <w:rPr>
          <w:rFonts w:eastAsia="Times New Roman" w:cs="Times New Roman"/>
          <w:color w:val="000000"/>
          <w:sz w:val="18"/>
          <w:szCs w:val="18"/>
          <w:shd w:val="clear" w:color="auto" w:fill="FFFFFF"/>
        </w:rPr>
        <w:t>struct</w:t>
      </w:r>
      <w:proofErr w:type="spellEnd"/>
      <w:r w:rsidRPr="00A708DE">
        <w:rPr>
          <w:rFonts w:eastAsia="Times New Roman" w:cs="Times New Roman"/>
          <w:color w:val="000000"/>
          <w:sz w:val="18"/>
          <w:szCs w:val="18"/>
          <w:shd w:val="clear" w:color="auto" w:fill="FFFFFF"/>
        </w:rPr>
        <w:t xml:space="preserve"> in which they are declared. The private members cannot be accessed outside the class and it is the least permissive access level.</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proofErr w:type="gramStart"/>
      <w:r w:rsidRPr="00A708DE">
        <w:rPr>
          <w:rFonts w:eastAsia="Times New Roman" w:cs="Times New Roman"/>
          <w:b/>
          <w:bCs/>
          <w:color w:val="0000FF"/>
          <w:sz w:val="18"/>
          <w:szCs w:val="18"/>
          <w:u w:val="single"/>
          <w:shd w:val="clear" w:color="auto" w:fill="FFFFFF"/>
        </w:rPr>
        <w:t>protected :</w:t>
      </w:r>
      <w:proofErr w:type="gramEnd"/>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color w:val="000000"/>
          <w:sz w:val="18"/>
          <w:szCs w:val="18"/>
          <w:shd w:val="clear" w:color="auto" w:fill="FFFFFF"/>
        </w:rPr>
        <w:t xml:space="preserve">The scope of accessibility is limited within the class or </w:t>
      </w:r>
      <w:proofErr w:type="spellStart"/>
      <w:r w:rsidRPr="00A708DE">
        <w:rPr>
          <w:rFonts w:eastAsia="Times New Roman" w:cs="Times New Roman"/>
          <w:color w:val="000000"/>
          <w:sz w:val="18"/>
          <w:szCs w:val="18"/>
          <w:shd w:val="clear" w:color="auto" w:fill="FFFFFF"/>
        </w:rPr>
        <w:t>struct</w:t>
      </w:r>
      <w:proofErr w:type="spellEnd"/>
      <w:r w:rsidRPr="00A708DE">
        <w:rPr>
          <w:rFonts w:eastAsia="Times New Roman" w:cs="Times New Roman"/>
          <w:color w:val="000000"/>
          <w:sz w:val="18"/>
          <w:szCs w:val="18"/>
          <w:shd w:val="clear" w:color="auto" w:fill="FFFFFF"/>
        </w:rPr>
        <w:t xml:space="preserve"> and the class derived (</w:t>
      </w:r>
      <w:proofErr w:type="gramStart"/>
      <w:r w:rsidRPr="00A708DE">
        <w:rPr>
          <w:rFonts w:eastAsia="Times New Roman" w:cs="Times New Roman"/>
          <w:color w:val="000000"/>
          <w:sz w:val="18"/>
          <w:szCs w:val="18"/>
          <w:shd w:val="clear" w:color="auto" w:fill="FFFFFF"/>
        </w:rPr>
        <w:t>Inherited )from</w:t>
      </w:r>
      <w:proofErr w:type="gramEnd"/>
      <w:r w:rsidRPr="00A708DE">
        <w:rPr>
          <w:rFonts w:eastAsia="Times New Roman" w:cs="Times New Roman"/>
          <w:color w:val="000000"/>
          <w:sz w:val="18"/>
          <w:szCs w:val="18"/>
          <w:shd w:val="clear" w:color="auto" w:fill="FFFFFF"/>
        </w:rPr>
        <w:t xml:space="preserve"> this class.</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proofErr w:type="gramStart"/>
      <w:r w:rsidRPr="00A708DE">
        <w:rPr>
          <w:rFonts w:eastAsia="Times New Roman" w:cs="Times New Roman"/>
          <w:b/>
          <w:bCs/>
          <w:color w:val="0000FF"/>
          <w:sz w:val="18"/>
          <w:szCs w:val="18"/>
          <w:u w:val="single"/>
          <w:shd w:val="clear" w:color="auto" w:fill="FFFFFF"/>
        </w:rPr>
        <w:t>internal :</w:t>
      </w:r>
      <w:proofErr w:type="gramEnd"/>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color w:val="000000"/>
          <w:sz w:val="18"/>
          <w:szCs w:val="18"/>
          <w:shd w:val="clear" w:color="auto" w:fill="FFFFFF"/>
        </w:rPr>
        <w:t>The internal access modifiers can access within the program that contain its declarations and also access within the same assembly level but not from another assembly.</w:t>
      </w:r>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b/>
          <w:bCs/>
          <w:color w:val="0000FF"/>
          <w:sz w:val="18"/>
          <w:szCs w:val="18"/>
          <w:u w:val="single"/>
          <w:shd w:val="clear" w:color="auto" w:fill="FFFFFF"/>
        </w:rPr>
        <w:t xml:space="preserve">protected </w:t>
      </w:r>
      <w:proofErr w:type="gramStart"/>
      <w:r w:rsidRPr="00A708DE">
        <w:rPr>
          <w:rFonts w:eastAsia="Times New Roman" w:cs="Times New Roman"/>
          <w:b/>
          <w:bCs/>
          <w:color w:val="0000FF"/>
          <w:sz w:val="18"/>
          <w:szCs w:val="18"/>
          <w:u w:val="single"/>
          <w:shd w:val="clear" w:color="auto" w:fill="FFFFFF"/>
        </w:rPr>
        <w:t>internal :</w:t>
      </w:r>
      <w:proofErr w:type="gramEnd"/>
    </w:p>
    <w:p w:rsidR="00A708DE" w:rsidRPr="00A708DE" w:rsidRDefault="00A708DE" w:rsidP="00A708DE">
      <w:pPr>
        <w:spacing w:before="100" w:beforeAutospacing="1" w:after="100" w:afterAutospacing="1" w:line="240" w:lineRule="auto"/>
        <w:rPr>
          <w:rFonts w:eastAsia="Times New Roman" w:cs="Times New Roman"/>
          <w:color w:val="000000"/>
          <w:sz w:val="18"/>
          <w:szCs w:val="18"/>
          <w:shd w:val="clear" w:color="auto" w:fill="FFFFFF"/>
        </w:rPr>
      </w:pPr>
      <w:r w:rsidRPr="00A708DE">
        <w:rPr>
          <w:rFonts w:eastAsia="Times New Roman" w:cs="Times New Roman"/>
          <w:color w:val="000000"/>
          <w:sz w:val="18"/>
          <w:szCs w:val="18"/>
          <w:shd w:val="clear" w:color="auto" w:fill="FFFFFF"/>
        </w:rPr>
        <w:t xml:space="preserve">Protected internal is the same access levels of both protected and internal. It can access anywhere in the same assembly and in the same class also the classes inherited from the same </w:t>
      </w:r>
      <w:proofErr w:type="gramStart"/>
      <w:r w:rsidRPr="00A708DE">
        <w:rPr>
          <w:rFonts w:eastAsia="Times New Roman" w:cs="Times New Roman"/>
          <w:color w:val="000000"/>
          <w:sz w:val="18"/>
          <w:szCs w:val="18"/>
          <w:shd w:val="clear" w:color="auto" w:fill="FFFFFF"/>
        </w:rPr>
        <w:t>class .</w:t>
      </w:r>
      <w:proofErr w:type="gramEnd"/>
    </w:p>
    <w:p w:rsidR="003949C3" w:rsidRPr="00A708DE" w:rsidRDefault="003949C3">
      <w:pPr>
        <w:rPr>
          <w:sz w:val="18"/>
          <w:szCs w:val="18"/>
        </w:rPr>
      </w:pPr>
      <w:bookmarkStart w:id="0" w:name="_GoBack"/>
      <w:bookmarkEnd w:id="0"/>
    </w:p>
    <w:sectPr w:rsidR="003949C3" w:rsidRPr="00A7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08B"/>
    <w:rsid w:val="003949C3"/>
    <w:rsid w:val="003F408B"/>
    <w:rsid w:val="00A7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92F24-D232-4D3D-B109-71889406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08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8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0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5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Company>Eli Lilly and Company</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 - Network</dc:creator>
  <cp:keywords/>
  <dc:description/>
  <cp:lastModifiedBy>Rahul Gupta - Network</cp:lastModifiedBy>
  <cp:revision>2</cp:revision>
  <dcterms:created xsi:type="dcterms:W3CDTF">2018-07-31T07:55:00Z</dcterms:created>
  <dcterms:modified xsi:type="dcterms:W3CDTF">2018-07-31T07:56:00Z</dcterms:modified>
</cp:coreProperties>
</file>