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6AE33" w14:textId="77777777" w:rsidR="00A818CA" w:rsidRPr="00140B7D" w:rsidRDefault="00A818CA">
      <w:pPr>
        <w:widowControl w:val="0"/>
        <w:autoSpaceDE w:val="0"/>
        <w:autoSpaceDN w:val="0"/>
        <w:adjustRightInd w:val="0"/>
        <w:spacing w:after="0" w:line="200" w:lineRule="exact"/>
        <w:rPr>
          <w:rFonts w:asciiTheme="majorHAnsi" w:hAnsiTheme="majorHAnsi" w:cs="Times New Roman"/>
          <w:sz w:val="24"/>
          <w:szCs w:val="24"/>
        </w:rPr>
      </w:pPr>
    </w:p>
    <w:p w14:paraId="5F859D70" w14:textId="77777777" w:rsidR="00A818CA" w:rsidRPr="00140B7D" w:rsidRDefault="00A818CA">
      <w:pPr>
        <w:widowControl w:val="0"/>
        <w:autoSpaceDE w:val="0"/>
        <w:autoSpaceDN w:val="0"/>
        <w:adjustRightInd w:val="0"/>
        <w:spacing w:after="0" w:line="200" w:lineRule="exact"/>
        <w:rPr>
          <w:rFonts w:asciiTheme="majorHAnsi" w:hAnsiTheme="majorHAnsi" w:cs="Times New Roman"/>
          <w:sz w:val="24"/>
          <w:szCs w:val="24"/>
        </w:rPr>
      </w:pPr>
    </w:p>
    <w:p w14:paraId="23F5B365" w14:textId="77777777" w:rsidR="00A818CA" w:rsidRPr="00140B7D" w:rsidRDefault="00CF26BD">
      <w:pPr>
        <w:widowControl w:val="0"/>
        <w:autoSpaceDE w:val="0"/>
        <w:autoSpaceDN w:val="0"/>
        <w:adjustRightInd w:val="0"/>
        <w:spacing w:after="0" w:line="200" w:lineRule="exact"/>
        <w:rPr>
          <w:rFonts w:asciiTheme="majorHAnsi" w:hAnsiTheme="majorHAnsi" w:cs="Times New Roman"/>
          <w:sz w:val="24"/>
          <w:szCs w:val="24"/>
        </w:rPr>
      </w:pPr>
      <w:r w:rsidRPr="00140B7D">
        <w:rPr>
          <w:rFonts w:asciiTheme="majorHAnsi" w:hAnsiTheme="majorHAnsi"/>
          <w:noProof/>
        </w:rPr>
        <w:drawing>
          <wp:anchor distT="0" distB="0" distL="114300" distR="114300" simplePos="0" relativeHeight="251665408" behindDoc="0" locked="0" layoutInCell="1" allowOverlap="1" wp14:anchorId="50CD1DA2" wp14:editId="67F6B7A0">
            <wp:simplePos x="0" y="0"/>
            <wp:positionH relativeFrom="margin">
              <wp:align>right</wp:align>
            </wp:positionH>
            <wp:positionV relativeFrom="paragraph">
              <wp:posOffset>31750</wp:posOffset>
            </wp:positionV>
            <wp:extent cx="2362200" cy="753775"/>
            <wp:effectExtent l="0" t="0" r="0" b="8255"/>
            <wp:wrapNone/>
            <wp:docPr id="8" name="Picture 8" descr="C:\Users\mhurs_000\Desktop\VATease Mast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hurs_000\Desktop\VATease Master 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753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EFFE23" w14:textId="77777777" w:rsidR="00A818CA" w:rsidRPr="00140B7D" w:rsidRDefault="00A818CA">
      <w:pPr>
        <w:widowControl w:val="0"/>
        <w:autoSpaceDE w:val="0"/>
        <w:autoSpaceDN w:val="0"/>
        <w:adjustRightInd w:val="0"/>
        <w:spacing w:after="0" w:line="200" w:lineRule="exact"/>
        <w:rPr>
          <w:rFonts w:asciiTheme="majorHAnsi" w:hAnsiTheme="majorHAnsi" w:cs="Times New Roman"/>
          <w:sz w:val="24"/>
          <w:szCs w:val="24"/>
        </w:rPr>
      </w:pPr>
    </w:p>
    <w:p w14:paraId="48F55364" w14:textId="77777777" w:rsidR="00A818CA" w:rsidRPr="00140B7D" w:rsidRDefault="00A818CA">
      <w:pPr>
        <w:widowControl w:val="0"/>
        <w:autoSpaceDE w:val="0"/>
        <w:autoSpaceDN w:val="0"/>
        <w:adjustRightInd w:val="0"/>
        <w:spacing w:after="0" w:line="200" w:lineRule="exact"/>
        <w:rPr>
          <w:rFonts w:asciiTheme="majorHAnsi" w:hAnsiTheme="majorHAnsi" w:cs="Times New Roman"/>
          <w:sz w:val="24"/>
          <w:szCs w:val="24"/>
        </w:rPr>
      </w:pPr>
    </w:p>
    <w:p w14:paraId="068CF288" w14:textId="77777777" w:rsidR="00A818CA" w:rsidRPr="00140B7D" w:rsidRDefault="00A818CA">
      <w:pPr>
        <w:widowControl w:val="0"/>
        <w:autoSpaceDE w:val="0"/>
        <w:autoSpaceDN w:val="0"/>
        <w:adjustRightInd w:val="0"/>
        <w:spacing w:after="0" w:line="200" w:lineRule="exact"/>
        <w:rPr>
          <w:rFonts w:asciiTheme="majorHAnsi" w:hAnsiTheme="majorHAnsi" w:cs="Times New Roman"/>
          <w:sz w:val="24"/>
          <w:szCs w:val="24"/>
        </w:rPr>
      </w:pPr>
    </w:p>
    <w:p w14:paraId="6840FEA8" w14:textId="77777777" w:rsidR="00A818CA" w:rsidRPr="00140B7D" w:rsidRDefault="00A818CA">
      <w:pPr>
        <w:widowControl w:val="0"/>
        <w:autoSpaceDE w:val="0"/>
        <w:autoSpaceDN w:val="0"/>
        <w:adjustRightInd w:val="0"/>
        <w:spacing w:after="0" w:line="200" w:lineRule="exact"/>
        <w:rPr>
          <w:rFonts w:asciiTheme="majorHAnsi" w:hAnsiTheme="majorHAnsi" w:cs="Times New Roman"/>
          <w:sz w:val="24"/>
          <w:szCs w:val="24"/>
        </w:rPr>
      </w:pPr>
    </w:p>
    <w:p w14:paraId="2076562A" w14:textId="77777777" w:rsidR="00A818CA" w:rsidRPr="00140B7D" w:rsidRDefault="00A818CA">
      <w:pPr>
        <w:widowControl w:val="0"/>
        <w:autoSpaceDE w:val="0"/>
        <w:autoSpaceDN w:val="0"/>
        <w:adjustRightInd w:val="0"/>
        <w:spacing w:after="0" w:line="322" w:lineRule="exact"/>
        <w:rPr>
          <w:rFonts w:asciiTheme="majorHAnsi" w:hAnsiTheme="majorHAnsi" w:cs="Times New Roman"/>
          <w:sz w:val="24"/>
          <w:szCs w:val="24"/>
        </w:rPr>
      </w:pPr>
    </w:p>
    <w:p w14:paraId="76D448A5" w14:textId="77777777" w:rsidR="00A818CA" w:rsidRPr="00140B7D" w:rsidRDefault="00B967B5" w:rsidP="005008BF">
      <w:pPr>
        <w:widowControl w:val="0"/>
        <w:overflowPunct w:val="0"/>
        <w:autoSpaceDE w:val="0"/>
        <w:autoSpaceDN w:val="0"/>
        <w:adjustRightInd w:val="0"/>
        <w:spacing w:after="0" w:line="239" w:lineRule="auto"/>
        <w:ind w:right="60"/>
        <w:jc w:val="right"/>
        <w:rPr>
          <w:rFonts w:asciiTheme="majorHAnsi" w:hAnsiTheme="majorHAnsi" w:cs="Times New Roman"/>
        </w:rPr>
      </w:pPr>
      <w:r w:rsidRPr="00140B7D">
        <w:rPr>
          <w:rFonts w:asciiTheme="majorHAnsi" w:hAnsiTheme="majorHAnsi" w:cs="Verdana"/>
        </w:rPr>
        <w:t>143 Castle Lane</w:t>
      </w:r>
    </w:p>
    <w:p w14:paraId="48F3D568" w14:textId="77777777" w:rsidR="00A818CA" w:rsidRPr="00140B7D" w:rsidRDefault="00A818CA">
      <w:pPr>
        <w:widowControl w:val="0"/>
        <w:autoSpaceDE w:val="0"/>
        <w:autoSpaceDN w:val="0"/>
        <w:adjustRightInd w:val="0"/>
        <w:spacing w:after="0" w:line="30" w:lineRule="exact"/>
        <w:rPr>
          <w:rFonts w:asciiTheme="majorHAnsi" w:hAnsiTheme="majorHAnsi" w:cs="Times New Roman"/>
        </w:rPr>
      </w:pPr>
    </w:p>
    <w:p w14:paraId="4D4ECD2C" w14:textId="77777777" w:rsidR="00A818CA" w:rsidRPr="00140B7D" w:rsidRDefault="00B967B5">
      <w:pPr>
        <w:widowControl w:val="0"/>
        <w:overflowPunct w:val="0"/>
        <w:autoSpaceDE w:val="0"/>
        <w:autoSpaceDN w:val="0"/>
        <w:adjustRightInd w:val="0"/>
        <w:spacing w:after="0" w:line="239" w:lineRule="auto"/>
        <w:ind w:right="60"/>
        <w:jc w:val="right"/>
        <w:rPr>
          <w:rFonts w:asciiTheme="majorHAnsi" w:hAnsiTheme="majorHAnsi" w:cs="Times New Roman"/>
        </w:rPr>
      </w:pPr>
      <w:r w:rsidRPr="00140B7D">
        <w:rPr>
          <w:rFonts w:asciiTheme="majorHAnsi" w:hAnsiTheme="majorHAnsi" w:cs="Verdana"/>
        </w:rPr>
        <w:t>Solihull</w:t>
      </w:r>
    </w:p>
    <w:p w14:paraId="6321FB61" w14:textId="77777777" w:rsidR="00A818CA" w:rsidRPr="00140B7D" w:rsidRDefault="00A818CA">
      <w:pPr>
        <w:widowControl w:val="0"/>
        <w:autoSpaceDE w:val="0"/>
        <w:autoSpaceDN w:val="0"/>
        <w:adjustRightInd w:val="0"/>
        <w:spacing w:after="0" w:line="30" w:lineRule="exact"/>
        <w:rPr>
          <w:rFonts w:asciiTheme="majorHAnsi" w:hAnsiTheme="majorHAnsi" w:cs="Times New Roman"/>
        </w:rPr>
      </w:pPr>
    </w:p>
    <w:p w14:paraId="29B5B5BF" w14:textId="77777777" w:rsidR="00A818CA" w:rsidRPr="00140B7D" w:rsidRDefault="00B967B5">
      <w:pPr>
        <w:widowControl w:val="0"/>
        <w:overflowPunct w:val="0"/>
        <w:autoSpaceDE w:val="0"/>
        <w:autoSpaceDN w:val="0"/>
        <w:adjustRightInd w:val="0"/>
        <w:spacing w:after="0" w:line="239" w:lineRule="auto"/>
        <w:ind w:right="40"/>
        <w:jc w:val="right"/>
        <w:rPr>
          <w:rFonts w:asciiTheme="majorHAnsi" w:hAnsiTheme="majorHAnsi" w:cs="Times New Roman"/>
        </w:rPr>
      </w:pPr>
      <w:r w:rsidRPr="00140B7D">
        <w:rPr>
          <w:rFonts w:asciiTheme="majorHAnsi" w:hAnsiTheme="majorHAnsi" w:cs="Verdana"/>
        </w:rPr>
        <w:t>B92 8RN</w:t>
      </w:r>
    </w:p>
    <w:p w14:paraId="3B0A1D61" w14:textId="77777777" w:rsidR="00A818CA" w:rsidRPr="00140B7D" w:rsidRDefault="00A818CA">
      <w:pPr>
        <w:widowControl w:val="0"/>
        <w:autoSpaceDE w:val="0"/>
        <w:autoSpaceDN w:val="0"/>
        <w:adjustRightInd w:val="0"/>
        <w:spacing w:after="0" w:line="18" w:lineRule="exact"/>
        <w:rPr>
          <w:rFonts w:asciiTheme="majorHAnsi" w:hAnsiTheme="majorHAnsi" w:cs="Times New Roman"/>
        </w:rPr>
      </w:pPr>
    </w:p>
    <w:p w14:paraId="0E15E689" w14:textId="77777777" w:rsidR="00A818CA" w:rsidRPr="00140B7D" w:rsidRDefault="00B967B5">
      <w:pPr>
        <w:widowControl w:val="0"/>
        <w:overflowPunct w:val="0"/>
        <w:autoSpaceDE w:val="0"/>
        <w:autoSpaceDN w:val="0"/>
        <w:adjustRightInd w:val="0"/>
        <w:spacing w:after="0" w:line="239" w:lineRule="auto"/>
        <w:ind w:right="40"/>
        <w:jc w:val="right"/>
        <w:rPr>
          <w:rFonts w:asciiTheme="majorHAnsi" w:hAnsiTheme="majorHAnsi" w:cs="Times New Roman"/>
        </w:rPr>
      </w:pPr>
      <w:r w:rsidRPr="00140B7D">
        <w:rPr>
          <w:rFonts w:asciiTheme="majorHAnsi" w:hAnsiTheme="majorHAnsi" w:cs="Verdana"/>
        </w:rPr>
        <w:t>West Midlands</w:t>
      </w:r>
    </w:p>
    <w:p w14:paraId="7939D681" w14:textId="77777777" w:rsidR="00A818CA" w:rsidRPr="00140B7D" w:rsidRDefault="004D6DA8">
      <w:pPr>
        <w:widowControl w:val="0"/>
        <w:autoSpaceDE w:val="0"/>
        <w:autoSpaceDN w:val="0"/>
        <w:adjustRightInd w:val="0"/>
        <w:spacing w:after="0" w:line="198" w:lineRule="exact"/>
        <w:rPr>
          <w:rFonts w:asciiTheme="majorHAnsi" w:hAnsiTheme="majorHAnsi" w:cs="Times New Roman"/>
        </w:rPr>
      </w:pPr>
      <w:r w:rsidRPr="00140B7D">
        <w:rPr>
          <w:rFonts w:asciiTheme="majorHAnsi" w:hAnsiTheme="majorHAnsi"/>
          <w:noProof/>
        </w:rPr>
        <mc:AlternateContent>
          <mc:Choice Requires="wps">
            <w:drawing>
              <wp:anchor distT="0" distB="0" distL="114300" distR="114300" simplePos="0" relativeHeight="251659264" behindDoc="1" locked="0" layoutInCell="0" allowOverlap="1" wp14:anchorId="7EEF64EA" wp14:editId="40FF6583">
                <wp:simplePos x="0" y="0"/>
                <wp:positionH relativeFrom="column">
                  <wp:posOffset>5087620</wp:posOffset>
                </wp:positionH>
                <wp:positionV relativeFrom="paragraph">
                  <wp:posOffset>64932</wp:posOffset>
                </wp:positionV>
                <wp:extent cx="1495425"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5425" cy="0"/>
                        </a:xfrm>
                        <a:prstGeom prst="line">
                          <a:avLst/>
                        </a:prstGeom>
                        <a:noFill/>
                        <a:ln w="20320">
                          <a:solidFill>
                            <a:srgbClr val="6F2F9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4FF7D7"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0.6pt,5.1pt" to="518.3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" o:allowincell="f" strokecolor="#6f2f9f" strokeweight="1.6pt"/>
            </w:pict>
          </mc:Fallback>
        </mc:AlternateContent>
      </w:r>
    </w:p>
    <w:p w14:paraId="3AE710AB" w14:textId="77777777" w:rsidR="00A818CA" w:rsidRPr="00140B7D" w:rsidRDefault="00B967B5" w:rsidP="00CF26BD">
      <w:pPr>
        <w:widowControl w:val="0"/>
        <w:overflowPunct w:val="0"/>
        <w:autoSpaceDE w:val="0"/>
        <w:autoSpaceDN w:val="0"/>
        <w:adjustRightInd w:val="0"/>
        <w:spacing w:after="0" w:line="239" w:lineRule="auto"/>
        <w:jc w:val="right"/>
        <w:rPr>
          <w:rFonts w:asciiTheme="majorHAnsi" w:hAnsiTheme="majorHAnsi" w:cs="Times New Roman"/>
        </w:rPr>
      </w:pPr>
      <w:r w:rsidRPr="00140B7D">
        <w:rPr>
          <w:rFonts w:asciiTheme="majorHAnsi" w:hAnsiTheme="majorHAnsi" w:cs="Verdana"/>
          <w:b/>
          <w:bCs/>
        </w:rPr>
        <w:t xml:space="preserve">T: </w:t>
      </w:r>
      <w:r w:rsidRPr="00140B7D">
        <w:rPr>
          <w:rFonts w:asciiTheme="majorHAnsi" w:hAnsiTheme="majorHAnsi" w:cs="Verdana"/>
        </w:rPr>
        <w:t>0121 689 3618</w:t>
      </w:r>
    </w:p>
    <w:p w14:paraId="4D77490F" w14:textId="77777777" w:rsidR="00A818CA" w:rsidRPr="00140B7D" w:rsidRDefault="00A818CA">
      <w:pPr>
        <w:widowControl w:val="0"/>
        <w:autoSpaceDE w:val="0"/>
        <w:autoSpaceDN w:val="0"/>
        <w:adjustRightInd w:val="0"/>
        <w:spacing w:after="0" w:line="30" w:lineRule="exact"/>
        <w:rPr>
          <w:rFonts w:asciiTheme="majorHAnsi" w:hAnsiTheme="majorHAnsi" w:cs="Times New Roman"/>
        </w:rPr>
      </w:pPr>
    </w:p>
    <w:p w14:paraId="743AB597" w14:textId="210E0609" w:rsidR="00A818CA" w:rsidRPr="00140B7D" w:rsidRDefault="00B967B5">
      <w:pPr>
        <w:widowControl w:val="0"/>
        <w:overflowPunct w:val="0"/>
        <w:autoSpaceDE w:val="0"/>
        <w:autoSpaceDN w:val="0"/>
        <w:adjustRightInd w:val="0"/>
        <w:spacing w:after="0" w:line="239" w:lineRule="auto"/>
        <w:ind w:right="20"/>
        <w:jc w:val="right"/>
        <w:rPr>
          <w:rFonts w:asciiTheme="majorHAnsi" w:hAnsiTheme="majorHAnsi" w:cs="Times New Roman"/>
        </w:rPr>
      </w:pPr>
      <w:r w:rsidRPr="00140B7D">
        <w:rPr>
          <w:rFonts w:asciiTheme="majorHAnsi" w:hAnsiTheme="majorHAnsi" w:cs="Verdana"/>
          <w:b/>
          <w:bCs/>
        </w:rPr>
        <w:t xml:space="preserve">E: </w:t>
      </w:r>
      <w:hyperlink r:id="rId7" w:history="1">
        <w:r w:rsidR="00AD0E96" w:rsidRPr="00AD0E96">
          <w:rPr>
            <w:rStyle w:val="Hyperlink"/>
            <w:rFonts w:asciiTheme="majorHAnsi" w:hAnsiTheme="majorHAnsi" w:cs="Verdana"/>
            <w:b/>
            <w:bCs/>
            <w:color w:val="auto"/>
            <w:u w:val="none"/>
          </w:rPr>
          <w:t xml:space="preserve"> </w:t>
        </w:r>
        <w:r w:rsidR="00AD0E96" w:rsidRPr="00AD0E96">
          <w:rPr>
            <w:rStyle w:val="Hyperlink"/>
            <w:rFonts w:asciiTheme="majorHAnsi" w:hAnsiTheme="majorHAnsi" w:cs="Verdana"/>
            <w:color w:val="auto"/>
            <w:u w:val="none"/>
          </w:rPr>
          <w:t>enquiry@vatease.co.u</w:t>
        </w:r>
      </w:hyperlink>
      <w:r w:rsidRPr="00AD0E96">
        <w:rPr>
          <w:rFonts w:asciiTheme="majorHAnsi" w:hAnsiTheme="majorHAnsi" w:cs="Verdana"/>
        </w:rPr>
        <w:t>k</w:t>
      </w:r>
    </w:p>
    <w:p w14:paraId="0B554656" w14:textId="77777777" w:rsidR="00A818CA" w:rsidRPr="00140B7D" w:rsidRDefault="00A818CA">
      <w:pPr>
        <w:widowControl w:val="0"/>
        <w:autoSpaceDE w:val="0"/>
        <w:autoSpaceDN w:val="0"/>
        <w:adjustRightInd w:val="0"/>
        <w:spacing w:after="0" w:line="14" w:lineRule="exact"/>
        <w:rPr>
          <w:rFonts w:asciiTheme="majorHAnsi" w:hAnsiTheme="majorHAnsi" w:cs="Times New Roman"/>
        </w:rPr>
      </w:pPr>
    </w:p>
    <w:p w14:paraId="61781B0B" w14:textId="77777777" w:rsidR="00A818CA" w:rsidRPr="00140B7D" w:rsidRDefault="00B967B5">
      <w:pPr>
        <w:widowControl w:val="0"/>
        <w:overflowPunct w:val="0"/>
        <w:autoSpaceDE w:val="0"/>
        <w:autoSpaceDN w:val="0"/>
        <w:adjustRightInd w:val="0"/>
        <w:spacing w:after="0" w:line="239" w:lineRule="auto"/>
        <w:ind w:right="20"/>
        <w:jc w:val="right"/>
        <w:rPr>
          <w:rFonts w:asciiTheme="majorHAnsi" w:hAnsiTheme="majorHAnsi" w:cs="Times New Roman"/>
        </w:rPr>
      </w:pPr>
      <w:r w:rsidRPr="00140B7D">
        <w:rPr>
          <w:rFonts w:asciiTheme="majorHAnsi" w:hAnsiTheme="majorHAnsi" w:cs="Verdana"/>
          <w:b/>
          <w:bCs/>
        </w:rPr>
        <w:t xml:space="preserve">W: </w:t>
      </w:r>
      <w:hyperlink r:id="rId8" w:history="1">
        <w:r w:rsidRPr="00140B7D">
          <w:rPr>
            <w:rFonts w:asciiTheme="majorHAnsi" w:hAnsiTheme="majorHAnsi" w:cs="Verdana"/>
            <w:b/>
            <w:bCs/>
          </w:rPr>
          <w:t xml:space="preserve"> </w:t>
        </w:r>
        <w:r w:rsidRPr="00140B7D">
          <w:rPr>
            <w:rFonts w:asciiTheme="majorHAnsi" w:hAnsiTheme="majorHAnsi" w:cs="Verdana"/>
          </w:rPr>
          <w:t>www.vatease.co.u</w:t>
        </w:r>
      </w:hyperlink>
      <w:r w:rsidRPr="00140B7D">
        <w:rPr>
          <w:rFonts w:asciiTheme="majorHAnsi" w:hAnsiTheme="majorHAnsi" w:cs="Verdana"/>
        </w:rPr>
        <w:t>k</w:t>
      </w:r>
    </w:p>
    <w:p w14:paraId="6579E246" w14:textId="11F71286" w:rsidR="00EB1FEB" w:rsidRDefault="00EB1FEB" w:rsidP="00333F14">
      <w:pPr>
        <w:widowControl w:val="0"/>
        <w:autoSpaceDE w:val="0"/>
        <w:autoSpaceDN w:val="0"/>
        <w:adjustRightInd w:val="0"/>
        <w:spacing w:after="0" w:line="239" w:lineRule="auto"/>
        <w:ind w:left="20"/>
        <w:rPr>
          <w:rFonts w:asciiTheme="majorHAnsi" w:hAnsiTheme="majorHAnsi" w:cs="Verdana"/>
          <w:sz w:val="24"/>
        </w:rPr>
      </w:pPr>
      <w:r>
        <w:rPr>
          <w:rFonts w:asciiTheme="majorHAnsi" w:hAnsiTheme="majorHAnsi" w:cs="Verdana"/>
          <w:sz w:val="24"/>
        </w:rPr>
        <w:t>The Directors</w:t>
      </w:r>
    </w:p>
    <w:p w14:paraId="17552FA9" w14:textId="5E9DD5B7" w:rsidR="007F21CE" w:rsidRDefault="001B52AC" w:rsidP="00BF0880">
      <w:pPr>
        <w:widowControl w:val="0"/>
        <w:autoSpaceDE w:val="0"/>
        <w:autoSpaceDN w:val="0"/>
        <w:adjustRightInd w:val="0"/>
        <w:spacing w:after="0" w:line="239" w:lineRule="auto"/>
        <w:rPr>
          <w:rFonts w:asciiTheme="majorHAnsi" w:hAnsiTheme="majorHAnsi" w:cs="Verdana"/>
          <w:b/>
          <w:bCs/>
          <w:sz w:val="24"/>
          <w:u w:val="single"/>
        </w:rPr>
      </w:pPr>
      <w:r w:rsidRPr="00423DF5">
        <w:rPr>
          <w:rFonts w:asciiTheme="majorHAnsi" w:hAnsiTheme="majorHAnsi" w:cs="Verdana"/>
          <w:sz w:val="24"/>
          <w:highlight w:val="yellow"/>
        </w:rPr>
        <w:t>[CompanyName]</w:t>
      </w:r>
    </w:p>
    <w:p w14:paraId="1264EE2F" w14:textId="77777777" w:rsidR="00EB1FEB" w:rsidRDefault="00EB1FEB" w:rsidP="009F42A0">
      <w:pPr>
        <w:widowControl w:val="0"/>
        <w:autoSpaceDE w:val="0"/>
        <w:autoSpaceDN w:val="0"/>
        <w:adjustRightInd w:val="0"/>
        <w:spacing w:after="0" w:line="240" w:lineRule="auto"/>
        <w:ind w:left="20"/>
        <w:rPr>
          <w:rFonts w:asciiTheme="majorHAnsi" w:hAnsiTheme="majorHAnsi" w:cs="Verdana"/>
          <w:b/>
          <w:bCs/>
          <w:sz w:val="24"/>
          <w:u w:val="single"/>
        </w:rPr>
      </w:pPr>
    </w:p>
    <w:p w14:paraId="5870B4DB" w14:textId="38F801FA" w:rsidR="00A818CA" w:rsidRPr="00140B7D" w:rsidRDefault="00EA5CFE" w:rsidP="009F42A0">
      <w:pPr>
        <w:widowControl w:val="0"/>
        <w:autoSpaceDE w:val="0"/>
        <w:autoSpaceDN w:val="0"/>
        <w:adjustRightInd w:val="0"/>
        <w:spacing w:after="0" w:line="240" w:lineRule="auto"/>
        <w:ind w:left="20"/>
        <w:rPr>
          <w:rFonts w:asciiTheme="majorHAnsi" w:hAnsiTheme="majorHAnsi" w:cs="Times New Roman"/>
          <w:sz w:val="28"/>
          <w:szCs w:val="24"/>
        </w:rPr>
      </w:pPr>
      <w:r w:rsidRPr="00423DF5">
        <w:rPr>
          <w:rFonts w:asciiTheme="majorHAnsi" w:hAnsiTheme="majorHAnsi" w:cs="Verdana"/>
          <w:sz w:val="24"/>
          <w:highlight w:val="yellow"/>
        </w:rPr>
        <w:t>[</w:t>
      </w:r>
      <w:r w:rsidR="004E1CD6" w:rsidRPr="00423DF5">
        <w:rPr>
          <w:rFonts w:asciiTheme="majorHAnsi" w:hAnsiTheme="majorHAnsi" w:cs="Verdana"/>
          <w:sz w:val="24"/>
          <w:highlight w:val="yellow"/>
        </w:rPr>
        <w:t>DATE</w:t>
      </w:r>
      <w:r w:rsidRPr="00423DF5">
        <w:rPr>
          <w:rFonts w:asciiTheme="majorHAnsi" w:hAnsiTheme="majorHAnsi" w:cs="Verdana"/>
          <w:sz w:val="24"/>
          <w:highlight w:val="yellow"/>
        </w:rPr>
        <w:t>]</w:t>
      </w:r>
    </w:p>
    <w:p w14:paraId="17CA4811" w14:textId="77777777" w:rsidR="002A76F8" w:rsidRDefault="002A76F8" w:rsidP="002A76F8">
      <w:pPr>
        <w:widowControl w:val="0"/>
        <w:autoSpaceDE w:val="0"/>
        <w:autoSpaceDN w:val="0"/>
        <w:adjustRightInd w:val="0"/>
        <w:spacing w:after="0" w:line="239" w:lineRule="auto"/>
        <w:rPr>
          <w:rFonts w:asciiTheme="majorHAnsi" w:hAnsiTheme="majorHAnsi" w:cs="Verdana"/>
          <w:sz w:val="24"/>
        </w:rPr>
      </w:pPr>
    </w:p>
    <w:p w14:paraId="740BBA9D" w14:textId="77777777" w:rsidR="0041284C" w:rsidRDefault="0041284C" w:rsidP="002A76F8">
      <w:pPr>
        <w:widowControl w:val="0"/>
        <w:autoSpaceDE w:val="0"/>
        <w:autoSpaceDN w:val="0"/>
        <w:adjustRightInd w:val="0"/>
        <w:spacing w:after="0" w:line="239" w:lineRule="auto"/>
        <w:rPr>
          <w:rFonts w:asciiTheme="majorHAnsi" w:hAnsiTheme="majorHAnsi" w:cs="Verdana"/>
          <w:sz w:val="24"/>
        </w:rPr>
      </w:pPr>
    </w:p>
    <w:p w14:paraId="76D71324" w14:textId="399714F5" w:rsidR="00A818CA" w:rsidRPr="00140B7D" w:rsidRDefault="00D13109" w:rsidP="0089322A">
      <w:pPr>
        <w:widowControl w:val="0"/>
        <w:autoSpaceDE w:val="0"/>
        <w:autoSpaceDN w:val="0"/>
        <w:adjustRightInd w:val="0"/>
        <w:spacing w:after="0" w:line="239" w:lineRule="auto"/>
        <w:ind w:right="36"/>
        <w:jc w:val="both"/>
        <w:rPr>
          <w:rFonts w:asciiTheme="majorHAnsi" w:hAnsiTheme="majorHAnsi" w:cs="Times New Roman"/>
          <w:sz w:val="28"/>
          <w:szCs w:val="24"/>
        </w:rPr>
      </w:pPr>
      <w:r>
        <w:rPr>
          <w:rFonts w:asciiTheme="majorHAnsi" w:hAnsiTheme="majorHAnsi" w:cs="Verdana"/>
          <w:sz w:val="24"/>
        </w:rPr>
        <w:t xml:space="preserve">Dear </w:t>
      </w:r>
      <w:r w:rsidR="009F42A0">
        <w:rPr>
          <w:rFonts w:asciiTheme="majorHAnsi" w:hAnsiTheme="majorHAnsi" w:cs="Verdana"/>
          <w:sz w:val="24"/>
        </w:rPr>
        <w:t>Sirs</w:t>
      </w:r>
      <w:r w:rsidR="007F21CE">
        <w:rPr>
          <w:rFonts w:asciiTheme="majorHAnsi" w:hAnsiTheme="majorHAnsi" w:cs="Verdana"/>
          <w:sz w:val="24"/>
        </w:rPr>
        <w:t>,</w:t>
      </w:r>
    </w:p>
    <w:p w14:paraId="6EFEAF1B" w14:textId="77777777" w:rsidR="002A76F8" w:rsidRDefault="002A76F8" w:rsidP="0089322A">
      <w:pPr>
        <w:widowControl w:val="0"/>
        <w:autoSpaceDE w:val="0"/>
        <w:autoSpaceDN w:val="0"/>
        <w:adjustRightInd w:val="0"/>
        <w:spacing w:after="0" w:line="239" w:lineRule="auto"/>
        <w:ind w:left="20" w:right="36"/>
        <w:jc w:val="both"/>
        <w:rPr>
          <w:rFonts w:asciiTheme="majorHAnsi" w:hAnsiTheme="majorHAnsi" w:cs="Verdana"/>
          <w:b/>
          <w:bCs/>
          <w:sz w:val="24"/>
        </w:rPr>
      </w:pPr>
    </w:p>
    <w:p w14:paraId="6FE8A07E" w14:textId="44903358" w:rsidR="00A818CA" w:rsidRPr="00140B7D" w:rsidRDefault="00B967B5" w:rsidP="0089322A">
      <w:pPr>
        <w:widowControl w:val="0"/>
        <w:autoSpaceDE w:val="0"/>
        <w:autoSpaceDN w:val="0"/>
        <w:adjustRightInd w:val="0"/>
        <w:spacing w:after="0" w:line="239" w:lineRule="auto"/>
        <w:ind w:left="20" w:right="36"/>
        <w:jc w:val="both"/>
        <w:rPr>
          <w:rFonts w:asciiTheme="majorHAnsi" w:hAnsiTheme="majorHAnsi" w:cs="Times New Roman"/>
          <w:sz w:val="28"/>
          <w:szCs w:val="24"/>
        </w:rPr>
      </w:pPr>
      <w:r w:rsidRPr="00140B7D">
        <w:rPr>
          <w:rFonts w:asciiTheme="majorHAnsi" w:hAnsiTheme="majorHAnsi" w:cs="Verdana"/>
          <w:b/>
          <w:bCs/>
          <w:sz w:val="24"/>
        </w:rPr>
        <w:t xml:space="preserve">VAT </w:t>
      </w:r>
      <w:r w:rsidR="0041284C">
        <w:rPr>
          <w:rFonts w:asciiTheme="majorHAnsi" w:hAnsiTheme="majorHAnsi" w:cs="Verdana"/>
          <w:b/>
          <w:bCs/>
          <w:sz w:val="24"/>
        </w:rPr>
        <w:t>Agency</w:t>
      </w:r>
      <w:r w:rsidRPr="00140B7D">
        <w:rPr>
          <w:rFonts w:asciiTheme="majorHAnsi" w:hAnsiTheme="majorHAnsi" w:cs="Verdana"/>
          <w:b/>
          <w:bCs/>
          <w:sz w:val="24"/>
        </w:rPr>
        <w:t xml:space="preserve"> – Engagement Letter</w:t>
      </w:r>
    </w:p>
    <w:p w14:paraId="4A61E2BB" w14:textId="77777777" w:rsidR="00A818CA" w:rsidRPr="00140B7D" w:rsidRDefault="00A818CA" w:rsidP="0089322A">
      <w:pPr>
        <w:widowControl w:val="0"/>
        <w:autoSpaceDE w:val="0"/>
        <w:autoSpaceDN w:val="0"/>
        <w:adjustRightInd w:val="0"/>
        <w:spacing w:after="0" w:line="296" w:lineRule="exact"/>
        <w:ind w:right="36"/>
        <w:jc w:val="both"/>
        <w:rPr>
          <w:rFonts w:asciiTheme="majorHAnsi" w:hAnsiTheme="majorHAnsi" w:cs="Times New Roman"/>
          <w:sz w:val="28"/>
          <w:szCs w:val="24"/>
        </w:rPr>
      </w:pPr>
    </w:p>
    <w:p w14:paraId="2843FB93" w14:textId="77777777" w:rsidR="00A818CA" w:rsidRPr="00140B7D" w:rsidRDefault="00B967B5" w:rsidP="0089322A">
      <w:pPr>
        <w:widowControl w:val="0"/>
        <w:overflowPunct w:val="0"/>
        <w:autoSpaceDE w:val="0"/>
        <w:autoSpaceDN w:val="0"/>
        <w:adjustRightInd w:val="0"/>
        <w:spacing w:after="0" w:line="249" w:lineRule="auto"/>
        <w:ind w:left="20" w:right="36"/>
        <w:jc w:val="both"/>
        <w:rPr>
          <w:rFonts w:asciiTheme="majorHAnsi" w:hAnsiTheme="majorHAnsi" w:cs="Times New Roman"/>
          <w:sz w:val="28"/>
          <w:szCs w:val="24"/>
        </w:rPr>
      </w:pPr>
      <w:r w:rsidRPr="00140B7D">
        <w:rPr>
          <w:rFonts w:asciiTheme="majorHAnsi" w:hAnsiTheme="majorHAnsi" w:cs="Verdana"/>
          <w:sz w:val="24"/>
        </w:rPr>
        <w:t xml:space="preserve">Thank you for engaging the services of </w:t>
      </w:r>
      <w:proofErr w:type="spellStart"/>
      <w:r w:rsidRPr="00140B7D">
        <w:rPr>
          <w:rFonts w:asciiTheme="majorHAnsi" w:hAnsiTheme="majorHAnsi" w:cs="Verdana"/>
          <w:sz w:val="24"/>
        </w:rPr>
        <w:t>VATease</w:t>
      </w:r>
      <w:proofErr w:type="spellEnd"/>
      <w:r w:rsidRPr="00140B7D">
        <w:rPr>
          <w:rFonts w:asciiTheme="majorHAnsi" w:hAnsiTheme="majorHAnsi" w:cs="Verdana"/>
          <w:sz w:val="24"/>
        </w:rPr>
        <w:t xml:space="preserve">. Outlined below is the scope of your engagement and attached are our terms and conditions and some frequently asked questions about our services that you may find useful. We provide our services subject to the provisions of this letter and the attached terms. Please read them carefully and if you </w:t>
      </w:r>
      <w:proofErr w:type="gramStart"/>
      <w:r w:rsidRPr="00140B7D">
        <w:rPr>
          <w:rFonts w:asciiTheme="majorHAnsi" w:hAnsiTheme="majorHAnsi" w:cs="Verdana"/>
          <w:sz w:val="24"/>
        </w:rPr>
        <w:t>are in agreement</w:t>
      </w:r>
      <w:proofErr w:type="gramEnd"/>
      <w:r w:rsidR="00140B7D">
        <w:rPr>
          <w:rFonts w:asciiTheme="majorHAnsi" w:hAnsiTheme="majorHAnsi" w:cs="Verdana"/>
          <w:sz w:val="24"/>
        </w:rPr>
        <w:t>,</w:t>
      </w:r>
      <w:r w:rsidR="00526820" w:rsidRPr="00140B7D">
        <w:rPr>
          <w:rFonts w:asciiTheme="majorHAnsi" w:hAnsiTheme="majorHAnsi" w:cs="Verdana"/>
          <w:sz w:val="24"/>
        </w:rPr>
        <w:t xml:space="preserve"> sign two</w:t>
      </w:r>
      <w:r w:rsidRPr="00140B7D">
        <w:rPr>
          <w:rFonts w:asciiTheme="majorHAnsi" w:hAnsiTheme="majorHAnsi" w:cs="Verdana"/>
          <w:sz w:val="24"/>
        </w:rPr>
        <w:t xml:space="preserve"> copies, return one</w:t>
      </w:r>
      <w:r w:rsidR="00526820" w:rsidRPr="00140B7D">
        <w:rPr>
          <w:rFonts w:asciiTheme="majorHAnsi" w:hAnsiTheme="majorHAnsi" w:cs="Verdana"/>
          <w:sz w:val="24"/>
        </w:rPr>
        <w:t xml:space="preserve"> to us</w:t>
      </w:r>
      <w:r w:rsidR="00140B7D">
        <w:rPr>
          <w:rFonts w:asciiTheme="majorHAnsi" w:hAnsiTheme="majorHAnsi" w:cs="Verdana"/>
          <w:sz w:val="24"/>
        </w:rPr>
        <w:t>,</w:t>
      </w:r>
      <w:r w:rsidRPr="00140B7D">
        <w:rPr>
          <w:rFonts w:asciiTheme="majorHAnsi" w:hAnsiTheme="majorHAnsi" w:cs="Verdana"/>
          <w:sz w:val="24"/>
        </w:rPr>
        <w:t xml:space="preserve"> and retain the other for your records.</w:t>
      </w:r>
    </w:p>
    <w:p w14:paraId="2FFD5156" w14:textId="77777777" w:rsidR="00A818CA" w:rsidRPr="00140B7D" w:rsidRDefault="00A818CA" w:rsidP="0089322A">
      <w:pPr>
        <w:widowControl w:val="0"/>
        <w:autoSpaceDE w:val="0"/>
        <w:autoSpaceDN w:val="0"/>
        <w:adjustRightInd w:val="0"/>
        <w:spacing w:after="0" w:line="334" w:lineRule="exact"/>
        <w:ind w:right="36"/>
        <w:jc w:val="both"/>
        <w:rPr>
          <w:rFonts w:asciiTheme="majorHAnsi" w:hAnsiTheme="majorHAnsi" w:cs="Times New Roman"/>
          <w:sz w:val="28"/>
          <w:szCs w:val="24"/>
        </w:rPr>
      </w:pPr>
    </w:p>
    <w:p w14:paraId="24261434" w14:textId="14FA7F08" w:rsidR="00A818CA" w:rsidRPr="00140B7D" w:rsidRDefault="00B967B5" w:rsidP="0089322A">
      <w:pPr>
        <w:widowControl w:val="0"/>
        <w:autoSpaceDE w:val="0"/>
        <w:autoSpaceDN w:val="0"/>
        <w:adjustRightInd w:val="0"/>
        <w:spacing w:after="0" w:line="239" w:lineRule="auto"/>
        <w:ind w:right="36"/>
        <w:jc w:val="both"/>
        <w:rPr>
          <w:rFonts w:asciiTheme="majorHAnsi" w:hAnsiTheme="majorHAnsi" w:cs="Times New Roman"/>
          <w:sz w:val="28"/>
          <w:szCs w:val="24"/>
        </w:rPr>
      </w:pPr>
      <w:r w:rsidRPr="00140B7D">
        <w:rPr>
          <w:rFonts w:asciiTheme="majorHAnsi" w:hAnsiTheme="majorHAnsi" w:cs="Verdana"/>
          <w:b/>
          <w:bCs/>
          <w:sz w:val="24"/>
        </w:rPr>
        <w:t xml:space="preserve">Scope of Engagement </w:t>
      </w:r>
    </w:p>
    <w:p w14:paraId="276077AF" w14:textId="77777777" w:rsidR="0041284C" w:rsidRDefault="0041284C" w:rsidP="0089322A">
      <w:pPr>
        <w:ind w:left="-5" w:right="36"/>
        <w:jc w:val="both"/>
        <w:rPr>
          <w:rFonts w:asciiTheme="majorHAnsi" w:hAnsiTheme="majorHAnsi"/>
          <w:sz w:val="24"/>
        </w:rPr>
      </w:pPr>
    </w:p>
    <w:p w14:paraId="7F33C9B1" w14:textId="419EC927" w:rsidR="009F42A0" w:rsidRDefault="00EE251E" w:rsidP="0089322A">
      <w:pPr>
        <w:ind w:left="-5" w:right="36"/>
        <w:jc w:val="both"/>
        <w:rPr>
          <w:rFonts w:asciiTheme="majorHAnsi" w:hAnsiTheme="majorHAnsi"/>
          <w:sz w:val="24"/>
        </w:rPr>
      </w:pPr>
      <w:r w:rsidRPr="00140B7D">
        <w:rPr>
          <w:rFonts w:asciiTheme="majorHAnsi" w:hAnsiTheme="majorHAnsi"/>
          <w:sz w:val="24"/>
        </w:rPr>
        <w:t xml:space="preserve">You have </w:t>
      </w:r>
      <w:r w:rsidR="00064EC2" w:rsidRPr="00140B7D">
        <w:rPr>
          <w:rFonts w:asciiTheme="majorHAnsi" w:hAnsiTheme="majorHAnsi"/>
          <w:sz w:val="24"/>
        </w:rPr>
        <w:t xml:space="preserve">engaged </w:t>
      </w:r>
      <w:proofErr w:type="spellStart"/>
      <w:r w:rsidR="00064EC2">
        <w:rPr>
          <w:rFonts w:asciiTheme="majorHAnsi" w:hAnsiTheme="majorHAnsi"/>
          <w:sz w:val="24"/>
        </w:rPr>
        <w:t>VATease</w:t>
      </w:r>
      <w:proofErr w:type="spellEnd"/>
      <w:r w:rsidR="00083707">
        <w:rPr>
          <w:rFonts w:asciiTheme="majorHAnsi" w:hAnsiTheme="majorHAnsi"/>
          <w:sz w:val="24"/>
        </w:rPr>
        <w:t xml:space="preserve"> to provide general advice and support regarding your pre-credibility VAT reclaim</w:t>
      </w:r>
      <w:r w:rsidR="007F21CE">
        <w:rPr>
          <w:rFonts w:asciiTheme="majorHAnsi" w:hAnsiTheme="majorHAnsi"/>
          <w:sz w:val="24"/>
        </w:rPr>
        <w:t>.</w:t>
      </w:r>
      <w:r w:rsidR="00083707">
        <w:rPr>
          <w:rFonts w:asciiTheme="majorHAnsi" w:hAnsiTheme="majorHAnsi"/>
          <w:sz w:val="24"/>
        </w:rPr>
        <w:t xml:space="preserve"> Throughout the HMRC enquiry, we will keep </w:t>
      </w:r>
      <w:r w:rsidR="007F21CE">
        <w:rPr>
          <w:rFonts w:asciiTheme="majorHAnsi" w:hAnsiTheme="majorHAnsi"/>
          <w:sz w:val="24"/>
        </w:rPr>
        <w:t xml:space="preserve">both you and your lender </w:t>
      </w:r>
      <w:proofErr w:type="spellStart"/>
      <w:r w:rsidR="00B408C6">
        <w:rPr>
          <w:rFonts w:asciiTheme="majorHAnsi" w:hAnsiTheme="majorHAnsi"/>
          <w:sz w:val="24"/>
        </w:rPr>
        <w:t>Adsum</w:t>
      </w:r>
      <w:proofErr w:type="spellEnd"/>
      <w:r w:rsidR="00CD125B">
        <w:rPr>
          <w:rStyle w:val="FootnoteReference"/>
          <w:rFonts w:asciiTheme="majorHAnsi" w:hAnsiTheme="majorHAnsi"/>
          <w:sz w:val="24"/>
        </w:rPr>
        <w:footnoteReference w:id="1"/>
      </w:r>
      <w:r w:rsidR="00CD125B">
        <w:rPr>
          <w:rFonts w:asciiTheme="majorHAnsi" w:hAnsiTheme="majorHAnsi"/>
          <w:sz w:val="24"/>
        </w:rPr>
        <w:t xml:space="preserve"> </w:t>
      </w:r>
      <w:r w:rsidR="007F21CE">
        <w:rPr>
          <w:rFonts w:asciiTheme="majorHAnsi" w:hAnsiTheme="majorHAnsi"/>
          <w:sz w:val="24"/>
        </w:rPr>
        <w:t xml:space="preserve">up to date with progress and will use our best endeavours to expedite the repayment. </w:t>
      </w:r>
    </w:p>
    <w:p w14:paraId="0951A3FB" w14:textId="6245B708" w:rsidR="009F42A0" w:rsidRDefault="009F42A0" w:rsidP="0089322A">
      <w:pPr>
        <w:ind w:left="-5" w:right="36"/>
        <w:jc w:val="both"/>
        <w:rPr>
          <w:rFonts w:asciiTheme="majorHAnsi" w:hAnsiTheme="majorHAnsi"/>
          <w:sz w:val="24"/>
        </w:rPr>
      </w:pPr>
      <w:r>
        <w:rPr>
          <w:rFonts w:asciiTheme="majorHAnsi" w:hAnsiTheme="majorHAnsi"/>
          <w:sz w:val="24"/>
        </w:rPr>
        <w:t>You</w:t>
      </w:r>
      <w:r w:rsidR="00C20791">
        <w:rPr>
          <w:rFonts w:asciiTheme="majorHAnsi" w:hAnsiTheme="majorHAnsi"/>
          <w:sz w:val="24"/>
        </w:rPr>
        <w:t>r</w:t>
      </w:r>
      <w:r>
        <w:rPr>
          <w:rFonts w:asciiTheme="majorHAnsi" w:hAnsiTheme="majorHAnsi"/>
          <w:sz w:val="24"/>
        </w:rPr>
        <w:t xml:space="preserve"> existing accountant should prepare your VAT return as usual. Prior to submission of the return your accountant should forward the </w:t>
      </w:r>
      <w:r w:rsidR="00C20791">
        <w:rPr>
          <w:rFonts w:asciiTheme="majorHAnsi" w:hAnsiTheme="majorHAnsi"/>
          <w:sz w:val="24"/>
        </w:rPr>
        <w:t xml:space="preserve">draft VAT </w:t>
      </w:r>
      <w:r>
        <w:rPr>
          <w:rFonts w:asciiTheme="majorHAnsi" w:hAnsiTheme="majorHAnsi"/>
          <w:sz w:val="24"/>
        </w:rPr>
        <w:t xml:space="preserve">return along with </w:t>
      </w:r>
      <w:r w:rsidR="005E1EF0">
        <w:rPr>
          <w:rFonts w:asciiTheme="majorHAnsi" w:hAnsiTheme="majorHAnsi"/>
          <w:sz w:val="24"/>
        </w:rPr>
        <w:t xml:space="preserve">supporting </w:t>
      </w:r>
      <w:r>
        <w:rPr>
          <w:rFonts w:asciiTheme="majorHAnsi" w:hAnsiTheme="majorHAnsi"/>
          <w:sz w:val="24"/>
        </w:rPr>
        <w:t>calculations and invoices to us to review. We will review the draft return and provide written confirmation w</w:t>
      </w:r>
      <w:r w:rsidR="005E1EF0">
        <w:rPr>
          <w:rFonts w:asciiTheme="majorHAnsi" w:hAnsiTheme="majorHAnsi"/>
          <w:sz w:val="24"/>
        </w:rPr>
        <w:t>hen w</w:t>
      </w:r>
      <w:r>
        <w:rPr>
          <w:rFonts w:asciiTheme="majorHAnsi" w:hAnsiTheme="majorHAnsi"/>
          <w:sz w:val="24"/>
        </w:rPr>
        <w:t xml:space="preserve">e are satisfied </w:t>
      </w:r>
      <w:r w:rsidR="005E1EF0">
        <w:rPr>
          <w:rFonts w:asciiTheme="majorHAnsi" w:hAnsiTheme="majorHAnsi"/>
          <w:sz w:val="24"/>
        </w:rPr>
        <w:t xml:space="preserve">that </w:t>
      </w:r>
      <w:r>
        <w:rPr>
          <w:rFonts w:asciiTheme="majorHAnsi" w:hAnsiTheme="majorHAnsi"/>
          <w:sz w:val="24"/>
        </w:rPr>
        <w:t xml:space="preserve">it is correct and ready for submission. </w:t>
      </w:r>
      <w:r w:rsidR="005E1EF0" w:rsidRPr="00C20791">
        <w:rPr>
          <w:rFonts w:asciiTheme="majorHAnsi" w:hAnsiTheme="majorHAnsi"/>
          <w:sz w:val="24"/>
        </w:rPr>
        <w:t xml:space="preserve"> </w:t>
      </w:r>
      <w:r w:rsidRPr="00C20791">
        <w:rPr>
          <w:rFonts w:asciiTheme="majorHAnsi" w:hAnsiTheme="majorHAnsi"/>
          <w:sz w:val="24"/>
        </w:rPr>
        <w:t xml:space="preserve">Your accountant </w:t>
      </w:r>
      <w:r w:rsidR="0041284C" w:rsidRPr="00C20791">
        <w:rPr>
          <w:rFonts w:asciiTheme="majorHAnsi" w:hAnsiTheme="majorHAnsi"/>
          <w:sz w:val="24"/>
        </w:rPr>
        <w:t xml:space="preserve">must </w:t>
      </w:r>
      <w:r w:rsidRPr="00C20791">
        <w:rPr>
          <w:rFonts w:asciiTheme="majorHAnsi" w:hAnsiTheme="majorHAnsi"/>
          <w:sz w:val="24"/>
        </w:rPr>
        <w:t>not submit the VAT return until they have received written confirmation from us</w:t>
      </w:r>
      <w:r w:rsidR="005E1EF0" w:rsidRPr="00C20791">
        <w:rPr>
          <w:rFonts w:asciiTheme="majorHAnsi" w:hAnsiTheme="majorHAnsi"/>
          <w:sz w:val="24"/>
        </w:rPr>
        <w:t xml:space="preserve"> that they should do so</w:t>
      </w:r>
      <w:r w:rsidRPr="00C20791">
        <w:rPr>
          <w:rFonts w:asciiTheme="majorHAnsi" w:hAnsiTheme="majorHAnsi"/>
          <w:sz w:val="24"/>
        </w:rPr>
        <w:t>.</w:t>
      </w:r>
    </w:p>
    <w:p w14:paraId="6C260B76" w14:textId="1C9D1E7A" w:rsidR="00CB0F39" w:rsidRPr="005E1EF0" w:rsidRDefault="009F42A0" w:rsidP="0089322A">
      <w:pPr>
        <w:ind w:left="-5" w:right="36"/>
        <w:jc w:val="both"/>
        <w:rPr>
          <w:rFonts w:asciiTheme="majorHAnsi" w:hAnsiTheme="majorHAnsi"/>
          <w:b/>
          <w:bCs/>
          <w:sz w:val="24"/>
          <w:u w:val="single"/>
        </w:rPr>
      </w:pPr>
      <w:r>
        <w:rPr>
          <w:rFonts w:asciiTheme="majorHAnsi" w:hAnsiTheme="majorHAnsi"/>
          <w:sz w:val="24"/>
        </w:rPr>
        <w:lastRenderedPageBreak/>
        <w:t xml:space="preserve">Following submission </w:t>
      </w:r>
      <w:r w:rsidR="00CB0F39">
        <w:rPr>
          <w:rFonts w:asciiTheme="majorHAnsi" w:hAnsiTheme="majorHAnsi"/>
          <w:sz w:val="24"/>
        </w:rPr>
        <w:t xml:space="preserve">of the VAT return </w:t>
      </w:r>
      <w:r>
        <w:rPr>
          <w:rFonts w:asciiTheme="majorHAnsi" w:hAnsiTheme="majorHAnsi"/>
          <w:sz w:val="24"/>
        </w:rPr>
        <w:t xml:space="preserve">we will handle all queries from HMRC in respect of the VAT repayment, keeping both you and </w:t>
      </w:r>
      <w:proofErr w:type="spellStart"/>
      <w:r>
        <w:rPr>
          <w:rFonts w:asciiTheme="majorHAnsi" w:hAnsiTheme="majorHAnsi"/>
          <w:sz w:val="24"/>
        </w:rPr>
        <w:t>Adsum</w:t>
      </w:r>
      <w:proofErr w:type="spellEnd"/>
      <w:r>
        <w:rPr>
          <w:rFonts w:asciiTheme="majorHAnsi" w:hAnsiTheme="majorHAnsi"/>
          <w:sz w:val="24"/>
        </w:rPr>
        <w:t xml:space="preserve"> informed of progress throughout. </w:t>
      </w:r>
      <w:r w:rsidR="00CB0F39" w:rsidRPr="00C20791">
        <w:rPr>
          <w:rFonts w:asciiTheme="majorHAnsi" w:hAnsiTheme="majorHAnsi"/>
          <w:sz w:val="24"/>
        </w:rPr>
        <w:t xml:space="preserve">It is very important that if HMRC contacts you or your accountant concerning the VAT return that you or they </w:t>
      </w:r>
      <w:r w:rsidR="0041284C" w:rsidRPr="00C20791">
        <w:rPr>
          <w:rFonts w:asciiTheme="majorHAnsi" w:hAnsiTheme="majorHAnsi"/>
          <w:sz w:val="24"/>
        </w:rPr>
        <w:t xml:space="preserve">request </w:t>
      </w:r>
      <w:r w:rsidR="00CB0F39" w:rsidRPr="00C20791">
        <w:rPr>
          <w:rFonts w:asciiTheme="majorHAnsi" w:hAnsiTheme="majorHAnsi"/>
          <w:sz w:val="24"/>
        </w:rPr>
        <w:t>HMRC direct their enquiries to your VAT Agent (</w:t>
      </w:r>
      <w:proofErr w:type="spellStart"/>
      <w:r w:rsidR="00CB0F39" w:rsidRPr="00C20791">
        <w:rPr>
          <w:rFonts w:asciiTheme="majorHAnsi" w:hAnsiTheme="majorHAnsi"/>
          <w:sz w:val="24"/>
        </w:rPr>
        <w:t>ie</w:t>
      </w:r>
      <w:proofErr w:type="spellEnd"/>
      <w:r w:rsidR="00CB0F39" w:rsidRPr="00C20791">
        <w:rPr>
          <w:rFonts w:asciiTheme="majorHAnsi" w:hAnsiTheme="majorHAnsi"/>
          <w:sz w:val="24"/>
        </w:rPr>
        <w:t>. us)</w:t>
      </w:r>
      <w:r w:rsidR="00C20791">
        <w:rPr>
          <w:rFonts w:asciiTheme="majorHAnsi" w:hAnsiTheme="majorHAnsi"/>
          <w:sz w:val="24"/>
        </w:rPr>
        <w:t xml:space="preserve"> and not attempt to answer any queries yourselves</w:t>
      </w:r>
      <w:r w:rsidR="00CB0F39" w:rsidRPr="00C20791">
        <w:rPr>
          <w:rFonts w:asciiTheme="majorHAnsi" w:hAnsiTheme="majorHAnsi"/>
          <w:sz w:val="24"/>
        </w:rPr>
        <w:t>.</w:t>
      </w:r>
    </w:p>
    <w:p w14:paraId="389C879B" w14:textId="704CC79B" w:rsidR="00CB0F39" w:rsidRDefault="009F42A0" w:rsidP="0089322A">
      <w:pPr>
        <w:ind w:left="-5" w:right="36"/>
        <w:jc w:val="both"/>
        <w:rPr>
          <w:rFonts w:asciiTheme="majorHAnsi" w:hAnsiTheme="majorHAnsi"/>
          <w:sz w:val="24"/>
        </w:rPr>
      </w:pPr>
      <w:r>
        <w:rPr>
          <w:rFonts w:asciiTheme="majorHAnsi" w:hAnsiTheme="majorHAnsi"/>
          <w:sz w:val="24"/>
        </w:rPr>
        <w:t xml:space="preserve">By signing this engagement </w:t>
      </w:r>
      <w:proofErr w:type="gramStart"/>
      <w:r>
        <w:rPr>
          <w:rFonts w:asciiTheme="majorHAnsi" w:hAnsiTheme="majorHAnsi"/>
          <w:sz w:val="24"/>
        </w:rPr>
        <w:t>letter</w:t>
      </w:r>
      <w:proofErr w:type="gramEnd"/>
      <w:r>
        <w:rPr>
          <w:rFonts w:asciiTheme="majorHAnsi" w:hAnsiTheme="majorHAnsi"/>
          <w:sz w:val="24"/>
        </w:rPr>
        <w:t xml:space="preserve"> you </w:t>
      </w:r>
      <w:r w:rsidR="005E1EF0">
        <w:rPr>
          <w:rFonts w:asciiTheme="majorHAnsi" w:hAnsiTheme="majorHAnsi"/>
          <w:sz w:val="24"/>
        </w:rPr>
        <w:t>authorise us</w:t>
      </w:r>
      <w:r>
        <w:rPr>
          <w:rFonts w:asciiTheme="majorHAnsi" w:hAnsiTheme="majorHAnsi"/>
          <w:sz w:val="24"/>
        </w:rPr>
        <w:t xml:space="preserve"> to </w:t>
      </w:r>
      <w:r w:rsidR="00CB0F39">
        <w:rPr>
          <w:rFonts w:asciiTheme="majorHAnsi" w:hAnsiTheme="majorHAnsi"/>
          <w:sz w:val="24"/>
        </w:rPr>
        <w:t xml:space="preserve">keep </w:t>
      </w:r>
      <w:proofErr w:type="spellStart"/>
      <w:r w:rsidR="00CB0F39">
        <w:rPr>
          <w:rFonts w:asciiTheme="majorHAnsi" w:hAnsiTheme="majorHAnsi"/>
          <w:sz w:val="24"/>
        </w:rPr>
        <w:t>Adsum</w:t>
      </w:r>
      <w:proofErr w:type="spellEnd"/>
      <w:r w:rsidR="00CB0F39">
        <w:rPr>
          <w:rFonts w:asciiTheme="majorHAnsi" w:hAnsiTheme="majorHAnsi"/>
          <w:sz w:val="24"/>
        </w:rPr>
        <w:t xml:space="preserve"> updated and to handle the conduct of your VAT reclaim on your behalf.  </w:t>
      </w:r>
    </w:p>
    <w:p w14:paraId="7EC8D5E1" w14:textId="77777777" w:rsidR="00A818CA" w:rsidRPr="00140B7D" w:rsidRDefault="00A818CA" w:rsidP="0089322A">
      <w:pPr>
        <w:widowControl w:val="0"/>
        <w:autoSpaceDE w:val="0"/>
        <w:autoSpaceDN w:val="0"/>
        <w:adjustRightInd w:val="0"/>
        <w:spacing w:after="0" w:line="334" w:lineRule="exact"/>
        <w:ind w:right="36"/>
        <w:jc w:val="both"/>
        <w:rPr>
          <w:rFonts w:asciiTheme="majorHAnsi" w:hAnsiTheme="majorHAnsi" w:cs="Times New Roman"/>
          <w:sz w:val="28"/>
          <w:szCs w:val="24"/>
        </w:rPr>
      </w:pPr>
    </w:p>
    <w:p w14:paraId="79C227EC" w14:textId="77777777" w:rsidR="00A818CA" w:rsidRPr="00140B7D" w:rsidRDefault="00B967B5" w:rsidP="0089322A">
      <w:pPr>
        <w:widowControl w:val="0"/>
        <w:autoSpaceDE w:val="0"/>
        <w:autoSpaceDN w:val="0"/>
        <w:adjustRightInd w:val="0"/>
        <w:spacing w:after="0" w:line="240" w:lineRule="auto"/>
        <w:ind w:right="36"/>
        <w:jc w:val="both"/>
        <w:rPr>
          <w:rFonts w:asciiTheme="majorHAnsi" w:hAnsiTheme="majorHAnsi" w:cs="Times New Roman"/>
          <w:sz w:val="28"/>
          <w:szCs w:val="24"/>
        </w:rPr>
      </w:pPr>
      <w:r w:rsidRPr="00140B7D">
        <w:rPr>
          <w:rFonts w:asciiTheme="majorHAnsi" w:hAnsiTheme="majorHAnsi" w:cs="Verdana"/>
          <w:b/>
          <w:bCs/>
          <w:sz w:val="24"/>
        </w:rPr>
        <w:t>Money Laundering Regulations 2003</w:t>
      </w:r>
    </w:p>
    <w:p w14:paraId="28828D6F" w14:textId="77777777" w:rsidR="00A818CA" w:rsidRPr="00140B7D" w:rsidRDefault="00A818CA" w:rsidP="0089322A">
      <w:pPr>
        <w:widowControl w:val="0"/>
        <w:autoSpaceDE w:val="0"/>
        <w:autoSpaceDN w:val="0"/>
        <w:adjustRightInd w:val="0"/>
        <w:spacing w:after="0" w:line="295" w:lineRule="exact"/>
        <w:ind w:right="36"/>
        <w:jc w:val="both"/>
        <w:rPr>
          <w:rFonts w:asciiTheme="majorHAnsi" w:hAnsiTheme="majorHAnsi" w:cs="Times New Roman"/>
          <w:sz w:val="28"/>
          <w:szCs w:val="24"/>
        </w:rPr>
      </w:pPr>
    </w:p>
    <w:p w14:paraId="3378A92D" w14:textId="77777777" w:rsidR="00A818CA" w:rsidRPr="00140B7D" w:rsidRDefault="00B967B5" w:rsidP="0089322A">
      <w:pPr>
        <w:widowControl w:val="0"/>
        <w:overflowPunct w:val="0"/>
        <w:autoSpaceDE w:val="0"/>
        <w:autoSpaceDN w:val="0"/>
        <w:adjustRightInd w:val="0"/>
        <w:spacing w:after="0" w:line="257" w:lineRule="auto"/>
        <w:ind w:left="40" w:right="36" w:hanging="12"/>
        <w:jc w:val="both"/>
        <w:rPr>
          <w:rFonts w:asciiTheme="majorHAnsi" w:hAnsiTheme="majorHAnsi" w:cs="Times New Roman"/>
          <w:sz w:val="28"/>
          <w:szCs w:val="24"/>
        </w:rPr>
      </w:pPr>
      <w:r w:rsidRPr="00140B7D">
        <w:rPr>
          <w:rFonts w:asciiTheme="majorHAnsi" w:hAnsiTheme="majorHAnsi" w:cs="Verdana"/>
          <w:sz w:val="24"/>
        </w:rPr>
        <w:t xml:space="preserve">The provision of VAT advisory services is a business </w:t>
      </w:r>
      <w:r w:rsidR="00526820" w:rsidRPr="00140B7D">
        <w:rPr>
          <w:rFonts w:asciiTheme="majorHAnsi" w:hAnsiTheme="majorHAnsi" w:cs="Verdana"/>
          <w:sz w:val="24"/>
        </w:rPr>
        <w:t>in the regulated sector of the Proceed of Crimes A</w:t>
      </w:r>
      <w:r w:rsidRPr="00140B7D">
        <w:rPr>
          <w:rFonts w:asciiTheme="majorHAnsi" w:hAnsiTheme="majorHAnsi" w:cs="Verdana"/>
          <w:sz w:val="24"/>
        </w:rPr>
        <w:t>ct 2002 and as such, we are required to report all knowledge or suspicion that a criminal offence giving rise to any direct or indirect benefit from criminal conduct has been committed to the National Criminal Intelligence Service.</w:t>
      </w:r>
    </w:p>
    <w:p w14:paraId="36FEF29F" w14:textId="77777777" w:rsidR="00A818CA" w:rsidRPr="00140B7D" w:rsidRDefault="00A818CA" w:rsidP="0089322A">
      <w:pPr>
        <w:widowControl w:val="0"/>
        <w:autoSpaceDE w:val="0"/>
        <w:autoSpaceDN w:val="0"/>
        <w:adjustRightInd w:val="0"/>
        <w:spacing w:after="0" w:line="273" w:lineRule="exact"/>
        <w:ind w:right="36"/>
        <w:jc w:val="both"/>
        <w:rPr>
          <w:rFonts w:asciiTheme="majorHAnsi" w:hAnsiTheme="majorHAnsi" w:cs="Times New Roman"/>
          <w:sz w:val="24"/>
        </w:rPr>
      </w:pPr>
    </w:p>
    <w:p w14:paraId="6DAE9E58" w14:textId="5FC55F68" w:rsidR="00A818CA" w:rsidRPr="00140B7D" w:rsidRDefault="00B967B5" w:rsidP="0089322A">
      <w:pPr>
        <w:widowControl w:val="0"/>
        <w:overflowPunct w:val="0"/>
        <w:autoSpaceDE w:val="0"/>
        <w:autoSpaceDN w:val="0"/>
        <w:adjustRightInd w:val="0"/>
        <w:spacing w:after="0" w:line="262" w:lineRule="auto"/>
        <w:ind w:left="20" w:right="36" w:hanging="12"/>
        <w:jc w:val="both"/>
        <w:rPr>
          <w:rFonts w:asciiTheme="majorHAnsi" w:hAnsiTheme="majorHAnsi" w:cs="Times New Roman"/>
          <w:sz w:val="24"/>
        </w:rPr>
      </w:pPr>
      <w:r w:rsidRPr="00140B7D">
        <w:rPr>
          <w:rFonts w:asciiTheme="majorHAnsi" w:hAnsiTheme="majorHAnsi" w:cs="Verdana"/>
          <w:sz w:val="24"/>
        </w:rPr>
        <w:t xml:space="preserve">To allow us to confirm your identity and fulfil our obligations under the Anti-Money Laundering Regulations, </w:t>
      </w:r>
      <w:r w:rsidR="007F21CE">
        <w:rPr>
          <w:rFonts w:asciiTheme="majorHAnsi" w:hAnsiTheme="majorHAnsi" w:cs="Verdana"/>
          <w:sz w:val="24"/>
        </w:rPr>
        <w:t xml:space="preserve">we will gather the required documents from your lender </w:t>
      </w:r>
      <w:proofErr w:type="spellStart"/>
      <w:r w:rsidR="007F21CE">
        <w:rPr>
          <w:rFonts w:asciiTheme="majorHAnsi" w:hAnsiTheme="majorHAnsi" w:cs="Verdana"/>
          <w:sz w:val="24"/>
        </w:rPr>
        <w:t>Adsum</w:t>
      </w:r>
      <w:proofErr w:type="spellEnd"/>
      <w:r w:rsidR="007F21CE">
        <w:rPr>
          <w:rFonts w:asciiTheme="majorHAnsi" w:hAnsiTheme="majorHAnsi" w:cs="Verdana"/>
          <w:sz w:val="24"/>
        </w:rPr>
        <w:t>.</w:t>
      </w:r>
      <w:r w:rsidR="004A76F7">
        <w:rPr>
          <w:rFonts w:asciiTheme="majorHAnsi" w:hAnsiTheme="majorHAnsi" w:cs="Verdana"/>
          <w:sz w:val="24"/>
        </w:rPr>
        <w:t xml:space="preserve"> By signing this engagement </w:t>
      </w:r>
      <w:proofErr w:type="gramStart"/>
      <w:r w:rsidR="004A76F7">
        <w:rPr>
          <w:rFonts w:asciiTheme="majorHAnsi" w:hAnsiTheme="majorHAnsi" w:cs="Verdana"/>
          <w:sz w:val="24"/>
        </w:rPr>
        <w:t>letter</w:t>
      </w:r>
      <w:proofErr w:type="gramEnd"/>
      <w:r w:rsidR="004A76F7">
        <w:rPr>
          <w:rFonts w:asciiTheme="majorHAnsi" w:hAnsiTheme="majorHAnsi" w:cs="Verdana"/>
          <w:sz w:val="24"/>
        </w:rPr>
        <w:t xml:space="preserve"> you are giving </w:t>
      </w:r>
      <w:r w:rsidR="00CB0F39">
        <w:rPr>
          <w:rFonts w:asciiTheme="majorHAnsi" w:hAnsiTheme="majorHAnsi" w:cs="Verdana"/>
          <w:sz w:val="24"/>
        </w:rPr>
        <w:t xml:space="preserve">them and us </w:t>
      </w:r>
      <w:r w:rsidR="004A76F7">
        <w:rPr>
          <w:rFonts w:asciiTheme="majorHAnsi" w:hAnsiTheme="majorHAnsi" w:cs="Verdana"/>
          <w:sz w:val="24"/>
        </w:rPr>
        <w:t xml:space="preserve">your consent to </w:t>
      </w:r>
      <w:r w:rsidR="00CB0F39">
        <w:rPr>
          <w:rFonts w:asciiTheme="majorHAnsi" w:hAnsiTheme="majorHAnsi" w:cs="Verdana"/>
          <w:sz w:val="24"/>
        </w:rPr>
        <w:t>share this information</w:t>
      </w:r>
      <w:r w:rsidR="004A76F7">
        <w:rPr>
          <w:rFonts w:asciiTheme="majorHAnsi" w:hAnsiTheme="majorHAnsi" w:cs="Verdana"/>
          <w:sz w:val="24"/>
        </w:rPr>
        <w:t>.</w:t>
      </w:r>
    </w:p>
    <w:p w14:paraId="35C8B3DC" w14:textId="77777777" w:rsidR="00A818CA" w:rsidRPr="00140B7D" w:rsidRDefault="00A818CA" w:rsidP="0089322A">
      <w:pPr>
        <w:widowControl w:val="0"/>
        <w:autoSpaceDE w:val="0"/>
        <w:autoSpaceDN w:val="0"/>
        <w:adjustRightInd w:val="0"/>
        <w:spacing w:after="0" w:line="318" w:lineRule="exact"/>
        <w:ind w:right="36"/>
        <w:jc w:val="both"/>
        <w:rPr>
          <w:rFonts w:asciiTheme="majorHAnsi" w:hAnsiTheme="majorHAnsi" w:cs="Times New Roman"/>
          <w:sz w:val="28"/>
          <w:szCs w:val="24"/>
        </w:rPr>
      </w:pPr>
    </w:p>
    <w:p w14:paraId="6FA8C0A2" w14:textId="77777777" w:rsidR="00A818CA" w:rsidRPr="00140B7D" w:rsidRDefault="00B967B5" w:rsidP="0089322A">
      <w:pPr>
        <w:widowControl w:val="0"/>
        <w:autoSpaceDE w:val="0"/>
        <w:autoSpaceDN w:val="0"/>
        <w:adjustRightInd w:val="0"/>
        <w:spacing w:after="0" w:line="239" w:lineRule="auto"/>
        <w:ind w:right="36"/>
        <w:jc w:val="both"/>
        <w:rPr>
          <w:rFonts w:asciiTheme="majorHAnsi" w:hAnsiTheme="majorHAnsi" w:cs="Times New Roman"/>
          <w:sz w:val="28"/>
          <w:szCs w:val="24"/>
        </w:rPr>
      </w:pPr>
      <w:r w:rsidRPr="00140B7D">
        <w:rPr>
          <w:rFonts w:asciiTheme="majorHAnsi" w:hAnsiTheme="majorHAnsi" w:cs="Verdana"/>
          <w:b/>
          <w:bCs/>
          <w:sz w:val="24"/>
        </w:rPr>
        <w:t>Applicable Law</w:t>
      </w:r>
    </w:p>
    <w:p w14:paraId="37F2EC28" w14:textId="77777777" w:rsidR="00A818CA" w:rsidRPr="00140B7D" w:rsidRDefault="00A818CA" w:rsidP="0089322A">
      <w:pPr>
        <w:widowControl w:val="0"/>
        <w:autoSpaceDE w:val="0"/>
        <w:autoSpaceDN w:val="0"/>
        <w:adjustRightInd w:val="0"/>
        <w:spacing w:after="0" w:line="288" w:lineRule="exact"/>
        <w:ind w:right="36"/>
        <w:jc w:val="both"/>
        <w:rPr>
          <w:rFonts w:asciiTheme="majorHAnsi" w:hAnsiTheme="majorHAnsi" w:cs="Times New Roman"/>
          <w:sz w:val="28"/>
          <w:szCs w:val="24"/>
        </w:rPr>
      </w:pPr>
    </w:p>
    <w:p w14:paraId="3F36AD50" w14:textId="77777777" w:rsidR="0046452A" w:rsidRDefault="00B967B5" w:rsidP="0046452A">
      <w:pPr>
        <w:widowControl w:val="0"/>
        <w:overflowPunct w:val="0"/>
        <w:autoSpaceDE w:val="0"/>
        <w:autoSpaceDN w:val="0"/>
        <w:adjustRightInd w:val="0"/>
        <w:spacing w:after="0" w:line="260" w:lineRule="auto"/>
        <w:ind w:left="20" w:right="36" w:hanging="12"/>
        <w:jc w:val="both"/>
        <w:rPr>
          <w:rFonts w:ascii="Times New Roman" w:hAnsi="Times New Roman" w:cs="Times New Roman"/>
          <w:sz w:val="24"/>
          <w:szCs w:val="24"/>
        </w:rPr>
      </w:pPr>
      <w:r w:rsidRPr="00140B7D">
        <w:rPr>
          <w:rFonts w:asciiTheme="majorHAnsi" w:hAnsiTheme="majorHAnsi" w:cs="Verdana"/>
          <w:sz w:val="24"/>
        </w:rPr>
        <w:t xml:space="preserve">This engagement letter shall be governed </w:t>
      </w:r>
      <w:r w:rsidR="00526851" w:rsidRPr="00140B7D">
        <w:rPr>
          <w:rFonts w:asciiTheme="majorHAnsi" w:hAnsiTheme="majorHAnsi" w:cs="Verdana"/>
          <w:sz w:val="24"/>
        </w:rPr>
        <w:t>by and</w:t>
      </w:r>
      <w:r w:rsidRPr="00140B7D">
        <w:rPr>
          <w:rFonts w:asciiTheme="majorHAnsi" w:hAnsiTheme="majorHAnsi" w:cs="Verdana"/>
          <w:sz w:val="24"/>
        </w:rPr>
        <w:t xml:space="preserve"> constructed in accordance with English law. The courts of England shall have exclusive </w:t>
      </w:r>
      <w:r w:rsidR="00526820" w:rsidRPr="00140B7D">
        <w:rPr>
          <w:rFonts w:asciiTheme="majorHAnsi" w:hAnsiTheme="majorHAnsi" w:cs="Verdana"/>
          <w:sz w:val="24"/>
        </w:rPr>
        <w:t>authority</w:t>
      </w:r>
      <w:r w:rsidRPr="00140B7D">
        <w:rPr>
          <w:rFonts w:asciiTheme="majorHAnsi" w:hAnsiTheme="majorHAnsi" w:cs="Verdana"/>
          <w:sz w:val="24"/>
        </w:rPr>
        <w:t xml:space="preserve"> in relation to any claim, dispute or difference concerning the engagement letter and any matter arising from it. Each party irrevocably waives any right it may have to object to an action being brought in those courts to claim that the action has been brought in an inconvenient forum, or to claim that those courts do not have </w:t>
      </w:r>
      <w:r w:rsidR="00526820" w:rsidRPr="00140B7D">
        <w:rPr>
          <w:rFonts w:asciiTheme="majorHAnsi" w:hAnsiTheme="majorHAnsi" w:cs="Verdana"/>
          <w:sz w:val="24"/>
        </w:rPr>
        <w:t>authority</w:t>
      </w:r>
      <w:r w:rsidRPr="00140B7D">
        <w:rPr>
          <w:rFonts w:asciiTheme="majorHAnsi" w:hAnsiTheme="majorHAnsi" w:cs="Verdana"/>
          <w:sz w:val="24"/>
        </w:rPr>
        <w:t>.</w:t>
      </w:r>
      <w:r w:rsidR="0046452A" w:rsidRPr="00140B7D">
        <w:rPr>
          <w:rFonts w:asciiTheme="majorHAnsi" w:hAnsiTheme="majorHAnsi" w:cs="Times New Roman"/>
          <w:sz w:val="28"/>
          <w:szCs w:val="24"/>
        </w:rPr>
        <w:t xml:space="preserve"> </w:t>
      </w:r>
      <w:bookmarkStart w:id="0" w:name="page3"/>
      <w:bookmarkEnd w:id="0"/>
    </w:p>
    <w:p w14:paraId="18D85D70" w14:textId="77777777" w:rsidR="0046452A" w:rsidRDefault="0046452A" w:rsidP="0046452A">
      <w:pPr>
        <w:widowControl w:val="0"/>
        <w:overflowPunct w:val="0"/>
        <w:autoSpaceDE w:val="0"/>
        <w:autoSpaceDN w:val="0"/>
        <w:adjustRightInd w:val="0"/>
        <w:spacing w:after="0" w:line="260" w:lineRule="auto"/>
        <w:ind w:left="20" w:right="36" w:hanging="12"/>
        <w:jc w:val="both"/>
        <w:rPr>
          <w:rFonts w:ascii="Times New Roman" w:hAnsi="Times New Roman" w:cs="Times New Roman"/>
          <w:sz w:val="24"/>
          <w:szCs w:val="24"/>
        </w:rPr>
      </w:pPr>
    </w:p>
    <w:p w14:paraId="43EFE5D8" w14:textId="77777777" w:rsidR="00EB1FEB" w:rsidRDefault="00EB1FEB" w:rsidP="0046452A">
      <w:pPr>
        <w:widowControl w:val="0"/>
        <w:overflowPunct w:val="0"/>
        <w:autoSpaceDE w:val="0"/>
        <w:autoSpaceDN w:val="0"/>
        <w:adjustRightInd w:val="0"/>
        <w:spacing w:after="0" w:line="260" w:lineRule="auto"/>
        <w:ind w:left="20" w:right="36" w:hanging="12"/>
        <w:jc w:val="both"/>
        <w:rPr>
          <w:rFonts w:asciiTheme="majorHAnsi" w:hAnsiTheme="majorHAnsi" w:cs="Verdana"/>
          <w:b/>
          <w:bCs/>
          <w:sz w:val="24"/>
        </w:rPr>
      </w:pPr>
    </w:p>
    <w:p w14:paraId="60AC476E" w14:textId="4E8E4B69" w:rsidR="00A818CA" w:rsidRPr="00140B7D" w:rsidRDefault="00B967B5" w:rsidP="0046452A">
      <w:pPr>
        <w:widowControl w:val="0"/>
        <w:overflowPunct w:val="0"/>
        <w:autoSpaceDE w:val="0"/>
        <w:autoSpaceDN w:val="0"/>
        <w:adjustRightInd w:val="0"/>
        <w:spacing w:after="0" w:line="260" w:lineRule="auto"/>
        <w:ind w:left="20" w:right="36" w:hanging="12"/>
        <w:jc w:val="both"/>
        <w:rPr>
          <w:rFonts w:asciiTheme="majorHAnsi" w:hAnsiTheme="majorHAnsi" w:cs="Times New Roman"/>
          <w:sz w:val="28"/>
          <w:szCs w:val="24"/>
        </w:rPr>
      </w:pPr>
      <w:r w:rsidRPr="00140B7D">
        <w:rPr>
          <w:rFonts w:asciiTheme="majorHAnsi" w:hAnsiTheme="majorHAnsi" w:cs="Verdana"/>
          <w:b/>
          <w:bCs/>
          <w:sz w:val="24"/>
        </w:rPr>
        <w:t>Complaints</w:t>
      </w:r>
    </w:p>
    <w:p w14:paraId="4C3D33C2" w14:textId="77777777" w:rsidR="00A818CA" w:rsidRPr="00140B7D" w:rsidRDefault="00A818CA" w:rsidP="0089322A">
      <w:pPr>
        <w:widowControl w:val="0"/>
        <w:autoSpaceDE w:val="0"/>
        <w:autoSpaceDN w:val="0"/>
        <w:adjustRightInd w:val="0"/>
        <w:spacing w:after="0" w:line="299" w:lineRule="exact"/>
        <w:ind w:right="36"/>
        <w:jc w:val="both"/>
        <w:rPr>
          <w:rFonts w:asciiTheme="majorHAnsi" w:hAnsiTheme="majorHAnsi" w:cs="Times New Roman"/>
          <w:sz w:val="28"/>
          <w:szCs w:val="24"/>
        </w:rPr>
      </w:pPr>
    </w:p>
    <w:p w14:paraId="62F7696C" w14:textId="77777777" w:rsidR="00A818CA" w:rsidRPr="00140B7D" w:rsidRDefault="00B967B5" w:rsidP="0089322A">
      <w:pPr>
        <w:widowControl w:val="0"/>
        <w:overflowPunct w:val="0"/>
        <w:autoSpaceDE w:val="0"/>
        <w:autoSpaceDN w:val="0"/>
        <w:adjustRightInd w:val="0"/>
        <w:spacing w:after="0" w:line="251" w:lineRule="auto"/>
        <w:ind w:left="20" w:right="36" w:hanging="12"/>
        <w:jc w:val="both"/>
        <w:rPr>
          <w:rFonts w:asciiTheme="majorHAnsi" w:hAnsiTheme="majorHAnsi" w:cs="Times New Roman"/>
          <w:sz w:val="28"/>
          <w:szCs w:val="24"/>
        </w:rPr>
      </w:pPr>
      <w:r w:rsidRPr="00140B7D">
        <w:rPr>
          <w:rFonts w:asciiTheme="majorHAnsi" w:hAnsiTheme="majorHAnsi" w:cs="Verdana"/>
          <w:sz w:val="24"/>
        </w:rPr>
        <w:t>We are committed to forming lifelong relationships with our clients and therefore</w:t>
      </w:r>
      <w:r w:rsidR="00113312" w:rsidRPr="00140B7D">
        <w:rPr>
          <w:rFonts w:asciiTheme="majorHAnsi" w:hAnsiTheme="majorHAnsi" w:cs="Verdana"/>
          <w:sz w:val="24"/>
        </w:rPr>
        <w:t>,</w:t>
      </w:r>
      <w:r w:rsidRPr="00140B7D">
        <w:rPr>
          <w:rFonts w:asciiTheme="majorHAnsi" w:hAnsiTheme="majorHAnsi" w:cs="Verdana"/>
          <w:sz w:val="24"/>
        </w:rPr>
        <w:t xml:space="preserve"> if you have any concerns about the service you are receiving please do not hesitate to contact us. We take any complaints seriously and a full review of your case will be undertaken.</w:t>
      </w:r>
    </w:p>
    <w:p w14:paraId="48944D2B" w14:textId="77777777" w:rsidR="00A818CA" w:rsidRPr="00140B7D" w:rsidRDefault="00A818CA" w:rsidP="0089322A">
      <w:pPr>
        <w:widowControl w:val="0"/>
        <w:autoSpaceDE w:val="0"/>
        <w:autoSpaceDN w:val="0"/>
        <w:adjustRightInd w:val="0"/>
        <w:spacing w:after="0" w:line="282" w:lineRule="exact"/>
        <w:ind w:right="36"/>
        <w:jc w:val="both"/>
        <w:rPr>
          <w:rFonts w:asciiTheme="majorHAnsi" w:hAnsiTheme="majorHAnsi" w:cs="Times New Roman"/>
          <w:sz w:val="28"/>
          <w:szCs w:val="24"/>
        </w:rPr>
      </w:pPr>
    </w:p>
    <w:p w14:paraId="7C614AE7" w14:textId="77777777" w:rsidR="00A818CA" w:rsidRPr="00140B7D" w:rsidRDefault="00B967B5" w:rsidP="0089322A">
      <w:pPr>
        <w:widowControl w:val="0"/>
        <w:overflowPunct w:val="0"/>
        <w:autoSpaceDE w:val="0"/>
        <w:autoSpaceDN w:val="0"/>
        <w:adjustRightInd w:val="0"/>
        <w:spacing w:after="0" w:line="230" w:lineRule="auto"/>
        <w:ind w:left="20" w:right="36" w:hanging="12"/>
        <w:jc w:val="both"/>
        <w:rPr>
          <w:rFonts w:asciiTheme="majorHAnsi" w:hAnsiTheme="majorHAnsi" w:cs="Times New Roman"/>
          <w:sz w:val="28"/>
          <w:szCs w:val="24"/>
        </w:rPr>
      </w:pPr>
      <w:r w:rsidRPr="00140B7D">
        <w:rPr>
          <w:rFonts w:asciiTheme="majorHAnsi" w:hAnsiTheme="majorHAnsi" w:cs="Verdana"/>
          <w:sz w:val="24"/>
        </w:rPr>
        <w:t>If this letter is not in accordance with your u</w:t>
      </w:r>
      <w:r w:rsidR="00113312" w:rsidRPr="00140B7D">
        <w:rPr>
          <w:rFonts w:asciiTheme="majorHAnsi" w:hAnsiTheme="majorHAnsi" w:cs="Verdana"/>
          <w:sz w:val="24"/>
        </w:rPr>
        <w:t>nderstanding of the scope of the</w:t>
      </w:r>
      <w:r w:rsidRPr="00140B7D">
        <w:rPr>
          <w:rFonts w:asciiTheme="majorHAnsi" w:hAnsiTheme="majorHAnsi" w:cs="Verdana"/>
          <w:sz w:val="24"/>
        </w:rPr>
        <w:t xml:space="preserve"> engagement, please let us know immediately.</w:t>
      </w:r>
    </w:p>
    <w:p w14:paraId="3B83696B" w14:textId="77777777" w:rsidR="00A818CA" w:rsidRPr="00140B7D" w:rsidRDefault="00A818CA">
      <w:pPr>
        <w:widowControl w:val="0"/>
        <w:autoSpaceDE w:val="0"/>
        <w:autoSpaceDN w:val="0"/>
        <w:adjustRightInd w:val="0"/>
        <w:spacing w:after="0" w:line="200" w:lineRule="exact"/>
        <w:rPr>
          <w:rFonts w:asciiTheme="majorHAnsi" w:hAnsiTheme="majorHAnsi" w:cs="Times New Roman"/>
          <w:sz w:val="28"/>
          <w:szCs w:val="24"/>
        </w:rPr>
      </w:pPr>
    </w:p>
    <w:p w14:paraId="3B6FFE1F" w14:textId="77777777" w:rsidR="00A818CA" w:rsidRPr="00140B7D" w:rsidRDefault="00A818CA">
      <w:pPr>
        <w:widowControl w:val="0"/>
        <w:autoSpaceDE w:val="0"/>
        <w:autoSpaceDN w:val="0"/>
        <w:adjustRightInd w:val="0"/>
        <w:spacing w:after="0" w:line="200" w:lineRule="exact"/>
        <w:rPr>
          <w:rFonts w:asciiTheme="majorHAnsi" w:hAnsiTheme="majorHAnsi" w:cs="Times New Roman"/>
          <w:sz w:val="28"/>
          <w:szCs w:val="24"/>
        </w:rPr>
      </w:pPr>
    </w:p>
    <w:p w14:paraId="5274B358" w14:textId="77777777" w:rsidR="00A818CA" w:rsidRPr="00140B7D" w:rsidRDefault="00A818CA">
      <w:pPr>
        <w:widowControl w:val="0"/>
        <w:autoSpaceDE w:val="0"/>
        <w:autoSpaceDN w:val="0"/>
        <w:adjustRightInd w:val="0"/>
        <w:spacing w:after="0" w:line="333" w:lineRule="exact"/>
        <w:rPr>
          <w:rFonts w:asciiTheme="majorHAnsi" w:hAnsiTheme="majorHAnsi" w:cs="Times New Roman"/>
          <w:sz w:val="28"/>
          <w:szCs w:val="24"/>
        </w:rPr>
      </w:pPr>
    </w:p>
    <w:p w14:paraId="621106C4" w14:textId="078C8A78" w:rsidR="00A818CA" w:rsidRPr="00140B7D" w:rsidRDefault="00B967B5">
      <w:pPr>
        <w:widowControl w:val="0"/>
        <w:autoSpaceDE w:val="0"/>
        <w:autoSpaceDN w:val="0"/>
        <w:adjustRightInd w:val="0"/>
        <w:spacing w:after="0" w:line="240" w:lineRule="auto"/>
        <w:ind w:left="20"/>
        <w:rPr>
          <w:rFonts w:asciiTheme="majorHAnsi" w:hAnsiTheme="majorHAnsi" w:cs="Times New Roman"/>
          <w:sz w:val="28"/>
          <w:szCs w:val="24"/>
        </w:rPr>
      </w:pPr>
      <w:r w:rsidRPr="00140B7D">
        <w:rPr>
          <w:rFonts w:asciiTheme="majorHAnsi" w:hAnsiTheme="majorHAnsi" w:cs="Verdana"/>
          <w:sz w:val="24"/>
        </w:rPr>
        <w:t>Yours faithfully</w:t>
      </w:r>
      <w:r w:rsidR="002A76F8">
        <w:rPr>
          <w:rFonts w:asciiTheme="majorHAnsi" w:hAnsiTheme="majorHAnsi" w:cs="Verdana"/>
          <w:sz w:val="24"/>
        </w:rPr>
        <w:t>,</w:t>
      </w:r>
    </w:p>
    <w:p w14:paraId="423D7833" w14:textId="77777777" w:rsidR="00A818CA" w:rsidRPr="00140B7D" w:rsidRDefault="004D6DA8">
      <w:pPr>
        <w:widowControl w:val="0"/>
        <w:autoSpaceDE w:val="0"/>
        <w:autoSpaceDN w:val="0"/>
        <w:adjustRightInd w:val="0"/>
        <w:spacing w:after="0" w:line="200" w:lineRule="exact"/>
        <w:rPr>
          <w:rFonts w:asciiTheme="majorHAnsi" w:hAnsiTheme="majorHAnsi" w:cs="Times New Roman"/>
          <w:sz w:val="28"/>
          <w:szCs w:val="24"/>
        </w:rPr>
      </w:pPr>
      <w:r w:rsidRPr="00140B7D">
        <w:rPr>
          <w:rFonts w:asciiTheme="majorHAnsi" w:hAnsiTheme="majorHAnsi"/>
          <w:noProof/>
          <w:sz w:val="24"/>
        </w:rPr>
        <w:drawing>
          <wp:anchor distT="0" distB="0" distL="114300" distR="114300" simplePos="0" relativeHeight="251662336" behindDoc="1" locked="0" layoutInCell="0" allowOverlap="1" wp14:anchorId="20E619D9" wp14:editId="367A69B5">
            <wp:simplePos x="0" y="0"/>
            <wp:positionH relativeFrom="margin">
              <wp:posOffset>0</wp:posOffset>
            </wp:positionH>
            <wp:positionV relativeFrom="paragraph">
              <wp:posOffset>38100</wp:posOffset>
            </wp:positionV>
            <wp:extent cx="1028700" cy="762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762000"/>
                    </a:xfrm>
                    <a:prstGeom prst="rect">
                      <a:avLst/>
                    </a:prstGeom>
                    <a:noFill/>
                  </pic:spPr>
                </pic:pic>
              </a:graphicData>
            </a:graphic>
            <wp14:sizeRelH relativeFrom="page">
              <wp14:pctWidth>0</wp14:pctWidth>
            </wp14:sizeRelH>
            <wp14:sizeRelV relativeFrom="page">
              <wp14:pctHeight>0</wp14:pctHeight>
            </wp14:sizeRelV>
          </wp:anchor>
        </w:drawing>
      </w:r>
    </w:p>
    <w:p w14:paraId="4B39250D" w14:textId="77777777" w:rsidR="00A818CA" w:rsidRPr="00140B7D" w:rsidRDefault="00A818CA">
      <w:pPr>
        <w:widowControl w:val="0"/>
        <w:autoSpaceDE w:val="0"/>
        <w:autoSpaceDN w:val="0"/>
        <w:adjustRightInd w:val="0"/>
        <w:spacing w:after="0" w:line="200" w:lineRule="exact"/>
        <w:rPr>
          <w:rFonts w:asciiTheme="majorHAnsi" w:hAnsiTheme="majorHAnsi" w:cs="Times New Roman"/>
          <w:sz w:val="28"/>
          <w:szCs w:val="24"/>
        </w:rPr>
      </w:pPr>
    </w:p>
    <w:p w14:paraId="6A4F4C78" w14:textId="77777777" w:rsidR="00A818CA" w:rsidRPr="00140B7D" w:rsidRDefault="00A818CA">
      <w:pPr>
        <w:widowControl w:val="0"/>
        <w:autoSpaceDE w:val="0"/>
        <w:autoSpaceDN w:val="0"/>
        <w:adjustRightInd w:val="0"/>
        <w:spacing w:after="0" w:line="200" w:lineRule="exact"/>
        <w:rPr>
          <w:rFonts w:asciiTheme="majorHAnsi" w:hAnsiTheme="majorHAnsi" w:cs="Times New Roman"/>
          <w:sz w:val="28"/>
          <w:szCs w:val="24"/>
        </w:rPr>
      </w:pPr>
    </w:p>
    <w:p w14:paraId="7F35953F" w14:textId="77777777" w:rsidR="00A818CA" w:rsidRPr="00140B7D" w:rsidRDefault="00A818CA">
      <w:pPr>
        <w:widowControl w:val="0"/>
        <w:autoSpaceDE w:val="0"/>
        <w:autoSpaceDN w:val="0"/>
        <w:adjustRightInd w:val="0"/>
        <w:spacing w:after="0" w:line="200" w:lineRule="exact"/>
        <w:rPr>
          <w:rFonts w:asciiTheme="majorHAnsi" w:hAnsiTheme="majorHAnsi" w:cs="Times New Roman"/>
          <w:sz w:val="28"/>
          <w:szCs w:val="24"/>
        </w:rPr>
      </w:pPr>
    </w:p>
    <w:p w14:paraId="45AB832E" w14:textId="77777777" w:rsidR="00A818CA" w:rsidRPr="00140B7D" w:rsidRDefault="00A818CA">
      <w:pPr>
        <w:widowControl w:val="0"/>
        <w:autoSpaceDE w:val="0"/>
        <w:autoSpaceDN w:val="0"/>
        <w:adjustRightInd w:val="0"/>
        <w:spacing w:after="0" w:line="200" w:lineRule="exact"/>
        <w:rPr>
          <w:rFonts w:asciiTheme="majorHAnsi" w:hAnsiTheme="majorHAnsi" w:cs="Times New Roman"/>
          <w:sz w:val="28"/>
          <w:szCs w:val="24"/>
        </w:rPr>
      </w:pPr>
    </w:p>
    <w:p w14:paraId="5FD447C3" w14:textId="77777777" w:rsidR="00A818CA" w:rsidRPr="00140B7D" w:rsidRDefault="00A818CA">
      <w:pPr>
        <w:widowControl w:val="0"/>
        <w:autoSpaceDE w:val="0"/>
        <w:autoSpaceDN w:val="0"/>
        <w:adjustRightInd w:val="0"/>
        <w:spacing w:after="0" w:line="200" w:lineRule="exact"/>
        <w:rPr>
          <w:rFonts w:asciiTheme="majorHAnsi" w:hAnsiTheme="majorHAnsi" w:cs="Times New Roman"/>
          <w:sz w:val="28"/>
          <w:szCs w:val="24"/>
        </w:rPr>
      </w:pPr>
    </w:p>
    <w:p w14:paraId="6DD1EBB0" w14:textId="77777777" w:rsidR="00A818CA" w:rsidRPr="00140B7D" w:rsidRDefault="00A818CA">
      <w:pPr>
        <w:widowControl w:val="0"/>
        <w:autoSpaceDE w:val="0"/>
        <w:autoSpaceDN w:val="0"/>
        <w:adjustRightInd w:val="0"/>
        <w:spacing w:after="0" w:line="200" w:lineRule="exact"/>
        <w:rPr>
          <w:rFonts w:asciiTheme="majorHAnsi" w:hAnsiTheme="majorHAnsi" w:cs="Times New Roman"/>
          <w:sz w:val="28"/>
          <w:szCs w:val="24"/>
        </w:rPr>
      </w:pPr>
    </w:p>
    <w:p w14:paraId="294BB5B3" w14:textId="77777777" w:rsidR="00A818CA" w:rsidRPr="00C12FFC" w:rsidRDefault="00B967B5">
      <w:pPr>
        <w:widowControl w:val="0"/>
        <w:autoSpaceDE w:val="0"/>
        <w:autoSpaceDN w:val="0"/>
        <w:adjustRightInd w:val="0"/>
        <w:spacing w:after="0" w:line="239" w:lineRule="auto"/>
        <w:rPr>
          <w:rFonts w:asciiTheme="majorHAnsi" w:hAnsiTheme="majorHAnsi" w:cs="Times New Roman"/>
          <w:b/>
          <w:sz w:val="28"/>
          <w:szCs w:val="24"/>
        </w:rPr>
      </w:pPr>
      <w:r w:rsidRPr="00C12FFC">
        <w:rPr>
          <w:rFonts w:asciiTheme="majorHAnsi" w:hAnsiTheme="majorHAnsi" w:cs="Verdana"/>
          <w:b/>
          <w:sz w:val="24"/>
        </w:rPr>
        <w:t>Simone Hurst</w:t>
      </w:r>
    </w:p>
    <w:p w14:paraId="58866A1E" w14:textId="77777777" w:rsidR="00A818CA" w:rsidRPr="00140B7D" w:rsidRDefault="00A818CA">
      <w:pPr>
        <w:widowControl w:val="0"/>
        <w:autoSpaceDE w:val="0"/>
        <w:autoSpaceDN w:val="0"/>
        <w:adjustRightInd w:val="0"/>
        <w:spacing w:after="0" w:line="34" w:lineRule="exact"/>
        <w:rPr>
          <w:rFonts w:asciiTheme="majorHAnsi" w:hAnsiTheme="majorHAnsi" w:cs="Times New Roman"/>
          <w:sz w:val="28"/>
          <w:szCs w:val="24"/>
        </w:rPr>
      </w:pPr>
    </w:p>
    <w:p w14:paraId="37A1F5CA" w14:textId="77777777" w:rsidR="00A818CA" w:rsidRPr="00140B7D" w:rsidRDefault="00B967B5">
      <w:pPr>
        <w:widowControl w:val="0"/>
        <w:autoSpaceDE w:val="0"/>
        <w:autoSpaceDN w:val="0"/>
        <w:adjustRightInd w:val="0"/>
        <w:spacing w:after="0" w:line="239" w:lineRule="auto"/>
        <w:rPr>
          <w:rFonts w:asciiTheme="majorHAnsi" w:hAnsiTheme="majorHAnsi" w:cs="Times New Roman"/>
          <w:sz w:val="28"/>
          <w:szCs w:val="24"/>
        </w:rPr>
      </w:pPr>
      <w:r w:rsidRPr="00140B7D">
        <w:rPr>
          <w:rFonts w:asciiTheme="majorHAnsi" w:hAnsiTheme="majorHAnsi" w:cs="Verdana"/>
          <w:sz w:val="24"/>
        </w:rPr>
        <w:t xml:space="preserve">Principal on behalf of </w:t>
      </w:r>
      <w:proofErr w:type="spellStart"/>
      <w:r w:rsidRPr="00140B7D">
        <w:rPr>
          <w:rFonts w:asciiTheme="majorHAnsi" w:hAnsiTheme="majorHAnsi" w:cs="Verdana"/>
          <w:sz w:val="24"/>
        </w:rPr>
        <w:t>VATease</w:t>
      </w:r>
      <w:proofErr w:type="spellEnd"/>
    </w:p>
    <w:p w14:paraId="5B5F07A5" w14:textId="77777777" w:rsidR="00A818CA" w:rsidRPr="00140B7D" w:rsidRDefault="00A818CA">
      <w:pPr>
        <w:widowControl w:val="0"/>
        <w:autoSpaceDE w:val="0"/>
        <w:autoSpaceDN w:val="0"/>
        <w:adjustRightInd w:val="0"/>
        <w:spacing w:after="0" w:line="200" w:lineRule="exact"/>
        <w:rPr>
          <w:rFonts w:asciiTheme="majorHAnsi" w:hAnsiTheme="majorHAnsi" w:cs="Times New Roman"/>
          <w:sz w:val="28"/>
          <w:szCs w:val="24"/>
        </w:rPr>
      </w:pPr>
    </w:p>
    <w:p w14:paraId="67B526CC" w14:textId="77777777" w:rsidR="00A818CA" w:rsidRPr="00140B7D" w:rsidRDefault="00A818CA">
      <w:pPr>
        <w:widowControl w:val="0"/>
        <w:autoSpaceDE w:val="0"/>
        <w:autoSpaceDN w:val="0"/>
        <w:adjustRightInd w:val="0"/>
        <w:spacing w:after="0" w:line="200" w:lineRule="exact"/>
        <w:rPr>
          <w:rFonts w:asciiTheme="majorHAnsi" w:hAnsiTheme="majorHAnsi" w:cs="Times New Roman"/>
          <w:sz w:val="28"/>
          <w:szCs w:val="24"/>
        </w:rPr>
      </w:pPr>
    </w:p>
    <w:p w14:paraId="2B9E427E" w14:textId="77777777" w:rsidR="00A818CA" w:rsidRPr="00140B7D" w:rsidRDefault="00A818CA">
      <w:pPr>
        <w:widowControl w:val="0"/>
        <w:autoSpaceDE w:val="0"/>
        <w:autoSpaceDN w:val="0"/>
        <w:adjustRightInd w:val="0"/>
        <w:spacing w:after="0" w:line="200" w:lineRule="exact"/>
        <w:rPr>
          <w:rFonts w:asciiTheme="majorHAnsi" w:hAnsiTheme="majorHAnsi" w:cs="Times New Roman"/>
          <w:sz w:val="28"/>
          <w:szCs w:val="24"/>
        </w:rPr>
      </w:pPr>
    </w:p>
    <w:p w14:paraId="7169A234" w14:textId="77777777" w:rsidR="00A818CA" w:rsidRPr="00140B7D" w:rsidRDefault="00A818CA">
      <w:pPr>
        <w:widowControl w:val="0"/>
        <w:autoSpaceDE w:val="0"/>
        <w:autoSpaceDN w:val="0"/>
        <w:adjustRightInd w:val="0"/>
        <w:spacing w:after="0" w:line="200" w:lineRule="exact"/>
        <w:rPr>
          <w:rFonts w:asciiTheme="majorHAnsi" w:hAnsiTheme="majorHAnsi" w:cs="Times New Roman"/>
          <w:sz w:val="28"/>
          <w:szCs w:val="24"/>
        </w:rPr>
      </w:pPr>
    </w:p>
    <w:p w14:paraId="7C809B33" w14:textId="77777777" w:rsidR="00A818CA" w:rsidRPr="00140B7D" w:rsidRDefault="00A818CA">
      <w:pPr>
        <w:widowControl w:val="0"/>
        <w:autoSpaceDE w:val="0"/>
        <w:autoSpaceDN w:val="0"/>
        <w:adjustRightInd w:val="0"/>
        <w:spacing w:after="0" w:line="200" w:lineRule="exact"/>
        <w:rPr>
          <w:rFonts w:asciiTheme="majorHAnsi" w:hAnsiTheme="majorHAnsi" w:cs="Times New Roman"/>
          <w:sz w:val="28"/>
          <w:szCs w:val="24"/>
        </w:rPr>
      </w:pPr>
    </w:p>
    <w:p w14:paraId="6CCEEC89" w14:textId="77777777" w:rsidR="00A818CA" w:rsidRPr="00140B7D" w:rsidRDefault="00A818CA">
      <w:pPr>
        <w:widowControl w:val="0"/>
        <w:autoSpaceDE w:val="0"/>
        <w:autoSpaceDN w:val="0"/>
        <w:adjustRightInd w:val="0"/>
        <w:spacing w:after="0" w:line="200" w:lineRule="exact"/>
        <w:rPr>
          <w:rFonts w:asciiTheme="majorHAnsi" w:hAnsiTheme="majorHAnsi" w:cs="Times New Roman"/>
          <w:sz w:val="28"/>
          <w:szCs w:val="24"/>
        </w:rPr>
      </w:pPr>
    </w:p>
    <w:p w14:paraId="59552B18" w14:textId="77777777" w:rsidR="00A818CA" w:rsidRPr="00140B7D" w:rsidRDefault="00A818CA">
      <w:pPr>
        <w:widowControl w:val="0"/>
        <w:autoSpaceDE w:val="0"/>
        <w:autoSpaceDN w:val="0"/>
        <w:adjustRightInd w:val="0"/>
        <w:spacing w:after="0" w:line="200" w:lineRule="exact"/>
        <w:rPr>
          <w:rFonts w:asciiTheme="majorHAnsi" w:hAnsiTheme="majorHAnsi" w:cs="Times New Roman"/>
          <w:sz w:val="28"/>
          <w:szCs w:val="24"/>
        </w:rPr>
      </w:pPr>
    </w:p>
    <w:p w14:paraId="33632424" w14:textId="77777777" w:rsidR="00A818CA" w:rsidRPr="00140B7D" w:rsidRDefault="00A818CA">
      <w:pPr>
        <w:widowControl w:val="0"/>
        <w:autoSpaceDE w:val="0"/>
        <w:autoSpaceDN w:val="0"/>
        <w:adjustRightInd w:val="0"/>
        <w:spacing w:after="0" w:line="204" w:lineRule="exact"/>
        <w:rPr>
          <w:rFonts w:asciiTheme="majorHAnsi" w:hAnsiTheme="majorHAnsi" w:cs="Times New Roman"/>
          <w:sz w:val="28"/>
          <w:szCs w:val="24"/>
        </w:rPr>
      </w:pPr>
    </w:p>
    <w:p w14:paraId="7D6E4C8B" w14:textId="77777777" w:rsidR="00A818CA" w:rsidRPr="00140B7D" w:rsidRDefault="00B967B5">
      <w:pPr>
        <w:widowControl w:val="0"/>
        <w:overflowPunct w:val="0"/>
        <w:autoSpaceDE w:val="0"/>
        <w:autoSpaceDN w:val="0"/>
        <w:adjustRightInd w:val="0"/>
        <w:spacing w:after="0" w:line="244" w:lineRule="auto"/>
        <w:ind w:left="20" w:right="20" w:hanging="12"/>
        <w:jc w:val="both"/>
        <w:rPr>
          <w:rFonts w:asciiTheme="majorHAnsi" w:hAnsiTheme="majorHAnsi" w:cs="Times New Roman"/>
          <w:sz w:val="28"/>
          <w:szCs w:val="24"/>
        </w:rPr>
      </w:pPr>
      <w:r w:rsidRPr="00140B7D">
        <w:rPr>
          <w:rFonts w:asciiTheme="majorHAnsi" w:hAnsiTheme="majorHAnsi" w:cs="Verdana"/>
          <w:b/>
          <w:sz w:val="24"/>
        </w:rPr>
        <w:t>I/We</w:t>
      </w:r>
      <w:r w:rsidRPr="00140B7D">
        <w:rPr>
          <w:rFonts w:asciiTheme="majorHAnsi" w:hAnsiTheme="majorHAnsi" w:cs="Verdana"/>
          <w:sz w:val="24"/>
        </w:rPr>
        <w:t xml:space="preserve"> hereby acknowledge </w:t>
      </w:r>
      <w:r w:rsidRPr="00140B7D">
        <w:rPr>
          <w:rFonts w:asciiTheme="majorHAnsi" w:hAnsiTheme="majorHAnsi" w:cs="Verdana"/>
          <w:b/>
          <w:sz w:val="24"/>
        </w:rPr>
        <w:t>my/our</w:t>
      </w:r>
      <w:r w:rsidRPr="00140B7D">
        <w:rPr>
          <w:rFonts w:asciiTheme="majorHAnsi" w:hAnsiTheme="majorHAnsi" w:cs="Verdana"/>
          <w:sz w:val="24"/>
        </w:rPr>
        <w:t xml:space="preserve"> understanding of</w:t>
      </w:r>
      <w:r w:rsidR="00113312" w:rsidRPr="00140B7D">
        <w:rPr>
          <w:rFonts w:asciiTheme="majorHAnsi" w:hAnsiTheme="majorHAnsi" w:cs="Verdana"/>
          <w:sz w:val="24"/>
        </w:rPr>
        <w:t>,</w:t>
      </w:r>
      <w:r w:rsidRPr="00140B7D">
        <w:rPr>
          <w:rFonts w:asciiTheme="majorHAnsi" w:hAnsiTheme="majorHAnsi" w:cs="Verdana"/>
          <w:sz w:val="24"/>
        </w:rPr>
        <w:t xml:space="preserve"> and agreement to</w:t>
      </w:r>
      <w:r w:rsidR="00113312" w:rsidRPr="00140B7D">
        <w:rPr>
          <w:rFonts w:asciiTheme="majorHAnsi" w:hAnsiTheme="majorHAnsi" w:cs="Verdana"/>
          <w:sz w:val="24"/>
        </w:rPr>
        <w:t>,</w:t>
      </w:r>
      <w:r w:rsidRPr="00140B7D">
        <w:rPr>
          <w:rFonts w:asciiTheme="majorHAnsi" w:hAnsiTheme="majorHAnsi" w:cs="Verdana"/>
          <w:sz w:val="24"/>
        </w:rPr>
        <w:t xml:space="preserve"> the terms set out in the above engagement letter and have the authority to sign this agreement.</w:t>
      </w:r>
    </w:p>
    <w:p w14:paraId="0B7B7E0A" w14:textId="77777777" w:rsidR="00A818CA" w:rsidRPr="00140B7D" w:rsidRDefault="00A818CA">
      <w:pPr>
        <w:widowControl w:val="0"/>
        <w:autoSpaceDE w:val="0"/>
        <w:autoSpaceDN w:val="0"/>
        <w:adjustRightInd w:val="0"/>
        <w:spacing w:after="0" w:line="200" w:lineRule="exact"/>
        <w:rPr>
          <w:rFonts w:asciiTheme="majorHAnsi" w:hAnsiTheme="majorHAnsi" w:cs="Times New Roman"/>
          <w:sz w:val="28"/>
          <w:szCs w:val="24"/>
        </w:rPr>
      </w:pPr>
    </w:p>
    <w:p w14:paraId="1B9EFDC2" w14:textId="77777777" w:rsidR="00A818CA" w:rsidRPr="00140B7D" w:rsidRDefault="00A818CA">
      <w:pPr>
        <w:widowControl w:val="0"/>
        <w:autoSpaceDE w:val="0"/>
        <w:autoSpaceDN w:val="0"/>
        <w:adjustRightInd w:val="0"/>
        <w:spacing w:after="0" w:line="200" w:lineRule="exact"/>
        <w:rPr>
          <w:rFonts w:asciiTheme="majorHAnsi" w:hAnsiTheme="majorHAnsi" w:cs="Times New Roman"/>
          <w:sz w:val="28"/>
          <w:szCs w:val="24"/>
        </w:rPr>
      </w:pPr>
    </w:p>
    <w:p w14:paraId="3D79B0D3" w14:textId="77777777" w:rsidR="00A818CA" w:rsidRPr="00140B7D" w:rsidRDefault="00A818CA">
      <w:pPr>
        <w:widowControl w:val="0"/>
        <w:autoSpaceDE w:val="0"/>
        <w:autoSpaceDN w:val="0"/>
        <w:adjustRightInd w:val="0"/>
        <w:spacing w:after="0" w:line="200" w:lineRule="exact"/>
        <w:rPr>
          <w:rFonts w:asciiTheme="majorHAnsi" w:hAnsiTheme="majorHAnsi" w:cs="Times New Roman"/>
          <w:sz w:val="28"/>
          <w:szCs w:val="24"/>
        </w:rPr>
      </w:pPr>
    </w:p>
    <w:p w14:paraId="00817515" w14:textId="77777777" w:rsidR="00A818CA" w:rsidRPr="00140B7D" w:rsidRDefault="00A818CA">
      <w:pPr>
        <w:widowControl w:val="0"/>
        <w:autoSpaceDE w:val="0"/>
        <w:autoSpaceDN w:val="0"/>
        <w:adjustRightInd w:val="0"/>
        <w:spacing w:after="0" w:line="223" w:lineRule="exact"/>
        <w:rPr>
          <w:rFonts w:asciiTheme="majorHAnsi" w:hAnsiTheme="majorHAnsi" w:cs="Times New Roman"/>
          <w:sz w:val="28"/>
          <w:szCs w:val="24"/>
        </w:rPr>
      </w:pPr>
    </w:p>
    <w:p w14:paraId="017565B9" w14:textId="77777777" w:rsidR="00A818CA" w:rsidRPr="00140B7D" w:rsidRDefault="00526820" w:rsidP="00526820">
      <w:pPr>
        <w:widowControl w:val="0"/>
        <w:autoSpaceDE w:val="0"/>
        <w:autoSpaceDN w:val="0"/>
        <w:adjustRightInd w:val="0"/>
        <w:spacing w:after="0" w:line="239" w:lineRule="auto"/>
        <w:rPr>
          <w:rFonts w:asciiTheme="majorHAnsi" w:hAnsiTheme="majorHAnsi" w:cs="Times New Roman"/>
          <w:sz w:val="28"/>
          <w:szCs w:val="24"/>
        </w:rPr>
      </w:pPr>
      <w:proofErr w:type="gramStart"/>
      <w:r w:rsidRPr="00140B7D">
        <w:rPr>
          <w:rFonts w:asciiTheme="majorHAnsi" w:hAnsiTheme="majorHAnsi" w:cs="Verdana"/>
          <w:b/>
          <w:sz w:val="24"/>
        </w:rPr>
        <w:t>Signature:</w:t>
      </w:r>
      <w:r w:rsidR="00B967B5" w:rsidRPr="00140B7D">
        <w:rPr>
          <w:rFonts w:asciiTheme="majorHAnsi" w:hAnsiTheme="majorHAnsi" w:cs="Verdana"/>
          <w:sz w:val="24"/>
        </w:rPr>
        <w:t>…</w:t>
      </w:r>
      <w:proofErr w:type="gramEnd"/>
      <w:r w:rsidR="00B967B5" w:rsidRPr="00140B7D">
        <w:rPr>
          <w:rFonts w:asciiTheme="majorHAnsi" w:hAnsiTheme="majorHAnsi" w:cs="Verdana"/>
          <w:sz w:val="24"/>
        </w:rPr>
        <w:t>…………………</w:t>
      </w:r>
      <w:r w:rsidRPr="00140B7D">
        <w:rPr>
          <w:rFonts w:asciiTheme="majorHAnsi" w:hAnsiTheme="majorHAnsi" w:cs="Verdana"/>
          <w:sz w:val="24"/>
        </w:rPr>
        <w:t>…………………………………………………………………</w:t>
      </w:r>
    </w:p>
    <w:p w14:paraId="0FCC1B70" w14:textId="77777777" w:rsidR="00A818CA" w:rsidRPr="00140B7D" w:rsidRDefault="00A818CA">
      <w:pPr>
        <w:widowControl w:val="0"/>
        <w:autoSpaceDE w:val="0"/>
        <w:autoSpaceDN w:val="0"/>
        <w:adjustRightInd w:val="0"/>
        <w:spacing w:after="0" w:line="230" w:lineRule="exact"/>
        <w:rPr>
          <w:rFonts w:asciiTheme="majorHAnsi" w:hAnsiTheme="majorHAnsi" w:cs="Times New Roman"/>
          <w:sz w:val="28"/>
          <w:szCs w:val="24"/>
        </w:rPr>
      </w:pPr>
    </w:p>
    <w:p w14:paraId="244563A1" w14:textId="77777777" w:rsidR="00526820" w:rsidRPr="00140B7D" w:rsidRDefault="00526820" w:rsidP="00526820">
      <w:pPr>
        <w:widowControl w:val="0"/>
        <w:autoSpaceDE w:val="0"/>
        <w:autoSpaceDN w:val="0"/>
        <w:adjustRightInd w:val="0"/>
        <w:spacing w:after="0" w:line="239" w:lineRule="auto"/>
        <w:rPr>
          <w:rFonts w:asciiTheme="majorHAnsi" w:hAnsiTheme="majorHAnsi" w:cs="Verdana"/>
          <w:sz w:val="24"/>
        </w:rPr>
      </w:pPr>
    </w:p>
    <w:p w14:paraId="150BCAB4" w14:textId="6D215B6D" w:rsidR="00A818CA" w:rsidRPr="00140B7D" w:rsidRDefault="00526820" w:rsidP="00526820">
      <w:pPr>
        <w:widowControl w:val="0"/>
        <w:autoSpaceDE w:val="0"/>
        <w:autoSpaceDN w:val="0"/>
        <w:adjustRightInd w:val="0"/>
        <w:spacing w:after="0" w:line="239" w:lineRule="auto"/>
        <w:rPr>
          <w:rFonts w:asciiTheme="majorHAnsi" w:hAnsiTheme="majorHAnsi" w:cs="Times New Roman"/>
          <w:sz w:val="28"/>
          <w:szCs w:val="24"/>
        </w:rPr>
      </w:pPr>
      <w:proofErr w:type="gramStart"/>
      <w:r w:rsidRPr="00140B7D">
        <w:rPr>
          <w:rFonts w:asciiTheme="majorHAnsi" w:hAnsiTheme="majorHAnsi" w:cs="Verdana"/>
          <w:b/>
          <w:sz w:val="24"/>
        </w:rPr>
        <w:t>Name:</w:t>
      </w:r>
      <w:r w:rsidRPr="00140B7D">
        <w:rPr>
          <w:rFonts w:asciiTheme="majorHAnsi" w:hAnsiTheme="majorHAnsi" w:cs="Verdana"/>
          <w:sz w:val="24"/>
        </w:rPr>
        <w:t>…</w:t>
      </w:r>
      <w:proofErr w:type="gramEnd"/>
      <w:r w:rsidRPr="00140B7D">
        <w:rPr>
          <w:rFonts w:asciiTheme="majorHAnsi" w:hAnsiTheme="majorHAnsi" w:cs="Verdana"/>
          <w:sz w:val="24"/>
        </w:rPr>
        <w:t xml:space="preserve">………………………………………………    </w:t>
      </w:r>
      <w:proofErr w:type="gramStart"/>
      <w:r w:rsidRPr="00140B7D">
        <w:rPr>
          <w:rFonts w:asciiTheme="majorHAnsi" w:hAnsiTheme="majorHAnsi" w:cs="Verdana"/>
          <w:b/>
          <w:sz w:val="24"/>
        </w:rPr>
        <w:t>Date:</w:t>
      </w:r>
      <w:r w:rsidR="00B967B5" w:rsidRPr="00140B7D">
        <w:rPr>
          <w:rFonts w:asciiTheme="majorHAnsi" w:hAnsiTheme="majorHAnsi" w:cs="Verdana"/>
          <w:sz w:val="24"/>
        </w:rPr>
        <w:t>…</w:t>
      </w:r>
      <w:proofErr w:type="gramEnd"/>
      <w:r w:rsidR="00B967B5" w:rsidRPr="00140B7D">
        <w:rPr>
          <w:rFonts w:asciiTheme="majorHAnsi" w:hAnsiTheme="majorHAnsi" w:cs="Verdana"/>
          <w:sz w:val="24"/>
        </w:rPr>
        <w:t>…………………………</w:t>
      </w:r>
      <w:r w:rsidR="005C0459">
        <w:rPr>
          <w:rFonts w:asciiTheme="majorHAnsi" w:hAnsiTheme="majorHAnsi" w:cs="Verdana"/>
          <w:sz w:val="24"/>
        </w:rPr>
        <w:t>.</w:t>
      </w:r>
    </w:p>
    <w:p w14:paraId="006C27DC" w14:textId="77777777" w:rsidR="00A818CA" w:rsidRPr="00140B7D" w:rsidRDefault="00A818CA">
      <w:pPr>
        <w:widowControl w:val="0"/>
        <w:autoSpaceDE w:val="0"/>
        <w:autoSpaceDN w:val="0"/>
        <w:adjustRightInd w:val="0"/>
        <w:spacing w:after="0" w:line="200" w:lineRule="exact"/>
        <w:rPr>
          <w:rFonts w:asciiTheme="majorHAnsi" w:hAnsiTheme="majorHAnsi" w:cs="Times New Roman"/>
          <w:sz w:val="28"/>
          <w:szCs w:val="24"/>
        </w:rPr>
      </w:pPr>
    </w:p>
    <w:p w14:paraId="5041D130" w14:textId="77777777" w:rsidR="00A818CA" w:rsidRPr="00140B7D" w:rsidRDefault="00A818CA">
      <w:pPr>
        <w:widowControl w:val="0"/>
        <w:autoSpaceDE w:val="0"/>
        <w:autoSpaceDN w:val="0"/>
        <w:adjustRightInd w:val="0"/>
        <w:spacing w:after="0" w:line="200" w:lineRule="exact"/>
        <w:rPr>
          <w:rFonts w:asciiTheme="majorHAnsi" w:hAnsiTheme="majorHAnsi" w:cs="Times New Roman"/>
          <w:sz w:val="28"/>
          <w:szCs w:val="24"/>
        </w:rPr>
      </w:pPr>
    </w:p>
    <w:p w14:paraId="080311B8" w14:textId="77777777" w:rsidR="00A818CA" w:rsidRPr="00140B7D" w:rsidRDefault="00A818CA">
      <w:pPr>
        <w:widowControl w:val="0"/>
        <w:autoSpaceDE w:val="0"/>
        <w:autoSpaceDN w:val="0"/>
        <w:adjustRightInd w:val="0"/>
        <w:spacing w:after="0" w:line="200" w:lineRule="exact"/>
        <w:rPr>
          <w:rFonts w:asciiTheme="majorHAnsi" w:hAnsiTheme="majorHAnsi" w:cs="Times New Roman"/>
          <w:sz w:val="28"/>
          <w:szCs w:val="24"/>
        </w:rPr>
      </w:pPr>
    </w:p>
    <w:p w14:paraId="78CB7D0F" w14:textId="77777777" w:rsidR="00A818CA" w:rsidRPr="00140B7D" w:rsidRDefault="00A818CA">
      <w:pPr>
        <w:widowControl w:val="0"/>
        <w:autoSpaceDE w:val="0"/>
        <w:autoSpaceDN w:val="0"/>
        <w:adjustRightInd w:val="0"/>
        <w:spacing w:after="0" w:line="218" w:lineRule="exact"/>
        <w:rPr>
          <w:rFonts w:asciiTheme="majorHAnsi" w:hAnsiTheme="majorHAnsi" w:cs="Times New Roman"/>
          <w:sz w:val="28"/>
          <w:szCs w:val="24"/>
        </w:rPr>
      </w:pPr>
    </w:p>
    <w:p w14:paraId="455620F5" w14:textId="3D99D208" w:rsidR="004E1CD6" w:rsidRPr="004E1CD6" w:rsidRDefault="00B967B5" w:rsidP="00526820">
      <w:pPr>
        <w:widowControl w:val="0"/>
        <w:autoSpaceDE w:val="0"/>
        <w:autoSpaceDN w:val="0"/>
        <w:adjustRightInd w:val="0"/>
        <w:spacing w:after="0" w:line="239" w:lineRule="auto"/>
        <w:rPr>
          <w:rFonts w:asciiTheme="majorHAnsi" w:hAnsiTheme="majorHAnsi" w:cs="Verdana"/>
          <w:b/>
          <w:bCs/>
          <w:sz w:val="24"/>
        </w:rPr>
      </w:pPr>
      <w:r w:rsidRPr="00140B7D">
        <w:rPr>
          <w:rFonts w:asciiTheme="majorHAnsi" w:hAnsiTheme="majorHAnsi" w:cs="Verdana"/>
          <w:sz w:val="24"/>
        </w:rPr>
        <w:t>For and on behalf</w:t>
      </w:r>
      <w:r w:rsidR="0089322A">
        <w:rPr>
          <w:rFonts w:asciiTheme="majorHAnsi" w:hAnsiTheme="majorHAnsi" w:cs="Times New Roman"/>
          <w:sz w:val="28"/>
          <w:szCs w:val="24"/>
        </w:rPr>
        <w:t xml:space="preserve"> </w:t>
      </w:r>
      <w:r w:rsidR="004E1CD6" w:rsidRPr="00EA5CFE">
        <w:rPr>
          <w:rFonts w:asciiTheme="majorHAnsi" w:hAnsiTheme="majorHAnsi" w:cs="Verdana"/>
          <w:b/>
          <w:bCs/>
          <w:sz w:val="24"/>
          <w:highlight w:val="yellow"/>
        </w:rPr>
        <w:t>[CompanyName]</w:t>
      </w:r>
    </w:p>
    <w:p w14:paraId="3AC0D09D" w14:textId="77777777" w:rsidR="00A818CA" w:rsidRPr="00140B7D" w:rsidRDefault="00A818CA">
      <w:pPr>
        <w:widowControl w:val="0"/>
        <w:autoSpaceDE w:val="0"/>
        <w:autoSpaceDN w:val="0"/>
        <w:adjustRightInd w:val="0"/>
        <w:spacing w:after="0" w:line="240" w:lineRule="auto"/>
        <w:rPr>
          <w:rFonts w:asciiTheme="majorHAnsi" w:hAnsiTheme="majorHAnsi" w:cs="Times New Roman"/>
          <w:sz w:val="28"/>
          <w:szCs w:val="24"/>
        </w:rPr>
        <w:sectPr w:rsidR="00A818CA" w:rsidRPr="00140B7D">
          <w:footerReference w:type="default" r:id="rId10"/>
          <w:pgSz w:w="11920" w:h="16840"/>
          <w:pgMar w:top="1421" w:right="2100" w:bottom="683" w:left="1420" w:header="720" w:footer="720" w:gutter="0"/>
          <w:cols w:space="720" w:equalWidth="0">
            <w:col w:w="8400"/>
          </w:cols>
          <w:noEndnote/>
        </w:sectPr>
      </w:pPr>
    </w:p>
    <w:p w14:paraId="120FE9C2" w14:textId="77777777" w:rsidR="00A818CA" w:rsidRPr="00140B7D" w:rsidRDefault="00A818CA">
      <w:pPr>
        <w:widowControl w:val="0"/>
        <w:autoSpaceDE w:val="0"/>
        <w:autoSpaceDN w:val="0"/>
        <w:adjustRightInd w:val="0"/>
        <w:spacing w:after="0" w:line="200" w:lineRule="exact"/>
        <w:rPr>
          <w:rFonts w:asciiTheme="majorHAnsi" w:hAnsiTheme="majorHAnsi" w:cs="Times New Roman"/>
          <w:sz w:val="28"/>
          <w:szCs w:val="24"/>
        </w:rPr>
      </w:pPr>
    </w:p>
    <w:p w14:paraId="07877F56" w14:textId="77777777" w:rsidR="00A818CA" w:rsidRDefault="00A818CA">
      <w:pPr>
        <w:widowControl w:val="0"/>
        <w:autoSpaceDE w:val="0"/>
        <w:autoSpaceDN w:val="0"/>
        <w:adjustRightInd w:val="0"/>
        <w:spacing w:after="0" w:line="200" w:lineRule="exact"/>
        <w:rPr>
          <w:rFonts w:ascii="Times New Roman" w:hAnsi="Times New Roman" w:cs="Times New Roman"/>
          <w:sz w:val="24"/>
          <w:szCs w:val="24"/>
        </w:rPr>
      </w:pPr>
    </w:p>
    <w:p w14:paraId="742CC122" w14:textId="77777777" w:rsidR="00A818CA" w:rsidRDefault="00A818CA">
      <w:pPr>
        <w:widowControl w:val="0"/>
        <w:autoSpaceDE w:val="0"/>
        <w:autoSpaceDN w:val="0"/>
        <w:adjustRightInd w:val="0"/>
        <w:spacing w:after="0" w:line="200" w:lineRule="exact"/>
        <w:rPr>
          <w:rFonts w:ascii="Times New Roman" w:hAnsi="Times New Roman" w:cs="Times New Roman"/>
          <w:sz w:val="24"/>
          <w:szCs w:val="24"/>
        </w:rPr>
      </w:pPr>
    </w:p>
    <w:p w14:paraId="73FA2CB6" w14:textId="77777777" w:rsidR="00A818CA" w:rsidRDefault="00A818CA">
      <w:pPr>
        <w:widowControl w:val="0"/>
        <w:autoSpaceDE w:val="0"/>
        <w:autoSpaceDN w:val="0"/>
        <w:adjustRightInd w:val="0"/>
        <w:spacing w:after="0" w:line="200" w:lineRule="exact"/>
        <w:rPr>
          <w:rFonts w:ascii="Times New Roman" w:hAnsi="Times New Roman" w:cs="Times New Roman"/>
          <w:sz w:val="24"/>
          <w:szCs w:val="24"/>
        </w:rPr>
      </w:pPr>
    </w:p>
    <w:p w14:paraId="5F922997" w14:textId="77777777" w:rsidR="00A818CA" w:rsidRDefault="00A818CA">
      <w:pPr>
        <w:widowControl w:val="0"/>
        <w:autoSpaceDE w:val="0"/>
        <w:autoSpaceDN w:val="0"/>
        <w:adjustRightInd w:val="0"/>
        <w:spacing w:after="0" w:line="200" w:lineRule="exact"/>
        <w:rPr>
          <w:rFonts w:ascii="Times New Roman" w:hAnsi="Times New Roman" w:cs="Times New Roman"/>
          <w:sz w:val="24"/>
          <w:szCs w:val="24"/>
        </w:rPr>
      </w:pPr>
    </w:p>
    <w:p w14:paraId="05528038" w14:textId="77777777" w:rsidR="00A818CA" w:rsidRDefault="00A818CA">
      <w:pPr>
        <w:widowControl w:val="0"/>
        <w:autoSpaceDE w:val="0"/>
        <w:autoSpaceDN w:val="0"/>
        <w:adjustRightInd w:val="0"/>
        <w:spacing w:after="0" w:line="200" w:lineRule="exact"/>
        <w:rPr>
          <w:rFonts w:ascii="Times New Roman" w:hAnsi="Times New Roman" w:cs="Times New Roman"/>
          <w:sz w:val="24"/>
          <w:szCs w:val="24"/>
        </w:rPr>
      </w:pPr>
    </w:p>
    <w:p w14:paraId="490D8935" w14:textId="77777777" w:rsidR="00A818CA" w:rsidRDefault="00A818CA">
      <w:pPr>
        <w:widowControl w:val="0"/>
        <w:autoSpaceDE w:val="0"/>
        <w:autoSpaceDN w:val="0"/>
        <w:adjustRightInd w:val="0"/>
        <w:spacing w:after="0" w:line="200" w:lineRule="exact"/>
        <w:rPr>
          <w:rFonts w:ascii="Times New Roman" w:hAnsi="Times New Roman" w:cs="Times New Roman"/>
          <w:sz w:val="24"/>
          <w:szCs w:val="24"/>
        </w:rPr>
      </w:pPr>
    </w:p>
    <w:p w14:paraId="27559E2E" w14:textId="77777777" w:rsidR="00A818CA" w:rsidRDefault="00A818CA">
      <w:pPr>
        <w:widowControl w:val="0"/>
        <w:autoSpaceDE w:val="0"/>
        <w:autoSpaceDN w:val="0"/>
        <w:adjustRightInd w:val="0"/>
        <w:spacing w:after="0" w:line="200" w:lineRule="exact"/>
        <w:rPr>
          <w:rFonts w:ascii="Times New Roman" w:hAnsi="Times New Roman" w:cs="Times New Roman"/>
          <w:sz w:val="24"/>
          <w:szCs w:val="24"/>
        </w:rPr>
      </w:pPr>
    </w:p>
    <w:p w14:paraId="1AA22214" w14:textId="77777777" w:rsidR="00A818CA" w:rsidRDefault="00A818CA">
      <w:pPr>
        <w:widowControl w:val="0"/>
        <w:autoSpaceDE w:val="0"/>
        <w:autoSpaceDN w:val="0"/>
        <w:adjustRightInd w:val="0"/>
        <w:spacing w:after="0" w:line="200" w:lineRule="exact"/>
        <w:rPr>
          <w:rFonts w:ascii="Times New Roman" w:hAnsi="Times New Roman" w:cs="Times New Roman"/>
          <w:sz w:val="24"/>
          <w:szCs w:val="24"/>
        </w:rPr>
      </w:pPr>
    </w:p>
    <w:p w14:paraId="59022B29" w14:textId="77777777" w:rsidR="00A818CA" w:rsidRDefault="00A818CA">
      <w:pPr>
        <w:widowControl w:val="0"/>
        <w:autoSpaceDE w:val="0"/>
        <w:autoSpaceDN w:val="0"/>
        <w:adjustRightInd w:val="0"/>
        <w:spacing w:after="0" w:line="200" w:lineRule="exact"/>
        <w:rPr>
          <w:rFonts w:ascii="Times New Roman" w:hAnsi="Times New Roman" w:cs="Times New Roman"/>
          <w:sz w:val="24"/>
          <w:szCs w:val="24"/>
        </w:rPr>
      </w:pPr>
    </w:p>
    <w:p w14:paraId="433EB230" w14:textId="77777777" w:rsidR="00A818CA" w:rsidRDefault="00A818CA">
      <w:pPr>
        <w:widowControl w:val="0"/>
        <w:autoSpaceDE w:val="0"/>
        <w:autoSpaceDN w:val="0"/>
        <w:adjustRightInd w:val="0"/>
        <w:spacing w:after="0" w:line="200" w:lineRule="exact"/>
        <w:rPr>
          <w:rFonts w:ascii="Times New Roman" w:hAnsi="Times New Roman" w:cs="Times New Roman"/>
          <w:sz w:val="24"/>
          <w:szCs w:val="24"/>
        </w:rPr>
      </w:pPr>
    </w:p>
    <w:p w14:paraId="5746C3A9" w14:textId="77777777" w:rsidR="00B967B5" w:rsidRDefault="00B967B5" w:rsidP="00CF26BD">
      <w:pPr>
        <w:widowControl w:val="0"/>
        <w:autoSpaceDE w:val="0"/>
        <w:autoSpaceDN w:val="0"/>
        <w:adjustRightInd w:val="0"/>
        <w:spacing w:after="0" w:line="239" w:lineRule="auto"/>
        <w:rPr>
          <w:rFonts w:ascii="Times New Roman" w:hAnsi="Times New Roman" w:cs="Times New Roman"/>
          <w:sz w:val="24"/>
          <w:szCs w:val="24"/>
        </w:rPr>
      </w:pPr>
    </w:p>
    <w:sectPr w:rsidR="00B967B5">
      <w:type w:val="continuous"/>
      <w:pgSz w:w="11920" w:h="16840"/>
      <w:pgMar w:top="1421" w:right="10360" w:bottom="683" w:left="1440" w:header="720" w:footer="720" w:gutter="0"/>
      <w:cols w:space="720" w:equalWidth="0">
        <w:col w:w="1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96F7C" w14:textId="77777777" w:rsidR="003C4C18" w:rsidRDefault="003C4C18" w:rsidP="00CF26BD">
      <w:pPr>
        <w:spacing w:after="0" w:line="240" w:lineRule="auto"/>
      </w:pPr>
      <w:r>
        <w:separator/>
      </w:r>
    </w:p>
  </w:endnote>
  <w:endnote w:type="continuationSeparator" w:id="0">
    <w:p w14:paraId="6246AC80" w14:textId="77777777" w:rsidR="003C4C18" w:rsidRDefault="003C4C18" w:rsidP="00CF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884DA" w14:textId="2B5EFC4C" w:rsidR="00AF4870" w:rsidRDefault="00AF4870">
    <w:pPr>
      <w:pStyle w:val="Footer"/>
      <w:jc w:val="right"/>
    </w:pPr>
  </w:p>
  <w:p w14:paraId="15DD7178" w14:textId="77777777" w:rsidR="00AF4870" w:rsidRDefault="00AF4870">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5983A" w14:textId="77777777" w:rsidR="003C4C18" w:rsidRDefault="003C4C18" w:rsidP="00CF26BD">
      <w:pPr>
        <w:spacing w:after="0" w:line="240" w:lineRule="auto"/>
      </w:pPr>
      <w:r>
        <w:separator/>
      </w:r>
    </w:p>
  </w:footnote>
  <w:footnote w:type="continuationSeparator" w:id="0">
    <w:p w14:paraId="2A0EBC2E" w14:textId="77777777" w:rsidR="003C4C18" w:rsidRDefault="003C4C18" w:rsidP="00CF26BD">
      <w:pPr>
        <w:spacing w:after="0" w:line="240" w:lineRule="auto"/>
      </w:pPr>
      <w:r>
        <w:continuationSeparator/>
      </w:r>
    </w:p>
  </w:footnote>
  <w:footnote w:id="1">
    <w:p w14:paraId="0397A7F3" w14:textId="700F0D1C" w:rsidR="00CD125B" w:rsidRDefault="00CD125B">
      <w:pPr>
        <w:pStyle w:val="FootnoteText"/>
      </w:pPr>
      <w:r w:rsidRPr="00CD125B">
        <w:rPr>
          <w:rStyle w:val="FootnoteReference"/>
          <w:sz w:val="16"/>
          <w:szCs w:val="16"/>
        </w:rPr>
        <w:footnoteRef/>
      </w:r>
      <w:r w:rsidRPr="00CD125B">
        <w:rPr>
          <w:sz w:val="16"/>
          <w:szCs w:val="16"/>
        </w:rPr>
        <w:t xml:space="preserve"> </w:t>
      </w:r>
      <w:proofErr w:type="spellStart"/>
      <w:r w:rsidRPr="00CD125B">
        <w:rPr>
          <w:sz w:val="16"/>
          <w:szCs w:val="16"/>
        </w:rPr>
        <w:t>Adsum</w:t>
      </w:r>
      <w:proofErr w:type="spellEnd"/>
      <w:r w:rsidRPr="00CD125B">
        <w:rPr>
          <w:sz w:val="16"/>
          <w:szCs w:val="16"/>
        </w:rPr>
        <w:t xml:space="preserve"> refers to all </w:t>
      </w:r>
      <w:proofErr w:type="spellStart"/>
      <w:r w:rsidRPr="00CD125B">
        <w:rPr>
          <w:sz w:val="16"/>
          <w:szCs w:val="16"/>
        </w:rPr>
        <w:t>Adsum</w:t>
      </w:r>
      <w:proofErr w:type="spellEnd"/>
      <w:r w:rsidRPr="00CD125B">
        <w:rPr>
          <w:sz w:val="16"/>
          <w:szCs w:val="16"/>
        </w:rPr>
        <w:t xml:space="preserve"> Finance group entities including but not limited to </w:t>
      </w:r>
      <w:proofErr w:type="spellStart"/>
      <w:r w:rsidRPr="00CD125B">
        <w:rPr>
          <w:sz w:val="16"/>
          <w:szCs w:val="16"/>
        </w:rPr>
        <w:t>Adsum</w:t>
      </w:r>
      <w:proofErr w:type="spellEnd"/>
      <w:r w:rsidRPr="00CD125B">
        <w:rPr>
          <w:sz w:val="16"/>
          <w:szCs w:val="16"/>
        </w:rPr>
        <w:t xml:space="preserve"> Technologies Ltd, </w:t>
      </w:r>
      <w:proofErr w:type="spellStart"/>
      <w:r w:rsidRPr="00CD125B">
        <w:rPr>
          <w:sz w:val="16"/>
          <w:szCs w:val="16"/>
        </w:rPr>
        <w:t>Bulbarrow</w:t>
      </w:r>
      <w:proofErr w:type="spellEnd"/>
      <w:r w:rsidRPr="00CD125B">
        <w:rPr>
          <w:sz w:val="16"/>
          <w:szCs w:val="16"/>
        </w:rPr>
        <w:t xml:space="preserve"> Ltd &amp; A1T1 Ltd.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Q0NLEwNzUyMDEyMzJS0lEKTi0uzszPAykwqQUAFBgSwSwAAAA="/>
  </w:docVars>
  <w:rsids>
    <w:rsidRoot w:val="004D6DA8"/>
    <w:rsid w:val="00006FDA"/>
    <w:rsid w:val="00017719"/>
    <w:rsid w:val="00054EC4"/>
    <w:rsid w:val="00064EC2"/>
    <w:rsid w:val="00073A2B"/>
    <w:rsid w:val="00083707"/>
    <w:rsid w:val="000857F0"/>
    <w:rsid w:val="00113312"/>
    <w:rsid w:val="00140B7D"/>
    <w:rsid w:val="0019661C"/>
    <w:rsid w:val="001B0726"/>
    <w:rsid w:val="001B473F"/>
    <w:rsid w:val="001B52AC"/>
    <w:rsid w:val="001F6AEA"/>
    <w:rsid w:val="00234D55"/>
    <w:rsid w:val="002A76F8"/>
    <w:rsid w:val="002D233F"/>
    <w:rsid w:val="00303289"/>
    <w:rsid w:val="00333F14"/>
    <w:rsid w:val="003C4C18"/>
    <w:rsid w:val="0041284C"/>
    <w:rsid w:val="00421451"/>
    <w:rsid w:val="00423DF5"/>
    <w:rsid w:val="0045215F"/>
    <w:rsid w:val="0046452A"/>
    <w:rsid w:val="00492C9B"/>
    <w:rsid w:val="004A17D3"/>
    <w:rsid w:val="004A76F7"/>
    <w:rsid w:val="004D6DA8"/>
    <w:rsid w:val="004E1CD6"/>
    <w:rsid w:val="005008BF"/>
    <w:rsid w:val="00520516"/>
    <w:rsid w:val="00526820"/>
    <w:rsid w:val="00526851"/>
    <w:rsid w:val="00575EE3"/>
    <w:rsid w:val="00581EF6"/>
    <w:rsid w:val="005A4BC3"/>
    <w:rsid w:val="005B1044"/>
    <w:rsid w:val="005C0459"/>
    <w:rsid w:val="005C587F"/>
    <w:rsid w:val="005E1D9F"/>
    <w:rsid w:val="005E1EF0"/>
    <w:rsid w:val="005F24D2"/>
    <w:rsid w:val="00644422"/>
    <w:rsid w:val="00644671"/>
    <w:rsid w:val="00645532"/>
    <w:rsid w:val="00661949"/>
    <w:rsid w:val="00691287"/>
    <w:rsid w:val="00702AA4"/>
    <w:rsid w:val="00743E29"/>
    <w:rsid w:val="007877FF"/>
    <w:rsid w:val="007B759D"/>
    <w:rsid w:val="007D22CD"/>
    <w:rsid w:val="007D6A3B"/>
    <w:rsid w:val="007F21CE"/>
    <w:rsid w:val="00884814"/>
    <w:rsid w:val="0089322A"/>
    <w:rsid w:val="0089748B"/>
    <w:rsid w:val="008F33B0"/>
    <w:rsid w:val="00901BF8"/>
    <w:rsid w:val="00911092"/>
    <w:rsid w:val="009B2EE2"/>
    <w:rsid w:val="009D1481"/>
    <w:rsid w:val="009D3080"/>
    <w:rsid w:val="009F42A0"/>
    <w:rsid w:val="00A43070"/>
    <w:rsid w:val="00A818CA"/>
    <w:rsid w:val="00A9280C"/>
    <w:rsid w:val="00AA19CA"/>
    <w:rsid w:val="00AA2363"/>
    <w:rsid w:val="00AA2EE5"/>
    <w:rsid w:val="00AB116C"/>
    <w:rsid w:val="00AC1B8A"/>
    <w:rsid w:val="00AD0E96"/>
    <w:rsid w:val="00AF4870"/>
    <w:rsid w:val="00B05BE0"/>
    <w:rsid w:val="00B408C6"/>
    <w:rsid w:val="00B71085"/>
    <w:rsid w:val="00B967B5"/>
    <w:rsid w:val="00BB636A"/>
    <w:rsid w:val="00BF010B"/>
    <w:rsid w:val="00BF0880"/>
    <w:rsid w:val="00C12FFC"/>
    <w:rsid w:val="00C20791"/>
    <w:rsid w:val="00CB0F39"/>
    <w:rsid w:val="00CD125B"/>
    <w:rsid w:val="00CF26BD"/>
    <w:rsid w:val="00D13109"/>
    <w:rsid w:val="00D236DC"/>
    <w:rsid w:val="00D2398F"/>
    <w:rsid w:val="00D3340E"/>
    <w:rsid w:val="00D66041"/>
    <w:rsid w:val="00DA52E8"/>
    <w:rsid w:val="00E14EED"/>
    <w:rsid w:val="00E55FFE"/>
    <w:rsid w:val="00EA5CD1"/>
    <w:rsid w:val="00EA5CFE"/>
    <w:rsid w:val="00EB1FEB"/>
    <w:rsid w:val="00EE251E"/>
    <w:rsid w:val="00EF7F73"/>
    <w:rsid w:val="00F879F4"/>
    <w:rsid w:val="00FE14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B59827"/>
  <w14:defaultImageDpi w14:val="96"/>
  <w15:docId w15:val="{DBFCC57E-8108-4674-BBCE-E9B978E0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6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6BD"/>
  </w:style>
  <w:style w:type="paragraph" w:styleId="Footer">
    <w:name w:val="footer"/>
    <w:basedOn w:val="Normal"/>
    <w:link w:val="FooterChar"/>
    <w:uiPriority w:val="99"/>
    <w:unhideWhenUsed/>
    <w:rsid w:val="00CF26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6BD"/>
  </w:style>
  <w:style w:type="character" w:styleId="Hyperlink">
    <w:name w:val="Hyperlink"/>
    <w:basedOn w:val="DefaultParagraphFont"/>
    <w:uiPriority w:val="99"/>
    <w:unhideWhenUsed/>
    <w:rsid w:val="00AD0E96"/>
    <w:rPr>
      <w:color w:val="0563C1" w:themeColor="hyperlink"/>
      <w:u w:val="single"/>
    </w:rPr>
  </w:style>
  <w:style w:type="character" w:styleId="UnresolvedMention">
    <w:name w:val="Unresolved Mention"/>
    <w:basedOn w:val="DefaultParagraphFont"/>
    <w:uiPriority w:val="99"/>
    <w:semiHidden/>
    <w:unhideWhenUsed/>
    <w:rsid w:val="00AD0E96"/>
    <w:rPr>
      <w:color w:val="605E5C"/>
      <w:shd w:val="clear" w:color="auto" w:fill="E1DFDD"/>
    </w:rPr>
  </w:style>
  <w:style w:type="paragraph" w:styleId="FootnoteText">
    <w:name w:val="footnote text"/>
    <w:basedOn w:val="Normal"/>
    <w:link w:val="FootnoteTextChar"/>
    <w:uiPriority w:val="99"/>
    <w:semiHidden/>
    <w:unhideWhenUsed/>
    <w:rsid w:val="00CD12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125B"/>
    <w:rPr>
      <w:sz w:val="20"/>
      <w:szCs w:val="20"/>
    </w:rPr>
  </w:style>
  <w:style w:type="character" w:styleId="FootnoteReference">
    <w:name w:val="footnote reference"/>
    <w:basedOn w:val="DefaultParagraphFont"/>
    <w:uiPriority w:val="99"/>
    <w:semiHidden/>
    <w:unhideWhenUsed/>
    <w:rsid w:val="00CD12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atease.co.uk/" TargetMode="External"/><Relationship Id="rId3" Type="http://schemas.openxmlformats.org/officeDocument/2006/relationships/webSettings" Target="webSettings.xml"/><Relationship Id="rId7" Type="http://schemas.openxmlformats.org/officeDocument/2006/relationships/hyperlink" Target="mailto:%20enquiry@vatease.co.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rohan GUPTA</cp:lastModifiedBy>
  <cp:revision>7</cp:revision>
  <cp:lastPrinted>2020-10-05T11:57:00Z</cp:lastPrinted>
  <dcterms:created xsi:type="dcterms:W3CDTF">2020-11-24T09:52:00Z</dcterms:created>
  <dcterms:modified xsi:type="dcterms:W3CDTF">2020-11-24T15:46:00Z</dcterms:modified>
</cp:coreProperties>
</file>