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DC0B" w14:textId="77777777" w:rsidR="00B16E4F" w:rsidRPr="00BF4BA0" w:rsidRDefault="00B16E4F" w:rsidP="00B16E4F">
      <w:pPr>
        <w:rPr>
          <w:rFonts w:cs="Arial"/>
        </w:rPr>
      </w:pPr>
    </w:p>
    <w:p w14:paraId="4CC04AA4" w14:textId="77777777" w:rsidR="00B16E4F" w:rsidRPr="00BF4BA0" w:rsidRDefault="00B16E4F" w:rsidP="00B16E4F">
      <w:pPr>
        <w:jc w:val="center"/>
        <w:rPr>
          <w:rFonts w:cs="Arial"/>
        </w:rPr>
      </w:pPr>
      <w:r w:rsidRPr="00BF4BA0">
        <w:rPr>
          <w:rFonts w:cs="Arial"/>
          <w:noProof/>
        </w:rPr>
        <w:drawing>
          <wp:inline distT="0" distB="0" distL="0" distR="0" wp14:anchorId="0A917141" wp14:editId="08B28583">
            <wp:extent cx="4594860" cy="3459480"/>
            <wp:effectExtent l="0" t="0" r="0" b="7620"/>
            <wp:docPr id="1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5BB6" w14:textId="77777777" w:rsidR="00B16E4F" w:rsidRPr="00BF4BA0" w:rsidRDefault="00B16E4F" w:rsidP="00B16E4F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89D39" wp14:editId="1C747B1C">
                <wp:simplePos x="0" y="0"/>
                <wp:positionH relativeFrom="margin">
                  <wp:align>left</wp:align>
                </wp:positionH>
                <wp:positionV relativeFrom="paragraph">
                  <wp:posOffset>55972</wp:posOffset>
                </wp:positionV>
                <wp:extent cx="5796643" cy="1322160"/>
                <wp:effectExtent l="0" t="0" r="13970" b="1143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643" cy="132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3F95F" w14:textId="409189FB" w:rsidR="00B16E4F" w:rsidRPr="00F137E1" w:rsidRDefault="0022495B" w:rsidP="00B16E4F">
                            <w:pPr>
                              <w:pStyle w:val="FP-Title1"/>
                              <w:rPr>
                                <w:rFonts w:cs="Arial"/>
                                <w:szCs w:val="40"/>
                                <w:lang w:val="de-CH"/>
                              </w:rPr>
                            </w:pPr>
                            <w:r w:rsidRPr="0022495B">
                              <w:rPr>
                                <w:rFonts w:cs="Arial"/>
                                <w:szCs w:val="40"/>
                              </w:rPr>
                              <w:t xml:space="preserve">Cisco Internal  </w:t>
                            </w:r>
                            <w:r w:rsidR="00B16E4F" w:rsidRPr="00BF4BA0">
                              <w:rPr>
                                <w:rFonts w:cs="Arial"/>
                                <w:szCs w:val="40"/>
                              </w:rPr>
                              <w:t xml:space="preserve">- WLAN - NIP 9800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89D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4pt;width:456.45pt;height:104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" filled="f" stroked="f" strokeweight=".5pt">
                <v:textbox inset="0,0,0,0">
                  <w:txbxContent>
                    <w:p w14:paraId="7913F95F" w14:textId="409189FB" w:rsidR="00B16E4F" w:rsidRPr="00F137E1" w:rsidRDefault="0022495B" w:rsidP="00B16E4F">
                      <w:pPr>
                        <w:pStyle w:val="FP-Title1"/>
                        <w:rPr>
                          <w:rFonts w:cs="Arial"/>
                          <w:szCs w:val="40"/>
                          <w:lang w:val="de-CH"/>
                        </w:rPr>
                      </w:pPr>
                      <w:r w:rsidRPr="0022495B">
                        <w:rPr>
                          <w:rFonts w:cs="Arial"/>
                          <w:szCs w:val="40"/>
                        </w:rPr>
                        <w:t xml:space="preserve">Cisco Internal  </w:t>
                      </w:r>
                      <w:r w:rsidR="00B16E4F" w:rsidRPr="00BF4BA0">
                        <w:rPr>
                          <w:rFonts w:cs="Arial"/>
                          <w:szCs w:val="40"/>
                        </w:rPr>
                        <w:t>- WLAN - NIP 9800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56F855" w14:textId="77777777" w:rsidR="00B16E4F" w:rsidRPr="00BF4BA0" w:rsidRDefault="00B16E4F" w:rsidP="00B16E4F">
      <w:pPr>
        <w:rPr>
          <w:rFonts w:cs="Arial"/>
        </w:rPr>
      </w:pPr>
    </w:p>
    <w:p w14:paraId="5E81BCF4" w14:textId="77777777" w:rsidR="00B16E4F" w:rsidRPr="00BF4BA0" w:rsidRDefault="00B16E4F" w:rsidP="00B16E4F">
      <w:pPr>
        <w:pStyle w:val="FP-Title1"/>
        <w:rPr>
          <w:rFonts w:cs="Arial"/>
          <w:szCs w:val="40"/>
        </w:rPr>
      </w:pPr>
    </w:p>
    <w:p w14:paraId="323AC205" w14:textId="77777777" w:rsidR="00B16E4F" w:rsidRDefault="00B16E4F" w:rsidP="00B16E4F">
      <w:pPr>
        <w:rPr>
          <w:rFonts w:cs="Arial"/>
        </w:rPr>
      </w:pPr>
    </w:p>
    <w:p w14:paraId="13320A71" w14:textId="77777777" w:rsidR="00B16E4F" w:rsidRDefault="00B16E4F" w:rsidP="00B16E4F">
      <w:pPr>
        <w:rPr>
          <w:rFonts w:cs="Arial"/>
        </w:rPr>
      </w:pPr>
    </w:p>
    <w:p w14:paraId="01C7559D" w14:textId="77777777" w:rsidR="00B16E4F" w:rsidRPr="00BF4BA0" w:rsidRDefault="00B16E4F" w:rsidP="00B16E4F">
      <w:pPr>
        <w:rPr>
          <w:rFonts w:cs="Arial"/>
          <w:b/>
          <w:color w:val="FF0000"/>
          <w:sz w:val="22"/>
          <w:szCs w:val="18"/>
        </w:rPr>
      </w:pPr>
      <w:r w:rsidRPr="00BF4BA0">
        <w:rPr>
          <w:rFonts w:cs="Arial"/>
          <w:b/>
          <w:color w:val="FF0000"/>
          <w:sz w:val="22"/>
          <w:szCs w:val="18"/>
        </w:rPr>
        <w:t>.</w:t>
      </w:r>
    </w:p>
    <w:p w14:paraId="572C233A" w14:textId="77777777" w:rsidR="00B16E4F" w:rsidRPr="00BF4BA0" w:rsidRDefault="00B16E4F" w:rsidP="00B16E4F">
      <w:pPr>
        <w:rPr>
          <w:rFonts w:cs="Arial"/>
          <w:b/>
          <w:sz w:val="18"/>
          <w:szCs w:val="18"/>
        </w:rPr>
      </w:pPr>
    </w:p>
    <w:p w14:paraId="535054F1" w14:textId="77777777" w:rsidR="00B16E4F" w:rsidRPr="00BF4BA0" w:rsidRDefault="00B16E4F" w:rsidP="00B16E4F">
      <w:pPr>
        <w:rPr>
          <w:rFonts w:cs="Arial"/>
          <w:b/>
          <w:sz w:val="18"/>
          <w:szCs w:val="18"/>
        </w:rPr>
      </w:pPr>
    </w:p>
    <w:p w14:paraId="4BD78F78" w14:textId="77777777" w:rsidR="00B16E4F" w:rsidRPr="00BF4BA0" w:rsidRDefault="00B16E4F" w:rsidP="00B16E4F">
      <w:pPr>
        <w:rPr>
          <w:rFonts w:cs="Arial"/>
          <w:b/>
          <w:sz w:val="18"/>
          <w:szCs w:val="18"/>
        </w:rPr>
      </w:pPr>
    </w:p>
    <w:p w14:paraId="27A7DA58" w14:textId="77777777" w:rsidR="00B16E4F" w:rsidRPr="00BF4BA0" w:rsidRDefault="00B16E4F" w:rsidP="00B16E4F">
      <w:pPr>
        <w:rPr>
          <w:rFonts w:cs="Arial"/>
        </w:rPr>
      </w:pPr>
      <w:r w:rsidRPr="00BF4BA0">
        <w:rPr>
          <w:rFonts w:cs="Arial"/>
          <w:b/>
          <w:sz w:val="18"/>
          <w:szCs w:val="18"/>
        </w:rPr>
        <w:t>Cisco Systems, Inc.</w:t>
      </w:r>
      <w:r w:rsidRPr="00BF4BA0">
        <w:rPr>
          <w:rFonts w:cs="Arial"/>
          <w:b/>
          <w:sz w:val="18"/>
          <w:szCs w:val="18"/>
        </w:rPr>
        <w:br/>
        <w:t>Corporate Headquarters</w:t>
      </w:r>
      <w:r w:rsidRPr="00BF4BA0">
        <w:rPr>
          <w:rFonts w:cs="Arial"/>
          <w:b/>
          <w:sz w:val="18"/>
          <w:szCs w:val="18"/>
        </w:rPr>
        <w:br/>
        <w:t>170 West Tasman Drive</w:t>
      </w:r>
      <w:r w:rsidRPr="00BF4BA0">
        <w:rPr>
          <w:rFonts w:cs="Arial"/>
          <w:b/>
          <w:sz w:val="18"/>
          <w:szCs w:val="18"/>
        </w:rPr>
        <w:br/>
        <w:t>San Jose, CA 95134-1706 USA</w:t>
      </w:r>
      <w:r w:rsidRPr="00BF4BA0">
        <w:rPr>
          <w:rFonts w:cs="Arial"/>
          <w:b/>
          <w:sz w:val="18"/>
          <w:szCs w:val="18"/>
        </w:rPr>
        <w:br/>
      </w:r>
      <w:hyperlink r:id="rId8" w:history="1">
        <w:r w:rsidRPr="00BF4BA0">
          <w:rPr>
            <w:rFonts w:cs="Arial"/>
            <w:b/>
            <w:color w:val="000000"/>
            <w:sz w:val="18"/>
            <w:szCs w:val="18"/>
          </w:rPr>
          <w:t>http://www.cisco.com</w:t>
        </w:r>
      </w:hyperlink>
      <w:r w:rsidRPr="00BF4BA0">
        <w:rPr>
          <w:rFonts w:cs="Arial"/>
          <w:b/>
          <w:sz w:val="18"/>
          <w:szCs w:val="18"/>
        </w:rPr>
        <w:br/>
        <w:t>Tel:  408 526-4000 Toll Free: 800 553-NETS (6387)</w:t>
      </w:r>
      <w:r w:rsidRPr="00BF4BA0">
        <w:rPr>
          <w:rFonts w:cs="Arial"/>
          <w:b/>
          <w:sz w:val="18"/>
          <w:szCs w:val="18"/>
        </w:rPr>
        <w:br/>
        <w:t>Fax:  408 526-4100</w:t>
      </w:r>
    </w:p>
    <w:p w14:paraId="6D701D16" w14:textId="77777777" w:rsidR="00B16E4F" w:rsidRPr="00BF4BA0" w:rsidRDefault="00B16E4F" w:rsidP="00B16E4F">
      <w:pPr>
        <w:rPr>
          <w:rFonts w:cs="Arial"/>
        </w:rPr>
        <w:sectPr w:rsidR="00B16E4F" w:rsidRPr="00BF4BA0" w:rsidSect="00D54B8C">
          <w:headerReference w:type="default" r:id="rId9"/>
          <w:footerReference w:type="default" r:id="rId10"/>
          <w:pgSz w:w="11906" w:h="16838" w:code="9"/>
          <w:pgMar w:top="1582" w:right="1440" w:bottom="1440" w:left="1440" w:header="709" w:footer="567" w:gutter="0"/>
          <w:pgNumType w:start="1"/>
          <w:cols w:space="708"/>
          <w:docGrid w:linePitch="360"/>
        </w:sectPr>
      </w:pPr>
    </w:p>
    <w:p w14:paraId="0118BAE6" w14:textId="77777777" w:rsidR="00B16E4F" w:rsidRPr="00BF4BA0" w:rsidRDefault="00B16E4F" w:rsidP="00B16E4F">
      <w:pPr>
        <w:pStyle w:val="Heading1"/>
        <w:numPr>
          <w:ilvl w:val="0"/>
          <w:numId w:val="0"/>
        </w:numPr>
        <w:rPr>
          <w:rFonts w:cs="Arial"/>
        </w:rPr>
      </w:pPr>
      <w:bookmarkStart w:id="0" w:name="_Toc256000000"/>
      <w:bookmarkStart w:id="1" w:name="_Ref21769461"/>
      <w:bookmarkStart w:id="2" w:name="_Toc350752734"/>
      <w:bookmarkStart w:id="3" w:name="_Toc351529791"/>
      <w:bookmarkStart w:id="4" w:name="_Toc39066094"/>
      <w:r w:rsidRPr="00BF4BA0">
        <w:rPr>
          <w:rFonts w:cs="Arial"/>
        </w:rPr>
        <w:lastRenderedPageBreak/>
        <w:t>Contents</w:t>
      </w:r>
      <w:bookmarkEnd w:id="0"/>
      <w:bookmarkEnd w:id="1"/>
      <w:bookmarkEnd w:id="2"/>
      <w:bookmarkEnd w:id="3"/>
      <w:bookmarkEnd w:id="4"/>
    </w:p>
    <w:p w14:paraId="2CC6BE3B" w14:textId="77777777" w:rsidR="00B16E4F" w:rsidRDefault="00B16E4F" w:rsidP="00B16E4F">
      <w:pPr>
        <w:pStyle w:val="TOC1"/>
        <w:rPr>
          <w:noProof/>
          <w:sz w:val="22"/>
        </w:rPr>
      </w:pPr>
      <w:r>
        <w:rPr>
          <w:rFonts w:cs="Arial"/>
          <w:b w:val="0"/>
          <w:bCs w:val="0"/>
          <w:caps w:val="0"/>
        </w:rPr>
        <w:fldChar w:fldCharType="begin"/>
      </w:r>
      <w:r>
        <w:rPr>
          <w:rFonts w:cs="Arial"/>
          <w:b w:val="0"/>
          <w:bCs w:val="0"/>
          <w:caps w:val="0"/>
        </w:rPr>
        <w:instrText xml:space="preserve"> TOC \o "1-4" \h \z \u </w:instrText>
      </w:r>
      <w:r>
        <w:rPr>
          <w:rFonts w:cs="Arial"/>
          <w:b w:val="0"/>
          <w:bCs w:val="0"/>
          <w:caps w:val="0"/>
        </w:rPr>
        <w:fldChar w:fldCharType="separate"/>
      </w:r>
      <w:hyperlink w:anchor="_Toc256000000" w:history="1">
        <w:r w:rsidRPr="00BF4BA0">
          <w:rPr>
            <w:rStyle w:val="Hyperlink"/>
            <w:rFonts w:cs="Arial"/>
          </w:rPr>
          <w:t>Contents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F7CAB82" w14:textId="77777777" w:rsidR="00B16E4F" w:rsidRDefault="008179EB" w:rsidP="00B16E4F">
      <w:pPr>
        <w:pStyle w:val="TOC1"/>
        <w:rPr>
          <w:noProof/>
          <w:sz w:val="22"/>
        </w:rPr>
      </w:pPr>
      <w:hyperlink w:anchor="_Toc256000001" w:history="1">
        <w:r w:rsidR="00B16E4F" w:rsidRPr="00BF4BA0">
          <w:rPr>
            <w:rStyle w:val="Hyperlink"/>
            <w:rFonts w:cs="Arial"/>
          </w:rPr>
          <w:t>List of Figures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_Toc256000001 \h </w:instrText>
        </w:r>
        <w:r w:rsidR="00B16E4F">
          <w:fldChar w:fldCharType="separate"/>
        </w:r>
        <w:r w:rsidR="00B16E4F">
          <w:t>4</w:t>
        </w:r>
        <w:r w:rsidR="00B16E4F">
          <w:fldChar w:fldCharType="end"/>
        </w:r>
      </w:hyperlink>
    </w:p>
    <w:p w14:paraId="4CCC89E8" w14:textId="77777777" w:rsidR="00B16E4F" w:rsidRDefault="008179EB" w:rsidP="00B16E4F">
      <w:pPr>
        <w:pStyle w:val="TOC1"/>
        <w:rPr>
          <w:noProof/>
          <w:sz w:val="22"/>
        </w:rPr>
      </w:pPr>
      <w:hyperlink w:anchor="_Toc256000002" w:history="1">
        <w:r w:rsidR="00B16E4F" w:rsidRPr="00BF4BA0">
          <w:rPr>
            <w:rStyle w:val="Hyperlink"/>
            <w:rFonts w:cs="Arial"/>
          </w:rPr>
          <w:t>List of Tables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_Toc256000002 \h </w:instrText>
        </w:r>
        <w:r w:rsidR="00B16E4F">
          <w:fldChar w:fldCharType="separate"/>
        </w:r>
        <w:r w:rsidR="00B16E4F">
          <w:t>5</w:t>
        </w:r>
        <w:r w:rsidR="00B16E4F">
          <w:fldChar w:fldCharType="end"/>
        </w:r>
      </w:hyperlink>
    </w:p>
    <w:p w14:paraId="5DD36C2F" w14:textId="77777777" w:rsidR="00B16E4F" w:rsidRDefault="008179EB" w:rsidP="00B16E4F">
      <w:pPr>
        <w:pStyle w:val="TOC1"/>
        <w:rPr>
          <w:noProof/>
          <w:sz w:val="22"/>
        </w:rPr>
      </w:pPr>
      <w:hyperlink w:anchor="_Toc256000003" w:history="1">
        <w:r w:rsidR="00B16E4F" w:rsidRPr="00BF4BA0">
          <w:rPr>
            <w:rStyle w:val="Hyperlink"/>
            <w:rFonts w:cs="Arial"/>
          </w:rPr>
          <w:t>About This Document</w:t>
        </w:r>
        <w:r w:rsidR="00B16E4F">
          <w:tab/>
        </w:r>
        <w:r w:rsidR="00B16E4F">
          <w:fldChar w:fldCharType="begin"/>
        </w:r>
        <w:r w:rsidR="00B16E4F">
          <w:instrText xml:space="preserve"> PAGEREF _Toc256000003 \h </w:instrText>
        </w:r>
        <w:r w:rsidR="00B16E4F">
          <w:fldChar w:fldCharType="separate"/>
        </w:r>
        <w:r w:rsidR="00B16E4F">
          <w:t>6</w:t>
        </w:r>
        <w:r w:rsidR="00B16E4F">
          <w:fldChar w:fldCharType="end"/>
        </w:r>
      </w:hyperlink>
    </w:p>
    <w:p w14:paraId="12EA3E4A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04" w:history="1">
        <w:r w:rsidR="00B16E4F" w:rsidRPr="00BF4BA0">
          <w:rPr>
            <w:rStyle w:val="Hyperlink"/>
            <w:rFonts w:cs="Arial"/>
          </w:rPr>
          <w:t>History</w:t>
        </w:r>
        <w:r w:rsidR="00B16E4F">
          <w:tab/>
        </w:r>
        <w:r w:rsidR="00B16E4F">
          <w:fldChar w:fldCharType="begin"/>
        </w:r>
        <w:r w:rsidR="00B16E4F">
          <w:instrText xml:space="preserve"> PAGEREF _Toc256000004 \h </w:instrText>
        </w:r>
        <w:r w:rsidR="00B16E4F">
          <w:fldChar w:fldCharType="separate"/>
        </w:r>
        <w:r w:rsidR="00B16E4F">
          <w:t>6</w:t>
        </w:r>
        <w:r w:rsidR="00B16E4F">
          <w:fldChar w:fldCharType="end"/>
        </w:r>
      </w:hyperlink>
    </w:p>
    <w:p w14:paraId="3F644FFC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05" w:history="1">
        <w:r w:rsidR="00B16E4F" w:rsidRPr="00BF4BA0">
          <w:rPr>
            <w:rStyle w:val="Hyperlink"/>
            <w:rFonts w:cs="Arial"/>
          </w:rPr>
          <w:t>Review</w:t>
        </w:r>
        <w:r w:rsidR="00B16E4F">
          <w:tab/>
        </w:r>
        <w:r w:rsidR="00B16E4F">
          <w:fldChar w:fldCharType="begin"/>
        </w:r>
        <w:r w:rsidR="00B16E4F">
          <w:instrText xml:space="preserve"> PAGEREF _Toc256000005 \h </w:instrText>
        </w:r>
        <w:r w:rsidR="00B16E4F">
          <w:fldChar w:fldCharType="separate"/>
        </w:r>
        <w:r w:rsidR="00B16E4F">
          <w:t>6</w:t>
        </w:r>
        <w:r w:rsidR="00B16E4F">
          <w:fldChar w:fldCharType="end"/>
        </w:r>
      </w:hyperlink>
    </w:p>
    <w:p w14:paraId="065D4BBF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06" w:history="1">
        <w:r w:rsidR="00B16E4F" w:rsidRPr="00BF4BA0">
          <w:rPr>
            <w:rStyle w:val="Hyperlink"/>
            <w:rFonts w:cs="Arial"/>
          </w:rPr>
          <w:t>Document Conventions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_Toc256000006 \h </w:instrText>
        </w:r>
        <w:r w:rsidR="00B16E4F">
          <w:fldChar w:fldCharType="separate"/>
        </w:r>
        <w:r w:rsidR="00B16E4F">
          <w:t>6</w:t>
        </w:r>
        <w:r w:rsidR="00B16E4F">
          <w:fldChar w:fldCharType="end"/>
        </w:r>
      </w:hyperlink>
    </w:p>
    <w:p w14:paraId="442F7FA8" w14:textId="77777777" w:rsidR="00B16E4F" w:rsidRDefault="008179EB" w:rsidP="00B16E4F">
      <w:pPr>
        <w:pStyle w:val="TOC1"/>
        <w:rPr>
          <w:noProof/>
          <w:sz w:val="22"/>
        </w:rPr>
      </w:pPr>
      <w:hyperlink w:anchor="_Toc256000007" w:history="1">
        <w:r w:rsidR="00B16E4F">
          <w:rPr>
            <w:rStyle w:val="Hyperlink"/>
            <w:rFonts w:cs="Arial"/>
          </w:rPr>
          <w:t xml:space="preserve">1 </w:t>
        </w:r>
        <w:r w:rsidR="00B16E4F" w:rsidRPr="00BF4BA0">
          <w:rPr>
            <w:rStyle w:val="Hyperlink"/>
          </w:rPr>
          <w:t>Introduction</w:t>
        </w:r>
        <w:r w:rsidR="00B16E4F">
          <w:tab/>
        </w:r>
        <w:r w:rsidR="00B16E4F">
          <w:fldChar w:fldCharType="begin"/>
        </w:r>
        <w:r w:rsidR="00B16E4F">
          <w:instrText xml:space="preserve"> PAGEREF _Toc256000007 \h </w:instrText>
        </w:r>
        <w:r w:rsidR="00B16E4F">
          <w:fldChar w:fldCharType="separate"/>
        </w:r>
        <w:r w:rsidR="00B16E4F">
          <w:t>7</w:t>
        </w:r>
        <w:r w:rsidR="00B16E4F">
          <w:fldChar w:fldCharType="end"/>
        </w:r>
      </w:hyperlink>
    </w:p>
    <w:p w14:paraId="6D411C61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08" w:history="1">
        <w:r w:rsidR="00B16E4F">
          <w:rPr>
            <w:rStyle w:val="Hyperlink"/>
            <w:rFonts w:cs="Arial"/>
          </w:rPr>
          <w:t xml:space="preserve">1.1 </w:t>
        </w:r>
        <w:r w:rsidR="00B16E4F" w:rsidRPr="00BF4BA0">
          <w:rPr>
            <w:rStyle w:val="Hyperlink"/>
          </w:rPr>
          <w:t>Preface</w:t>
        </w:r>
        <w:r w:rsidR="00B16E4F">
          <w:tab/>
        </w:r>
        <w:r w:rsidR="00B16E4F">
          <w:fldChar w:fldCharType="begin"/>
        </w:r>
        <w:r w:rsidR="00B16E4F">
          <w:instrText xml:space="preserve"> PAGEREF _Toc256000008 \h </w:instrText>
        </w:r>
        <w:r w:rsidR="00B16E4F">
          <w:fldChar w:fldCharType="separate"/>
        </w:r>
        <w:r w:rsidR="00B16E4F">
          <w:t>7</w:t>
        </w:r>
        <w:r w:rsidR="00B16E4F">
          <w:fldChar w:fldCharType="end"/>
        </w:r>
      </w:hyperlink>
    </w:p>
    <w:p w14:paraId="75EAB8F6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09" w:history="1">
        <w:r w:rsidR="00B16E4F">
          <w:rPr>
            <w:rStyle w:val="Hyperlink"/>
            <w:rFonts w:cs="Arial"/>
          </w:rPr>
          <w:t xml:space="preserve">1.2 </w:t>
        </w:r>
        <w:r w:rsidR="00B16E4F">
          <w:rPr>
            <w:rStyle w:val="Hyperlink"/>
          </w:rPr>
          <w:t>Audience</w:t>
        </w:r>
        <w:r w:rsidR="00B16E4F">
          <w:tab/>
        </w:r>
        <w:r w:rsidR="00B16E4F">
          <w:fldChar w:fldCharType="begin"/>
        </w:r>
        <w:r w:rsidR="00B16E4F">
          <w:instrText xml:space="preserve"> PAGEREF _Toc256000009 \h </w:instrText>
        </w:r>
        <w:r w:rsidR="00B16E4F">
          <w:fldChar w:fldCharType="separate"/>
        </w:r>
        <w:r w:rsidR="00B16E4F">
          <w:t>7</w:t>
        </w:r>
        <w:r w:rsidR="00B16E4F">
          <w:fldChar w:fldCharType="end"/>
        </w:r>
      </w:hyperlink>
    </w:p>
    <w:p w14:paraId="48C69BCB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10" w:history="1">
        <w:r w:rsidR="00B16E4F">
          <w:rPr>
            <w:rStyle w:val="Hyperlink"/>
            <w:rFonts w:cs="Arial"/>
          </w:rPr>
          <w:t xml:space="preserve">1.3 </w:t>
        </w:r>
        <w:r w:rsidR="00B16E4F">
          <w:rPr>
            <w:rStyle w:val="Hyperlink"/>
          </w:rPr>
          <w:t>Scope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_Toc256000010 \h </w:instrText>
        </w:r>
        <w:r w:rsidR="00B16E4F">
          <w:fldChar w:fldCharType="separate"/>
        </w:r>
        <w:r w:rsidR="00B16E4F">
          <w:t>7</w:t>
        </w:r>
        <w:r w:rsidR="00B16E4F">
          <w:fldChar w:fldCharType="end"/>
        </w:r>
      </w:hyperlink>
    </w:p>
    <w:p w14:paraId="0653A047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11" w:history="1">
        <w:r w:rsidR="00B16E4F">
          <w:rPr>
            <w:rStyle w:val="Hyperlink"/>
            <w:rFonts w:cs="Arial"/>
          </w:rPr>
          <w:t xml:space="preserve">1.4 </w:t>
        </w:r>
        <w:r w:rsidR="00B16E4F" w:rsidRPr="00BF4BA0">
          <w:rPr>
            <w:rStyle w:val="Hyperlink"/>
          </w:rPr>
          <w:t>Assumptions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_Toc256000011 \h </w:instrText>
        </w:r>
        <w:r w:rsidR="00B16E4F">
          <w:fldChar w:fldCharType="separate"/>
        </w:r>
        <w:r w:rsidR="00B16E4F">
          <w:t>7</w:t>
        </w:r>
        <w:r w:rsidR="00B16E4F">
          <w:fldChar w:fldCharType="end"/>
        </w:r>
      </w:hyperlink>
    </w:p>
    <w:p w14:paraId="51387BFD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12" w:history="1">
        <w:r w:rsidR="00B16E4F">
          <w:rPr>
            <w:rStyle w:val="Hyperlink"/>
            <w:rFonts w:cs="Arial"/>
          </w:rPr>
          <w:t xml:space="preserve">1.5 </w:t>
        </w:r>
        <w:r w:rsidR="00B16E4F" w:rsidRPr="00BF4BA0">
          <w:rPr>
            <w:rStyle w:val="Hyperlink"/>
          </w:rPr>
          <w:t>Related Documents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_Toc256000012 \h </w:instrText>
        </w:r>
        <w:r w:rsidR="00B16E4F">
          <w:fldChar w:fldCharType="separate"/>
        </w:r>
        <w:r w:rsidR="00B16E4F">
          <w:t>8</w:t>
        </w:r>
        <w:r w:rsidR="00B16E4F">
          <w:fldChar w:fldCharType="end"/>
        </w:r>
      </w:hyperlink>
    </w:p>
    <w:p w14:paraId="7EF97B96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13" w:history="1">
        <w:r w:rsidR="00B16E4F">
          <w:rPr>
            <w:rStyle w:val="Hyperlink"/>
            <w:rFonts w:cs="Arial"/>
          </w:rPr>
          <w:t xml:space="preserve">1.6 </w:t>
        </w:r>
        <w:r w:rsidR="00B16E4F" w:rsidRPr="00BF4BA0">
          <w:rPr>
            <w:rStyle w:val="Hyperlink"/>
          </w:rPr>
          <w:t>Project Contact List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_Toc256000013 \h </w:instrText>
        </w:r>
        <w:r w:rsidR="00B16E4F">
          <w:fldChar w:fldCharType="separate"/>
        </w:r>
        <w:r w:rsidR="00B16E4F">
          <w:t>8</w:t>
        </w:r>
        <w:r w:rsidR="00B16E4F">
          <w:fldChar w:fldCharType="end"/>
        </w:r>
      </w:hyperlink>
    </w:p>
    <w:p w14:paraId="44073229" w14:textId="77777777" w:rsidR="00B16E4F" w:rsidRDefault="008179EB" w:rsidP="00B16E4F">
      <w:pPr>
        <w:pStyle w:val="TOC1"/>
        <w:rPr>
          <w:noProof/>
          <w:sz w:val="22"/>
        </w:rPr>
      </w:pPr>
      <w:hyperlink w:anchor="_Toc256000014" w:history="1">
        <w:r w:rsidR="00B16E4F">
          <w:rPr>
            <w:rStyle w:val="Hyperlink"/>
            <w:rFonts w:cs="Arial"/>
          </w:rPr>
          <w:t xml:space="preserve">2 </w:t>
        </w:r>
        <w:r w:rsidR="00B16E4F" w:rsidRPr="00BF4BA0">
          <w:rPr>
            <w:rStyle w:val="Hyperlink"/>
          </w:rPr>
          <w:t>Project Overview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_Toc256000014 \h </w:instrText>
        </w:r>
        <w:r w:rsidR="00B16E4F">
          <w:fldChar w:fldCharType="separate"/>
        </w:r>
        <w:r w:rsidR="00B16E4F">
          <w:t>9</w:t>
        </w:r>
        <w:r w:rsidR="00B16E4F">
          <w:fldChar w:fldCharType="end"/>
        </w:r>
      </w:hyperlink>
    </w:p>
    <w:p w14:paraId="631C34B8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15" w:history="1">
        <w:r w:rsidR="00B16E4F">
          <w:rPr>
            <w:rStyle w:val="Hyperlink"/>
            <w:rFonts w:cs="Arial"/>
          </w:rPr>
          <w:t xml:space="preserve">2.1 </w:t>
        </w:r>
        <w:r w:rsidR="00B16E4F" w:rsidRPr="00BF4BA0">
          <w:rPr>
            <w:rStyle w:val="Hyperlink"/>
          </w:rPr>
          <w:t>High Level Project Overview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_Toc256000015 \h </w:instrText>
        </w:r>
        <w:r w:rsidR="00B16E4F">
          <w:fldChar w:fldCharType="separate"/>
        </w:r>
        <w:r w:rsidR="00B16E4F">
          <w:t>9</w:t>
        </w:r>
        <w:r w:rsidR="00B16E4F">
          <w:fldChar w:fldCharType="end"/>
        </w:r>
      </w:hyperlink>
    </w:p>
    <w:p w14:paraId="4C1F7147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16" w:history="1">
        <w:r w:rsidR="00B16E4F">
          <w:rPr>
            <w:rStyle w:val="Hyperlink"/>
            <w:rFonts w:cs="Arial"/>
          </w:rPr>
          <w:t xml:space="preserve">2.2 </w:t>
        </w:r>
        <w:r w:rsidR="00B16E4F">
          <w:rPr>
            <w:rStyle w:val="Hyperlink"/>
          </w:rPr>
          <w:t>Network Topology Diagram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_Toc256000016 \h </w:instrText>
        </w:r>
        <w:r w:rsidR="00B16E4F">
          <w:fldChar w:fldCharType="separate"/>
        </w:r>
        <w:r w:rsidR="00B16E4F">
          <w:t>9</w:t>
        </w:r>
        <w:r w:rsidR="00B16E4F">
          <w:fldChar w:fldCharType="end"/>
        </w:r>
      </w:hyperlink>
    </w:p>
    <w:p w14:paraId="6D4982FD" w14:textId="77777777" w:rsidR="00B16E4F" w:rsidRDefault="008179EB" w:rsidP="00B16E4F">
      <w:pPr>
        <w:pStyle w:val="TOC3"/>
        <w:tabs>
          <w:tab w:val="right" w:leader="dot" w:pos="9016"/>
        </w:tabs>
        <w:rPr>
          <w:noProof/>
          <w:sz w:val="22"/>
        </w:rPr>
      </w:pPr>
      <w:hyperlink w:anchor="_Toc256000017" w:history="1">
        <w:r w:rsidR="00B16E4F">
          <w:rPr>
            <w:rStyle w:val="Hyperlink"/>
          </w:rPr>
          <w:t>2.2.1 Logical Network Topology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_Toc256000017 \h </w:instrText>
        </w:r>
        <w:r w:rsidR="00B16E4F">
          <w:fldChar w:fldCharType="separate"/>
        </w:r>
        <w:r w:rsidR="00B16E4F">
          <w:t>9</w:t>
        </w:r>
        <w:r w:rsidR="00B16E4F">
          <w:fldChar w:fldCharType="end"/>
        </w:r>
      </w:hyperlink>
    </w:p>
    <w:p w14:paraId="383307B7" w14:textId="77777777" w:rsidR="00B16E4F" w:rsidRDefault="008179EB" w:rsidP="00B16E4F">
      <w:pPr>
        <w:pStyle w:val="TOC1"/>
        <w:rPr>
          <w:noProof/>
          <w:sz w:val="22"/>
        </w:rPr>
      </w:pPr>
      <w:hyperlink w:anchor="_Toc256000018" w:history="1">
        <w:r w:rsidR="00B16E4F">
          <w:rPr>
            <w:rStyle w:val="Hyperlink"/>
            <w:rFonts w:cs="Arial"/>
          </w:rPr>
          <w:t xml:space="preserve">3 </w:t>
        </w:r>
        <w:r w:rsidR="00B16E4F">
          <w:rPr>
            <w:rStyle w:val="Hyperlink"/>
          </w:rPr>
          <w:t>Network Information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_Toc256000018 \h </w:instrText>
        </w:r>
        <w:r w:rsidR="00B16E4F">
          <w:fldChar w:fldCharType="separate"/>
        </w:r>
        <w:r w:rsidR="00B16E4F">
          <w:t>10</w:t>
        </w:r>
        <w:r w:rsidR="00B16E4F">
          <w:fldChar w:fldCharType="end"/>
        </w:r>
      </w:hyperlink>
    </w:p>
    <w:p w14:paraId="18BBCF39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19" w:history="1">
        <w:r w:rsidR="00B16E4F">
          <w:rPr>
            <w:rStyle w:val="Hyperlink"/>
            <w:rFonts w:cs="Arial"/>
          </w:rPr>
          <w:t xml:space="preserve">3.1 </w:t>
        </w:r>
        <w:r w:rsidR="00B16E4F">
          <w:rPr>
            <w:rStyle w:val="Hyperlink"/>
          </w:rPr>
          <w:t>Network Closets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_Toc256000019 \h </w:instrText>
        </w:r>
        <w:r w:rsidR="00B16E4F">
          <w:fldChar w:fldCharType="separate"/>
        </w:r>
        <w:r w:rsidR="00B16E4F">
          <w:t>10</w:t>
        </w:r>
        <w:r w:rsidR="00B16E4F">
          <w:fldChar w:fldCharType="end"/>
        </w:r>
      </w:hyperlink>
    </w:p>
    <w:p w14:paraId="78098C14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20" w:history="1">
        <w:r w:rsidR="00B16E4F">
          <w:rPr>
            <w:rStyle w:val="Hyperlink"/>
            <w:rFonts w:cs="Arial"/>
          </w:rPr>
          <w:t xml:space="preserve">3.2 </w:t>
        </w:r>
        <w:r w:rsidR="00B16E4F" w:rsidRPr="00BF4BA0">
          <w:rPr>
            <w:rStyle w:val="Hyperlink"/>
          </w:rPr>
          <w:t>IP Addressing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_Toc256000020 \h </w:instrText>
        </w:r>
        <w:r w:rsidR="00B16E4F">
          <w:fldChar w:fldCharType="separate"/>
        </w:r>
        <w:r w:rsidR="00B16E4F">
          <w:t>10</w:t>
        </w:r>
        <w:r w:rsidR="00B16E4F">
          <w:fldChar w:fldCharType="end"/>
        </w:r>
      </w:hyperlink>
    </w:p>
    <w:p w14:paraId="214FDB52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21" w:history="1">
        <w:r w:rsidR="00B16E4F">
          <w:rPr>
            <w:rStyle w:val="Hyperlink"/>
            <w:rFonts w:cs="Arial"/>
          </w:rPr>
          <w:t xml:space="preserve">3.3 </w:t>
        </w:r>
        <w:r w:rsidR="00B16E4F" w:rsidRPr="00BF4BA0">
          <w:rPr>
            <w:rStyle w:val="Hyperlink"/>
          </w:rPr>
          <w:t>Naming Conventions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_Toc256000021 \h </w:instrText>
        </w:r>
        <w:r w:rsidR="00B16E4F">
          <w:fldChar w:fldCharType="separate"/>
        </w:r>
        <w:r w:rsidR="00B16E4F">
          <w:t>10</w:t>
        </w:r>
        <w:r w:rsidR="00B16E4F">
          <w:fldChar w:fldCharType="end"/>
        </w:r>
      </w:hyperlink>
    </w:p>
    <w:p w14:paraId="0F9D9C9A" w14:textId="77777777" w:rsidR="00B16E4F" w:rsidRDefault="008179EB" w:rsidP="00B16E4F">
      <w:pPr>
        <w:pStyle w:val="TOC3"/>
        <w:tabs>
          <w:tab w:val="right" w:leader="dot" w:pos="9016"/>
        </w:tabs>
        <w:rPr>
          <w:noProof/>
          <w:sz w:val="22"/>
        </w:rPr>
      </w:pPr>
      <w:hyperlink w:anchor="_Toc256000022" w:history="1">
        <w:r w:rsidR="00B16E4F">
          <w:rPr>
            <w:rStyle w:val="Hyperlink"/>
          </w:rPr>
          <w:t xml:space="preserve">3.3.1 </w:t>
        </w:r>
        <w:r w:rsidR="00B16E4F" w:rsidRPr="00BF4BA0">
          <w:rPr>
            <w:rStyle w:val="Hyperlink"/>
          </w:rPr>
          <w:t>WLAN Controller IP Addressing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_Toc256000022 \h </w:instrText>
        </w:r>
        <w:r w:rsidR="00B16E4F">
          <w:fldChar w:fldCharType="separate"/>
        </w:r>
        <w:r w:rsidR="00B16E4F">
          <w:t>10</w:t>
        </w:r>
        <w:r w:rsidR="00B16E4F">
          <w:fldChar w:fldCharType="end"/>
        </w:r>
      </w:hyperlink>
    </w:p>
    <w:p w14:paraId="2C8D822F" w14:textId="77777777" w:rsidR="00B16E4F" w:rsidRDefault="008179EB" w:rsidP="00B16E4F">
      <w:pPr>
        <w:pStyle w:val="TOC3"/>
        <w:tabs>
          <w:tab w:val="right" w:leader="dot" w:pos="9016"/>
        </w:tabs>
        <w:rPr>
          <w:noProof/>
          <w:sz w:val="22"/>
        </w:rPr>
      </w:pPr>
      <w:hyperlink w:anchor="_Toc256000023" w:history="1">
        <w:r w:rsidR="00B16E4F">
          <w:rPr>
            <w:rStyle w:val="Hyperlink"/>
          </w:rPr>
          <w:t xml:space="preserve">3.3.2 </w:t>
        </w:r>
        <w:r w:rsidR="00B16E4F" w:rsidRPr="00BF4BA0">
          <w:rPr>
            <w:rStyle w:val="Hyperlink"/>
          </w:rPr>
          <w:t>Mobility Services Engine (CMX) IP Addressing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_Toc256000023 \h </w:instrText>
        </w:r>
        <w:r w:rsidR="00B16E4F">
          <w:fldChar w:fldCharType="separate"/>
        </w:r>
        <w:r w:rsidR="00B16E4F">
          <w:t>11</w:t>
        </w:r>
        <w:r w:rsidR="00B16E4F">
          <w:fldChar w:fldCharType="end"/>
        </w:r>
      </w:hyperlink>
    </w:p>
    <w:p w14:paraId="4BC80E6E" w14:textId="77777777" w:rsidR="00B16E4F" w:rsidRDefault="008179EB" w:rsidP="00B16E4F">
      <w:pPr>
        <w:pStyle w:val="TOC3"/>
        <w:tabs>
          <w:tab w:val="right" w:leader="dot" w:pos="9016"/>
        </w:tabs>
        <w:rPr>
          <w:noProof/>
          <w:sz w:val="22"/>
        </w:rPr>
      </w:pPr>
      <w:hyperlink w:anchor="_Toc256000024" w:history="1">
        <w:r w:rsidR="00B16E4F">
          <w:rPr>
            <w:rStyle w:val="Hyperlink"/>
          </w:rPr>
          <w:t xml:space="preserve">3.3.3 </w:t>
        </w:r>
        <w:r w:rsidR="00B16E4F" w:rsidRPr="00BF4BA0">
          <w:rPr>
            <w:rStyle w:val="Hyperlink"/>
          </w:rPr>
          <w:t>Access Point IP Addressing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_Toc256000024 \h </w:instrText>
        </w:r>
        <w:r w:rsidR="00B16E4F">
          <w:fldChar w:fldCharType="separate"/>
        </w:r>
        <w:r w:rsidR="00B16E4F">
          <w:t>11</w:t>
        </w:r>
        <w:r w:rsidR="00B16E4F">
          <w:fldChar w:fldCharType="end"/>
        </w:r>
      </w:hyperlink>
    </w:p>
    <w:p w14:paraId="54DE6521" w14:textId="77777777" w:rsidR="00B16E4F" w:rsidRDefault="008179EB" w:rsidP="00B16E4F">
      <w:pPr>
        <w:pStyle w:val="TOC3"/>
        <w:tabs>
          <w:tab w:val="right" w:leader="dot" w:pos="9016"/>
        </w:tabs>
        <w:rPr>
          <w:noProof/>
          <w:sz w:val="22"/>
        </w:rPr>
      </w:pPr>
      <w:hyperlink w:anchor="_Toc256000025" w:history="1">
        <w:r w:rsidR="00B16E4F">
          <w:rPr>
            <w:rStyle w:val="Hyperlink"/>
          </w:rPr>
          <w:t xml:space="preserve">3.3.4 </w:t>
        </w:r>
        <w:r w:rsidR="00B16E4F" w:rsidRPr="00BF4BA0">
          <w:rPr>
            <w:rStyle w:val="Hyperlink"/>
          </w:rPr>
          <w:t>Wireless Client IP Addressing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_Toc256000025 \h </w:instrText>
        </w:r>
        <w:r w:rsidR="00B16E4F">
          <w:fldChar w:fldCharType="separate"/>
        </w:r>
        <w:r w:rsidR="00B16E4F">
          <w:t>12</w:t>
        </w:r>
        <w:r w:rsidR="00B16E4F">
          <w:fldChar w:fldCharType="end"/>
        </w:r>
      </w:hyperlink>
    </w:p>
    <w:p w14:paraId="72DA94A7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26" w:history="1">
        <w:r w:rsidR="00B16E4F">
          <w:rPr>
            <w:rStyle w:val="Hyperlink"/>
            <w:rFonts w:cs="Arial"/>
          </w:rPr>
          <w:t xml:space="preserve">3.4 </w:t>
        </w:r>
        <w:r w:rsidR="00B16E4F" w:rsidRPr="00BF4BA0">
          <w:rPr>
            <w:rStyle w:val="Hyperlink"/>
          </w:rPr>
          <w:t>Hardware/Software Releases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_Toc256000026 \h </w:instrText>
        </w:r>
        <w:r w:rsidR="00B16E4F">
          <w:fldChar w:fldCharType="separate"/>
        </w:r>
        <w:r w:rsidR="00B16E4F">
          <w:t>12</w:t>
        </w:r>
        <w:r w:rsidR="00B16E4F">
          <w:fldChar w:fldCharType="end"/>
        </w:r>
      </w:hyperlink>
    </w:p>
    <w:p w14:paraId="4685B990" w14:textId="77777777" w:rsidR="00B16E4F" w:rsidRDefault="008179EB" w:rsidP="00B16E4F">
      <w:pPr>
        <w:pStyle w:val="TOC1"/>
        <w:rPr>
          <w:noProof/>
          <w:sz w:val="22"/>
        </w:rPr>
      </w:pPr>
      <w:hyperlink w:anchor="_Toc256000027" w:history="1">
        <w:r w:rsidR="00B16E4F">
          <w:rPr>
            <w:rStyle w:val="Hyperlink"/>
            <w:rFonts w:cs="Arial"/>
          </w:rPr>
          <w:t xml:space="preserve">4 </w:t>
        </w:r>
        <w:r w:rsidR="00B16E4F" w:rsidRPr="00BF4BA0">
          <w:rPr>
            <w:rStyle w:val="Hyperlink"/>
          </w:rPr>
          <w:t>Network Implementation Plan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_Toc256000027 \h </w:instrText>
        </w:r>
        <w:r w:rsidR="00B16E4F">
          <w:fldChar w:fldCharType="separate"/>
        </w:r>
        <w:r w:rsidR="00B16E4F">
          <w:t>14</w:t>
        </w:r>
        <w:r w:rsidR="00B16E4F">
          <w:fldChar w:fldCharType="end"/>
        </w:r>
      </w:hyperlink>
    </w:p>
    <w:p w14:paraId="132C9C90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28" w:history="1">
        <w:r w:rsidR="00B16E4F">
          <w:rPr>
            <w:rStyle w:val="Hyperlink"/>
            <w:rFonts w:cs="Arial"/>
          </w:rPr>
          <w:t xml:space="preserve">4.1 </w:t>
        </w:r>
        <w:r w:rsidR="00B16E4F" w:rsidRPr="00BF4BA0">
          <w:rPr>
            <w:rStyle w:val="Hyperlink"/>
          </w:rPr>
          <w:t>Configuration of Core Switches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_Toc256000028 \h </w:instrText>
        </w:r>
        <w:r w:rsidR="00B16E4F">
          <w:fldChar w:fldCharType="separate"/>
        </w:r>
        <w:r w:rsidR="00B16E4F">
          <w:t>14</w:t>
        </w:r>
        <w:r w:rsidR="00B16E4F">
          <w:fldChar w:fldCharType="end"/>
        </w:r>
      </w:hyperlink>
    </w:p>
    <w:p w14:paraId="317EEC39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29" w:history="1">
        <w:r w:rsidR="00B16E4F">
          <w:rPr>
            <w:rStyle w:val="Hyperlink"/>
            <w:rFonts w:cs="Arial"/>
          </w:rPr>
          <w:t xml:space="preserve">4.2 </w:t>
        </w:r>
        <w:r w:rsidR="00B16E4F" w:rsidRPr="00BF4BA0">
          <w:rPr>
            <w:rStyle w:val="Hyperlink"/>
          </w:rPr>
          <w:t>Configuration of Access Switches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_Toc256000029 \h </w:instrText>
        </w:r>
        <w:r w:rsidR="00B16E4F">
          <w:fldChar w:fldCharType="separate"/>
        </w:r>
        <w:r w:rsidR="00B16E4F">
          <w:t>17</w:t>
        </w:r>
        <w:r w:rsidR="00B16E4F">
          <w:fldChar w:fldCharType="end"/>
        </w:r>
      </w:hyperlink>
    </w:p>
    <w:p w14:paraId="6D390B1D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30" w:history="1">
        <w:r w:rsidR="00B16E4F">
          <w:rPr>
            <w:rStyle w:val="Hyperlink"/>
            <w:rFonts w:cs="Arial"/>
          </w:rPr>
          <w:t xml:space="preserve">4.3 </w:t>
        </w:r>
        <w:r w:rsidR="00B16E4F" w:rsidRPr="00BF4BA0">
          <w:rPr>
            <w:rStyle w:val="Hyperlink"/>
          </w:rPr>
          <w:t>Implementation Tasks for Foreign WLC 9800-40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_Toc256000030 \h </w:instrText>
        </w:r>
        <w:r w:rsidR="00B16E4F">
          <w:fldChar w:fldCharType="separate"/>
        </w:r>
        <w:r w:rsidR="00B16E4F">
          <w:t>17</w:t>
        </w:r>
        <w:r w:rsidR="00B16E4F">
          <w:fldChar w:fldCharType="end"/>
        </w:r>
      </w:hyperlink>
    </w:p>
    <w:p w14:paraId="406C5185" w14:textId="77777777" w:rsidR="00B16E4F" w:rsidRDefault="008179EB" w:rsidP="00B16E4F">
      <w:pPr>
        <w:pStyle w:val="TOC3"/>
        <w:tabs>
          <w:tab w:val="right" w:leader="dot" w:pos="9016"/>
        </w:tabs>
        <w:rPr>
          <w:noProof/>
          <w:sz w:val="22"/>
        </w:rPr>
      </w:pPr>
      <w:hyperlink w:anchor="_Toc256000031" w:history="1">
        <w:r w:rsidR="00B16E4F">
          <w:rPr>
            <w:rStyle w:val="Hyperlink"/>
          </w:rPr>
          <w:t xml:space="preserve">4.3.1 </w:t>
        </w:r>
        <w:r w:rsidR="00B16E4F" w:rsidRPr="00BF4BA0">
          <w:rPr>
            <w:rStyle w:val="Hyperlink"/>
          </w:rPr>
          <w:t>Physical Connections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_Toc256000031 \h </w:instrText>
        </w:r>
        <w:r w:rsidR="00B16E4F">
          <w:fldChar w:fldCharType="separate"/>
        </w:r>
        <w:r w:rsidR="00B16E4F">
          <w:t>17</w:t>
        </w:r>
        <w:r w:rsidR="00B16E4F">
          <w:fldChar w:fldCharType="end"/>
        </w:r>
      </w:hyperlink>
    </w:p>
    <w:p w14:paraId="16802A12" w14:textId="77777777" w:rsidR="00B16E4F" w:rsidRDefault="008179EB" w:rsidP="00B16E4F">
      <w:pPr>
        <w:pStyle w:val="TOC3"/>
        <w:tabs>
          <w:tab w:val="right" w:leader="dot" w:pos="9016"/>
        </w:tabs>
        <w:rPr>
          <w:noProof/>
          <w:sz w:val="22"/>
        </w:rPr>
      </w:pPr>
      <w:hyperlink w:anchor="_Toc256000032" w:history="1">
        <w:r w:rsidR="00B16E4F">
          <w:rPr>
            <w:rStyle w:val="Hyperlink"/>
          </w:rPr>
          <w:t xml:space="preserve">4.3.2 </w:t>
        </w:r>
        <w:r w:rsidR="00B16E4F" w:rsidRPr="00BF4BA0">
          <w:rPr>
            <w:rStyle w:val="Hyperlink"/>
          </w:rPr>
          <w:t>Initial Configuration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_Toc256000032 \h </w:instrText>
        </w:r>
        <w:r w:rsidR="00B16E4F">
          <w:fldChar w:fldCharType="separate"/>
        </w:r>
        <w:r w:rsidR="00B16E4F">
          <w:t>19</w:t>
        </w:r>
        <w:r w:rsidR="00B16E4F">
          <w:fldChar w:fldCharType="end"/>
        </w:r>
      </w:hyperlink>
    </w:p>
    <w:p w14:paraId="4DDAA458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33" w:history="1">
        <w:r w:rsidR="00B16E4F">
          <w:rPr>
            <w:rStyle w:val="Hyperlink"/>
            <w:rFonts w:cs="Arial"/>
          </w:rPr>
          <w:t xml:space="preserve">4.4 </w:t>
        </w:r>
        <w:r w:rsidR="00B16E4F" w:rsidRPr="00BF4BA0">
          <w:rPr>
            <w:rStyle w:val="Hyperlink"/>
          </w:rPr>
          <w:t>Software Installation and Upgrade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_Toc256000033 \h </w:instrText>
        </w:r>
        <w:r w:rsidR="00B16E4F">
          <w:fldChar w:fldCharType="separate"/>
        </w:r>
        <w:r w:rsidR="00B16E4F">
          <w:t>21</w:t>
        </w:r>
        <w:r w:rsidR="00B16E4F">
          <w:fldChar w:fldCharType="end"/>
        </w:r>
      </w:hyperlink>
    </w:p>
    <w:p w14:paraId="57DF9976" w14:textId="77777777" w:rsidR="00B16E4F" w:rsidRDefault="008179EB" w:rsidP="00B16E4F">
      <w:pPr>
        <w:pStyle w:val="TOC2"/>
        <w:tabs>
          <w:tab w:val="right" w:leader="dot" w:pos="9016"/>
        </w:tabs>
        <w:rPr>
          <w:noProof/>
          <w:sz w:val="22"/>
        </w:rPr>
      </w:pPr>
      <w:hyperlink w:anchor="_Toc256000034" w:history="1">
        <w:r w:rsidR="00B16E4F">
          <w:rPr>
            <w:rStyle w:val="Hyperlink"/>
            <w:rFonts w:cs="Arial"/>
          </w:rPr>
          <w:t xml:space="preserve">4.5 </w:t>
        </w:r>
        <w:r w:rsidR="00B16E4F" w:rsidRPr="00BF4BA0">
          <w:rPr>
            <w:rStyle w:val="Hyperlink"/>
          </w:rPr>
          <w:t>Catalyst 9800 Configuration Model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_Toc256000034 \h </w:instrText>
        </w:r>
        <w:r w:rsidR="00B16E4F">
          <w:fldChar w:fldCharType="separate"/>
        </w:r>
        <w:r w:rsidR="00B16E4F">
          <w:t>22</w:t>
        </w:r>
        <w:r w:rsidR="00B16E4F">
          <w:fldChar w:fldCharType="end"/>
        </w:r>
      </w:hyperlink>
    </w:p>
    <w:p w14:paraId="380F275F" w14:textId="77777777" w:rsidR="00B16E4F" w:rsidRDefault="008179EB" w:rsidP="00B16E4F">
      <w:pPr>
        <w:pStyle w:val="TOC3"/>
        <w:tabs>
          <w:tab w:val="right" w:leader="dot" w:pos="9016"/>
        </w:tabs>
        <w:rPr>
          <w:noProof/>
          <w:sz w:val="22"/>
        </w:rPr>
      </w:pPr>
      <w:hyperlink w:anchor="_Toc256000035" w:history="1">
        <w:r w:rsidR="00B16E4F">
          <w:rPr>
            <w:rStyle w:val="Hyperlink"/>
          </w:rPr>
          <w:t>4.5.1 Profiles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_Toc256000035 \h </w:instrText>
        </w:r>
        <w:r w:rsidR="00B16E4F">
          <w:fldChar w:fldCharType="separate"/>
        </w:r>
        <w:r w:rsidR="00B16E4F">
          <w:t>22</w:t>
        </w:r>
        <w:r w:rsidR="00B16E4F">
          <w:fldChar w:fldCharType="end"/>
        </w:r>
      </w:hyperlink>
    </w:p>
    <w:p w14:paraId="386649BE" w14:textId="77777777" w:rsidR="00B16E4F" w:rsidRDefault="008179EB" w:rsidP="00B16E4F">
      <w:pPr>
        <w:pStyle w:val="TOC4"/>
        <w:tabs>
          <w:tab w:val="right" w:leader="dot" w:pos="9016"/>
        </w:tabs>
        <w:rPr>
          <w:noProof/>
          <w:sz w:val="22"/>
        </w:rPr>
      </w:pPr>
      <w:hyperlink w:anchor="_Toc256000036" w:history="1">
        <w:r w:rsidR="00B16E4F">
          <w:rPr>
            <w:rStyle w:val="Hyperlink"/>
          </w:rPr>
          <w:t>4.5.1.1 WLAN Profile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_Toc256000036 \h </w:instrText>
        </w:r>
        <w:r w:rsidR="00B16E4F">
          <w:fldChar w:fldCharType="separate"/>
        </w:r>
        <w:r w:rsidR="00B16E4F">
          <w:t>23</w:t>
        </w:r>
        <w:r w:rsidR="00B16E4F">
          <w:fldChar w:fldCharType="end"/>
        </w:r>
      </w:hyperlink>
    </w:p>
    <w:p w14:paraId="4727DCE2" w14:textId="77777777" w:rsidR="00B16E4F" w:rsidRDefault="008179EB" w:rsidP="00B16E4F">
      <w:pPr>
        <w:pStyle w:val="TOC4"/>
        <w:tabs>
          <w:tab w:val="right" w:leader="dot" w:pos="9016"/>
        </w:tabs>
        <w:rPr>
          <w:noProof/>
          <w:sz w:val="22"/>
        </w:rPr>
      </w:pPr>
      <w:hyperlink w:anchor="_Toc256000037" w:history="1">
        <w:r w:rsidR="00B16E4F">
          <w:rPr>
            <w:rStyle w:val="Hyperlink"/>
          </w:rPr>
          <w:t xml:space="preserve">4.5.1.2 </w:t>
        </w:r>
        <w:r w:rsidR="00B16E4F" w:rsidRPr="00BF4BA0">
          <w:rPr>
            <w:rStyle w:val="Hyperlink"/>
          </w:rPr>
          <w:t>Policy Profile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_Toc256000037 \h </w:instrText>
        </w:r>
        <w:r w:rsidR="00B16E4F">
          <w:fldChar w:fldCharType="separate"/>
        </w:r>
        <w:r w:rsidR="00B16E4F">
          <w:t>23</w:t>
        </w:r>
        <w:r w:rsidR="00B16E4F">
          <w:fldChar w:fldCharType="end"/>
        </w:r>
      </w:hyperlink>
    </w:p>
    <w:p w14:paraId="5F51A24A" w14:textId="77777777" w:rsidR="00B16E4F" w:rsidRDefault="008179EB" w:rsidP="00B16E4F">
      <w:pPr>
        <w:pStyle w:val="TOC4"/>
        <w:tabs>
          <w:tab w:val="right" w:leader="dot" w:pos="9016"/>
        </w:tabs>
        <w:rPr>
          <w:noProof/>
          <w:sz w:val="22"/>
        </w:rPr>
      </w:pPr>
      <w:hyperlink w:anchor="_Toc256000038" w:history="1">
        <w:r w:rsidR="00B16E4F">
          <w:rPr>
            <w:rStyle w:val="Hyperlink"/>
          </w:rPr>
          <w:t xml:space="preserve">4.5.1.3 </w:t>
        </w:r>
        <w:r w:rsidR="00B16E4F" w:rsidRPr="00BF4BA0">
          <w:rPr>
            <w:rStyle w:val="Hyperlink"/>
          </w:rPr>
          <w:t>AP Join Profile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_Toc256000038 \h </w:instrText>
        </w:r>
        <w:r w:rsidR="00B16E4F">
          <w:fldChar w:fldCharType="separate"/>
        </w:r>
        <w:r w:rsidR="00B16E4F">
          <w:t>24</w:t>
        </w:r>
        <w:r w:rsidR="00B16E4F">
          <w:fldChar w:fldCharType="end"/>
        </w:r>
      </w:hyperlink>
    </w:p>
    <w:p w14:paraId="59CBE911" w14:textId="77777777" w:rsidR="00B16E4F" w:rsidRDefault="008179EB" w:rsidP="00B16E4F">
      <w:pPr>
        <w:pStyle w:val="TOC4"/>
        <w:tabs>
          <w:tab w:val="right" w:leader="dot" w:pos="9016"/>
        </w:tabs>
        <w:rPr>
          <w:noProof/>
          <w:sz w:val="22"/>
        </w:rPr>
      </w:pPr>
      <w:hyperlink w:anchor="_Toc256000039" w:history="1">
        <w:r w:rsidR="00B16E4F">
          <w:rPr>
            <w:rStyle w:val="Hyperlink"/>
          </w:rPr>
          <w:t xml:space="preserve">4.5.1.4 </w:t>
        </w:r>
        <w:r w:rsidR="00B16E4F" w:rsidRPr="00BF4BA0">
          <w:rPr>
            <w:rStyle w:val="Hyperlink"/>
          </w:rPr>
          <w:t>RF Profile</w:t>
        </w:r>
        <w:r w:rsidR="00B16E4F">
          <w:tab/>
        </w:r>
        <w:r w:rsidR="00B16E4F">
          <w:fldChar w:fldCharType="begin"/>
        </w:r>
        <w:r w:rsidR="00B16E4F">
          <w:instrText xml:space="preserve"> PAGEREF _Toc256000039 \h </w:instrText>
        </w:r>
        <w:r w:rsidR="00B16E4F">
          <w:fldChar w:fldCharType="separate"/>
        </w:r>
        <w:r w:rsidR="00B16E4F">
          <w:t>25</w:t>
        </w:r>
        <w:r w:rsidR="00B16E4F">
          <w:fldChar w:fldCharType="end"/>
        </w:r>
      </w:hyperlink>
    </w:p>
    <w:p w14:paraId="7EB91880" w14:textId="77777777" w:rsidR="00B16E4F" w:rsidRDefault="008179EB" w:rsidP="00B16E4F">
      <w:pPr>
        <w:pStyle w:val="TOC3"/>
        <w:tabs>
          <w:tab w:val="right" w:leader="dot" w:pos="9016"/>
        </w:tabs>
        <w:rPr>
          <w:noProof/>
          <w:sz w:val="22"/>
        </w:rPr>
      </w:pPr>
      <w:hyperlink w:anchor="_Toc256000040" w:history="1">
        <w:r w:rsidR="00B16E4F">
          <w:rPr>
            <w:rStyle w:val="Hyperlink"/>
          </w:rPr>
          <w:t xml:space="preserve">4.5.2 </w:t>
        </w:r>
        <w:r w:rsidR="00B16E4F" w:rsidRPr="00BF4BA0">
          <w:rPr>
            <w:rStyle w:val="Hyperlink"/>
          </w:rPr>
          <w:t>Tags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_Toc256000040 \h </w:instrText>
        </w:r>
        <w:r w:rsidR="00B16E4F">
          <w:fldChar w:fldCharType="separate"/>
        </w:r>
        <w:r w:rsidR="00B16E4F">
          <w:t>26</w:t>
        </w:r>
        <w:r w:rsidR="00B16E4F">
          <w:fldChar w:fldCharType="end"/>
        </w:r>
      </w:hyperlink>
    </w:p>
    <w:p w14:paraId="1DEDD2D9" w14:textId="77777777" w:rsidR="00B16E4F" w:rsidRDefault="008179EB" w:rsidP="00B16E4F">
      <w:pPr>
        <w:pStyle w:val="TOC4"/>
        <w:tabs>
          <w:tab w:val="right" w:leader="dot" w:pos="9016"/>
        </w:tabs>
        <w:rPr>
          <w:noProof/>
          <w:sz w:val="22"/>
        </w:rPr>
      </w:pPr>
      <w:hyperlink w:anchor="_Toc256000041" w:history="1">
        <w:r w:rsidR="00B16E4F">
          <w:rPr>
            <w:rStyle w:val="Hyperlink"/>
          </w:rPr>
          <w:t>4.5.2.1 Policy Tag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_Toc256000041 \h </w:instrText>
        </w:r>
        <w:r w:rsidR="00B16E4F">
          <w:fldChar w:fldCharType="separate"/>
        </w:r>
        <w:r w:rsidR="00B16E4F">
          <w:t>27</w:t>
        </w:r>
        <w:r w:rsidR="00B16E4F">
          <w:fldChar w:fldCharType="end"/>
        </w:r>
      </w:hyperlink>
    </w:p>
    <w:p w14:paraId="47BE9B7C" w14:textId="77777777" w:rsidR="00B16E4F" w:rsidRDefault="008179EB" w:rsidP="00B16E4F">
      <w:pPr>
        <w:pStyle w:val="TOC4"/>
        <w:tabs>
          <w:tab w:val="right" w:leader="dot" w:pos="9016"/>
        </w:tabs>
        <w:rPr>
          <w:noProof/>
          <w:sz w:val="22"/>
        </w:rPr>
      </w:pPr>
      <w:hyperlink w:anchor="_Toc256000042" w:history="1">
        <w:r w:rsidR="00B16E4F">
          <w:rPr>
            <w:rStyle w:val="Hyperlink"/>
          </w:rPr>
          <w:t xml:space="preserve">4.5.2.2 </w:t>
        </w:r>
        <w:r w:rsidR="00B16E4F" w:rsidRPr="00BF4BA0">
          <w:rPr>
            <w:rStyle w:val="Hyperlink"/>
          </w:rPr>
          <w:t>Site Tag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_Toc256000042 \h </w:instrText>
        </w:r>
        <w:r w:rsidR="00B16E4F">
          <w:fldChar w:fldCharType="separate"/>
        </w:r>
        <w:r w:rsidR="00B16E4F">
          <w:t>27</w:t>
        </w:r>
        <w:r w:rsidR="00B16E4F">
          <w:fldChar w:fldCharType="end"/>
        </w:r>
      </w:hyperlink>
    </w:p>
    <w:p w14:paraId="765FB6EA" w14:textId="77777777" w:rsidR="00B16E4F" w:rsidRDefault="008179EB" w:rsidP="00B16E4F">
      <w:pPr>
        <w:pStyle w:val="TOC4"/>
        <w:tabs>
          <w:tab w:val="right" w:leader="dot" w:pos="9016"/>
        </w:tabs>
        <w:rPr>
          <w:noProof/>
          <w:sz w:val="22"/>
        </w:rPr>
      </w:pPr>
      <w:hyperlink w:anchor="_Toc256000043" w:history="1">
        <w:r w:rsidR="00B16E4F">
          <w:rPr>
            <w:rStyle w:val="Hyperlink"/>
          </w:rPr>
          <w:t xml:space="preserve">4.5.2.3 </w:t>
        </w:r>
        <w:r w:rsidR="00B16E4F" w:rsidRPr="00BF4BA0">
          <w:rPr>
            <w:rStyle w:val="Hyperlink"/>
          </w:rPr>
          <w:t>RF Tag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_Toc256000043 \h </w:instrText>
        </w:r>
        <w:r w:rsidR="00B16E4F">
          <w:fldChar w:fldCharType="separate"/>
        </w:r>
        <w:r w:rsidR="00B16E4F">
          <w:t>28</w:t>
        </w:r>
        <w:r w:rsidR="00B16E4F">
          <w:fldChar w:fldCharType="end"/>
        </w:r>
      </w:hyperlink>
    </w:p>
    <w:p w14:paraId="7B1371B4" w14:textId="77777777" w:rsidR="00B16E4F" w:rsidRDefault="00B16E4F" w:rsidP="00B16E4F">
      <w:pPr>
        <w:rPr>
          <w:rFonts w:asciiTheme="minorHAnsi" w:hAnsiTheme="minorHAnsi" w:cs="Arial"/>
          <w:b/>
          <w:bCs/>
          <w:caps/>
          <w:szCs w:val="20"/>
        </w:rPr>
        <w:sectPr w:rsidR="00B16E4F" w:rsidSect="004B2DB2">
          <w:headerReference w:type="default" r:id="rId11"/>
          <w:footerReference w:type="default" r:id="rId12"/>
          <w:pgSz w:w="11906" w:h="16838" w:code="9"/>
          <w:pgMar w:top="1582" w:right="1440" w:bottom="1440" w:left="1440" w:header="561" w:footer="431" w:gutter="0"/>
          <w:pgNumType w:start="2"/>
          <w:cols w:space="708"/>
          <w:docGrid w:linePitch="360"/>
        </w:sectPr>
      </w:pPr>
      <w:r>
        <w:rPr>
          <w:rFonts w:asciiTheme="minorHAnsi" w:hAnsiTheme="minorHAnsi" w:cs="Arial"/>
          <w:b/>
          <w:bCs/>
          <w:caps/>
          <w:szCs w:val="20"/>
        </w:rPr>
        <w:fldChar w:fldCharType="end"/>
      </w:r>
    </w:p>
    <w:p w14:paraId="33FDF104" w14:textId="77777777" w:rsidR="00B16E4F" w:rsidRPr="00BF4BA0" w:rsidRDefault="00B16E4F" w:rsidP="00B16E4F">
      <w:pPr>
        <w:pStyle w:val="Heading1"/>
        <w:numPr>
          <w:ilvl w:val="0"/>
          <w:numId w:val="0"/>
        </w:numPr>
        <w:rPr>
          <w:rFonts w:cs="Arial"/>
        </w:rPr>
      </w:pPr>
      <w:bookmarkStart w:id="5" w:name="_Toc256000001"/>
      <w:bookmarkStart w:id="6" w:name="_Toc338864087"/>
      <w:bookmarkStart w:id="7" w:name="_Toc350752735"/>
      <w:bookmarkStart w:id="8" w:name="_Toc351529792"/>
      <w:bookmarkStart w:id="9" w:name="_Toc39066095"/>
      <w:bookmarkStart w:id="10" w:name="_Toc336890665"/>
      <w:bookmarkStart w:id="11" w:name="_Toc336891542"/>
      <w:r w:rsidRPr="00BF4BA0">
        <w:rPr>
          <w:rFonts w:cs="Arial"/>
        </w:rPr>
        <w:lastRenderedPageBreak/>
        <w:t>List of Figures</w:t>
      </w:r>
      <w:bookmarkEnd w:id="5"/>
      <w:bookmarkEnd w:id="6"/>
      <w:bookmarkEnd w:id="7"/>
      <w:bookmarkEnd w:id="8"/>
      <w:bookmarkEnd w:id="9"/>
    </w:p>
    <w:p w14:paraId="3013EC36" w14:textId="77777777" w:rsidR="00B16E4F" w:rsidRDefault="00B16E4F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256000084" w:history="1">
        <w:r w:rsidRPr="00BF4BA0">
          <w:rPr>
            <w:rStyle w:val="Hyperlink"/>
          </w:rPr>
          <w:t>Figure 1 Cisco Catalyst 9800-40 Front Panel View</w:t>
        </w:r>
        <w:r>
          <w:tab/>
        </w:r>
        <w:r>
          <w:fldChar w:fldCharType="begin"/>
        </w:r>
        <w:r>
          <w:instrText xml:space="preserve"> PAGEREF _Toc256000084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0759B195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85" w:history="1">
        <w:r w:rsidR="00B16E4F">
          <w:rPr>
            <w:rStyle w:val="Hyperlink"/>
          </w:rPr>
          <w:t>Figure 2 System Configuration Dialog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_Toc256000085 \h </w:instrText>
        </w:r>
        <w:r w:rsidR="00B16E4F">
          <w:fldChar w:fldCharType="separate"/>
        </w:r>
        <w:r w:rsidR="00B16E4F">
          <w:t>19</w:t>
        </w:r>
        <w:r w:rsidR="00B16E4F">
          <w:fldChar w:fldCharType="end"/>
        </w:r>
      </w:hyperlink>
    </w:p>
    <w:p w14:paraId="16FE4C11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86" w:history="1">
        <w:r w:rsidR="00B16E4F">
          <w:rPr>
            <w:rStyle w:val="Hyperlink"/>
          </w:rPr>
          <w:t>Figure 3 Software Version Checking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_Toc256000086 \h </w:instrText>
        </w:r>
        <w:r w:rsidR="00B16E4F">
          <w:fldChar w:fldCharType="separate"/>
        </w:r>
        <w:r w:rsidR="00B16E4F">
          <w:t>21</w:t>
        </w:r>
        <w:r w:rsidR="00B16E4F">
          <w:fldChar w:fldCharType="end"/>
        </w:r>
      </w:hyperlink>
    </w:p>
    <w:p w14:paraId="34B8DEB9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87" w:history="1">
        <w:r w:rsidR="00B16E4F">
          <w:rPr>
            <w:rStyle w:val="Hyperlink"/>
          </w:rPr>
          <w:t>Figure 4 Software Version Checking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_Toc256000087 \h </w:instrText>
        </w:r>
        <w:r w:rsidR="00B16E4F">
          <w:fldChar w:fldCharType="separate"/>
        </w:r>
        <w:r w:rsidR="00B16E4F">
          <w:t xml:space="preserve">21</w:t>
        </w:r>
        <w:r w:rsidR="00B16E4F">
          <w:fldChar w:fldCharType="end"/>
        </w:r>
      </w:hyperlink>
    </w:p>
    <w:p w14:paraId="3345420A" w14:textId="598FE2C2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88" w:history="1">
        <w:r w:rsidR="00B16E4F">
          <w:rPr>
            <w:rStyle w:val="Hyperlink"/>
          </w:rPr>
          <w:t xml:space="preserve">Figure 5 </w:t>
        </w:r>
        <w:r w:rsidR="0022495B" w:rsidRPr="0022495B">
          <w:rPr>
            <w:rStyle w:val="Hyperlink"/>
          </w:rPr>
          <w:t xml:space="preserve">Cisco Internal  </w:t>
        </w:r>
        <w:r w:rsidR="00B16E4F">
          <w:rPr>
            <w:rStyle w:val="Hyperlink"/>
          </w:rPr>
          <w:t xml:space="preserve"> Campus Tags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_Toc256000088 \h </w:instrText>
        </w:r>
        <w:r w:rsidR="00B16E4F">
          <w:fldChar w:fldCharType="separate"/>
        </w:r>
        <w:r w:rsidR="00B16E4F">
          <w:t>22</w:t>
        </w:r>
        <w:r w:rsidR="00B16E4F">
          <w:fldChar w:fldCharType="end"/>
        </w:r>
      </w:hyperlink>
    </w:p>
    <w:p w14:paraId="03034384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89" w:history="1">
        <w:r w:rsidR="00B16E4F">
          <w:rPr>
            <w:rStyle w:val="Hyperlink"/>
          </w:rPr>
          <w:t>Figure 6 Composition of Tags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_Toc256000089 \h </w:instrText>
        </w:r>
        <w:r w:rsidR="00B16E4F">
          <w:fldChar w:fldCharType="separate"/>
        </w:r>
        <w:r w:rsidR="00B16E4F">
          <w:t>23</w:t>
        </w:r>
        <w:r w:rsidR="00B16E4F">
          <w:fldChar w:fldCharType="end"/>
        </w:r>
      </w:hyperlink>
    </w:p>
    <w:p w14:paraId="2F41D62D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0" w:history="1">
        <w:r w:rsidR="00B16E4F" w:rsidRPr="00BF4BA0">
          <w:rPr>
            <w:rStyle w:val="Hyperlink"/>
          </w:rPr>
          <w:t>Figure 7 Policy Tag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_Toc256000090 \h </w:instrText>
        </w:r>
        <w:r w:rsidR="00B16E4F">
          <w:fldChar w:fldCharType="separate"/>
        </w:r>
        <w:r w:rsidR="00B16E4F">
          <w:t>24</w:t>
        </w:r>
        <w:r w:rsidR="00B16E4F">
          <w:fldChar w:fldCharType="end"/>
        </w:r>
      </w:hyperlink>
    </w:p>
    <w:p w14:paraId="0BC2512C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1" w:history="1">
        <w:r w:rsidR="00B16E4F">
          <w:rPr>
            <w:rStyle w:val="Hyperlink"/>
          </w:rPr>
          <w:t>Figure 8 RF Tag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_Toc256000091 \h </w:instrText>
        </w:r>
        <w:r w:rsidR="00B16E4F">
          <w:fldChar w:fldCharType="separate"/>
        </w:r>
        <w:r w:rsidR="00B16E4F">
          <w:t>25</w:t>
        </w:r>
        <w:r w:rsidR="00B16E4F">
          <w:fldChar w:fldCharType="end"/>
        </w:r>
      </w:hyperlink>
    </w:p>
    <w:p w14:paraId="38B0C0C7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2" w:history="1">
        <w:r w:rsidR="00B16E4F">
          <w:rPr>
            <w:rStyle w:val="Hyperlink"/>
          </w:rPr>
          <w:t>Figure 9 Combining All the Tags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_Toc256000092 \h </w:instrText>
        </w:r>
        <w:r w:rsidR="00B16E4F">
          <w:fldChar w:fldCharType="separate"/>
        </w:r>
        <w:r w:rsidR="00B16E4F">
          <w:t>27</w:t>
        </w:r>
        <w:r w:rsidR="00B16E4F">
          <w:fldChar w:fldCharType="end"/>
        </w:r>
      </w:hyperlink>
    </w:p>
    <w:p w14:paraId="6FE06A2E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3" w:history="1">
        <w:r w:rsidR="00B16E4F">
          <w:rPr>
            <w:rStyle w:val="Hyperlink"/>
          </w:rPr>
          <w:t>Figure 10 Assigning Tags to Form AP Groupings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_Toc256000093 \h </w:instrText>
        </w:r>
        <w:r w:rsidR="00B16E4F">
          <w:fldChar w:fldCharType="separate"/>
        </w:r>
        <w:r w:rsidR="00B16E4F">
          <w:t>28</w:t>
        </w:r>
        <w:r w:rsidR="00B16E4F">
          <w:fldChar w:fldCharType="end"/>
        </w:r>
      </w:hyperlink>
    </w:p>
    <w:p w14:paraId="0F566964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4" w:history="1">
        <w:r w:rsidR="00B16E4F" w:rsidRPr="00BF4BA0">
          <w:rPr>
            <w:rStyle w:val="Hyperlink"/>
          </w:rPr>
          <w:t>Figure 11 Cisco 8540 Wireless LAN Controller Rear Panel View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_Toc256000094 \h </w:instrText>
        </w:r>
        <w:r w:rsidR="00B16E4F">
          <w:fldChar w:fldCharType="separate"/>
        </w:r>
        <w:r w:rsidR="00B16E4F">
          <w:t>29</w:t>
        </w:r>
        <w:r w:rsidR="00B16E4F">
          <w:fldChar w:fldCharType="end"/>
        </w:r>
      </w:hyperlink>
    </w:p>
    <w:p w14:paraId="0115CC6B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5" w:history="1">
        <w:r w:rsidR="00B16E4F" w:rsidRPr="00BF4BA0">
          <w:rPr>
            <w:rStyle w:val="Hyperlink"/>
          </w:rPr>
          <w:t>Figure 12 Rear Panel SFP Distribution Ports and LEDs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_Toc256000095 \h </w:instrText>
        </w:r>
        <w:r w:rsidR="00B16E4F">
          <w:fldChar w:fldCharType="separate"/>
        </w:r>
        <w:r w:rsidR="00B16E4F">
          <w:t>30</w:t>
        </w:r>
        <w:r w:rsidR="00B16E4F">
          <w:fldChar w:fldCharType="end"/>
        </w:r>
      </w:hyperlink>
    </w:p>
    <w:p w14:paraId="3C4FC2FE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6" w:history="1">
        <w:r w:rsidR="00B16E4F">
          <w:rPr>
            <w:rStyle w:val="Hyperlink"/>
          </w:rPr>
          <w:t>Figure 13 Cisco WLC High Availability Physical Connection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_Toc256000096 \h </w:instrText>
        </w:r>
        <w:r w:rsidR="00B16E4F">
          <w:fldChar w:fldCharType="separate"/>
        </w:r>
        <w:r w:rsidR="00B16E4F">
          <w:t>31</w:t>
        </w:r>
        <w:r w:rsidR="00B16E4F">
          <w:fldChar w:fldCharType="end"/>
        </w:r>
      </w:hyperlink>
    </w:p>
    <w:p w14:paraId="5AF864DD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7" w:history="1">
        <w:r w:rsidR="00B16E4F">
          <w:rPr>
            <w:rStyle w:val="Hyperlink"/>
          </w:rPr>
          <w:t>Figure 14 Cisco WLC High Availability Logical View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_Toc256000097 \h </w:instrText>
        </w:r>
        <w:r w:rsidR="00B16E4F">
          <w:fldChar w:fldCharType="separate"/>
        </w:r>
        <w:r w:rsidR="00B16E4F">
          <w:t>31</w:t>
        </w:r>
        <w:r w:rsidR="00B16E4F">
          <w:fldChar w:fldCharType="end"/>
        </w:r>
      </w:hyperlink>
    </w:p>
    <w:p w14:paraId="06424862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8" w:history="1">
        <w:r w:rsidR="00B16E4F" w:rsidRPr="00BF4BA0">
          <w:rPr>
            <w:rStyle w:val="Hyperlink"/>
          </w:rPr>
          <w:t>Figure 15 WLC Login Page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_Toc256000098 \h </w:instrText>
        </w:r>
        <w:r w:rsidR="00B16E4F">
          <w:fldChar w:fldCharType="separate"/>
        </w:r>
        <w:r w:rsidR="00B16E4F">
          <w:t>34</w:t>
        </w:r>
        <w:r w:rsidR="00B16E4F">
          <w:fldChar w:fldCharType="end"/>
        </w:r>
      </w:hyperlink>
    </w:p>
    <w:p w14:paraId="37DF7FC4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099" w:history="1">
        <w:r w:rsidR="00B16E4F" w:rsidRPr="00BF4BA0">
          <w:rPr>
            <w:rStyle w:val="Hyperlink"/>
          </w:rPr>
          <w:t>Figure 16 ANC-WLC1 Boot-up Logs</w:t>
        </w:r>
        <w:r w:rsidR="00B16E4F">
          <w:tab/>
        </w:r>
        <w:r w:rsidR="00B16E4F">
          <w:fldChar w:fldCharType="begin"/>
        </w:r>
        <w:r w:rsidR="00B16E4F">
          <w:instrText xml:space="preserve"> PAGEREF _Toc256000099 \h </w:instrText>
        </w:r>
        <w:r w:rsidR="00B16E4F">
          <w:fldChar w:fldCharType="separate"/>
        </w:r>
        <w:r w:rsidR="00B16E4F">
          <w:t>36</w:t>
        </w:r>
        <w:r w:rsidR="00B16E4F">
          <w:fldChar w:fldCharType="end"/>
        </w:r>
      </w:hyperlink>
    </w:p>
    <w:p w14:paraId="14354378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0" w:history="1">
        <w:r w:rsidR="00B16E4F" w:rsidRPr="00BF4BA0">
          <w:rPr>
            <w:rStyle w:val="Hyperlink"/>
          </w:rPr>
          <w:t>Figure 17 ANC-WLC2 Boot-up Logs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_Toc256000100 \h </w:instrText>
        </w:r>
        <w:r w:rsidR="00B16E4F">
          <w:fldChar w:fldCharType="separate"/>
        </w:r>
        <w:r w:rsidR="00B16E4F">
          <w:t>36</w:t>
        </w:r>
        <w:r w:rsidR="00B16E4F">
          <w:fldChar w:fldCharType="end"/>
        </w:r>
      </w:hyperlink>
    </w:p>
    <w:p w14:paraId="5A6A0E16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1" w:history="1">
        <w:r w:rsidR="00B16E4F" w:rsidRPr="00BF4BA0">
          <w:rPr>
            <w:rStyle w:val="Hyperlink"/>
          </w:rPr>
          <w:t>Figure 18 ANC-WLC2 Boot-up Logs after Downloading XML Configuration from Active WLC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_Toc256000101 \h </w:instrText>
        </w:r>
        <w:r w:rsidR="00B16E4F">
          <w:fldChar w:fldCharType="separate"/>
        </w:r>
        <w:r w:rsidR="00B16E4F">
          <w:t>36</w:t>
        </w:r>
        <w:r w:rsidR="00B16E4F">
          <w:fldChar w:fldCharType="end"/>
        </w:r>
      </w:hyperlink>
    </w:p>
    <w:p w14:paraId="31AB4460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2" w:history="1">
        <w:r w:rsidR="00B16E4F" w:rsidRPr="00BF4BA0">
          <w:rPr>
            <w:rStyle w:val="Hyperlink"/>
          </w:rPr>
          <w:t>Figure 19 Connecting CMX and DNA Spaces- CMX Login Window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_Toc256000102 \h </w:instrText>
        </w:r>
        <w:r w:rsidR="00B16E4F">
          <w:fldChar w:fldCharType="separate"/>
        </w:r>
        <w:r w:rsidR="00B16E4F">
          <w:t>48</w:t>
        </w:r>
        <w:r w:rsidR="00B16E4F">
          <w:fldChar w:fldCharType="end"/>
        </w:r>
      </w:hyperlink>
    </w:p>
    <w:p w14:paraId="126ADD50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3" w:history="1">
        <w:r w:rsidR="00B16E4F">
          <w:rPr>
            <w:rStyle w:val="Hyperlink"/>
          </w:rPr>
          <w:t>Figure 20 Connecting CMX and DNA Spaces - Manage&gt;Notifications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_Toc256000103 \h </w:instrText>
        </w:r>
        <w:r w:rsidR="00B16E4F">
          <w:fldChar w:fldCharType="separate"/>
        </w:r>
        <w:r w:rsidR="00B16E4F">
          <w:t>48</w:t>
        </w:r>
        <w:r w:rsidR="00B16E4F">
          <w:fldChar w:fldCharType="end"/>
        </w:r>
      </w:hyperlink>
    </w:p>
    <w:p w14:paraId="28B8EFA6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4" w:history="1">
        <w:r w:rsidR="00B16E4F">
          <w:rPr>
            <w:rStyle w:val="Hyperlink"/>
          </w:rPr>
          <w:t>Figure 21 Connecting CMX and DNA Spaces- Create New Notifications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_Toc256000104 \h </w:instrText>
        </w:r>
        <w:r w:rsidR="00B16E4F">
          <w:fldChar w:fldCharType="separate"/>
        </w:r>
        <w:r w:rsidR="00B16E4F">
          <w:t>49</w:t>
        </w:r>
        <w:r w:rsidR="00B16E4F">
          <w:fldChar w:fldCharType="end"/>
        </w:r>
      </w:hyperlink>
    </w:p>
    <w:p w14:paraId="59CE85E0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5" w:history="1">
        <w:r w:rsidR="00B16E4F">
          <w:rPr>
            <w:rStyle w:val="Hyperlink"/>
          </w:rPr>
          <w:t>Figure 22 Connecting CMX and DNA Spaces- DNA Spaces Dashboard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_Toc256000105 \h </w:instrText>
        </w:r>
        <w:r w:rsidR="00B16E4F">
          <w:fldChar w:fldCharType="separate"/>
        </w:r>
        <w:r w:rsidR="00B16E4F">
          <w:t>49</w:t>
        </w:r>
        <w:r w:rsidR="00B16E4F">
          <w:fldChar w:fldCharType="end"/>
        </w:r>
      </w:hyperlink>
    </w:p>
    <w:p w14:paraId="62F2C2A8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6" w:history="1">
        <w:r w:rsidR="00B16E4F">
          <w:rPr>
            <w:rStyle w:val="Hyperlink"/>
          </w:rPr>
          <w:t>Figure 23 Connecting CMX and DNA Spaces- Connecting your wireless network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_Toc256000106 \h </w:instrText>
        </w:r>
        <w:r w:rsidR="00B16E4F">
          <w:fldChar w:fldCharType="separate"/>
        </w:r>
        <w:r w:rsidR="00B16E4F">
          <w:t>50</w:t>
        </w:r>
        <w:r w:rsidR="00B16E4F">
          <w:fldChar w:fldCharType="end"/>
        </w:r>
      </w:hyperlink>
    </w:p>
    <w:p w14:paraId="16229088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7" w:history="1">
        <w:r w:rsidR="00B16E4F">
          <w:rPr>
            <w:rStyle w:val="Hyperlink"/>
          </w:rPr>
          <w:t>Figure 24 Connecting CMX and DNA Spaces- Automatic Sync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_Toc256000107 \h </w:instrText>
        </w:r>
        <w:r w:rsidR="00B16E4F">
          <w:fldChar w:fldCharType="separate"/>
        </w:r>
        <w:r w:rsidR="00B16E4F">
          <w:t>50</w:t>
        </w:r>
        <w:r w:rsidR="00B16E4F">
          <w:fldChar w:fldCharType="end"/>
        </w:r>
      </w:hyperlink>
    </w:p>
    <w:p w14:paraId="470F81A8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8" w:history="1">
        <w:r w:rsidR="00B16E4F">
          <w:rPr>
            <w:rStyle w:val="Hyperlink"/>
          </w:rPr>
          <w:t>Figure 25 Connecting CMX and DNA Spaces- Add CMX On-Prem-1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_Toc256000108 \h </w:instrText>
        </w:r>
        <w:r w:rsidR="00B16E4F">
          <w:fldChar w:fldCharType="separate"/>
        </w:r>
        <w:r w:rsidR="00B16E4F">
          <w:t>50</w:t>
        </w:r>
        <w:r w:rsidR="00B16E4F">
          <w:fldChar w:fldCharType="end"/>
        </w:r>
      </w:hyperlink>
    </w:p>
    <w:p w14:paraId="38EDD21D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09" w:history="1">
        <w:r w:rsidR="00B16E4F">
          <w:rPr>
            <w:rStyle w:val="Hyperlink"/>
          </w:rPr>
          <w:t>Figure 26 Connecting CMX and DNA Spaces- Add CMX On-Prem-1</w:t>
        </w:r>
        <w:r w:rsidR="00B16E4F">
          <w:tab/>
        </w:r>
        <w:r w:rsidR="00B16E4F">
          <w:fldChar w:fldCharType="begin"/>
        </w:r>
        <w:r w:rsidR="00B16E4F">
          <w:instrText xml:space="preserve"> PAGEREF _Toc256000109 \h </w:instrText>
        </w:r>
        <w:r w:rsidR="00B16E4F">
          <w:fldChar w:fldCharType="separate"/>
        </w:r>
        <w:r w:rsidR="00B16E4F">
          <w:t>51</w:t>
        </w:r>
        <w:r w:rsidR="00B16E4F">
          <w:fldChar w:fldCharType="end"/>
        </w:r>
      </w:hyperlink>
    </w:p>
    <w:p w14:paraId="16A27256" w14:textId="77777777" w:rsidR="00B16E4F" w:rsidRDefault="00B16E4F" w:rsidP="00B16E4F">
      <w:pPr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fldChar w:fldCharType="end"/>
      </w:r>
    </w:p>
    <w:p w14:paraId="710911E0" w14:textId="77777777" w:rsidR="00B16E4F" w:rsidRPr="00BF4BA0" w:rsidRDefault="00B16E4F" w:rsidP="00B16E4F">
      <w:pPr>
        <w:pStyle w:val="Heading1"/>
        <w:numPr>
          <w:ilvl w:val="0"/>
          <w:numId w:val="0"/>
        </w:numPr>
        <w:rPr>
          <w:rFonts w:cs="Arial"/>
        </w:rPr>
      </w:pPr>
      <w:bookmarkStart w:id="12" w:name="_Toc256000002"/>
      <w:bookmarkStart w:id="13" w:name="_Toc39066096"/>
      <w:r w:rsidRPr="00BF4BA0">
        <w:rPr>
          <w:rFonts w:cs="Arial"/>
        </w:rPr>
        <w:lastRenderedPageBreak/>
        <w:t xml:space="preserve">List of Tables</w:t>
      </w:r>
      <w:bookmarkEnd w:id="12"/>
      <w:bookmarkEnd w:id="13"/>
    </w:p>
    <w:p w14:paraId="03FFA6E7" w14:textId="0DD37B9F" w:rsidR="00B16E4F" w:rsidRDefault="00B16E4F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"Table" </w:instrText>
      </w:r>
      <w:r>
        <w:rPr>
          <w:rFonts w:cs="Arial"/>
        </w:rPr>
        <w:fldChar w:fldCharType="separate"/>
      </w:r>
      <w:hyperlink w:anchor="_Toc256000110" w:history="1">
        <w:r>
          <w:rPr>
            <w:rStyle w:val="Hyperlink"/>
          </w:rPr>
          <w:t xml:space="preserve">Table 1 </w:t>
        </w:r>
        <w:r w:rsidR="0022495B" w:rsidRPr="0022495B">
          <w:rPr>
            <w:rStyle w:val="Hyperlink"/>
          </w:rPr>
          <w:t xml:space="preserve">Cisco Internal  </w:t>
        </w:r>
        <w:r>
          <w:rPr>
            <w:rStyle w:val="Hyperlink"/>
          </w:rPr>
          <w:t xml:space="preserve"> Site Locations</w:t>
        </w:r>
        <w:r>
          <w:tab/>
        </w:r>
        <w:r>
          <w:fldChar w:fldCharType="begin"/>
        </w:r>
        <w:r>
          <w:instrText xml:space="preserve"> PAGEREF _Toc256000110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1B2AE62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11" w:history="1">
        <w:r w:rsidR="00B16E4F" w:rsidRPr="00BF4BA0">
          <w:rPr>
            <w:rStyle w:val="Hyperlink"/>
          </w:rPr>
          <w:t>Table 2 Assumptions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_Toc256000111 \h </w:instrText>
        </w:r>
        <w:r w:rsidR="00B16E4F">
          <w:fldChar w:fldCharType="separate"/>
        </w:r>
        <w:r w:rsidR="00B16E4F">
          <w:t>7</w:t>
        </w:r>
        <w:r w:rsidR="00B16E4F">
          <w:fldChar w:fldCharType="end"/>
        </w:r>
      </w:hyperlink>
    </w:p>
    <w:p w14:paraId="3ED89D80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12" w:history="1">
        <w:r w:rsidR="00B16E4F" w:rsidRPr="00BF4BA0">
          <w:rPr>
            <w:rStyle w:val="Hyperlink"/>
          </w:rPr>
          <w:t>Table 3 Related Documents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_Toc256000112 \h </w:instrText>
        </w:r>
        <w:r w:rsidR="00B16E4F">
          <w:fldChar w:fldCharType="separate"/>
        </w:r>
        <w:r w:rsidR="00B16E4F">
          <w:t xml:space="preserve">8</w:t>
        </w:r>
        <w:r w:rsidR="00B16E4F">
          <w:fldChar w:fldCharType="end"/>
        </w:r>
      </w:hyperlink>
    </w:p>
    <w:p w14:paraId="171EFE50" w14:textId="33239086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13" w:history="1">
        <w:r w:rsidR="00B16E4F" w:rsidRPr="00BF4BA0">
          <w:rPr>
            <w:rStyle w:val="Hyperlink"/>
          </w:rPr>
          <w:t xml:space="preserve">Table 4 </w:t>
        </w:r>
        <w:r w:rsidR="0022495B" w:rsidRPr="0022495B">
          <w:rPr>
            <w:rStyle w:val="Hyperlink"/>
          </w:rPr>
          <w:t xml:space="preserve">Cisco Internal  </w:t>
        </w:r>
        <w:r w:rsidR="00B16E4F" w:rsidRPr="00BF4BA0">
          <w:rPr>
            <w:rStyle w:val="Hyperlink"/>
          </w:rPr>
          <w:t>Contacts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_Toc256000113 \h </w:instrText>
        </w:r>
        <w:r w:rsidR="00B16E4F">
          <w:fldChar w:fldCharType="separate"/>
        </w:r>
        <w:r w:rsidR="00B16E4F">
          <w:t>8</w:t>
        </w:r>
        <w:r w:rsidR="00B16E4F">
          <w:fldChar w:fldCharType="end"/>
        </w:r>
      </w:hyperlink>
    </w:p>
    <w:p w14:paraId="1B0F0022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14" w:history="1">
        <w:r w:rsidR="00B16E4F" w:rsidRPr="00BF4BA0">
          <w:rPr>
            <w:rStyle w:val="Hyperlink"/>
          </w:rPr>
          <w:t>Table 5 Partner Contacts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_Toc256000114 \h </w:instrText>
        </w:r>
        <w:r w:rsidR="00B16E4F">
          <w:fldChar w:fldCharType="separate"/>
        </w:r>
        <w:r w:rsidR="00B16E4F">
          <w:t>8</w:t>
        </w:r>
        <w:r w:rsidR="00B16E4F">
          <w:fldChar w:fldCharType="end"/>
        </w:r>
      </w:hyperlink>
    </w:p>
    <w:p w14:paraId="2984CD41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15" w:history="1">
        <w:r w:rsidR="00B16E4F" w:rsidRPr="00BF4BA0">
          <w:rPr>
            <w:rStyle w:val="Hyperlink"/>
          </w:rPr>
          <w:t>Table 6 Cisco Contacts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_Toc256000115 \h </w:instrText>
        </w:r>
        <w:r w:rsidR="00B16E4F">
          <w:fldChar w:fldCharType="separate"/>
        </w:r>
        <w:r w:rsidR="00B16E4F">
          <w:t>8</w:t>
        </w:r>
        <w:r w:rsidR="00B16E4F">
          <w:fldChar w:fldCharType="end"/>
        </w:r>
      </w:hyperlink>
    </w:p>
    <w:p w14:paraId="66C2F33A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16" w:history="1">
        <w:r w:rsidR="00B16E4F">
          <w:rPr>
            <w:rStyle w:val="Hyperlink"/>
          </w:rPr>
          <w:t>Table 7 Network Closet Information</w:t>
        </w:r>
        <w:r w:rsidR="00B16E4F">
          <w:tab/>
        </w:r>
        <w:r w:rsidR="00B16E4F">
          <w:fldChar w:fldCharType="begin"/>
        </w:r>
        <w:r w:rsidR="00B16E4F">
          <w:instrText xml:space="preserve"> PAGEREF _Toc256000116 \h </w:instrText>
        </w:r>
        <w:r w:rsidR="00B16E4F">
          <w:fldChar w:fldCharType="separate"/>
        </w:r>
        <w:r w:rsidR="00B16E4F">
          <w:t>10</w:t>
        </w:r>
        <w:r w:rsidR="00B16E4F">
          <w:fldChar w:fldCharType="end"/>
        </w:r>
      </w:hyperlink>
    </w:p>
    <w:p w14:paraId="5FF9F63F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17" w:history="1">
        <w:r w:rsidR="00B16E4F" w:rsidRPr="00BF4BA0">
          <w:rPr>
            <w:rStyle w:val="Hyperlink"/>
          </w:rPr>
          <w:t>Table 8 WLAN Components Naming Conventions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_Toc256000117 \h </w:instrText>
        </w:r>
        <w:r w:rsidR="00B16E4F">
          <w:fldChar w:fldCharType="separate"/>
        </w:r>
        <w:r w:rsidR="00B16E4F">
          <w:t>10</w:t>
        </w:r>
        <w:r w:rsidR="00B16E4F">
          <w:fldChar w:fldCharType="end"/>
        </w:r>
      </w:hyperlink>
    </w:p>
    <w:p w14:paraId="1368CA99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18" w:history="1">
        <w:r w:rsidR="00B16E4F" w:rsidRPr="00BF4BA0">
          <w:rPr>
            <w:rStyle w:val="Hyperlink"/>
          </w:rPr>
          <w:t>Table 9 DC1-WLC1</w:t>
        </w:r>
        <w:r w:rsidR="00B16E4F">
          <w:tab/>
        </w:r>
        <w:r w:rsidR="00B16E4F">
          <w:fldChar w:fldCharType="begin"/>
        </w:r>
        <w:r w:rsidR="00B16E4F">
          <w:instrText xml:space="preserve"> PAGEREF _Toc256000118 \h </w:instrText>
        </w:r>
        <w:r w:rsidR="00B16E4F">
          <w:fldChar w:fldCharType="separate"/>
        </w:r>
        <w:r w:rsidR="00B16E4F">
          <w:t>10</w:t>
        </w:r>
        <w:r w:rsidR="00B16E4F">
          <w:fldChar w:fldCharType="end"/>
        </w:r>
      </w:hyperlink>
    </w:p>
    <w:p w14:paraId="3630FECA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19" w:history="1">
        <w:r w:rsidR="00B16E4F" w:rsidRPr="00BF4BA0">
          <w:rPr>
            <w:rStyle w:val="Hyperlink"/>
          </w:rPr>
          <w:t>Table 10 DC2-WLC2</w:t>
        </w:r>
        <w:r w:rsidR="00B16E4F">
          <w:tab/>
        </w:r>
        <w:r w:rsidR="00B16E4F">
          <w:fldChar w:fldCharType="begin"/>
        </w:r>
        <w:r w:rsidR="00B16E4F">
          <w:instrText xml:space="preserve"> PAGEREF _Toc256000119 \h </w:instrText>
        </w:r>
        <w:r w:rsidR="00B16E4F">
          <w:fldChar w:fldCharType="separate"/>
        </w:r>
        <w:r w:rsidR="00B16E4F">
          <w:t>10</w:t>
        </w:r>
        <w:r w:rsidR="00B16E4F">
          <w:fldChar w:fldCharType="end"/>
        </w:r>
      </w:hyperlink>
    </w:p>
    <w:p w14:paraId="10AB4F7F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0" w:history="1">
        <w:r w:rsidR="00B16E4F" w:rsidRPr="00BF4BA0">
          <w:rPr>
            <w:rStyle w:val="Hyperlink"/>
          </w:rPr>
          <w:t>Table 11 ANC-WLC1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_Toc256000120 \h </w:instrText>
        </w:r>
        <w:r w:rsidR="00B16E4F">
          <w:fldChar w:fldCharType="separate"/>
        </w:r>
        <w:r w:rsidR="00B16E4F">
          <w:t>11</w:t>
        </w:r>
        <w:r w:rsidR="00B16E4F">
          <w:fldChar w:fldCharType="end"/>
        </w:r>
      </w:hyperlink>
    </w:p>
    <w:p w14:paraId="171572E3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1" w:history="1">
        <w:r w:rsidR="00B16E4F" w:rsidRPr="00BF4BA0">
          <w:rPr>
            <w:rStyle w:val="Hyperlink"/>
          </w:rPr>
          <w:t>Table 12 ANC-WLC2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_Toc256000121 \h </w:instrText>
        </w:r>
        <w:r w:rsidR="00B16E4F">
          <w:fldChar w:fldCharType="separate"/>
        </w:r>
        <w:r w:rsidR="00B16E4F">
          <w:t>11</w:t>
        </w:r>
        <w:r w:rsidR="00B16E4F">
          <w:fldChar w:fldCharType="end"/>
        </w:r>
      </w:hyperlink>
    </w:p>
    <w:p w14:paraId="2CE52756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2" w:history="1">
        <w:r w:rsidR="00B16E4F" w:rsidRPr="00BF4BA0">
          <w:rPr>
            <w:rStyle w:val="Hyperlink"/>
          </w:rPr>
          <w:t>Table 13 DC1-LOC1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_Toc256000122 \h </w:instrText>
        </w:r>
        <w:r w:rsidR="00B16E4F">
          <w:fldChar w:fldCharType="separate"/>
        </w:r>
        <w:r w:rsidR="00B16E4F">
          <w:t>11</w:t>
        </w:r>
        <w:r w:rsidR="00B16E4F">
          <w:fldChar w:fldCharType="end"/>
        </w:r>
      </w:hyperlink>
    </w:p>
    <w:p w14:paraId="6E22E2E9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3" w:history="1">
        <w:r w:rsidR="00B16E4F" w:rsidRPr="00BF4BA0">
          <w:rPr>
            <w:rStyle w:val="Hyperlink"/>
          </w:rPr>
          <w:t>Table 14 DC2-LOC1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_Toc256000123 \h </w:instrText>
        </w:r>
        <w:r w:rsidR="00B16E4F">
          <w:fldChar w:fldCharType="separate"/>
        </w:r>
        <w:r w:rsidR="00B16E4F">
          <w:t xml:space="preserve">11</w:t>
        </w:r>
        <w:r w:rsidR="00B16E4F">
          <w:fldChar w:fldCharType="end"/>
        </w:r>
      </w:hyperlink>
    </w:p>
    <w:p w14:paraId="4B67E839" w14:textId="742003C3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4" w:history="1">
        <w:r w:rsidR="00B16E4F" w:rsidRPr="00BF4BA0">
          <w:rPr>
            <w:rStyle w:val="Hyperlink"/>
          </w:rPr>
          <w:t xml:space="preserve">Table 15 </w:t>
        </w:r>
        <w:r w:rsidR="00226312">
          <w:t xml:space="preserve">Cisco Internal </w:t>
        </w:r>
        <w:r w:rsidR="00B16E4F" w:rsidRPr="00BF4BA0">
          <w:rPr>
            <w:rStyle w:val="Hyperlink"/>
          </w:rPr>
          <w:t>Access Point VLANs, Subnets, and DHCP Scope Parameters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_Toc256000124 \h </w:instrText>
        </w:r>
        <w:r w:rsidR="00B16E4F">
          <w:fldChar w:fldCharType="separate"/>
        </w:r>
        <w:r w:rsidR="00B16E4F">
          <w:t>11</w:t>
        </w:r>
        <w:r w:rsidR="00B16E4F">
          <w:fldChar w:fldCharType="end"/>
        </w:r>
      </w:hyperlink>
    </w:p>
    <w:p w14:paraId="6C44BBFB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5" w:history="1">
        <w:r w:rsidR="00B16E4F" w:rsidRPr="00BF4BA0">
          <w:rPr>
            <w:rStyle w:val="Hyperlink"/>
          </w:rPr>
          <w:t>Table 16 Corporate VLANs and IP Subnets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_Toc256000125 \h </w:instrText>
        </w:r>
        <w:r w:rsidR="00B16E4F">
          <w:fldChar w:fldCharType="separate"/>
        </w:r>
        <w:r w:rsidR="00B16E4F">
          <w:t>12</w:t>
        </w:r>
        <w:r w:rsidR="00B16E4F">
          <w:fldChar w:fldCharType="end"/>
        </w:r>
      </w:hyperlink>
    </w:p>
    <w:p w14:paraId="23EC6DE4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6" w:history="1">
        <w:r w:rsidR="00B16E4F" w:rsidRPr="00BF4BA0">
          <w:rPr>
            <w:rStyle w:val="Hyperlink"/>
          </w:rPr>
          <w:t>Table 17 Infrastructure IP Addresses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_Toc256000126 \h </w:instrText>
        </w:r>
        <w:r w:rsidR="00B16E4F">
          <w:fldChar w:fldCharType="separate"/>
        </w:r>
        <w:r w:rsidR="00B16E4F">
          <w:t>12</w:t>
        </w:r>
        <w:r w:rsidR="00B16E4F">
          <w:fldChar w:fldCharType="end"/>
        </w:r>
      </w:hyperlink>
    </w:p>
    <w:p w14:paraId="40409846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7" w:history="1">
        <w:r w:rsidR="00B16E4F" w:rsidRPr="00BF4BA0">
          <w:rPr>
            <w:rStyle w:val="Hyperlink"/>
          </w:rPr>
          <w:t>Table 18 Domain Names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_Toc256000127 \h </w:instrText>
        </w:r>
        <w:r w:rsidR="00B16E4F">
          <w:fldChar w:fldCharType="separate"/>
        </w:r>
        <w:r w:rsidR="00B16E4F">
          <w:t>12</w:t>
        </w:r>
        <w:r w:rsidR="00B16E4F">
          <w:fldChar w:fldCharType="end"/>
        </w:r>
      </w:hyperlink>
    </w:p>
    <w:p w14:paraId="091E841C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8" w:history="1">
        <w:r w:rsidR="00B16E4F" w:rsidRPr="00BF4BA0">
          <w:rPr>
            <w:rStyle w:val="Hyperlink"/>
          </w:rPr>
          <w:t>Table 19 Recommended OS Version for WLAN Infrastructure Devices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_Toc256000128 \h </w:instrText>
        </w:r>
        <w:r w:rsidR="00B16E4F">
          <w:fldChar w:fldCharType="separate"/>
        </w:r>
        <w:r w:rsidR="00B16E4F">
          <w:t>12</w:t>
        </w:r>
        <w:r w:rsidR="00B16E4F">
          <w:fldChar w:fldCharType="end"/>
        </w:r>
      </w:hyperlink>
    </w:p>
    <w:p w14:paraId="72BECF01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29" w:history="1">
        <w:r w:rsidR="00B16E4F" w:rsidRPr="00BF4BA0">
          <w:rPr>
            <w:rStyle w:val="Hyperlink"/>
          </w:rPr>
          <w:t>Table 20 WLC Physical Connectivity</w:t>
        </w:r>
        <w:r w:rsidR="00B16E4F">
          <w:tab/>
        </w:r>
        <w:r w:rsidR="00B16E4F">
          <w:fldChar w:fldCharType="begin"/>
        </w:r>
        <w:r w:rsidR="00B16E4F">
          <w:instrText xml:space="preserve"> PAGEREF _Toc256000129 \h </w:instrText>
        </w:r>
        <w:r w:rsidR="00B16E4F">
          <w:fldChar w:fldCharType="separate"/>
        </w:r>
        <w:r w:rsidR="00B16E4F">
          <w:t>17</w:t>
        </w:r>
        <w:r w:rsidR="00B16E4F">
          <w:fldChar w:fldCharType="end"/>
        </w:r>
      </w:hyperlink>
    </w:p>
    <w:p w14:paraId="1D185958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0" w:history="1">
        <w:r w:rsidR="00B16E4F" w:rsidRPr="00BF4BA0">
          <w:rPr>
            <w:rStyle w:val="Hyperlink"/>
          </w:rPr>
          <w:t>Table 21 Cisco Catalyst 9800-40 Wireless Controller Front Panel View Port Descriptions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_Toc256000130 \h </w:instrText>
        </w:r>
        <w:r w:rsidR="00B16E4F">
          <w:fldChar w:fldCharType="separate"/>
        </w:r>
        <w:r w:rsidR="00B16E4F">
          <w:t>18</w:t>
        </w:r>
        <w:r w:rsidR="00B16E4F">
          <w:fldChar w:fldCharType="end"/>
        </w:r>
      </w:hyperlink>
    </w:p>
    <w:p w14:paraId="4A2841BC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1" w:history="1">
        <w:r w:rsidR="00B16E4F">
          <w:rPr>
            <w:rStyle w:val="Hyperlink"/>
          </w:rPr>
          <w:t>Table 22 Procedure for Initial Configuration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_Toc256000131 \h </w:instrText>
        </w:r>
        <w:r w:rsidR="00B16E4F">
          <w:fldChar w:fldCharType="separate"/>
        </w:r>
        <w:r w:rsidR="00B16E4F">
          <w:t>19</w:t>
        </w:r>
        <w:r w:rsidR="00B16E4F">
          <w:fldChar w:fldCharType="end"/>
        </w:r>
      </w:hyperlink>
    </w:p>
    <w:p w14:paraId="056EAF0E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2" w:history="1">
        <w:r w:rsidR="00B16E4F" w:rsidRPr="00BF4BA0">
          <w:rPr>
            <w:rStyle w:val="Hyperlink"/>
          </w:rPr>
          <w:t>Table 23 Install Mode versus Bundle Mode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_Toc256000132 \h </w:instrText>
        </w:r>
        <w:r w:rsidR="00B16E4F">
          <w:fldChar w:fldCharType="separate"/>
        </w:r>
        <w:r w:rsidR="00B16E4F">
          <w:t>21</w:t>
        </w:r>
        <w:r w:rsidR="00B16E4F">
          <w:fldChar w:fldCharType="end"/>
        </w:r>
      </w:hyperlink>
    </w:p>
    <w:p w14:paraId="023E52D4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3" w:history="1">
        <w:r w:rsidR="00B16E4F">
          <w:rPr>
            <w:rStyle w:val="Hyperlink"/>
          </w:rPr>
          <w:t>Table 24 Procedure for Installation and Upgrade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_Toc256000133 \h </w:instrText>
        </w:r>
        <w:r w:rsidR="00B16E4F">
          <w:fldChar w:fldCharType="separate"/>
        </w:r>
        <w:r w:rsidR="00B16E4F">
          <w:t>21</w:t>
        </w:r>
        <w:r w:rsidR="00B16E4F">
          <w:fldChar w:fldCharType="end"/>
        </w:r>
      </w:hyperlink>
    </w:p>
    <w:p w14:paraId="2BFC3EF9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4" w:history="1">
        <w:r w:rsidR="00B16E4F" w:rsidRPr="00BF4BA0">
          <w:rPr>
            <w:rStyle w:val="Hyperlink"/>
          </w:rPr>
          <w:t>Table 25 WLC Physical Connectivity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_Toc256000134 \h </w:instrText>
        </w:r>
        <w:r w:rsidR="00B16E4F">
          <w:fldChar w:fldCharType="separate"/>
        </w:r>
        <w:r w:rsidR="00B16E4F">
          <w:t>29</w:t>
        </w:r>
        <w:r w:rsidR="00B16E4F">
          <w:fldChar w:fldCharType="end"/>
        </w:r>
      </w:hyperlink>
    </w:p>
    <w:p w14:paraId="07089388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5" w:history="1">
        <w:r w:rsidR="00B16E4F" w:rsidRPr="00BF4BA0">
          <w:rPr>
            <w:rStyle w:val="Hyperlink"/>
          </w:rPr>
          <w:t>Table 26 Cisco 8540 Wireless LAN Controller Rear Panel View Port Description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_Toc256000135 \h </w:instrText>
        </w:r>
        <w:r w:rsidR="00B16E4F">
          <w:fldChar w:fldCharType="separate"/>
        </w:r>
        <w:r w:rsidR="00B16E4F">
          <w:t>30</w:t>
        </w:r>
        <w:r w:rsidR="00B16E4F">
          <w:fldChar w:fldCharType="end"/>
        </w:r>
      </w:hyperlink>
    </w:p>
    <w:p w14:paraId="6F106DF1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6" w:history="1">
        <w:r w:rsidR="00B16E4F" w:rsidRPr="00BF4BA0">
          <w:rPr>
            <w:rStyle w:val="Hyperlink"/>
          </w:rPr>
          <w:t>Table 27 SFP Ports and LEDs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_Toc256000136 \h </w:instrText>
        </w:r>
        <w:r w:rsidR="00B16E4F">
          <w:fldChar w:fldCharType="separate"/>
        </w:r>
        <w:r w:rsidR="00B16E4F">
          <w:t>30</w:t>
        </w:r>
        <w:r w:rsidR="00B16E4F">
          <w:fldChar w:fldCharType="end"/>
        </w:r>
      </w:hyperlink>
    </w:p>
    <w:p w14:paraId="6456B6D3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7" w:history="1">
        <w:r w:rsidR="00B16E4F">
          <w:rPr>
            <w:rStyle w:val="Hyperlink"/>
          </w:rPr>
          <w:t>Table 28 Initial Configuration of WLC 8540 using Setup Wizard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_Toc256000137 \h </w:instrText>
        </w:r>
        <w:r w:rsidR="00B16E4F">
          <w:fldChar w:fldCharType="separate"/>
        </w:r>
        <w:r w:rsidR="00B16E4F">
          <w:t>32</w:t>
        </w:r>
        <w:r w:rsidR="00B16E4F">
          <w:fldChar w:fldCharType="end"/>
        </w:r>
      </w:hyperlink>
    </w:p>
    <w:p w14:paraId="6DB0BBA7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8" w:history="1">
        <w:r w:rsidR="00B16E4F" w:rsidRPr="00BF4BA0">
          <w:rPr>
            <w:rStyle w:val="Hyperlink"/>
          </w:rPr>
          <w:t>Table 29 CIMC Port Configuration Commands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_Toc256000138 \h </w:instrText>
        </w:r>
        <w:r w:rsidR="00B16E4F">
          <w:fldChar w:fldCharType="separate"/>
        </w:r>
        <w:r w:rsidR="00B16E4F">
          <w:t>34</w:t>
        </w:r>
        <w:r w:rsidR="00B16E4F">
          <w:fldChar w:fldCharType="end"/>
        </w:r>
      </w:hyperlink>
    </w:p>
    <w:p w14:paraId="301BF14D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39" w:history="1">
        <w:r w:rsidR="00B16E4F" w:rsidRPr="00BF4BA0">
          <w:rPr>
            <w:rStyle w:val="Hyperlink"/>
          </w:rPr>
          <w:t>Table 30 System Configuration Commands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_Toc256000139 \h </w:instrText>
        </w:r>
        <w:r w:rsidR="00B16E4F">
          <w:fldChar w:fldCharType="separate"/>
        </w:r>
        <w:r w:rsidR="00B16E4F">
          <w:t>37</w:t>
        </w:r>
        <w:r w:rsidR="00B16E4F">
          <w:fldChar w:fldCharType="end"/>
        </w:r>
      </w:hyperlink>
    </w:p>
    <w:p w14:paraId="3B04E5B9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0" w:history="1">
        <w:r w:rsidR="00B16E4F" w:rsidRPr="00BF4BA0">
          <w:rPr>
            <w:rStyle w:val="Hyperlink"/>
          </w:rPr>
          <w:t>Table 31 NTP Configuration Commands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_Toc256000140 \h </w:instrText>
        </w:r>
        <w:r w:rsidR="00B16E4F">
          <w:fldChar w:fldCharType="separate"/>
        </w:r>
        <w:r w:rsidR="00B16E4F">
          <w:t>37</w:t>
        </w:r>
        <w:r w:rsidR="00B16E4F">
          <w:fldChar w:fldCharType="end"/>
        </w:r>
      </w:hyperlink>
    </w:p>
    <w:p w14:paraId="45EDC060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1" w:history="1">
        <w:r w:rsidR="00B16E4F" w:rsidRPr="00BF4BA0">
          <w:rPr>
            <w:rStyle w:val="Hyperlink"/>
          </w:rPr>
          <w:t>Table 32 Mobility and Roaming Configuration Commands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_Toc256000141 \h </w:instrText>
        </w:r>
        <w:r w:rsidR="00B16E4F">
          <w:fldChar w:fldCharType="separate"/>
        </w:r>
        <w:r w:rsidR="00B16E4F">
          <w:t>37</w:t>
        </w:r>
        <w:r w:rsidR="00B16E4F">
          <w:fldChar w:fldCharType="end"/>
        </w:r>
      </w:hyperlink>
    </w:p>
    <w:p w14:paraId="4CF9F85E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2" w:history="1">
        <w:r w:rsidR="00B16E4F" w:rsidRPr="00BF4BA0">
          <w:rPr>
            <w:rStyle w:val="Hyperlink"/>
          </w:rPr>
          <w:t>Table 33 Mobility and Roaming Configuration Commands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_Toc256000142 \h </w:instrText>
        </w:r>
        <w:r w:rsidR="00B16E4F">
          <w:fldChar w:fldCharType="separate"/>
        </w:r>
        <w:r w:rsidR="00B16E4F">
          <w:t>38</w:t>
        </w:r>
        <w:r w:rsidR="00B16E4F">
          <w:fldChar w:fldCharType="end"/>
        </w:r>
      </w:hyperlink>
    </w:p>
    <w:p w14:paraId="2CBA11A8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3" w:history="1">
        <w:r w:rsidR="00B16E4F" w:rsidRPr="00BF4BA0">
          <w:rPr>
            <w:rStyle w:val="Hyperlink"/>
          </w:rPr>
          <w:t>Table 34 Security Configuration Commands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_Toc256000143 \h </w:instrText>
        </w:r>
        <w:r w:rsidR="00B16E4F">
          <w:fldChar w:fldCharType="separate"/>
        </w:r>
        <w:r w:rsidR="00B16E4F">
          <w:t>39</w:t>
        </w:r>
        <w:r w:rsidR="00B16E4F">
          <w:fldChar w:fldCharType="end"/>
        </w:r>
      </w:hyperlink>
    </w:p>
    <w:p w14:paraId="794415E5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4" w:history="1">
        <w:r w:rsidR="00B16E4F" w:rsidRPr="00BF4BA0">
          <w:rPr>
            <w:rStyle w:val="Hyperlink"/>
          </w:rPr>
          <w:t>Table 35 Guest Pre-Authentication Redirect ACL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_Toc256000144 \h </w:instrText>
        </w:r>
        <w:r w:rsidR="00B16E4F">
          <w:fldChar w:fldCharType="separate"/>
        </w:r>
        <w:r w:rsidR="00B16E4F">
          <w:t>40</w:t>
        </w:r>
        <w:r w:rsidR="00B16E4F">
          <w:fldChar w:fldCharType="end"/>
        </w:r>
      </w:hyperlink>
    </w:p>
    <w:p w14:paraId="4408F76A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5" w:history="1">
        <w:r w:rsidR="00B16E4F" w:rsidRPr="00BF4BA0">
          <w:rPr>
            <w:rStyle w:val="Hyperlink"/>
          </w:rPr>
          <w:t>Table 36 Netflow Configuration Commands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_Toc256000145 \h </w:instrText>
        </w:r>
        <w:r w:rsidR="00B16E4F">
          <w:fldChar w:fldCharType="separate"/>
        </w:r>
        <w:r w:rsidR="00B16E4F">
          <w:t>42</w:t>
        </w:r>
        <w:r w:rsidR="00B16E4F">
          <w:fldChar w:fldCharType="end"/>
        </w:r>
      </w:hyperlink>
    </w:p>
    <w:p w14:paraId="270875DA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6" w:history="1">
        <w:r w:rsidR="00B16E4F" w:rsidRPr="00BF4BA0">
          <w:rPr>
            <w:rStyle w:val="Hyperlink"/>
          </w:rPr>
          <w:t>Table 37 Guest WLAN Configuration Commands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_Toc256000146 \h </w:instrText>
        </w:r>
        <w:r w:rsidR="00B16E4F">
          <w:fldChar w:fldCharType="separate"/>
        </w:r>
        <w:r w:rsidR="00B16E4F">
          <w:t>42</w:t>
        </w:r>
        <w:r w:rsidR="00B16E4F">
          <w:fldChar w:fldCharType="end"/>
        </w:r>
      </w:hyperlink>
    </w:p>
    <w:p w14:paraId="0A9DE598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7" w:history="1">
        <w:r w:rsidR="00B16E4F">
          <w:rPr>
            <w:rStyle w:val="Hyperlink"/>
          </w:rPr>
          <w:t>Table 38 Local Mode APs - Antenna Gain Configuration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_Toc256000147 \h </w:instrText>
        </w:r>
        <w:r w:rsidR="00B16E4F">
          <w:fldChar w:fldCharType="separate"/>
        </w:r>
        <w:r w:rsidR="00B16E4F">
          <w:t>43</w:t>
        </w:r>
        <w:r w:rsidR="00B16E4F">
          <w:fldChar w:fldCharType="end"/>
        </w:r>
      </w:hyperlink>
    </w:p>
    <w:p w14:paraId="667DB0F0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8" w:history="1">
        <w:r w:rsidR="00B16E4F" w:rsidRPr="00BF4BA0">
          <w:rPr>
            <w:rStyle w:val="Hyperlink"/>
          </w:rPr>
          <w:t>Table 39 MSE Physical Connectivity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_Toc256000148 \h </w:instrText>
        </w:r>
        <w:r w:rsidR="00B16E4F">
          <w:fldChar w:fldCharType="separate"/>
        </w:r>
        <w:r w:rsidR="00B16E4F">
          <w:t>44</w:t>
        </w:r>
        <w:r w:rsidR="00B16E4F">
          <w:fldChar w:fldCharType="end"/>
        </w:r>
      </w:hyperlink>
    </w:p>
    <w:p w14:paraId="7EF9D448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49" w:history="1">
        <w:r w:rsidR="00B16E4F">
          <w:rPr>
            <w:rStyle w:val="Hyperlink"/>
          </w:rPr>
          <w:t>Table 40 CMX Location - MSE Parameters</w:t>
        </w:r>
        <w:r w:rsidR="00B16E4F">
          <w:tab/>
        </w:r>
        <w:r w:rsidR="00B16E4F">
          <w:fldChar w:fldCharType="begin"/>
        </w:r>
        <w:r w:rsidR="00B16E4F">
          <w:instrText xml:space="preserve"> PAGEREF _Toc256000149 \h </w:instrText>
        </w:r>
        <w:r w:rsidR="00B16E4F">
          <w:fldChar w:fldCharType="separate"/>
        </w:r>
        <w:r w:rsidR="00B16E4F">
          <w:t>45</w:t>
        </w:r>
        <w:r w:rsidR="00B16E4F">
          <w:fldChar w:fldCharType="end"/>
        </w:r>
      </w:hyperlink>
    </w:p>
    <w:p w14:paraId="5151B9FA" w14:textId="77777777" w:rsidR="00B16E4F" w:rsidRDefault="008179EB" w:rsidP="00B16E4F">
      <w:pPr>
        <w:pStyle w:val="TableofFigures"/>
        <w:tabs>
          <w:tab w:val="right" w:leader="dot" w:pos="9009"/>
        </w:tabs>
        <w:rPr>
          <w:noProof/>
          <w:sz w:val="22"/>
        </w:rPr>
      </w:pPr>
      <w:hyperlink w:anchor="_Toc256000150" w:history="1">
        <w:r w:rsidR="00B16E4F" w:rsidRPr="00BF4BA0">
          <w:rPr>
            <w:rStyle w:val="Hyperlink"/>
          </w:rPr>
          <w:t>Table 41 CMX MAC Address and Keys Configuration</w:t>
        </w:r>
        <w:r w:rsidR="00B16E4F">
          <w:tab/>
        </w:r>
        <w:r w:rsidR="00B16E4F">
          <w:fldChar w:fldCharType="begin"/>
        </w:r>
        <w:r w:rsidR="00B16E4F">
          <w:instrText xml:space="preserve"> PAGEREF _Toc256000150 \h </w:instrText>
        </w:r>
        <w:r w:rsidR="00B16E4F">
          <w:fldChar w:fldCharType="separate"/>
        </w:r>
        <w:r w:rsidR="00B16E4F">
          <w:t>46</w:t>
        </w:r>
        <w:r w:rsidR="00B16E4F">
          <w:fldChar w:fldCharType="end"/>
        </w:r>
      </w:hyperlink>
    </w:p>
    <w:p w14:paraId="47589458" w14:textId="77777777" w:rsidR="00B16E4F" w:rsidRDefault="00B16E4F" w:rsidP="00B16E4F">
      <w:pPr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fldChar w:fldCharType="end"/>
      </w:r>
    </w:p>
    <w:bookmarkEnd w:id="10"/>
    <w:bookmarkEnd w:id="11"/>
    <w:p w14:paraId="7162BDCA" w14:textId="77777777" w:rsidR="00B16E4F" w:rsidRDefault="00B16E4F" w:rsidP="00B16E4F">
      <w:pPr>
        <w:rPr>
          <w:rFonts w:cs="Arial"/>
        </w:rPr>
      </w:pPr>
    </w:p>
    <w:p w14:paraId="7417F0FB" w14:textId="77777777" w:rsidR="00B16E4F" w:rsidRPr="00F11E7F" w:rsidRDefault="00B16E4F" w:rsidP="00B16E4F">
      <w:pPr>
        <w:pStyle w:val="Heading1"/>
      </w:pPr>
      <w:bookmarkStart w:id="14" w:name="scroll-bookmark-1"/>
      <w:bookmarkStart w:id="15" w:name="_Toc256000007"/>
      <w:bookmarkStart w:id="16" w:name="scroll-bookmark-2"/>
      <w:bookmarkEnd w:id="14"/>
      <w:r w:rsidRPr="00BF4BA0">
        <w:lastRenderedPageBreak/>
        <w:t>Introduction</w:t>
      </w:r>
      <w:bookmarkEnd w:id="15"/>
      <w:bookmarkEnd w:id="16"/>
    </w:p>
    <w:p w14:paraId="5584BE19" w14:textId="77777777" w:rsidR="00B16E4F" w:rsidRPr="00BF4BA0" w:rsidRDefault="00B16E4F" w:rsidP="00B16E4F">
      <w:pPr>
        <w:pStyle w:val="Heading2"/>
      </w:pPr>
      <w:bookmarkStart w:id="17" w:name="_Toc256000008"/>
      <w:bookmarkStart w:id="18" w:name="scroll-bookmark-3"/>
      <w:r w:rsidRPr="00BF4BA0">
        <w:t>Preface</w:t>
      </w:r>
      <w:bookmarkEnd w:id="17"/>
      <w:bookmarkEnd w:id="18"/>
    </w:p>
    <w:p w14:paraId="607DBB18" w14:textId="13A08CF8" w:rsidR="00B16E4F" w:rsidRPr="00BF4BA0" w:rsidRDefault="00B16E4F" w:rsidP="00B16E4F">
      <w:r w:rsidRPr="00BF4BA0">
        <w:t xml:space="preserve">This </w:t>
      </w:r>
      <w:r w:rsidRPr="00BF4BA0">
        <w:rPr>
          <w:i/>
        </w:rPr>
        <w:t>Network Implementation Plan</w:t>
      </w:r>
      <w:r>
        <w:t xml:space="preserve"> document builds upon the </w:t>
      </w:r>
      <w:r w:rsidR="00226312">
        <w:t xml:space="preserve">Cisco Internal </w:t>
      </w:r>
      <w:r w:rsidR="00887091">
        <w:t>HLD</w:t>
      </w:r>
      <w:r>
        <w:t xml:space="preserve"> and LLD documents. The NIP document will provide the </w:t>
      </w:r>
      <w:r w:rsidR="002129E2">
        <w:t>actual technology</w:t>
      </w:r>
      <w:r>
        <w:t xml:space="preserve"> specific configurations which have been developed for </w:t>
      </w:r>
      <w:r w:rsidR="00226312">
        <w:t xml:space="preserve">Cisco Internal</w:t>
      </w:r>
      <w:r>
        <w:t xml:space="preserve">'s environment. These configurations will be also </w:t>
      </w:r>
      <w:r w:rsidR="002129E2">
        <w:t>served</w:t>
      </w:r>
      <w:r>
        <w:t xml:space="preserve"> as a reference as the day 1 configuration for the </w:t>
      </w:r>
      <w:r w:rsidR="00226312">
        <w:t xml:space="preserve">Cisco Internal </w:t>
      </w:r>
      <w:r w:rsidR="00887091">
        <w:t>environment</w:t>
      </w:r>
      <w:r>
        <w:t>. This document was developed in collaboration with the following teams and organizations through a series of workshops and meetings: </w:t>
      </w:r>
    </w:p>
    <w:p w14:paraId="527F64C7" w14:textId="698A15C6" w:rsidR="00B16E4F" w:rsidRDefault="00226312">
      <w:pPr>
        <w:pStyle w:val="ScrollListBullet"/>
        <w:numPr>
          <w:ilvl w:val="0"/>
          <w:numId w:val="21"/>
        </w:numPr>
        <w:ind w:left="567"/>
      </w:pPr>
      <w:r>
        <w:t xml:space="preserve">Cisco Internal</w:t>
      </w:r>
      <w:r w:rsidR="00B16E4F">
        <w:t>'s &lt;Team Name&gt;</w:t>
      </w:r>
    </w:p>
    <w:p w14:paraId="7C4A170F" w14:textId="77777777" w:rsidR="00B16E4F" w:rsidRDefault="00B16E4F" w:rsidP="00B16E4F">
      <w:pPr>
        <w:pStyle w:val="Heading2"/>
      </w:pPr>
      <w:bookmarkStart w:id="19" w:name="_Toc256000009"/>
      <w:bookmarkStart w:id="20" w:name="scroll-bookmark-4"/>
      <w:r>
        <w:t>Audience</w:t>
      </w:r>
      <w:bookmarkEnd w:id="19"/>
      <w:bookmarkEnd w:id="20"/>
    </w:p>
    <w:p w14:paraId="41638273" w14:textId="77777777" w:rsidR="00B16E4F" w:rsidRDefault="00B16E4F" w:rsidP="00B16E4F">
      <w:r>
        <w:t>This document is intended for the following teams:</w:t>
      </w:r>
    </w:p>
    <w:p w14:paraId="2190541D" w14:textId="228195FF" w:rsidR="00B16E4F" w:rsidRDefault="00226312">
      <w:pPr>
        <w:pStyle w:val="ScrollListBullet"/>
        <w:numPr>
          <w:ilvl w:val="0"/>
          <w:numId w:val="22"/>
        </w:numPr>
        <w:ind w:left="567"/>
      </w:pPr>
      <w:r>
        <w:t xml:space="preserve">Cisco Internal </w:t>
      </w:r>
      <w:r w:rsidR="00B16E4F">
        <w:t>WLAN Manager</w:t>
      </w:r>
    </w:p>
    <w:p w14:paraId="38F7AA50" w14:textId="65AF63CD" w:rsidR="00B16E4F" w:rsidRDefault="00226312">
      <w:pPr>
        <w:pStyle w:val="ScrollListBullet"/>
        <w:numPr>
          <w:ilvl w:val="0"/>
          <w:numId w:val="22"/>
        </w:numPr>
        <w:ind w:left="567"/>
      </w:pPr>
      <w:r>
        <w:t xml:space="preserve">Cisco Internal</w:t>
      </w:r>
      <w:r w:rsidR="0058350B">
        <w:t xml:space="preserve"> </w:t>
      </w:r>
      <w:r w:rsidR="00B16E4F">
        <w:t>WLAN Manager</w:t>
      </w:r>
    </w:p>
    <w:p w14:paraId="104D875F" w14:textId="51735C5F" w:rsidR="00B16E4F" w:rsidRDefault="00226312">
      <w:pPr>
        <w:pStyle w:val="ScrollListBullet"/>
        <w:numPr>
          <w:ilvl w:val="0"/>
          <w:numId w:val="22"/>
        </w:numPr>
        <w:ind w:left="567"/>
      </w:pPr>
      <w:r>
        <w:t xml:space="preserve">Cisco Internal </w:t>
      </w:r>
      <w:r w:rsidR="00B16E4F">
        <w:t>Operations Team</w:t>
      </w:r>
    </w:p>
    <w:p w14:paraId="094F05DB" w14:textId="77777777" w:rsidR="00B16E4F" w:rsidRDefault="00B16E4F" w:rsidP="00B16E4F">
      <w:pPr>
        <w:pStyle w:val="Heading2"/>
      </w:pPr>
      <w:bookmarkStart w:id="21" w:name="_Toc256000010"/>
      <w:bookmarkStart w:id="22" w:name="scroll-bookmark-5"/>
      <w:r>
        <w:t>Scope</w:t>
      </w:r>
      <w:bookmarkEnd w:id="21"/>
      <w:bookmarkEnd w:id="22"/>
    </w:p>
    <w:p w14:paraId="37A05AD5" w14:textId="77777777" w:rsidR="00B16E4F" w:rsidRDefault="00B16E4F" w:rsidP="00B16E4F">
      <w:r>
        <w:t>The scope of this document is limited to the following:</w:t>
      </w:r>
    </w:p>
    <w:p w14:paraId="1DC960AB" w14:textId="77777777" w:rsidR="00B16E4F" w:rsidRDefault="00B16E4F">
      <w:pPr>
        <w:pStyle w:val="ScrollListBullet"/>
        <w:numPr>
          <w:ilvl w:val="0"/>
          <w:numId w:val="23"/>
        </w:numPr>
        <w:ind w:left="567"/>
      </w:pPr>
      <w:r>
        <w:t xml:space="preserve">The BoM found in Appendix </w:t>
      </w:r>
      <w:r>
        <w:rPr>
          <w:color w:val="FF0000"/>
        </w:rPr>
        <w:t>&lt;Insert Appendix No.&gt;</w:t>
      </w:r>
    </w:p>
    <w:p w14:paraId="518E37F1" w14:textId="78ED4939" w:rsidR="00B16E4F" w:rsidRDefault="00B16E4F">
      <w:pPr>
        <w:pStyle w:val="ScrollListBullet"/>
        <w:numPr>
          <w:ilvl w:val="0"/>
          <w:numId w:val="23"/>
        </w:numPr>
        <w:ind w:left="567"/>
      </w:pPr>
      <w:r>
        <w:t>The customer sites listed in the table below </w:t>
      </w:r>
      <w:r w:rsidR="00226312">
        <w:t xml:space="preserve">Cisco Internal </w:t>
      </w:r>
      <w:r>
        <w:t>Site Locations</w:t>
      </w:r>
    </w:p>
    <w:p w14:paraId="5804FEC0" w14:textId="76D8FE60" w:rsidR="00B16E4F" w:rsidRDefault="00B16E4F" w:rsidP="00B16E4F">
      <w:pPr>
        <w:pStyle w:val="Caption"/>
      </w:pPr>
      <w:bookmarkStart w:id="23" w:name="_Toc256000110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 w:rsidR="00226312">
        <w:t xml:space="preserve">Cisco Internal </w:t>
      </w:r>
      <w:r>
        <w:t>Site Locations</w:t>
      </w:r>
      <w:bookmarkEnd w:id="23"/>
    </w:p>
    <w:tbl>
      <w:tblPr>
        <w:tblStyle w:val="ScrollTableNormal"/>
        <w:tblW w:w="0" w:type="auto"/>
        <w:tblLayout w:type="fixed"/>
        <w:tblLook w:val="0020" w:firstRow="1" w:lastRow="0" w:firstColumn="0" w:lastColumn="0" w:noHBand="0" w:noVBand="0"/>
      </w:tblPr>
      <w:tblGrid>
        <w:gridCol w:w="2165"/>
        <w:gridCol w:w="6764"/>
      </w:tblGrid>
      <w:tr w:rsidR="00B16E4F" w14:paraId="043FC904" w14:textId="77777777" w:rsidTr="00FB4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AE02A9" w14:textId="77777777" w:rsidR="00B16E4F" w:rsidRDefault="00B16E4F" w:rsidP="00FB4EC2">
            <w:bookmarkStart w:id="24" w:name="scroll-bookmark-6"/>
            <w:r>
              <w:rPr>
                <w:rFonts w:eastAsia="Calibri" w:cs="Times New Roman"/>
                <w:sz w:val="16"/>
              </w:rPr>
              <w:t>No.</w:t>
            </w:r>
            <w:bookmarkEnd w:id="24"/>
          </w:p>
        </w:tc>
        <w:tc>
          <w:tcPr>
            <w:tcW w:w="6764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8A8F159" w14:textId="77777777" w:rsidR="00B16E4F" w:rsidRDefault="00B16E4F" w:rsidP="00FB4EC2">
            <w:r>
              <w:rPr>
                <w:rFonts w:eastAsia="Calibri" w:cs="Times New Roman"/>
                <w:sz w:val="16"/>
              </w:rPr>
              <w:t>Site Name</w:t>
            </w:r>
          </w:p>
        </w:tc>
      </w:tr>
      <w:tr w:rsidR="00B16E4F" w14:paraId="29DA3764" w14:textId="77777777" w:rsidTr="00F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E0F3E4D" w14:textId="77777777" w:rsidR="00B16E4F" w:rsidRDefault="00B16E4F" w:rsidP="00FB4EC2">
            <w:r>
              <w:rPr>
                <w:rFonts w:eastAsia="Calibri" w:cs="Times New Roman"/>
                <w:sz w:val="16"/>
              </w:rPr>
              <w:t>1</w:t>
            </w:r>
          </w:p>
        </w:tc>
        <w:tc>
          <w:tcPr>
            <w:tcW w:w="6764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9D5CB04" w14:textId="77777777" w:rsidR="00B16E4F" w:rsidRDefault="00B16E4F" w:rsidP="00FB4EC2">
            <w:r>
              <w:rPr>
                <w:rFonts w:eastAsia="Calibri" w:cs="Times New Roman"/>
                <w:color w:val="FF0000"/>
                <w:sz w:val="16"/>
              </w:rPr>
              <w:t>&lt;Insert customer' site location&gt;</w:t>
            </w:r>
          </w:p>
        </w:tc>
      </w:tr>
      <w:tr w:rsidR="00B16E4F" w14:paraId="76D11CDA" w14:textId="77777777" w:rsidTr="00FB4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8BB020" w14:textId="77777777" w:rsidR="00B16E4F" w:rsidRDefault="00B16E4F" w:rsidP="00FB4EC2">
            <w:r>
              <w:rPr>
                <w:rFonts w:eastAsia="Calibri" w:cs="Times New Roman"/>
                <w:sz w:val="16"/>
              </w:rPr>
              <w:t>2</w:t>
            </w:r>
          </w:p>
        </w:tc>
        <w:tc>
          <w:tcPr>
            <w:tcW w:w="6764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F08954" w14:textId="77777777" w:rsidR="00B16E4F" w:rsidRDefault="00B16E4F" w:rsidP="00FB4EC2"/>
        </w:tc>
      </w:tr>
      <w:tr w:rsidR="00B16E4F" w14:paraId="217BCBF2" w14:textId="77777777" w:rsidTr="00F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4CC005" w14:textId="77777777" w:rsidR="00B16E4F" w:rsidRDefault="00B16E4F" w:rsidP="00FB4EC2">
            <w:r>
              <w:rPr>
                <w:rFonts w:eastAsia="Calibri" w:cs="Times New Roman"/>
                <w:sz w:val="16"/>
              </w:rPr>
              <w:t>3</w:t>
            </w:r>
          </w:p>
        </w:tc>
        <w:tc>
          <w:tcPr>
            <w:tcW w:w="6764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6F5E27" w14:textId="77777777" w:rsidR="00B16E4F" w:rsidRDefault="00B16E4F" w:rsidP="00FB4EC2"/>
        </w:tc>
      </w:tr>
    </w:tbl>
    <w:p w14:paraId="254BCB39" w14:textId="77777777" w:rsidR="00B16E4F" w:rsidRDefault="00B16E4F" w:rsidP="00B16E4F">
      <w:pPr>
        <w:pStyle w:val="Heading2"/>
      </w:pPr>
      <w:bookmarkStart w:id="25" w:name="_Toc256000011"/>
      <w:bookmarkStart w:id="26" w:name="scroll-bookmark-7"/>
      <w:r w:rsidRPr="00BF4BA0">
        <w:t>Assumptions</w:t>
      </w:r>
      <w:bookmarkEnd w:id="25"/>
      <w:bookmarkEnd w:id="26"/>
    </w:p>
    <w:p w14:paraId="67C0080C" w14:textId="77777777" w:rsidR="00B16E4F" w:rsidRPr="00BF4BA0" w:rsidRDefault="00B16E4F" w:rsidP="00B16E4F">
      <w:r w:rsidRPr="00BF4BA0">
        <w:t>The following assumptions have been made during the development of this document.</w:t>
      </w:r>
    </w:p>
    <w:p w14:paraId="4D0192FE" w14:textId="77777777" w:rsidR="00B16E4F" w:rsidRPr="00BF4BA0" w:rsidRDefault="00B16E4F" w:rsidP="00B16E4F">
      <w:pPr>
        <w:pStyle w:val="Caption"/>
      </w:pPr>
      <w:bookmarkStart w:id="27" w:name="_Toc256000111"/>
      <w:r w:rsidRPr="00BF4BA0">
        <w:t xml:space="preserve">Table </w:t>
      </w:r>
      <w:r w:rsidRPr="00BF4BA0">
        <w:fldChar w:fldCharType="begin"/>
      </w:r>
      <w:r w:rsidRPr="00BF4BA0">
        <w:instrText>SEQ Table \* ARABIC</w:instrText>
      </w:r>
      <w:r w:rsidRPr="00BF4BA0">
        <w:fldChar w:fldCharType="separate"/>
      </w:r>
      <w:r w:rsidRPr="00BF4BA0">
        <w:t>2</w:t>
      </w:r>
      <w:r w:rsidRPr="00BF4BA0">
        <w:fldChar w:fldCharType="end"/>
      </w:r>
      <w:r w:rsidRPr="00BF4BA0">
        <w:t xml:space="preserve"> Assumptions</w:t>
      </w:r>
      <w:bookmarkEnd w:id="27"/>
    </w:p>
    <w:tbl>
      <w:tblPr>
        <w:tblStyle w:val="ScrollTableNormal"/>
        <w:tblW w:w="0" w:type="auto"/>
        <w:tblLayout w:type="fixed"/>
        <w:tblLook w:val="0020" w:firstRow="1" w:lastRow="0" w:firstColumn="0" w:lastColumn="0" w:noHBand="0" w:noVBand="0"/>
      </w:tblPr>
      <w:tblGrid>
        <w:gridCol w:w="359"/>
        <w:gridCol w:w="7991"/>
        <w:gridCol w:w="669"/>
      </w:tblGrid>
      <w:tr w:rsidR="00B16E4F" w14:paraId="6EE5C2F3" w14:textId="77777777" w:rsidTr="00FB4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7103EC" w14:textId="77777777" w:rsidR="00B16E4F" w:rsidRDefault="00B16E4F" w:rsidP="00FB4EC2">
            <w:r w:rsidRPr="00BF4BA0">
              <w:rPr>
                <w:rFonts w:eastAsia="Calibri" w:cs="Times New Roman"/>
                <w:sz w:val="16"/>
              </w:rPr>
              <w:t>No.</w:t>
            </w:r>
          </w:p>
        </w:tc>
        <w:tc>
          <w:tcPr>
            <w:tcW w:w="7991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B052EC" w14:textId="77777777" w:rsidR="00B16E4F" w:rsidRDefault="00B16E4F" w:rsidP="00FB4EC2">
            <w:r>
              <w:rPr>
                <w:rFonts w:eastAsia="Calibri" w:cs="Times New Roman"/>
                <w:sz w:val="16"/>
              </w:rPr>
              <w:t>Assumption</w:t>
            </w:r>
          </w:p>
        </w:tc>
        <w:tc>
          <w:tcPr>
            <w:tcW w:w="66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969E792" w14:textId="77777777" w:rsidR="00B16E4F" w:rsidRDefault="00B16E4F" w:rsidP="00FB4EC2">
            <w:r>
              <w:rPr>
                <w:rFonts w:eastAsia="Calibri" w:cs="Times New Roman"/>
                <w:sz w:val="16"/>
              </w:rPr>
              <w:t>Validated</w:t>
            </w:r>
          </w:p>
        </w:tc>
      </w:tr>
      <w:tr w:rsidR="00B16E4F" w14:paraId="518A4786" w14:textId="77777777" w:rsidTr="00F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74C84E" w14:textId="77777777" w:rsidR="00B16E4F" w:rsidRDefault="00B16E4F" w:rsidP="00FB4EC2">
            <w:r>
              <w:rPr>
                <w:rFonts w:eastAsia="Calibri" w:cs="Times New Roman"/>
                <w:sz w:val="16"/>
              </w:rPr>
              <w:t>1</w:t>
            </w:r>
          </w:p>
        </w:tc>
        <w:tc>
          <w:tcPr>
            <w:tcW w:w="7991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35450F" w14:textId="77777777" w:rsidR="00B16E4F" w:rsidRDefault="00B16E4F" w:rsidP="00FB4EC2">
            <w:r>
              <w:rPr>
                <w:rFonts w:eastAsia="Calibri" w:cs="Times New Roman"/>
                <w:sz w:val="16"/>
              </w:rPr>
              <w:t>All work detailed in the preparation and implementation guidelines complete.</w:t>
            </w:r>
          </w:p>
        </w:tc>
        <w:tc>
          <w:tcPr>
            <w:tcW w:w="66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CA71982" w14:textId="77777777" w:rsidR="00B16E4F" w:rsidRDefault="00B16E4F" w:rsidP="00FB4EC2">
            <w:r>
              <w:rPr>
                <w:rFonts w:eastAsia="Calibri" w:cs="Times New Roman"/>
                <w:sz w:val="16"/>
              </w:rPr>
              <w:t>Yes/No</w:t>
            </w:r>
          </w:p>
        </w:tc>
      </w:tr>
      <w:tr w:rsidR="00B16E4F" w14:paraId="55FDE88B" w14:textId="77777777" w:rsidTr="00FB4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5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E6BB78" w14:textId="77777777" w:rsidR="00B16E4F" w:rsidRDefault="00B16E4F" w:rsidP="00FB4EC2">
            <w:r>
              <w:rPr>
                <w:rFonts w:eastAsia="Calibri" w:cs="Times New Roman"/>
                <w:sz w:val="16"/>
              </w:rPr>
              <w:t>2</w:t>
            </w:r>
          </w:p>
        </w:tc>
        <w:tc>
          <w:tcPr>
            <w:tcW w:w="7991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B2B1A0" w14:textId="77777777" w:rsidR="00B16E4F" w:rsidRDefault="00B16E4F" w:rsidP="00FB4EC2">
            <w:r>
              <w:rPr>
                <w:rFonts w:eastAsia="Calibri" w:cs="Times New Roman"/>
                <w:sz w:val="16"/>
              </w:rPr>
              <w:t>All required network connectivity (as shown within the enclosed diagrams) is in place, operational and stable.</w:t>
            </w:r>
          </w:p>
        </w:tc>
        <w:tc>
          <w:tcPr>
            <w:tcW w:w="66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552875" w14:textId="77777777" w:rsidR="00B16E4F" w:rsidRDefault="00B16E4F" w:rsidP="00FB4EC2">
            <w:r>
              <w:rPr>
                <w:rFonts w:eastAsia="Calibri" w:cs="Times New Roman"/>
                <w:sz w:val="16"/>
              </w:rPr>
              <w:t>Yes/No</w:t>
            </w:r>
          </w:p>
        </w:tc>
      </w:tr>
      <w:tr w:rsidR="00B16E4F" w14:paraId="15D5D7B0" w14:textId="77777777" w:rsidTr="00F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CF06C0" w14:textId="77777777" w:rsidR="00B16E4F" w:rsidRDefault="00B16E4F" w:rsidP="00FB4EC2">
            <w:r>
              <w:rPr>
                <w:rFonts w:eastAsia="Calibri" w:cs="Times New Roman"/>
                <w:sz w:val="16"/>
              </w:rPr>
              <w:t>3</w:t>
            </w:r>
          </w:p>
        </w:tc>
        <w:tc>
          <w:tcPr>
            <w:tcW w:w="7991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429698" w14:textId="77777777" w:rsidR="00B16E4F" w:rsidRDefault="00B16E4F" w:rsidP="00FB4EC2">
            <w:r>
              <w:rPr>
                <w:rFonts w:eastAsia="Calibri" w:cs="Times New Roman"/>
                <w:sz w:val="16"/>
              </w:rPr>
              <w:t>All software is at agreed go-live levels.</w:t>
            </w:r>
          </w:p>
        </w:tc>
        <w:tc>
          <w:tcPr>
            <w:tcW w:w="66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980A74" w14:textId="77777777" w:rsidR="00B16E4F" w:rsidRDefault="00B16E4F" w:rsidP="00FB4EC2">
            <w:r>
              <w:rPr>
                <w:rFonts w:eastAsia="Calibri" w:cs="Times New Roman"/>
                <w:sz w:val="16"/>
              </w:rPr>
              <w:t>Yes/No</w:t>
            </w:r>
          </w:p>
        </w:tc>
      </w:tr>
      <w:tr w:rsidR="00B16E4F" w14:paraId="1857DA9F" w14:textId="77777777" w:rsidTr="00FB4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5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C042B8" w14:textId="77777777" w:rsidR="00B16E4F" w:rsidRDefault="00B16E4F" w:rsidP="00FB4EC2">
            <w:r>
              <w:rPr>
                <w:rFonts w:eastAsia="Calibri" w:cs="Times New Roman"/>
                <w:sz w:val="16"/>
              </w:rPr>
              <w:t>4</w:t>
            </w:r>
          </w:p>
        </w:tc>
        <w:tc>
          <w:tcPr>
            <w:tcW w:w="7991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CC6722" w14:textId="77777777" w:rsidR="00B16E4F" w:rsidRDefault="00B16E4F" w:rsidP="00FB4EC2">
            <w:r>
              <w:rPr>
                <w:rFonts w:eastAsia="Calibri" w:cs="Times New Roman"/>
                <w:sz w:val="16"/>
              </w:rPr>
              <w:t>Internet links are assumed to have enough bandwidth capacity to handle the required throughput and enough NAT/PAT capacity to handle the required client session scales.</w:t>
            </w:r>
          </w:p>
        </w:tc>
        <w:tc>
          <w:tcPr>
            <w:tcW w:w="66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9D5877" w14:textId="77777777" w:rsidR="00B16E4F" w:rsidRDefault="00B16E4F" w:rsidP="00FB4EC2">
            <w:r>
              <w:rPr>
                <w:rFonts w:eastAsia="Calibri" w:cs="Times New Roman"/>
                <w:sz w:val="16"/>
              </w:rPr>
              <w:t>Yes/No</w:t>
            </w:r>
          </w:p>
        </w:tc>
      </w:tr>
      <w:tr w:rsidR="00B16E4F" w14:paraId="32F0D035" w14:textId="77777777" w:rsidTr="00F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6AD64E" w14:textId="77777777" w:rsidR="00B16E4F" w:rsidRDefault="00B16E4F" w:rsidP="00FB4EC2">
            <w:r>
              <w:rPr>
                <w:rFonts w:eastAsia="Calibri" w:cs="Times New Roman"/>
                <w:sz w:val="16"/>
              </w:rPr>
              <w:t>5</w:t>
            </w:r>
          </w:p>
        </w:tc>
        <w:tc>
          <w:tcPr>
            <w:tcW w:w="7991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AC78A8" w14:textId="77777777" w:rsidR="00B16E4F" w:rsidRDefault="00B16E4F" w:rsidP="00FB4EC2">
            <w:r>
              <w:rPr>
                <w:rFonts w:eastAsia="Calibri" w:cs="Times New Roman"/>
                <w:sz w:val="16"/>
              </w:rPr>
              <w:t>All access switches are assumed to have enough power budgets and port PoE+ capabilities to support the required number of connected APs, considering the AP model PoE+ requirements.</w:t>
            </w:r>
          </w:p>
        </w:tc>
        <w:tc>
          <w:tcPr>
            <w:tcW w:w="66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19D847F" w14:textId="77777777" w:rsidR="00B16E4F" w:rsidRDefault="00B16E4F" w:rsidP="00FB4EC2">
            <w:r>
              <w:rPr>
                <w:rFonts w:eastAsia="Calibri" w:cs="Times New Roman"/>
                <w:sz w:val="16"/>
              </w:rPr>
              <w:t>Yes/No</w:t>
            </w:r>
          </w:p>
        </w:tc>
      </w:tr>
      <w:tr w:rsidR="00B16E4F" w14:paraId="4AE9CE76" w14:textId="77777777" w:rsidTr="00FB4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5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B705373" w14:textId="77777777" w:rsidR="00B16E4F" w:rsidRDefault="00B16E4F" w:rsidP="00FB4EC2">
            <w:r>
              <w:rPr>
                <w:rFonts w:eastAsia="Calibri" w:cs="Times New Roman"/>
                <w:sz w:val="16"/>
              </w:rPr>
              <w:t>6</w:t>
            </w:r>
          </w:p>
        </w:tc>
        <w:tc>
          <w:tcPr>
            <w:tcW w:w="7991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3E4694" w14:textId="77777777" w:rsidR="00B16E4F" w:rsidRDefault="00B16E4F" w:rsidP="00FB4EC2">
            <w:r>
              <w:rPr>
                <w:rFonts w:eastAsia="Calibri" w:cs="Times New Roman"/>
                <w:color w:val="FF0000"/>
                <w:sz w:val="16"/>
              </w:rPr>
              <w:t>&lt;Insert Assumptions related to project in this document&gt;</w:t>
            </w:r>
          </w:p>
        </w:tc>
        <w:tc>
          <w:tcPr>
            <w:tcW w:w="669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2699DF" w14:textId="77777777" w:rsidR="00B16E4F" w:rsidRDefault="00B16E4F" w:rsidP="00FB4EC2">
            <w:r>
              <w:rPr>
                <w:rFonts w:eastAsia="Calibri" w:cs="Times New Roman"/>
                <w:sz w:val="16"/>
              </w:rPr>
              <w:t>Yes/No</w:t>
            </w:r>
          </w:p>
        </w:tc>
      </w:tr>
    </w:tbl>
    <w:p w14:paraId="61B412B7" w14:textId="77777777" w:rsidR="00B16E4F" w:rsidRPr="00BF4BA0" w:rsidRDefault="00B16E4F" w:rsidP="00B16E4F">
      <w:pPr>
        <w:pStyle w:val="Heading1"/>
      </w:pPr>
      <w:bookmarkStart w:id="28" w:name="_Toc256000027"/>
      <w:bookmarkStart w:id="29" w:name="scroll-bookmark-39"/>
      <w:r w:rsidRPr="00BF4BA0">
        <w:lastRenderedPageBreak/>
        <w:t>Network Implementation Plan</w:t>
      </w:r>
      <w:bookmarkEnd w:id="28"/>
      <w:bookmarkEnd w:id="29"/>
    </w:p>
    <w:p w14:paraId="4F5C4E54" w14:textId="4EAA2A47" w:rsidR="00B16E4F" w:rsidRPr="00BF4BA0" w:rsidRDefault="00B16E4F" w:rsidP="00A44FE0">
      <w:pPr>
        <w:pStyle w:val="Heading2"/>
      </w:pPr>
      <w:bookmarkStart w:id="30" w:name="_Toc256000030"/>
      <w:bookmarkStart w:id="31" w:name="scroll-bookmark-42"/>
      <w:r w:rsidRPr="00BF4BA0">
        <w:t xml:space="preserve">Implementation Tasks for Foreign WLC </w:t>
      </w:r>
      <w:bookmarkStart w:id="32" w:name="_Toc256000032"/>
      <w:bookmarkStart w:id="33" w:name="scroll-bookmark-47"/>
      <w:bookmarkEnd w:id="30"/>
      <w:bookmarkEnd w:id="31"/>
      <w:r w:rsidR="000073D3">
        <w:t xml:space="preserve">Cisco Router 9800 </w:t>
      </w:r>
      <w:r w:rsidRPr="00BF4BA0">
        <w:t>Initial Configuration</w:t>
      </w:r>
      <w:bookmarkEnd w:id="32"/>
      <w:bookmarkEnd w:id="33"/>
    </w:p>
    <w:p w14:paraId="2335CF0C" w14:textId="77777777" w:rsidR="00B16E4F" w:rsidRPr="00BF4BA0" w:rsidRDefault="00B16E4F" w:rsidP="00B16E4F">
      <w:r w:rsidRPr="00BF4BA0">
        <w:rPr>
          <w:color w:val="003366"/>
        </w:rPr>
        <w:t>The Cisco Catalyst 9800 Wireless Controller (further referred to as Catalyst 9800) boots up similarly to any other Cisco router or switch running the IOS-XE software (see below), which may be familiar to the user.</w:t>
      </w:r>
    </w:p>
    <w:p w14:paraId="6254D3BA" w14:textId="77777777" w:rsidR="00B16E4F" w:rsidRDefault="00B16E4F" w:rsidP="00B16E4F">
      <w:r>
        <w:rPr>
          <w:color w:val="003366"/>
        </w:rPr>
        <w:t xml:space="preserve">The devices may have been switched on already, or an operator may have plugged in a terminal emulator to the console port and watched the device boot up. </w:t>
      </w:r>
      <w:r>
        <w:br/>
      </w:r>
      <w:r>
        <w:rPr>
          <w:color w:val="003366"/>
        </w:rPr>
        <w:t>On completion of the boot process, the screen below should be displayed. Power up the device if not already done by pressing the switch next to the power supplies.</w:t>
      </w:r>
    </w:p>
    <w:p w14:paraId="6B4B74A3" w14:textId="77777777" w:rsidR="00B16E4F" w:rsidRDefault="00B16E4F" w:rsidP="00B16E4F">
      <w:pPr>
        <w:pStyle w:val="Caption"/>
      </w:pPr>
      <w:bookmarkStart w:id="34" w:name="_Toc256000085"/>
      <w:bookmarkStart w:id="35" w:name="scroll-bookmark-4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2</w:t>
      </w:r>
      <w:r>
        <w:fldChar w:fldCharType="end"/>
      </w:r>
      <w:r>
        <w:t xml:space="preserve"> System Configuration Dialog</w:t>
      </w:r>
      <w:bookmarkEnd w:id="34"/>
    </w:p>
    <w:p w14:paraId="48C68AE6" w14:textId="77777777" w:rsidR="00B16E4F" w:rsidRDefault="00B16E4F" w:rsidP="00B16E4F">
      <w:r>
        <w:rPr>
          <w:noProof/>
        </w:rPr>
        <w:drawing>
          <wp:inline distT="0" distB="0" distL="0" distR="0" wp14:anchorId="0961740A" wp14:editId="7AAD57C8">
            <wp:extent cx="5727065" cy="940264"/>
            <wp:effectExtent l="0" t="0" r="0" b="0"/>
            <wp:docPr id="1003" name="Picture 100016" descr="System Configuration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69499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94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14:paraId="03CB72CC" w14:textId="77777777" w:rsidR="00B16E4F" w:rsidRDefault="00B16E4F" w:rsidP="00B16E4F">
      <w:r>
        <w:t>The following steps avoid the need to complete the Day 0 wizard.</w:t>
      </w:r>
    </w:p>
    <w:p w14:paraId="3C6F299B" w14:textId="77777777" w:rsidR="00C879EF" w:rsidRDefault="00C879EF" w:rsidP="00C879EF">
      <w:pPr>
        <w:pStyle w:val="Caption"/>
      </w:pPr>
      <w:bookmarkStart w:id="36" w:name="_Toc256000131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>22</w:t>
      </w:r>
      <w:r>
        <w:fldChar w:fldCharType="end"/>
      </w:r>
      <w:r>
        <w:t xml:space="preserve"> Procedure for Initial Configuration</w:t>
      </w:r>
      <w:bookmarkEnd w:id="36"/>
    </w:p>
    <w:tbl>
      <w:tblPr>
        <w:tblStyle w:val="ScrollTableNormal"/>
        <w:tblW w:w="0" w:type="auto"/>
        <w:tblInd w:w="-5" w:type="dxa"/>
        <w:tblLayout w:type="fixed"/>
        <w:tblLook w:val="0020" w:firstRow="1" w:lastRow="0" w:firstColumn="0" w:lastColumn="0" w:noHBand="0" w:noVBand="0"/>
      </w:tblPr>
      <w:tblGrid>
        <w:gridCol w:w="1625"/>
        <w:gridCol w:w="6630"/>
      </w:tblGrid>
      <w:tr w:rsidR="00C879EF" w14:paraId="641EB07A" w14:textId="77777777" w:rsidTr="00ED3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9BE153" w14:textId="77777777" w:rsidR="00C879EF" w:rsidRDefault="00C879EF" w:rsidP="00ED35D0">
            <w:bookmarkStart w:id="37" w:name="scroll-bookmark-49"/>
            <w:r>
              <w:rPr>
                <w:rFonts w:eastAsia="Calibri" w:cs="Times New Roman"/>
                <w:sz w:val="16"/>
              </w:rPr>
              <w:t>Step Number</w:t>
            </w:r>
            <w:bookmarkEnd w:id="37"/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1FE19A" w14:textId="77777777" w:rsidR="00C879EF" w:rsidRDefault="00C879EF" w:rsidP="00ED35D0">
            <w:r>
              <w:rPr>
                <w:rFonts w:eastAsia="Calibri" w:cs="Times New Roman"/>
                <w:sz w:val="16"/>
              </w:rPr>
              <w:t>Description of the Step</w:t>
            </w:r>
          </w:p>
        </w:tc>
      </w:tr>
      <w:tr w:rsidR="00C879EF" w14:paraId="6A8668EF" w14:textId="77777777" w:rsidTr="00ED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6528DE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1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DD7962" w14:textId="77777777" w:rsidR="00C879EF" w:rsidRDefault="00C879EF" w:rsidP="00ED35D0">
            <w:r>
              <w:rPr>
                <w:rFonts w:eastAsia="Calibri" w:cs="Times New Roman"/>
                <w:sz w:val="16"/>
              </w:rPr>
              <w:t>Access the CLI of each Catalyst 9800 via the console port.</w:t>
            </w:r>
          </w:p>
        </w:tc>
      </w:tr>
      <w:tr w:rsidR="00C879EF" w14:paraId="37E2FD78" w14:textId="77777777" w:rsidTr="00ED3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748BD7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2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2589FA" w14:textId="77777777" w:rsidR="00C879EF" w:rsidRDefault="00C879EF" w:rsidP="00ED35D0">
            <w:r>
              <w:rPr>
                <w:rFonts w:eastAsia="Calibri" w:cs="Times New Roman"/>
                <w:sz w:val="16"/>
              </w:rPr>
              <w:t>Terminate the configuration wizard (this wizard is common to IOS-XE devices) by answering the questions:</w:t>
            </w:r>
          </w:p>
          <w:p w14:paraId="4E2B119D" w14:textId="77777777" w:rsidR="00C879EF" w:rsidRDefault="00C879EF" w:rsidP="00C879EF">
            <w:pPr>
              <w:pStyle w:val="ScrollListBullet"/>
              <w:numPr>
                <w:ilvl w:val="0"/>
                <w:numId w:val="25"/>
              </w:numPr>
              <w:ind w:left="567"/>
            </w:pPr>
            <w:r>
              <w:rPr>
                <w:rFonts w:eastAsia="Calibri" w:cs="Times New Roman"/>
                <w:sz w:val="16"/>
              </w:rPr>
              <w:t xml:space="preserve">Would you like to enter the initial configuration dialog? [yes/no]: </w:t>
            </w:r>
            <w:r>
              <w:rPr>
                <w:rFonts w:eastAsia="Calibri" w:cs="Times New Roman"/>
                <w:b/>
                <w:sz w:val="16"/>
              </w:rPr>
              <w:t>no</w:t>
            </w:r>
          </w:p>
          <w:p w14:paraId="654F8D0C" w14:textId="77777777" w:rsidR="00C879EF" w:rsidRDefault="00C879EF" w:rsidP="00C879EF">
            <w:pPr>
              <w:pStyle w:val="ScrollListBullet"/>
              <w:numPr>
                <w:ilvl w:val="0"/>
                <w:numId w:val="25"/>
              </w:numPr>
              <w:ind w:left="567"/>
            </w:pPr>
            <w:r>
              <w:rPr>
                <w:rFonts w:eastAsia="Calibri" w:cs="Times New Roman"/>
                <w:sz w:val="16"/>
              </w:rPr>
              <w:t xml:space="preserve">Would you like to terminate </w:t>
            </w:r>
            <w:proofErr w:type="spellStart"/>
            <w:r>
              <w:rPr>
                <w:rFonts w:eastAsia="Calibri" w:cs="Times New Roman"/>
                <w:sz w:val="16"/>
              </w:rPr>
              <w:t>autoinstall</w:t>
            </w:r>
            <w:proofErr w:type="spellEnd"/>
            <w:r>
              <w:rPr>
                <w:rFonts w:eastAsia="Calibri" w:cs="Times New Roman"/>
                <w:sz w:val="16"/>
              </w:rPr>
              <w:t xml:space="preserve">? [yes]: </w:t>
            </w:r>
            <w:r>
              <w:rPr>
                <w:rFonts w:eastAsia="Calibri" w:cs="Times New Roman"/>
                <w:b/>
                <w:sz w:val="16"/>
              </w:rPr>
              <w:t>yes</w:t>
            </w:r>
          </w:p>
        </w:tc>
      </w:tr>
      <w:tr w:rsidR="00C879EF" w14:paraId="1F59A16D" w14:textId="77777777" w:rsidTr="00ED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22C4F4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3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2EA8EBF" w14:textId="77777777" w:rsidR="00C879EF" w:rsidRDefault="00C879EF" w:rsidP="00ED35D0">
            <w:r>
              <w:rPr>
                <w:rFonts w:eastAsia="Calibri" w:cs="Times New Roman"/>
                <w:sz w:val="16"/>
              </w:rPr>
              <w:t>Start configuration by typing the command:</w:t>
            </w:r>
          </w:p>
          <w:p w14:paraId="3B730184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conf t</w:t>
            </w:r>
          </w:p>
          <w:p w14:paraId="460DED69" w14:textId="77777777" w:rsidR="00C879EF" w:rsidRDefault="00C879EF" w:rsidP="00ED35D0">
            <w:r>
              <w:rPr>
                <w:rFonts w:eastAsia="Calibri" w:cs="Times New Roman"/>
                <w:sz w:val="16"/>
              </w:rPr>
              <w:t>Initially, there will be no password.</w:t>
            </w:r>
          </w:p>
        </w:tc>
      </w:tr>
      <w:tr w:rsidR="00C879EF" w14:paraId="7ADEB63C" w14:textId="77777777" w:rsidTr="00ED3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9282A0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4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AA1E86" w14:textId="77777777" w:rsidR="00C879EF" w:rsidRDefault="00C879EF" w:rsidP="00ED35D0">
            <w:r>
              <w:rPr>
                <w:rFonts w:eastAsia="Calibri" w:cs="Times New Roman"/>
                <w:sz w:val="16"/>
              </w:rPr>
              <w:t xml:space="preserve">Set the hostname on each Catalyst 9800 by typing the commands:</w:t>
            </w:r>
          </w:p>
          <w:p w14:paraId="2B5B8BD6" w14:textId="77777777" w:rsidR="001B5E4E" w:rsidRDefault="00C879EF" w:rsidP="009A48CF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WLC(config)#hostname </w:t>
            </w:r>
            <w:r w:rsidR="001B5E4E">
              <w:t xml:space="preserve">cisco  </w:t>
            </w:r>
          </w:p>
          <w:p w14:paraId="1BBB48A6" w14:textId="15A9BA44" w:rsidR="00C879EF" w:rsidRDefault="00C879EF" w:rsidP="009A48CF">
            <w:r>
              <w:rPr>
                <w:rFonts w:eastAsia="Calibri" w:cs="Times New Roman"/>
                <w:sz w:val="16"/>
              </w:rPr>
              <w:t>The command prompt text has been simplified for the sake of this document.</w:t>
            </w:r>
          </w:p>
        </w:tc>
      </w:tr>
      <w:tr w:rsidR="00C879EF" w14:paraId="403AD3AC" w14:textId="77777777" w:rsidTr="00ED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0202E6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5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3608FF" w14:textId="77777777" w:rsidR="00C879EF" w:rsidRDefault="00C879EF" w:rsidP="00ED35D0">
            <w:r>
              <w:rPr>
                <w:rFonts w:eastAsia="Calibri" w:cs="Times New Roman"/>
                <w:sz w:val="16"/>
              </w:rPr>
              <w:t xml:space="preserve">Enter the config mode and add temporary login credentials using the command:</w:t>
            </w:r>
          </w:p>
          <w:p w14:paraId="7103F780" w14:textId="328DBE72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C9800(config)#username </w:t>
            </w:r>
            <w:r w:rsidR="00A93A6D">
              <w:t xml:space="preserve">admin  </w:t>
            </w:r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 privilege 15 secret </w:t>
            </w:r>
            <w:r w:rsidR="003612ED">
              <w:t xml:space="preserve">cisco123  </w:t>
            </w:r>
          </w:p>
        </w:tc>
      </w:tr>
      <w:tr w:rsidR="00C879EF" w14:paraId="6ADC3A5B" w14:textId="77777777" w:rsidTr="00ED3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D75629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6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113337" w14:textId="77777777" w:rsidR="00C879EF" w:rsidRDefault="00C879EF" w:rsidP="00ED35D0">
            <w:r>
              <w:rPr>
                <w:rFonts w:eastAsia="Calibri" w:cs="Times New Roman"/>
                <w:sz w:val="16"/>
              </w:rPr>
              <w:t>Configure the service port OOB management interface by typing the command:</w:t>
            </w:r>
          </w:p>
          <w:p w14:paraId="51E6BA64" w14:textId="77777777" w:rsidR="00C879EF" w:rsidRDefault="00C879EF" w:rsidP="00ED35D0">
            <w:r>
              <w:rPr>
                <w:rFonts w:eastAsia="Calibri" w:cs="Times New Roman"/>
                <w:sz w:val="16"/>
              </w:rPr>
              <w:t> </w:t>
            </w:r>
            <w:r>
              <w:rPr>
                <w:rFonts w:ascii="Consolas" w:eastAsia="Calibri" w:hAnsi="Consolas" w:cs="Times New Roman"/>
                <w:sz w:val="21"/>
                <w:szCs w:val="21"/>
              </w:rPr>
              <w:t>C9800#conf t</w:t>
            </w:r>
          </w:p>
          <w:p w14:paraId="1B898072" w14:textId="77777777" w:rsidR="00C879EF" w:rsidRDefault="00C879EF" w:rsidP="00ED35D0">
            <w:r>
              <w:rPr>
                <w:rFonts w:eastAsia="Calibri" w:cs="Times New Roman"/>
                <w:sz w:val="16"/>
              </w:rPr>
              <w:t>Enter configuration commands below, one per line and end with CNTL/Z.</w:t>
            </w:r>
          </w:p>
          <w:p w14:paraId="05116165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C9800(config)# interface GigabitEthernet0</w:t>
            </w:r>
          </w:p>
          <w:p w14:paraId="06D21A37" w14:textId="5CF0E01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C9800(config)#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>vrf</w:t>
            </w:r>
            <w:proofErr w:type="spellEnd"/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 forwarding </w:t>
            </w:r>
            <w:r w:rsidR="00E56253">
              <w:t xml:space="preserve">192.1.1.1  </w:t>
            </w:r>
          </w:p>
          <w:p w14:paraId="45445E23" w14:textId="7C6FEC82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C9800(config)#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>ip</w:t>
            </w:r>
            <w:proofErr w:type="spellEnd"/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 address </w:t>
            </w:r>
            <w:r w:rsidR="000430B0">
              <w:t xml:space="preserve">192.168.1.100  </w:t>
            </w:r>
          </w:p>
        </w:tc>
      </w:tr>
      <w:tr w:rsidR="00C879EF" w14:paraId="4BF0242F" w14:textId="77777777" w:rsidTr="00ED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DB7A681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7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7B56A4" w14:textId="77777777" w:rsidR="00C879EF" w:rsidRDefault="00C879EF" w:rsidP="00ED35D0">
            <w:pPr>
              <w:rPr>
                <w:rFonts w:eastAsia="Calibri" w:cs="Times New Roman"/>
                <w:sz w:val="16"/>
              </w:rPr>
            </w:pPr>
            <w:r>
              <w:rPr>
                <w:rFonts w:eastAsia="Calibri" w:cs="Times New Roman"/>
                <w:sz w:val="16"/>
              </w:rPr>
              <w:t>Configure a default route (or a more specific route) to reach the box:</w:t>
            </w:r>
          </w:p>
          <w:p w14:paraId="3A94802D" w14:textId="77777777" w:rsidR="0047257D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C9800(config-if)#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>ip</w:t>
            </w:r>
            <w:proofErr w:type="spellEnd"/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 route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vrf</w:t>
            </w:r>
            <w:proofErr w:type="spellEnd"/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 </w:t>
            </w:r>
            <w:r w:rsidR="00CA4674">
              <w:t xml:space="preserve"> 192.1.1.1  </w:t>
            </w:r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0.0.0.0 0.0.0.0 </w:t>
            </w:r>
            <w:r w:rsidR="0047257D">
              <w:t xml:space="preserve">192.168.1.1  </w:t>
            </w:r>
          </w:p>
          <w:p w14:paraId="4D6C39BF" w14:textId="3ABB32B1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C9800(config-if)#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>ip</w:t>
            </w:r>
            <w:proofErr w:type="spellEnd"/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 route 0.0.0.0 0.0.0.0 </w:t>
            </w:r>
          </w:p>
        </w:tc>
      </w:tr>
      <w:tr w:rsidR="00C879EF" w14:paraId="0B1C1737" w14:textId="77777777" w:rsidTr="00ED3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A90A12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lastRenderedPageBreak/>
              <w:t>Step 8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F43D11" w14:textId="77777777" w:rsidR="00C879EF" w:rsidRDefault="00C879EF" w:rsidP="00ED35D0">
            <w:r>
              <w:rPr>
                <w:rFonts w:eastAsia="Calibri" w:cs="Times New Roman"/>
                <w:sz w:val="16"/>
              </w:rPr>
              <w:t>Configure the SVI for wireless management interface:</w:t>
            </w:r>
          </w:p>
          <w:p w14:paraId="0DD77791" w14:textId="0D8AEAC9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C9800(config)#int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>vlan</w:t>
            </w:r>
            <w:proofErr w:type="spellEnd"/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 </w:t>
            </w:r>
            <w:r w:rsidR="00CA4674">
              <w:t xml:space="preserve"> </w:t>
            </w:r>
            <w:r w:rsidR="008179EB">
              <w:t xml:space="preserve">123  </w:t>
            </w:r>
          </w:p>
          <w:p w14:paraId="1E12A69B" w14:textId="1CC3D2A6" w:rsidR="00C879EF" w:rsidRPr="00A5108E" w:rsidRDefault="00C879EF" w:rsidP="00ED35D0">
            <w:pPr>
              <w:rPr>
                <w:rFonts w:ascii="Consolas" w:eastAsia="Calibri" w:hAnsi="Consolas" w:cs="Times New Roman"/>
                <w:sz w:val="21"/>
                <w:szCs w:val="21"/>
              </w:rPr>
            </w:pPr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C9800(config-if)#ip address </w:t>
            </w:r>
            <w:r w:rsidR="00E56253">
              <w:t xml:space="preserve">192.1.1.1  </w:t>
            </w:r>
            <w:r w:rsidR="00BE7282">
              <w:t xml:space="preserve">23  </w:t>
            </w:r>
          </w:p>
          <w:p w14:paraId="4C8E533D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C9800(config-if)#no shutdown</w:t>
            </w:r>
          </w:p>
        </w:tc>
      </w:tr>
      <w:tr w:rsidR="00C879EF" w14:paraId="0433BE80" w14:textId="77777777" w:rsidTr="00ED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B35A78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9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A27DFE" w14:textId="77777777" w:rsidR="00C879EF" w:rsidRDefault="00C879EF" w:rsidP="00ED35D0">
            <w:r>
              <w:rPr>
                <w:rFonts w:eastAsia="Calibri" w:cs="Times New Roman"/>
                <w:sz w:val="16"/>
              </w:rPr>
              <w:t>Configure the interface Port-channel1 as trunk:</w:t>
            </w:r>
          </w:p>
          <w:p w14:paraId="2AC84F4B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C9800(config-if)#interface Port-channel1</w:t>
            </w:r>
            <w:r>
              <w:rPr>
                <w:rFonts w:eastAsia="Calibri" w:cs="Times New Roman"/>
                <w:sz w:val="16"/>
              </w:rPr>
              <w:t> </w:t>
            </w:r>
          </w:p>
          <w:p w14:paraId="6196B7CD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C9800(config-if)#switchport mode trunk</w:t>
            </w:r>
          </w:p>
          <w:p w14:paraId="6E161F38" w14:textId="25F92F72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C9800(config-if)#switchport trunk allowed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>vlan</w:t>
            </w:r>
            <w:proofErr w:type="spellEnd"/>
            <w:r w:rsidR="008179EB">
              <w:rPr>
                <w:rFonts w:ascii="Consolas" w:eastAsia="Calibri" w:hAnsi="Consolas" w:cs="Times New Roman"/>
                <w:sz w:val="21"/>
                <w:szCs w:val="21"/>
              </w:rPr>
              <w:t xml:space="preserve"> </w:t>
            </w:r>
            <w:r w:rsidR="008179EB">
              <w:t xml:space="preserve">123  </w:t>
            </w:r>
          </w:p>
          <w:p w14:paraId="61B888D3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C9800(config-if)#shut</w:t>
            </w:r>
          </w:p>
          <w:p w14:paraId="7F65ECA0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C9800(config-if)#no shut</w:t>
            </w:r>
          </w:p>
        </w:tc>
      </w:tr>
      <w:tr w:rsidR="00C879EF" w14:paraId="4FC6CD84" w14:textId="77777777" w:rsidTr="00ED3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1FD817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10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0B1CEE8" w14:textId="77777777" w:rsidR="00C879EF" w:rsidRDefault="00C879EF" w:rsidP="00ED35D0">
            <w:r>
              <w:rPr>
                <w:rFonts w:eastAsia="Calibri" w:cs="Times New Roman"/>
                <w:sz w:val="16"/>
              </w:rPr>
              <w:t>Add all the interfaces to Port-channel1 by typing the commands:</w:t>
            </w:r>
          </w:p>
          <w:p w14:paraId="705B9157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C9800(config-if)#interface range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>tenGigabitEthernet</w:t>
            </w:r>
            <w:proofErr w:type="spellEnd"/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 0/0/0-3</w:t>
            </w:r>
          </w:p>
          <w:p w14:paraId="03E3A893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C9800(config-if)#channel-group 1 mode on</w:t>
            </w:r>
          </w:p>
        </w:tc>
      </w:tr>
      <w:tr w:rsidR="00C879EF" w14:paraId="0B77134B" w14:textId="77777777" w:rsidTr="00ED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C7310C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11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B16902" w14:textId="77777777" w:rsidR="00C879EF" w:rsidRDefault="00C879EF" w:rsidP="00ED35D0">
            <w:r>
              <w:rPr>
                <w:rFonts w:eastAsia="Calibri" w:cs="Times New Roman"/>
                <w:sz w:val="16"/>
              </w:rPr>
              <w:t>Disable the wireless network to configure the country code.</w:t>
            </w:r>
          </w:p>
          <w:p w14:paraId="2D164ECA" w14:textId="77777777" w:rsidR="00C879EF" w:rsidRDefault="00C879EF" w:rsidP="00ED35D0">
            <w:r>
              <w:rPr>
                <w:rFonts w:eastAsia="Calibri" w:cs="Times New Roman"/>
                <w:sz w:val="16"/>
              </w:rPr>
              <w:t>Type the command:</w:t>
            </w:r>
          </w:p>
          <w:p w14:paraId="4BD965C9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C9800(config)#ap dot11 5ghz shutdown</w:t>
            </w:r>
          </w:p>
          <w:p w14:paraId="6E22B804" w14:textId="77777777" w:rsidR="00C879EF" w:rsidRDefault="00C879EF" w:rsidP="00ED35D0">
            <w:r>
              <w:rPr>
                <w:rFonts w:eastAsia="Calibri" w:cs="Times New Roman"/>
                <w:sz w:val="16"/>
              </w:rPr>
              <w:t>Answer the question that will appear:</w:t>
            </w:r>
          </w:p>
          <w:p w14:paraId="44FA7627" w14:textId="77777777" w:rsidR="00C879EF" w:rsidRDefault="00C879EF" w:rsidP="00C879EF">
            <w:pPr>
              <w:pStyle w:val="ScrollListBullet"/>
              <w:numPr>
                <w:ilvl w:val="0"/>
                <w:numId w:val="26"/>
              </w:numPr>
              <w:ind w:left="567"/>
            </w:pPr>
            <w:r>
              <w:rPr>
                <w:rFonts w:eastAsia="Calibri" w:cs="Times New Roman"/>
                <w:sz w:val="16"/>
              </w:rPr>
              <w:t>Disabling the 802.11a network may strand mesh APs.</w:t>
            </w:r>
            <w:r>
              <w:rPr>
                <w:rFonts w:eastAsia="Calibri" w:cs="Times New Roman"/>
                <w:sz w:val="16"/>
              </w:rPr>
              <w:br/>
              <w:t xml:space="preserve">Are you sure you want to continue? (y/n)[y]: </w:t>
            </w:r>
            <w:r>
              <w:rPr>
                <w:rFonts w:eastAsia="Calibri" w:cs="Times New Roman"/>
                <w:b/>
                <w:sz w:val="16"/>
              </w:rPr>
              <w:t>y</w:t>
            </w:r>
          </w:p>
          <w:p w14:paraId="57938404" w14:textId="77777777" w:rsidR="00C879EF" w:rsidRDefault="00C879EF" w:rsidP="00ED35D0">
            <w:r>
              <w:rPr>
                <w:rFonts w:eastAsia="Calibri" w:cs="Times New Roman"/>
                <w:sz w:val="16"/>
              </w:rPr>
              <w:t>Type the command:</w:t>
            </w:r>
          </w:p>
          <w:p w14:paraId="513C8317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C9800(config)#ap dot11 24ghz shutdown</w:t>
            </w:r>
          </w:p>
          <w:p w14:paraId="197DE9F1" w14:textId="77777777" w:rsidR="00C879EF" w:rsidRDefault="00C879EF" w:rsidP="00ED35D0">
            <w:r>
              <w:rPr>
                <w:rFonts w:eastAsia="Calibri" w:cs="Times New Roman"/>
                <w:sz w:val="16"/>
              </w:rPr>
              <w:t>Answer the question that will appear:</w:t>
            </w:r>
          </w:p>
          <w:p w14:paraId="0E847B33" w14:textId="77777777" w:rsidR="00C879EF" w:rsidRDefault="00C879EF" w:rsidP="00C879EF">
            <w:pPr>
              <w:pStyle w:val="ScrollListBullet"/>
              <w:numPr>
                <w:ilvl w:val="0"/>
                <w:numId w:val="27"/>
              </w:numPr>
              <w:ind w:left="567"/>
            </w:pPr>
            <w:r>
              <w:rPr>
                <w:rFonts w:eastAsia="Calibri" w:cs="Times New Roman"/>
                <w:sz w:val="16"/>
              </w:rPr>
              <w:t>Disabling the 802.11b network may strand mesh APs.</w:t>
            </w:r>
            <w:r>
              <w:rPr>
                <w:rFonts w:eastAsia="Calibri" w:cs="Times New Roman"/>
                <w:sz w:val="16"/>
              </w:rPr>
              <w:br/>
              <w:t xml:space="preserve">Are you sure you want to continue? (y/n)[y]: </w:t>
            </w:r>
            <w:r>
              <w:rPr>
                <w:rFonts w:eastAsia="Calibri" w:cs="Times New Roman"/>
                <w:b/>
                <w:sz w:val="16"/>
              </w:rPr>
              <w:t>y</w:t>
            </w:r>
          </w:p>
        </w:tc>
      </w:tr>
      <w:tr w:rsidR="00C879EF" w14:paraId="4C3FF0E0" w14:textId="77777777" w:rsidTr="00ED3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2BEDD3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12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4F9FBB" w14:textId="77777777" w:rsidR="00C879EF" w:rsidRDefault="00C879EF" w:rsidP="00ED35D0">
            <w:r>
              <w:rPr>
                <w:rFonts w:eastAsia="Calibri" w:cs="Times New Roman"/>
                <w:sz w:val="16"/>
              </w:rPr>
              <w:t xml:space="preserve">Configure the AP country domain:</w:t>
            </w:r>
          </w:p>
          <w:p w14:paraId="7BAF87F2" w14:textId="28A2252A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C9800(config)#ap country </w:t>
            </w:r>
            <w:r w:rsidR="00CB5195">
              <w:t xml:space="preserve">IN  </w:t>
            </w:r>
          </w:p>
          <w:p w14:paraId="17FF45E7" w14:textId="77777777" w:rsidR="00C879EF" w:rsidRDefault="00C879EF" w:rsidP="00ED35D0">
            <w:r>
              <w:rPr>
                <w:rFonts w:eastAsia="Calibri" w:cs="Times New Roman"/>
                <w:sz w:val="16"/>
              </w:rPr>
              <w:t>Enter the country code (e.g. US, MX, IN) up to a maximum of 20 countries.</w:t>
            </w:r>
          </w:p>
          <w:p w14:paraId="3729737A" w14:textId="77777777" w:rsidR="00C879EF" w:rsidRDefault="00C879EF" w:rsidP="00ED35D0">
            <w:r>
              <w:rPr>
                <w:rFonts w:eastAsia="Calibri" w:cs="Times New Roman"/>
                <w:i/>
                <w:sz w:val="16"/>
              </w:rPr>
              <w:t>This configuration will trigger the GUI to skip the DAY 0 flow as the Catalyst 9800 needs a country code to be operational.</w:t>
            </w:r>
          </w:p>
        </w:tc>
      </w:tr>
      <w:tr w:rsidR="00C879EF" w14:paraId="67C3D753" w14:textId="77777777" w:rsidTr="00ED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08AE3F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13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117DCF" w14:textId="77777777" w:rsidR="00C879EF" w:rsidRDefault="00C879EF" w:rsidP="00ED35D0">
            <w:r>
              <w:rPr>
                <w:rFonts w:eastAsia="Calibri" w:cs="Times New Roman"/>
                <w:sz w:val="16"/>
              </w:rPr>
              <w:t>Enable the wireless network to configure the country code:</w:t>
            </w:r>
          </w:p>
          <w:p w14:paraId="2E14164A" w14:textId="77777777" w:rsidR="00C879EF" w:rsidRDefault="00C879EF" w:rsidP="00ED35D0">
            <w:pPr>
              <w:rPr>
                <w:rFonts w:ascii="Consolas" w:eastAsia="Calibri" w:hAnsi="Consolas" w:cs="Times New Roman"/>
                <w:sz w:val="21"/>
                <w:szCs w:val="21"/>
              </w:rPr>
            </w:pPr>
            <w:r>
              <w:rPr>
                <w:rFonts w:ascii="Consolas" w:eastAsia="Calibri" w:hAnsi="Consolas" w:cs="Times New Roman"/>
                <w:sz w:val="21"/>
                <w:szCs w:val="21"/>
              </w:rPr>
              <w:t>C9800(config)#no ap dot11 5ghz shutdown</w:t>
            </w:r>
          </w:p>
          <w:p w14:paraId="53A7CF2D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>C9800(config)#no ap dot11 24ghz shutdown</w:t>
            </w:r>
            <w:r>
              <w:rPr>
                <w:rFonts w:eastAsia="Calibri" w:cs="Times New Roman"/>
                <w:sz w:val="16"/>
              </w:rPr>
              <w:t> </w:t>
            </w:r>
          </w:p>
        </w:tc>
      </w:tr>
      <w:tr w:rsidR="00C879EF" w14:paraId="75BEB6AF" w14:textId="77777777" w:rsidTr="00ED3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F286D28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14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F087DA" w14:textId="77777777" w:rsidR="00C879EF" w:rsidRDefault="00C879EF" w:rsidP="00ED35D0">
            <w:r>
              <w:rPr>
                <w:rFonts w:eastAsia="Calibri" w:cs="Times New Roman"/>
                <w:sz w:val="16"/>
              </w:rPr>
              <w:t>Specify the interface to be the wireless management interface:</w:t>
            </w:r>
          </w:p>
          <w:p w14:paraId="22987463" w14:textId="65394E82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C9800(config)#wireless management interface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>vlan</w:t>
            </w:r>
            <w:proofErr w:type="spellEnd"/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 </w:t>
            </w:r>
            <w:r w:rsidR="00CA4674">
              <w:t xml:space="preserve"> </w:t>
            </w:r>
            <w:r w:rsidR="00273F20">
              <w:t xml:space="preserve">123  </w:t>
            </w:r>
            <w:r w:rsidR="009A48CF">
              <w:t xml:space="preserve"> </w:t>
            </w:r>
          </w:p>
          <w:p w14:paraId="4DB5CAA9" w14:textId="77777777" w:rsidR="00C879EF" w:rsidRDefault="00C879EF" w:rsidP="00ED35D0">
            <w:r>
              <w:rPr>
                <w:rFonts w:eastAsia="Calibri" w:cs="Times New Roman"/>
                <w:sz w:val="16"/>
              </w:rPr>
              <w:t>Verify certificate installation:</w:t>
            </w:r>
          </w:p>
          <w:p w14:paraId="522CA749" w14:textId="7777777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t xml:space="preserve">C9800#show wireless management </w:t>
            </w:r>
            <w:proofErr w:type="spellStart"/>
            <w:r>
              <w:rPr>
                <w:rFonts w:ascii="Consolas" w:eastAsia="Calibri" w:hAnsi="Consolas" w:cs="Times New Roman"/>
                <w:sz w:val="21"/>
                <w:szCs w:val="21"/>
              </w:rPr>
              <w:t>trustpoint</w:t>
            </w:r>
            <w:proofErr w:type="spellEnd"/>
          </w:p>
          <w:p w14:paraId="161A78F5" w14:textId="77777777" w:rsidR="00C879EF" w:rsidRDefault="00C879EF" w:rsidP="00C879EF">
            <w:pPr>
              <w:pStyle w:val="ScrollListBullet"/>
              <w:numPr>
                <w:ilvl w:val="0"/>
                <w:numId w:val="28"/>
              </w:numPr>
              <w:ind w:left="567"/>
            </w:pPr>
            <w:proofErr w:type="spellStart"/>
            <w:r>
              <w:rPr>
                <w:rFonts w:eastAsia="Calibri" w:cs="Times New Roman"/>
                <w:sz w:val="16"/>
              </w:rPr>
              <w:t>Trustpoint</w:t>
            </w:r>
            <w:proofErr w:type="spellEnd"/>
            <w:r>
              <w:rPr>
                <w:rFonts w:eastAsia="Calibri" w:cs="Times New Roman"/>
                <w:sz w:val="16"/>
              </w:rPr>
              <w:t xml:space="preserve"> Name: CISCO_IDEVID_SUDI</w:t>
            </w:r>
          </w:p>
          <w:p w14:paraId="109F15E4" w14:textId="77777777" w:rsidR="00C879EF" w:rsidRDefault="00C879EF" w:rsidP="00C879EF">
            <w:pPr>
              <w:pStyle w:val="ScrollListBullet"/>
              <w:numPr>
                <w:ilvl w:val="0"/>
                <w:numId w:val="28"/>
              </w:numPr>
              <w:ind w:left="567"/>
            </w:pPr>
            <w:r>
              <w:rPr>
                <w:rFonts w:eastAsia="Calibri" w:cs="Times New Roman"/>
                <w:sz w:val="16"/>
              </w:rPr>
              <w:t>Certificate Info: Available</w:t>
            </w:r>
          </w:p>
          <w:p w14:paraId="421778DC" w14:textId="77777777" w:rsidR="00C879EF" w:rsidRDefault="00C879EF" w:rsidP="00C879EF">
            <w:pPr>
              <w:pStyle w:val="ScrollListBullet"/>
              <w:numPr>
                <w:ilvl w:val="0"/>
                <w:numId w:val="28"/>
              </w:numPr>
              <w:ind w:left="567"/>
            </w:pPr>
            <w:r>
              <w:rPr>
                <w:rFonts w:eastAsia="Calibri" w:cs="Times New Roman"/>
                <w:sz w:val="16"/>
              </w:rPr>
              <w:t>Certificate Type: MIC</w:t>
            </w:r>
          </w:p>
          <w:p w14:paraId="19847022" w14:textId="77777777" w:rsidR="00C879EF" w:rsidRDefault="00C879EF" w:rsidP="00C879EF">
            <w:pPr>
              <w:pStyle w:val="ScrollListBullet"/>
              <w:numPr>
                <w:ilvl w:val="0"/>
                <w:numId w:val="28"/>
              </w:numPr>
              <w:ind w:left="567"/>
            </w:pPr>
            <w:r>
              <w:rPr>
                <w:rFonts w:eastAsia="Calibri" w:cs="Times New Roman"/>
                <w:sz w:val="16"/>
              </w:rPr>
              <w:t>Private key Info: Available</w:t>
            </w:r>
          </w:p>
          <w:p w14:paraId="08CE8486" w14:textId="77777777" w:rsidR="00C879EF" w:rsidRDefault="00C879EF" w:rsidP="00C879EF">
            <w:pPr>
              <w:pStyle w:val="ScrollListBullet"/>
              <w:numPr>
                <w:ilvl w:val="0"/>
                <w:numId w:val="28"/>
              </w:numPr>
              <w:ind w:left="567"/>
            </w:pPr>
            <w:r>
              <w:rPr>
                <w:rFonts w:eastAsia="Calibri" w:cs="Times New Roman"/>
                <w:sz w:val="16"/>
              </w:rPr>
              <w:t>FIPS suitability: Not Applicable</w:t>
            </w:r>
          </w:p>
        </w:tc>
      </w:tr>
      <w:tr w:rsidR="00C879EF" w14:paraId="5A70C211" w14:textId="77777777" w:rsidTr="00ED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7345A5" w14:textId="77777777" w:rsidR="00C879EF" w:rsidRDefault="00C879EF" w:rsidP="00ED35D0">
            <w:r>
              <w:rPr>
                <w:rFonts w:eastAsia="Calibri" w:cs="Times New Roman"/>
                <w:b/>
                <w:sz w:val="16"/>
              </w:rPr>
              <w:t>Step 15</w:t>
            </w:r>
          </w:p>
        </w:tc>
        <w:tc>
          <w:tcPr>
            <w:tcW w:w="663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1439E56" w14:textId="77777777" w:rsidR="00C879EF" w:rsidRDefault="00C879EF" w:rsidP="00ED35D0">
            <w:r>
              <w:rPr>
                <w:rFonts w:eastAsia="Calibri" w:cs="Times New Roman"/>
                <w:sz w:val="16"/>
              </w:rPr>
              <w:t>Verify that you can ping the service management interface by entering:</w:t>
            </w:r>
          </w:p>
          <w:p w14:paraId="2A1E2974" w14:textId="4A40C847" w:rsidR="00C879EF" w:rsidRDefault="00C879EF" w:rsidP="00ED35D0">
            <w:r>
              <w:rPr>
                <w:rFonts w:ascii="Consolas" w:eastAsia="Calibri" w:hAnsi="Consolas" w:cs="Times New Roman"/>
                <w:sz w:val="21"/>
                <w:szCs w:val="21"/>
              </w:rPr>
              <w:lastRenderedPageBreak/>
              <w:t xml:space="preserve">https://</w:t>
            </w:r>
            <w:r w:rsidR="00E56253">
              <w:t xml:space="preserve"> 192.1.1.1  </w:t>
            </w:r>
          </w:p>
          <w:p w14:paraId="6229034E" w14:textId="77777777" w:rsidR="00C879EF" w:rsidRDefault="00C879EF" w:rsidP="00ED35D0">
            <w:r>
              <w:rPr>
                <w:rFonts w:eastAsia="Calibri" w:cs="Times New Roman"/>
                <w:sz w:val="16"/>
              </w:rPr>
              <w:t>Use the credentials you have entered earlier. Since the box has a country code configured, the GUI will skip DAY 0 page and you will get access to the main Dashboard for DAY 1 configuration.</w:t>
            </w:r>
          </w:p>
        </w:tc>
      </w:tr>
    </w:tbl>
    <w:p w14:paraId="0A285B53" w14:textId="77777777" w:rsidR="00CB536A" w:rsidRDefault="00CB536A"/>
    <w:sectPr w:rsidR="00CB5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E5EFC" w14:textId="77777777" w:rsidR="0068491C" w:rsidRDefault="0068491C">
      <w:pPr>
        <w:spacing w:before="0" w:after="0"/>
      </w:pPr>
      <w:r>
        <w:separator/>
      </w:r>
    </w:p>
  </w:endnote>
  <w:endnote w:type="continuationSeparator" w:id="0">
    <w:p w14:paraId="0BD551FC" w14:textId="77777777" w:rsidR="0068491C" w:rsidRDefault="006849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9016"/>
    </w:tblGrid>
    <w:tr w:rsidR="005D53AE" w14:paraId="59A3015E" w14:textId="77777777" w:rsidTr="002F6EFA">
      <w:trPr>
        <w:trHeight w:val="132"/>
      </w:trPr>
      <w:tc>
        <w:tcPr>
          <w:tcW w:w="9112" w:type="dxa"/>
        </w:tcPr>
        <w:p w14:paraId="696EE2BD" w14:textId="77777777" w:rsidR="002F6EFA" w:rsidRPr="00173ECF" w:rsidRDefault="00F23DCA" w:rsidP="002F6EFA">
          <w:pPr>
            <w:pStyle w:val="Footer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73ECF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73ECF">
            <w:rPr>
              <w:color w:val="808080" w:themeColor="background1" w:themeShade="80"/>
              <w:sz w:val="16"/>
              <w:szCs w:val="16"/>
            </w:rPr>
            <w:instrText xml:space="preserve"> DOCPROPERTY "documentClassification"  \* MERGEFORMAT </w:instrText>
          </w:r>
          <w:r w:rsidRPr="00173ECF">
            <w:rPr>
              <w:color w:val="808080" w:themeColor="background1" w:themeShade="80"/>
              <w:sz w:val="16"/>
              <w:szCs w:val="16"/>
            </w:rPr>
            <w:fldChar w:fldCharType="separate"/>
          </w:r>
          <w:r>
            <w:rPr>
              <w:color w:val="808080" w:themeColor="background1" w:themeShade="80"/>
              <w:sz w:val="16"/>
              <w:szCs w:val="16"/>
            </w:rPr>
            <w:t>Cisco Highly Confidential</w:t>
          </w:r>
          <w:r w:rsidRPr="00173ECF">
            <w:rPr>
              <w:color w:val="808080" w:themeColor="background1" w:themeShade="80"/>
              <w:sz w:val="16"/>
              <w:szCs w:val="16"/>
            </w:rPr>
            <w:fldChar w:fldCharType="end"/>
          </w:r>
          <w:r w:rsidRPr="00173ECF">
            <w:rPr>
              <w:color w:val="808080" w:themeColor="background1" w:themeShade="80"/>
              <w:sz w:val="16"/>
              <w:szCs w:val="16"/>
            </w:rPr>
            <w:t xml:space="preserve">. All printed copies and duplicate soft copies are considered uncontrolled </w:t>
          </w:r>
        </w:p>
        <w:p w14:paraId="5DFD4DEA" w14:textId="77777777" w:rsidR="002F6EFA" w:rsidRPr="00173ECF" w:rsidRDefault="00F23DCA" w:rsidP="002F6EFA">
          <w:pPr>
            <w:pStyle w:val="Footer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73ECF">
            <w:rPr>
              <w:color w:val="808080" w:themeColor="background1" w:themeShade="80"/>
              <w:sz w:val="16"/>
              <w:szCs w:val="16"/>
            </w:rPr>
            <w:t>and the original online version should be referred to for the latest version.</w:t>
          </w:r>
        </w:p>
      </w:tc>
    </w:tr>
  </w:tbl>
  <w:p w14:paraId="5D785A8C" w14:textId="77777777" w:rsidR="002F6EFA" w:rsidRPr="00173ECF" w:rsidRDefault="008179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547"/>
      <w:gridCol w:w="1695"/>
      <w:gridCol w:w="3774"/>
    </w:tblGrid>
    <w:tr w:rsidR="005D53AE" w14:paraId="32D59951" w14:textId="77777777" w:rsidTr="00AE7DA5">
      <w:tc>
        <w:tcPr>
          <w:tcW w:w="3547" w:type="dxa"/>
        </w:tcPr>
        <w:p w14:paraId="5C62F9C7" w14:textId="77777777" w:rsidR="002F6EFA" w:rsidRPr="00FA35A3" w:rsidRDefault="00F23DCA" w:rsidP="004B628D">
          <w:pPr>
            <w:pStyle w:val="Footer2"/>
            <w:tabs>
              <w:tab w:val="left" w:pos="2691"/>
            </w:tabs>
            <w:ind w:right="57"/>
            <w:rPr>
              <w:b/>
              <w:szCs w:val="18"/>
            </w:rPr>
          </w:pPr>
          <w:r w:rsidRPr="00833DF7">
            <w:t>30 June 2020</w:t>
          </w:r>
          <w:r>
            <w:rPr>
              <w:b/>
              <w:szCs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47D231" wp14:editId="6C5797F6">
                    <wp:simplePos x="0" y="0"/>
                    <wp:positionH relativeFrom="column">
                      <wp:posOffset>-53340</wp:posOffset>
                    </wp:positionH>
                    <wp:positionV relativeFrom="paragraph">
                      <wp:posOffset>-17145</wp:posOffset>
                    </wp:positionV>
                    <wp:extent cx="5705475" cy="0"/>
                    <wp:effectExtent l="0" t="0" r="0" b="0"/>
                    <wp:wrapNone/>
                    <wp:docPr id="68749600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 flipH="1">
                              <a:off x="0" y="0"/>
                              <a:ext cx="570547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D75FA43" id="Straight Connector 1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4.2pt,-1.35pt" to="445.0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"/>
                </w:pict>
              </mc:Fallback>
            </mc:AlternateContent>
          </w:r>
        </w:p>
      </w:tc>
      <w:tc>
        <w:tcPr>
          <w:tcW w:w="5469" w:type="dxa"/>
          <w:gridSpan w:val="2"/>
        </w:tcPr>
        <w:p w14:paraId="5C152913" w14:textId="2348396D" w:rsidR="002F6EFA" w:rsidRPr="00D54B8C" w:rsidRDefault="00F23DCA" w:rsidP="004B628D">
          <w:pPr>
            <w:pStyle w:val="Footer2"/>
            <w:tabs>
              <w:tab w:val="clear" w:pos="4147"/>
              <w:tab w:val="clear" w:pos="9187"/>
            </w:tabs>
            <w:ind w:right="-17"/>
            <w:jc w:val="right"/>
          </w:pPr>
          <w:r>
            <w:fldChar w:fldCharType="begin"/>
          </w:r>
          <w:r>
            <w:instrText xml:space="preserve"> STYLEREF  "Heading 1,Scroll Heading 1" \t </w:instrText>
          </w:r>
          <w:r>
            <w:fldChar w:fldCharType="separate"/>
          </w:r>
          <w:r w:rsidR="008179EB">
            <w:t>Network Implementation Plan</w:t>
          </w:r>
          <w:r>
            <w:fldChar w:fldCharType="end"/>
          </w:r>
        </w:p>
      </w:tc>
    </w:tr>
    <w:tr w:rsidR="005D53AE" w14:paraId="71C23691" w14:textId="77777777" w:rsidTr="00AE7DA5">
      <w:tc>
        <w:tcPr>
          <w:tcW w:w="9016" w:type="dxa"/>
          <w:gridSpan w:val="3"/>
        </w:tcPr>
        <w:p w14:paraId="476782FB" w14:textId="77777777" w:rsidR="002F6EFA" w:rsidRPr="00173ECF" w:rsidRDefault="00F23DCA" w:rsidP="002F6EFA">
          <w:pPr>
            <w:pStyle w:val="Footer"/>
            <w:jc w:val="center"/>
            <w:rPr>
              <w:b/>
              <w:color w:val="808080" w:themeColor="background1" w:themeShade="80"/>
              <w:sz w:val="16"/>
              <w:szCs w:val="16"/>
            </w:rPr>
          </w:pPr>
          <w:r w:rsidRPr="00173ECF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73ECF">
            <w:rPr>
              <w:color w:val="808080" w:themeColor="background1" w:themeShade="80"/>
              <w:sz w:val="16"/>
              <w:szCs w:val="16"/>
            </w:rPr>
            <w:instrText xml:space="preserve"> DOCPROPERTY "documentClassification"  \* MERGEFORMAT </w:instrText>
          </w:r>
          <w:r w:rsidRPr="00173ECF">
            <w:rPr>
              <w:color w:val="808080" w:themeColor="background1" w:themeShade="80"/>
              <w:sz w:val="16"/>
              <w:szCs w:val="16"/>
            </w:rPr>
            <w:fldChar w:fldCharType="separate"/>
          </w:r>
          <w:r>
            <w:rPr>
              <w:color w:val="808080" w:themeColor="background1" w:themeShade="80"/>
              <w:sz w:val="16"/>
              <w:szCs w:val="16"/>
            </w:rPr>
            <w:t>Cisco</w:t>
          </w:r>
          <w:r w:rsidRPr="00117287">
            <w:rPr>
              <w:sz w:val="16"/>
              <w:szCs w:val="16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</w:rPr>
            <w:t>Highly Confidential</w:t>
          </w:r>
          <w:r w:rsidRPr="00173ECF">
            <w:rPr>
              <w:color w:val="808080" w:themeColor="background1" w:themeShade="80"/>
              <w:sz w:val="16"/>
              <w:szCs w:val="16"/>
            </w:rPr>
            <w:fldChar w:fldCharType="end"/>
          </w:r>
          <w:r w:rsidRPr="00173ECF">
            <w:rPr>
              <w:sz w:val="16"/>
              <w:szCs w:val="16"/>
            </w:rPr>
            <w:t>.</w:t>
          </w:r>
          <w:r w:rsidRPr="00173ECF">
            <w:rPr>
              <w:color w:val="808080" w:themeColor="background1" w:themeShade="80"/>
              <w:sz w:val="16"/>
              <w:szCs w:val="16"/>
            </w:rPr>
            <w:t xml:space="preserve"> All printed copies and duplicate soft copies are considered uncontrolled </w:t>
          </w:r>
        </w:p>
        <w:p w14:paraId="6918A6C1" w14:textId="77777777" w:rsidR="002F6EFA" w:rsidRPr="00077536" w:rsidRDefault="00F23DCA" w:rsidP="002F6EFA">
          <w:pPr>
            <w:pStyle w:val="Footer"/>
            <w:jc w:val="center"/>
            <w:rPr>
              <w:color w:val="808080" w:themeColor="background1" w:themeShade="80"/>
            </w:rPr>
          </w:pPr>
          <w:r w:rsidRPr="00077536">
            <w:rPr>
              <w:color w:val="808080" w:themeColor="background1" w:themeShade="80"/>
              <w:sz w:val="16"/>
              <w:szCs w:val="16"/>
            </w:rPr>
            <w:t>and the original online version should be referred to for the latest version.</w:t>
          </w:r>
        </w:p>
      </w:tc>
    </w:tr>
    <w:tr w:rsidR="005D53AE" w14:paraId="64927160" w14:textId="77777777" w:rsidTr="00AE7DA5">
      <w:tc>
        <w:tcPr>
          <w:tcW w:w="3547" w:type="dxa"/>
        </w:tcPr>
        <w:p w14:paraId="42B44D90" w14:textId="77777777" w:rsidR="002F6EFA" w:rsidRPr="00077536" w:rsidRDefault="008179EB" w:rsidP="002F6EFA">
          <w:pPr>
            <w:pStyle w:val="Footer"/>
            <w:rPr>
              <w:color w:val="808080" w:themeColor="background1" w:themeShade="80"/>
            </w:rPr>
          </w:pPr>
        </w:p>
      </w:tc>
      <w:tc>
        <w:tcPr>
          <w:tcW w:w="1695" w:type="dxa"/>
        </w:tcPr>
        <w:p w14:paraId="1A1074F1" w14:textId="77777777" w:rsidR="002F6EFA" w:rsidRPr="00077536" w:rsidRDefault="00F23DCA" w:rsidP="002F6EFA">
          <w:pPr>
            <w:pStyle w:val="Footer"/>
            <w:jc w:val="center"/>
            <w:rPr>
              <w:i/>
              <w:color w:val="808080" w:themeColor="background1" w:themeShade="80"/>
            </w:rPr>
          </w:pPr>
          <w:r w:rsidRPr="00077536">
            <w:rPr>
              <w:color w:val="808080" w:themeColor="background1" w:themeShade="80"/>
            </w:rPr>
            <w:t xml:space="preserve">Page </w:t>
          </w:r>
          <w:r w:rsidRPr="00077536">
            <w:rPr>
              <w:i/>
              <w:color w:val="808080" w:themeColor="background1" w:themeShade="80"/>
            </w:rPr>
            <w:fldChar w:fldCharType="begin"/>
          </w:r>
          <w:r w:rsidRPr="00077536">
            <w:rPr>
              <w:color w:val="808080" w:themeColor="background1" w:themeShade="80"/>
            </w:rPr>
            <w:instrText xml:space="preserve"> PAGE </w:instrText>
          </w:r>
          <w:r w:rsidRPr="00077536">
            <w:rPr>
              <w:i/>
              <w:color w:val="808080" w:themeColor="background1" w:themeShade="80"/>
            </w:rPr>
            <w:fldChar w:fldCharType="separate"/>
          </w:r>
          <w:r w:rsidRPr="00077536">
            <w:rPr>
              <w:color w:val="808080" w:themeColor="background1" w:themeShade="80"/>
            </w:rPr>
            <w:t>53</w:t>
          </w:r>
          <w:r w:rsidRPr="00077536">
            <w:rPr>
              <w:i/>
              <w:color w:val="808080" w:themeColor="background1" w:themeShade="80"/>
            </w:rPr>
            <w:fldChar w:fldCharType="end"/>
          </w:r>
          <w:r w:rsidRPr="00077536">
            <w:rPr>
              <w:color w:val="808080" w:themeColor="background1" w:themeShade="80"/>
            </w:rPr>
            <w:t xml:space="preserve"> of </w:t>
          </w:r>
          <w:r w:rsidRPr="00077536">
            <w:rPr>
              <w:i/>
              <w:color w:val="808080" w:themeColor="background1" w:themeShade="80"/>
            </w:rPr>
            <w:fldChar w:fldCharType="begin"/>
          </w:r>
          <w:r w:rsidRPr="00077536">
            <w:rPr>
              <w:color w:val="808080" w:themeColor="background1" w:themeShade="80"/>
            </w:rPr>
            <w:instrText xml:space="preserve"> NUMPAGES  </w:instrText>
          </w:r>
          <w:r w:rsidRPr="00077536">
            <w:rPr>
              <w:i/>
              <w:color w:val="808080" w:themeColor="background1" w:themeShade="80"/>
            </w:rPr>
            <w:fldChar w:fldCharType="separate"/>
          </w:r>
          <w:r w:rsidRPr="00077536">
            <w:rPr>
              <w:color w:val="808080" w:themeColor="background1" w:themeShade="80"/>
            </w:rPr>
            <w:t>53</w:t>
          </w:r>
          <w:r w:rsidRPr="00077536">
            <w:rPr>
              <w:i/>
              <w:noProof/>
              <w:color w:val="808080" w:themeColor="background1" w:themeShade="80"/>
            </w:rPr>
            <w:fldChar w:fldCharType="end"/>
          </w:r>
        </w:p>
      </w:tc>
      <w:tc>
        <w:tcPr>
          <w:tcW w:w="3774" w:type="dxa"/>
        </w:tcPr>
        <w:p w14:paraId="0462FD0C" w14:textId="77777777" w:rsidR="002F6EFA" w:rsidRPr="00077536" w:rsidRDefault="008179EB" w:rsidP="002F6EFA">
          <w:pPr>
            <w:pStyle w:val="Footer"/>
            <w:rPr>
              <w:color w:val="808080" w:themeColor="background1" w:themeShade="80"/>
            </w:rPr>
          </w:pPr>
        </w:p>
      </w:tc>
    </w:tr>
  </w:tbl>
  <w:p w14:paraId="61145CAB" w14:textId="77777777" w:rsidR="002F6EFA" w:rsidRDefault="00817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9E66B" w14:textId="77777777" w:rsidR="0068491C" w:rsidRDefault="0068491C">
      <w:pPr>
        <w:spacing w:before="0" w:after="0"/>
      </w:pPr>
      <w:r>
        <w:separator/>
      </w:r>
    </w:p>
  </w:footnote>
  <w:footnote w:type="continuationSeparator" w:id="0">
    <w:p w14:paraId="5E926576" w14:textId="77777777" w:rsidR="0068491C" w:rsidRDefault="006849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OldScrollTableNormal"/>
      <w:tblW w:w="0" w:type="auto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Look w:val="04A0" w:firstRow="1" w:lastRow="0" w:firstColumn="1" w:lastColumn="0" w:noHBand="0" w:noVBand="1"/>
    </w:tblPr>
    <w:tblGrid>
      <w:gridCol w:w="4385"/>
      <w:gridCol w:w="4621"/>
    </w:tblGrid>
    <w:tr w:rsidR="005D53AE" w14:paraId="616380D7" w14:textId="77777777" w:rsidTr="005D53A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21" w:type="dxa"/>
          <w:shd w:val="clear" w:color="auto" w:fill="auto"/>
        </w:tcPr>
        <w:p w14:paraId="670D7DAD" w14:textId="77777777" w:rsidR="002F6EFA" w:rsidRDefault="00F23DCA" w:rsidP="002F6EFA">
          <w:pPr>
            <w:pStyle w:val="Header"/>
          </w:pPr>
          <w:r w:rsidRPr="00F80862">
            <w:rPr>
              <w:noProof/>
            </w:rPr>
            <w:drawing>
              <wp:inline distT="0" distB="0" distL="0" distR="0" wp14:anchorId="174E2EE6" wp14:editId="2D69E77A">
                <wp:extent cx="715617" cy="404507"/>
                <wp:effectExtent l="0" t="0" r="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0045269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397" cy="408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shd w:val="clear" w:color="auto" w:fill="auto"/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0B9B56F4" w14:textId="77777777" w:rsidR="002F6EFA" w:rsidRPr="003C4C6F" w:rsidRDefault="00F23DCA" w:rsidP="001518DF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</w:rPr>
          </w:pPr>
          <w:r>
            <w:rPr>
              <w:noProof/>
              <w:color w:val="000000" w:themeColor="text1"/>
            </w:rPr>
            <w:drawing>
              <wp:inline distT="0" distB="0" distL="0" distR="0" wp14:anchorId="52E1F675" wp14:editId="41B8B6C1">
                <wp:extent cx="666750" cy="666750"/>
                <wp:effectExtent l="0" t="0" r="0" b="0"/>
                <wp:docPr id="100014" name="Picture 100014" descr="_scroll_external/attachments/global-e44e22672d001f3401fa3458cd6f3950ea8ace6f405a01f09737619533c99f2d.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9492391" name="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52ACC5" w14:textId="77777777" w:rsidR="002F6EFA" w:rsidRDefault="008179EB" w:rsidP="002F6E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BA6BA" w14:textId="77777777" w:rsidR="002F6EFA" w:rsidRDefault="008179EB" w:rsidP="002F6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6" type="#_x0000_t75" style="width:35.45pt;height:31.65pt" o:bullet="t">
        <v:imagedata r:id="rId1" o:title="NOTE icon"/>
      </v:shape>
    </w:pict>
  </w:numPicBullet>
  <w:numPicBullet w:numPicBulletId="1">
    <w:pict>
      <v:shape id="_x0000_i1317" type="#_x0000_t75" style="width:31.65pt;height:31.65pt" o:bullet="t">
        <v:imagedata r:id="rId2" o:title="Screen Shot 2016-05-23 at 8"/>
      </v:shape>
    </w:pict>
  </w:numPicBullet>
  <w:numPicBullet w:numPicBulletId="2">
    <w:pict>
      <v:shape id="_x0000_i1318" type="#_x0000_t75" style="width:42.55pt;height:36pt" o:bullet="t">
        <v:imagedata r:id="rId3" o:title="Screen Shot 2016-05-23 at 8"/>
      </v:shape>
    </w:pict>
  </w:numPicBullet>
  <w:numPicBullet w:numPicBulletId="3">
    <w:pict>
      <v:shape id="_x0000_i1319" type="#_x0000_t75" style="width:91.1pt;height:103.1pt" o:bullet="t">
        <v:imagedata r:id="rId4" o:title="clock"/>
      </v:shape>
    </w:pict>
  </w:numPicBullet>
  <w:numPicBullet w:numPicBulletId="4">
    <w:pict>
      <v:shape id="_x0000_i1320" type="#_x0000_t75" style="width:42pt;height:40.35pt" o:bullet="t">
        <v:imagedata r:id="rId5" o:title="Screen Shot 2016-05-23 at 8"/>
      </v:shape>
    </w:pict>
  </w:numPicBullet>
  <w:abstractNum w:abstractNumId="0" w15:restartNumberingAfterBreak="0">
    <w:nsid w:val="FFFFFF7F"/>
    <w:multiLevelType w:val="singleLevel"/>
    <w:tmpl w:val="94B44C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3594BC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4707C8F"/>
    <w:multiLevelType w:val="hybridMultilevel"/>
    <w:tmpl w:val="332694EA"/>
    <w:lvl w:ilvl="0" w:tplc="1242C500">
      <w:start w:val="1"/>
      <w:numFmt w:val="bullet"/>
      <w:pStyle w:val="Scroll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0B4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9C26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48A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81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18FD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637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0DD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329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11D03"/>
    <w:multiLevelType w:val="hybridMultilevel"/>
    <w:tmpl w:val="732E2870"/>
    <w:lvl w:ilvl="0" w:tplc="0556008C">
      <w:start w:val="1"/>
      <w:numFmt w:val="lowerLetter"/>
      <w:pStyle w:val="ScrollListNumber2"/>
      <w:lvlText w:val="%1)"/>
      <w:lvlJc w:val="left"/>
      <w:pPr>
        <w:ind w:left="1400" w:hanging="360"/>
      </w:pPr>
    </w:lvl>
    <w:lvl w:ilvl="1" w:tplc="69C89194" w:tentative="1">
      <w:start w:val="1"/>
      <w:numFmt w:val="lowerLetter"/>
      <w:lvlText w:val="%2."/>
      <w:lvlJc w:val="left"/>
      <w:pPr>
        <w:ind w:left="2120" w:hanging="360"/>
      </w:pPr>
    </w:lvl>
    <w:lvl w:ilvl="2" w:tplc="85B4D482" w:tentative="1">
      <w:start w:val="1"/>
      <w:numFmt w:val="lowerRoman"/>
      <w:lvlText w:val="%3."/>
      <w:lvlJc w:val="right"/>
      <w:pPr>
        <w:ind w:left="2840" w:hanging="180"/>
      </w:pPr>
    </w:lvl>
    <w:lvl w:ilvl="3" w:tplc="F59AAFCC" w:tentative="1">
      <w:start w:val="1"/>
      <w:numFmt w:val="decimal"/>
      <w:lvlText w:val="%4."/>
      <w:lvlJc w:val="left"/>
      <w:pPr>
        <w:ind w:left="3560" w:hanging="360"/>
      </w:pPr>
    </w:lvl>
    <w:lvl w:ilvl="4" w:tplc="91840790" w:tentative="1">
      <w:start w:val="1"/>
      <w:numFmt w:val="lowerLetter"/>
      <w:lvlText w:val="%5."/>
      <w:lvlJc w:val="left"/>
      <w:pPr>
        <w:ind w:left="4280" w:hanging="360"/>
      </w:pPr>
    </w:lvl>
    <w:lvl w:ilvl="5" w:tplc="9990A7D8" w:tentative="1">
      <w:start w:val="1"/>
      <w:numFmt w:val="lowerRoman"/>
      <w:lvlText w:val="%6."/>
      <w:lvlJc w:val="right"/>
      <w:pPr>
        <w:ind w:left="5000" w:hanging="180"/>
      </w:pPr>
    </w:lvl>
    <w:lvl w:ilvl="6" w:tplc="BC5476E0" w:tentative="1">
      <w:start w:val="1"/>
      <w:numFmt w:val="decimal"/>
      <w:lvlText w:val="%7."/>
      <w:lvlJc w:val="left"/>
      <w:pPr>
        <w:ind w:left="5720" w:hanging="360"/>
      </w:pPr>
    </w:lvl>
    <w:lvl w:ilvl="7" w:tplc="0AFEEDCA" w:tentative="1">
      <w:start w:val="1"/>
      <w:numFmt w:val="lowerLetter"/>
      <w:lvlText w:val="%8."/>
      <w:lvlJc w:val="left"/>
      <w:pPr>
        <w:ind w:left="6440" w:hanging="360"/>
      </w:pPr>
    </w:lvl>
    <w:lvl w:ilvl="8" w:tplc="26D8A24A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18C87323"/>
    <w:multiLevelType w:val="multilevel"/>
    <w:tmpl w:val="CDE0AAF4"/>
    <w:lvl w:ilvl="0">
      <w:start w:val="1"/>
      <w:numFmt w:val="decimal"/>
      <w:pStyle w:val="Heading1"/>
      <w:suff w:val="nothing"/>
      <w:lvlText w:val="%1  "/>
      <w:lvlJc w:val="left"/>
      <w:pPr>
        <w:ind w:left="90" w:firstLine="0"/>
      </w:pPr>
      <w:rPr>
        <w:rFonts w:ascii="Arial" w:hAnsi="Arial" w:cs="Arial" w:hint="default"/>
        <w:b/>
        <w:i w:val="0"/>
        <w:sz w:val="36"/>
        <w:szCs w:val="36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9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90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A97483D"/>
    <w:multiLevelType w:val="hybridMultilevel"/>
    <w:tmpl w:val="DC1A4C20"/>
    <w:lvl w:ilvl="0" w:tplc="6360EAC2">
      <w:start w:val="1"/>
      <w:numFmt w:val="bullet"/>
      <w:pStyle w:val="Tip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C39245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C88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2D8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818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1025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86E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AB8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FA8A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32596"/>
    <w:multiLevelType w:val="hybridMultilevel"/>
    <w:tmpl w:val="D5FA706E"/>
    <w:lvl w:ilvl="0" w:tplc="45C4FB90">
      <w:start w:val="1"/>
      <w:numFmt w:val="bullet"/>
      <w:pStyle w:val="Caution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80663B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D62F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426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8DE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6A7B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2F3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C00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3CE1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92DA0"/>
    <w:multiLevelType w:val="hybridMultilevel"/>
    <w:tmpl w:val="88EE9F8A"/>
    <w:lvl w:ilvl="0" w:tplc="6AA2653A">
      <w:start w:val="1"/>
      <w:numFmt w:val="bullet"/>
      <w:pStyle w:val="Timesaver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56"/>
        <w:szCs w:val="56"/>
      </w:rPr>
    </w:lvl>
    <w:lvl w:ilvl="1" w:tplc="F4F26C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BAA1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42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612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70B2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FC6D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48DF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36B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44CCC"/>
    <w:multiLevelType w:val="multilevel"/>
    <w:tmpl w:val="3604AB1C"/>
    <w:lvl w:ilvl="0">
      <w:start w:val="1"/>
      <w:numFmt w:val="decimal"/>
      <w:pStyle w:val="Normal-Numbered"/>
      <w:lvlText w:val="%1."/>
      <w:lvlJc w:val="left"/>
      <w:pPr>
        <w:tabs>
          <w:tab w:val="num" w:pos="723"/>
        </w:tabs>
        <w:ind w:left="3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hint="default"/>
      </w:rPr>
    </w:lvl>
  </w:abstractNum>
  <w:abstractNum w:abstractNumId="9" w15:restartNumberingAfterBreak="0">
    <w:nsid w:val="34C65860"/>
    <w:multiLevelType w:val="hybridMultilevel"/>
    <w:tmpl w:val="29B2E6F6"/>
    <w:lvl w:ilvl="0" w:tplc="3AAEAC64">
      <w:start w:val="1"/>
      <w:numFmt w:val="decimal"/>
      <w:pStyle w:val="ScrollListNumber"/>
      <w:lvlText w:val="%1)"/>
      <w:lvlJc w:val="left"/>
      <w:pPr>
        <w:ind w:left="720" w:hanging="360"/>
      </w:pPr>
      <w:rPr>
        <w:rFonts w:hint="default"/>
      </w:rPr>
    </w:lvl>
    <w:lvl w:ilvl="1" w:tplc="19E48496">
      <w:start w:val="1"/>
      <w:numFmt w:val="lowerLetter"/>
      <w:lvlText w:val="%2."/>
      <w:lvlJc w:val="left"/>
      <w:pPr>
        <w:ind w:left="1440" w:hanging="360"/>
      </w:pPr>
    </w:lvl>
    <w:lvl w:ilvl="2" w:tplc="DBA28184">
      <w:start w:val="1"/>
      <w:numFmt w:val="lowerRoman"/>
      <w:lvlText w:val="%3."/>
      <w:lvlJc w:val="right"/>
      <w:pPr>
        <w:ind w:left="2160" w:hanging="180"/>
      </w:pPr>
    </w:lvl>
    <w:lvl w:ilvl="3" w:tplc="07A48AF0">
      <w:start w:val="1"/>
      <w:numFmt w:val="decimal"/>
      <w:lvlText w:val="%4."/>
      <w:lvlJc w:val="left"/>
      <w:pPr>
        <w:ind w:left="2880" w:hanging="360"/>
      </w:pPr>
    </w:lvl>
    <w:lvl w:ilvl="4" w:tplc="A6825E52" w:tentative="1">
      <w:start w:val="1"/>
      <w:numFmt w:val="lowerLetter"/>
      <w:lvlText w:val="%5."/>
      <w:lvlJc w:val="left"/>
      <w:pPr>
        <w:ind w:left="3600" w:hanging="360"/>
      </w:pPr>
    </w:lvl>
    <w:lvl w:ilvl="5" w:tplc="030AF444" w:tentative="1">
      <w:start w:val="1"/>
      <w:numFmt w:val="lowerRoman"/>
      <w:lvlText w:val="%6."/>
      <w:lvlJc w:val="right"/>
      <w:pPr>
        <w:ind w:left="4320" w:hanging="180"/>
      </w:pPr>
    </w:lvl>
    <w:lvl w:ilvl="6" w:tplc="656EBC44" w:tentative="1">
      <w:start w:val="1"/>
      <w:numFmt w:val="decimal"/>
      <w:lvlText w:val="%7."/>
      <w:lvlJc w:val="left"/>
      <w:pPr>
        <w:ind w:left="5040" w:hanging="360"/>
      </w:pPr>
    </w:lvl>
    <w:lvl w:ilvl="7" w:tplc="1AD23BE2" w:tentative="1">
      <w:start w:val="1"/>
      <w:numFmt w:val="lowerLetter"/>
      <w:lvlText w:val="%8."/>
      <w:lvlJc w:val="left"/>
      <w:pPr>
        <w:ind w:left="5760" w:hanging="360"/>
      </w:pPr>
    </w:lvl>
    <w:lvl w:ilvl="8" w:tplc="E09E8E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86676"/>
    <w:multiLevelType w:val="hybridMultilevel"/>
    <w:tmpl w:val="DDC4438E"/>
    <w:lvl w:ilvl="0" w:tplc="7FC05202">
      <w:start w:val="1"/>
      <w:numFmt w:val="bullet"/>
      <w:pStyle w:val="Warning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78E466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8C94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C21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EA3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C20C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212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C07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8F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12" w15:restartNumberingAfterBreak="0">
    <w:nsid w:val="43222779"/>
    <w:multiLevelType w:val="hybridMultilevel"/>
    <w:tmpl w:val="D554A8EA"/>
    <w:lvl w:ilvl="0" w:tplc="DB7821B8">
      <w:start w:val="1"/>
      <w:numFmt w:val="bullet"/>
      <w:pStyle w:val="Normal-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F2D42F58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CD7243C6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5F70D8F2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37C4C726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B4CA6232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A496A7D0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44F03DD6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AF1C3A4E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BF64F2F"/>
    <w:multiLevelType w:val="hybridMultilevel"/>
    <w:tmpl w:val="CFD263CA"/>
    <w:lvl w:ilvl="0" w:tplc="37BEFE14">
      <w:start w:val="1"/>
      <w:numFmt w:val="bullet"/>
      <w:pStyle w:val="Note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6"/>
        <w:szCs w:val="56"/>
      </w:rPr>
    </w:lvl>
    <w:lvl w:ilvl="1" w:tplc="EBDAA3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D8FA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639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878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5CA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CFB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4FF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A2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A3A37"/>
    <w:multiLevelType w:val="hybridMultilevel"/>
    <w:tmpl w:val="E7D45512"/>
    <w:lvl w:ilvl="0" w:tplc="5D422A88">
      <w:start w:val="1"/>
      <w:numFmt w:val="upperRoman"/>
      <w:pStyle w:val="ScrollListNumber4"/>
      <w:lvlText w:val="%1)"/>
      <w:lvlJc w:val="left"/>
      <w:pPr>
        <w:ind w:left="2061" w:hanging="360"/>
      </w:pPr>
      <w:rPr>
        <w:rFonts w:hint="default"/>
      </w:rPr>
    </w:lvl>
    <w:lvl w:ilvl="1" w:tplc="F7E6ED0E" w:tentative="1">
      <w:start w:val="1"/>
      <w:numFmt w:val="lowerLetter"/>
      <w:lvlText w:val="%2."/>
      <w:lvlJc w:val="left"/>
      <w:pPr>
        <w:ind w:left="3960" w:hanging="360"/>
      </w:pPr>
    </w:lvl>
    <w:lvl w:ilvl="2" w:tplc="F8FECAC6" w:tentative="1">
      <w:start w:val="1"/>
      <w:numFmt w:val="lowerRoman"/>
      <w:lvlText w:val="%3."/>
      <w:lvlJc w:val="right"/>
      <w:pPr>
        <w:ind w:left="4680" w:hanging="180"/>
      </w:pPr>
    </w:lvl>
    <w:lvl w:ilvl="3" w:tplc="855826FC" w:tentative="1">
      <w:start w:val="1"/>
      <w:numFmt w:val="decimal"/>
      <w:lvlText w:val="%4."/>
      <w:lvlJc w:val="left"/>
      <w:pPr>
        <w:ind w:left="5400" w:hanging="360"/>
      </w:pPr>
    </w:lvl>
    <w:lvl w:ilvl="4" w:tplc="0310B452" w:tentative="1">
      <w:start w:val="1"/>
      <w:numFmt w:val="lowerLetter"/>
      <w:lvlText w:val="%5."/>
      <w:lvlJc w:val="left"/>
      <w:pPr>
        <w:ind w:left="6120" w:hanging="360"/>
      </w:pPr>
    </w:lvl>
    <w:lvl w:ilvl="5" w:tplc="3B1AA526" w:tentative="1">
      <w:start w:val="1"/>
      <w:numFmt w:val="lowerRoman"/>
      <w:lvlText w:val="%6."/>
      <w:lvlJc w:val="right"/>
      <w:pPr>
        <w:ind w:left="6840" w:hanging="180"/>
      </w:pPr>
    </w:lvl>
    <w:lvl w:ilvl="6" w:tplc="3A9A7AD0" w:tentative="1">
      <w:start w:val="1"/>
      <w:numFmt w:val="decimal"/>
      <w:lvlText w:val="%7."/>
      <w:lvlJc w:val="left"/>
      <w:pPr>
        <w:ind w:left="7560" w:hanging="360"/>
      </w:pPr>
    </w:lvl>
    <w:lvl w:ilvl="7" w:tplc="FE66487E" w:tentative="1">
      <w:start w:val="1"/>
      <w:numFmt w:val="lowerLetter"/>
      <w:lvlText w:val="%8."/>
      <w:lvlJc w:val="left"/>
      <w:pPr>
        <w:ind w:left="8280" w:hanging="360"/>
      </w:pPr>
    </w:lvl>
    <w:lvl w:ilvl="8" w:tplc="99061CB6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6A382652"/>
    <w:multiLevelType w:val="hybridMultilevel"/>
    <w:tmpl w:val="058E58CA"/>
    <w:lvl w:ilvl="0" w:tplc="BBE0F4C4">
      <w:start w:val="1"/>
      <w:numFmt w:val="lowerRoman"/>
      <w:pStyle w:val="ScrollListNumber3"/>
      <w:lvlText w:val="%1)"/>
      <w:lvlJc w:val="left"/>
      <w:pPr>
        <w:ind w:left="1607" w:hanging="360"/>
      </w:pPr>
      <w:rPr>
        <w:rFonts w:hint="default"/>
      </w:rPr>
    </w:lvl>
    <w:lvl w:ilvl="1" w:tplc="A300E020" w:tentative="1">
      <w:start w:val="1"/>
      <w:numFmt w:val="lowerLetter"/>
      <w:lvlText w:val="%2."/>
      <w:lvlJc w:val="left"/>
      <w:pPr>
        <w:ind w:left="2687" w:hanging="360"/>
      </w:pPr>
    </w:lvl>
    <w:lvl w:ilvl="2" w:tplc="EAA8AE46" w:tentative="1">
      <w:start w:val="1"/>
      <w:numFmt w:val="lowerRoman"/>
      <w:lvlText w:val="%3."/>
      <w:lvlJc w:val="right"/>
      <w:pPr>
        <w:ind w:left="3407" w:hanging="180"/>
      </w:pPr>
    </w:lvl>
    <w:lvl w:ilvl="3" w:tplc="4EFEC786" w:tentative="1">
      <w:start w:val="1"/>
      <w:numFmt w:val="decimal"/>
      <w:lvlText w:val="%4."/>
      <w:lvlJc w:val="left"/>
      <w:pPr>
        <w:ind w:left="4127" w:hanging="360"/>
      </w:pPr>
    </w:lvl>
    <w:lvl w:ilvl="4" w:tplc="13ACF582" w:tentative="1">
      <w:start w:val="1"/>
      <w:numFmt w:val="lowerLetter"/>
      <w:lvlText w:val="%5."/>
      <w:lvlJc w:val="left"/>
      <w:pPr>
        <w:ind w:left="4847" w:hanging="360"/>
      </w:pPr>
    </w:lvl>
    <w:lvl w:ilvl="5" w:tplc="3A3212D8" w:tentative="1">
      <w:start w:val="1"/>
      <w:numFmt w:val="lowerRoman"/>
      <w:lvlText w:val="%6."/>
      <w:lvlJc w:val="right"/>
      <w:pPr>
        <w:ind w:left="5567" w:hanging="180"/>
      </w:pPr>
    </w:lvl>
    <w:lvl w:ilvl="6" w:tplc="26B2E84C" w:tentative="1">
      <w:start w:val="1"/>
      <w:numFmt w:val="decimal"/>
      <w:lvlText w:val="%7."/>
      <w:lvlJc w:val="left"/>
      <w:pPr>
        <w:ind w:left="6287" w:hanging="360"/>
      </w:pPr>
    </w:lvl>
    <w:lvl w:ilvl="7" w:tplc="513605E4" w:tentative="1">
      <w:start w:val="1"/>
      <w:numFmt w:val="lowerLetter"/>
      <w:lvlText w:val="%8."/>
      <w:lvlJc w:val="left"/>
      <w:pPr>
        <w:ind w:left="7007" w:hanging="360"/>
      </w:pPr>
    </w:lvl>
    <w:lvl w:ilvl="8" w:tplc="4FFA7F5E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16" w15:restartNumberingAfterBreak="0">
    <w:nsid w:val="77B51DF9"/>
    <w:multiLevelType w:val="hybridMultilevel"/>
    <w:tmpl w:val="87902EA6"/>
    <w:lvl w:ilvl="0" w:tplc="EC96EA44">
      <w:start w:val="1"/>
      <w:numFmt w:val="bullet"/>
      <w:pStyle w:val="ScrollListBullet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21E3A4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4929E4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F4CC08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7FCC64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B26BB9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76A551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8E0DE7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92DC782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9E05B12"/>
    <w:multiLevelType w:val="hybridMultilevel"/>
    <w:tmpl w:val="9454E406"/>
    <w:lvl w:ilvl="0" w:tplc="117C0F06">
      <w:start w:val="1"/>
      <w:numFmt w:val="bullet"/>
      <w:pStyle w:val="ScrollListBullet3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A54619D0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A0AEAE6C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1A544FFE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3FCE3488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C0B20B3C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3A70287C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7910FF76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4E75D4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8" w15:restartNumberingAfterBreak="0">
    <w:nsid w:val="7C470E91"/>
    <w:multiLevelType w:val="multilevel"/>
    <w:tmpl w:val="FD94C3F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decimal"/>
      <w:lvlText w:val="%6."/>
      <w:lvlJc w:val="left"/>
      <w:pPr>
        <w:tabs>
          <w:tab w:val="num" w:pos="1843"/>
        </w:tabs>
        <w:ind w:left="1843" w:hanging="426"/>
      </w:pPr>
    </w:lvl>
    <w:lvl w:ilvl="6">
      <w:start w:val="1"/>
      <w:numFmt w:val="lowerLetter"/>
      <w:lvlText w:val="%7."/>
      <w:lvlJc w:val="left"/>
      <w:pPr>
        <w:tabs>
          <w:tab w:val="num" w:pos="2268"/>
        </w:tabs>
        <w:ind w:left="2268" w:hanging="425"/>
      </w:pPr>
    </w:lvl>
    <w:lvl w:ilvl="7">
      <w:start w:val="1"/>
      <w:numFmt w:val="lowerRoman"/>
      <w:lvlText w:val="%8."/>
      <w:lvlJc w:val="left"/>
      <w:pPr>
        <w:tabs>
          <w:tab w:val="num" w:pos="2693"/>
        </w:tabs>
        <w:ind w:left="2693" w:hanging="425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9" w15:restartNumberingAfterBreak="0">
    <w:nsid w:val="7D991F66"/>
    <w:multiLevelType w:val="hybridMultilevel"/>
    <w:tmpl w:val="6174F564"/>
    <w:lvl w:ilvl="0" w:tplc="0FBA9B30">
      <w:start w:val="1"/>
      <w:numFmt w:val="bullet"/>
      <w:pStyle w:val="ScrollListBullet4"/>
      <w:lvlText w:val=""/>
      <w:lvlJc w:val="left"/>
      <w:pPr>
        <w:ind w:left="2821" w:hanging="360"/>
      </w:pPr>
      <w:rPr>
        <w:rFonts w:ascii="Symbol" w:hAnsi="Symbol" w:hint="default"/>
      </w:rPr>
    </w:lvl>
    <w:lvl w:ilvl="1" w:tplc="0DC004CC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2" w:tplc="4800A9DC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3" w:tplc="CD12A83C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4" w:tplc="B8E82564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5" w:tplc="D108A39E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  <w:lvl w:ilvl="6" w:tplc="8C366E2C" w:tentative="1">
      <w:start w:val="1"/>
      <w:numFmt w:val="bullet"/>
      <w:lvlText w:val=""/>
      <w:lvlJc w:val="left"/>
      <w:pPr>
        <w:ind w:left="7141" w:hanging="360"/>
      </w:pPr>
      <w:rPr>
        <w:rFonts w:ascii="Symbol" w:hAnsi="Symbol" w:hint="default"/>
      </w:rPr>
    </w:lvl>
    <w:lvl w:ilvl="7" w:tplc="20FE3150" w:tentative="1">
      <w:start w:val="1"/>
      <w:numFmt w:val="bullet"/>
      <w:lvlText w:val="o"/>
      <w:lvlJc w:val="left"/>
      <w:pPr>
        <w:ind w:left="7861" w:hanging="360"/>
      </w:pPr>
      <w:rPr>
        <w:rFonts w:ascii="Courier New" w:hAnsi="Courier New" w:cs="Courier New" w:hint="default"/>
      </w:rPr>
    </w:lvl>
    <w:lvl w:ilvl="8" w:tplc="57ACF92E" w:tentative="1">
      <w:start w:val="1"/>
      <w:numFmt w:val="bullet"/>
      <w:lvlText w:val=""/>
      <w:lvlJc w:val="left"/>
      <w:pPr>
        <w:ind w:left="8581" w:hanging="360"/>
      </w:pPr>
      <w:rPr>
        <w:rFonts w:ascii="Wingdings" w:hAnsi="Wingdings" w:hint="default"/>
      </w:rPr>
    </w:lvl>
  </w:abstractNum>
  <w:abstractNum w:abstractNumId="20" w15:restartNumberingAfterBreak="0">
    <w:nsid w:val="7D991F67"/>
    <w:multiLevelType w:val="hybridMultilevel"/>
    <w:tmpl w:val="332694EA"/>
    <w:lvl w:ilvl="0" w:tplc="CCA69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EE0F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74E8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A21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0DF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FA7D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A87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605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0CE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91F68"/>
    <w:multiLevelType w:val="hybridMultilevel"/>
    <w:tmpl w:val="332694EA"/>
    <w:lvl w:ilvl="0" w:tplc="55CAA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CA8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505F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6C3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4AC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684E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45B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273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EC58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91F69"/>
    <w:multiLevelType w:val="hybridMultilevel"/>
    <w:tmpl w:val="332694EA"/>
    <w:lvl w:ilvl="0" w:tplc="AAB80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26BD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E211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6AE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8C8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E8A5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684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4E6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80A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91F6A"/>
    <w:multiLevelType w:val="hybridMultilevel"/>
    <w:tmpl w:val="332694EA"/>
    <w:lvl w:ilvl="0" w:tplc="06449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00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4B4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84A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CB7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418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8C3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A84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3E28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991F6B"/>
    <w:multiLevelType w:val="hybridMultilevel"/>
    <w:tmpl w:val="332694EA"/>
    <w:lvl w:ilvl="0" w:tplc="A260C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2850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DAC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8EA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07A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008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A0D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662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7C02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91F6C"/>
    <w:multiLevelType w:val="hybridMultilevel"/>
    <w:tmpl w:val="332694EA"/>
    <w:lvl w:ilvl="0" w:tplc="158C0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667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FADF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E69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22F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8E2A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E3A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0049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ECDE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91F6D"/>
    <w:multiLevelType w:val="hybridMultilevel"/>
    <w:tmpl w:val="332694EA"/>
    <w:lvl w:ilvl="0" w:tplc="FC2CA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E04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904F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6B9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4F7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C828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6EE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CD6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A2B1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91F6E"/>
    <w:multiLevelType w:val="hybridMultilevel"/>
    <w:tmpl w:val="332694EA"/>
    <w:lvl w:ilvl="0" w:tplc="55DAF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FEF3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8646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8DB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7086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6642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ED0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656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B8E7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842318">
    <w:abstractNumId w:val="4"/>
  </w:num>
  <w:num w:numId="2" w16cid:durableId="1435052096">
    <w:abstractNumId w:val="11"/>
  </w:num>
  <w:num w:numId="3" w16cid:durableId="1645307221">
    <w:abstractNumId w:val="0"/>
  </w:num>
  <w:num w:numId="4" w16cid:durableId="1263799645">
    <w:abstractNumId w:val="12"/>
  </w:num>
  <w:num w:numId="5" w16cid:durableId="1764760935">
    <w:abstractNumId w:val="13"/>
  </w:num>
  <w:num w:numId="6" w16cid:durableId="315453044">
    <w:abstractNumId w:val="6"/>
  </w:num>
  <w:num w:numId="7" w16cid:durableId="1197504642">
    <w:abstractNumId w:val="5"/>
  </w:num>
  <w:num w:numId="8" w16cid:durableId="824593475">
    <w:abstractNumId w:val="7"/>
  </w:num>
  <w:num w:numId="9" w16cid:durableId="719590596">
    <w:abstractNumId w:val="8"/>
  </w:num>
  <w:num w:numId="10" w16cid:durableId="922492441">
    <w:abstractNumId w:val="10"/>
  </w:num>
  <w:num w:numId="11" w16cid:durableId="1808815042">
    <w:abstractNumId w:val="1"/>
  </w:num>
  <w:num w:numId="12" w16cid:durableId="1973780190">
    <w:abstractNumId w:val="18"/>
  </w:num>
  <w:num w:numId="13" w16cid:durableId="1781488539">
    <w:abstractNumId w:val="2"/>
  </w:num>
  <w:num w:numId="14" w16cid:durableId="1290936994">
    <w:abstractNumId w:val="16"/>
  </w:num>
  <w:num w:numId="15" w16cid:durableId="1696275457">
    <w:abstractNumId w:val="17"/>
  </w:num>
  <w:num w:numId="16" w16cid:durableId="250236966">
    <w:abstractNumId w:val="19"/>
  </w:num>
  <w:num w:numId="17" w16cid:durableId="2019891016">
    <w:abstractNumId w:val="9"/>
  </w:num>
  <w:num w:numId="18" w16cid:durableId="1735002407">
    <w:abstractNumId w:val="3"/>
  </w:num>
  <w:num w:numId="19" w16cid:durableId="1317371204">
    <w:abstractNumId w:val="15"/>
  </w:num>
  <w:num w:numId="20" w16cid:durableId="1889149737">
    <w:abstractNumId w:val="14"/>
  </w:num>
  <w:num w:numId="21" w16cid:durableId="896864539">
    <w:abstractNumId w:val="20"/>
  </w:num>
  <w:num w:numId="22" w16cid:durableId="2024284791">
    <w:abstractNumId w:val="21"/>
  </w:num>
  <w:num w:numId="23" w16cid:durableId="1970358460">
    <w:abstractNumId w:val="22"/>
  </w:num>
  <w:num w:numId="24" w16cid:durableId="568543986">
    <w:abstractNumId w:val="23"/>
  </w:num>
  <w:num w:numId="25" w16cid:durableId="1795520958">
    <w:abstractNumId w:val="24"/>
  </w:num>
  <w:num w:numId="26" w16cid:durableId="1390029525">
    <w:abstractNumId w:val="25"/>
  </w:num>
  <w:num w:numId="27" w16cid:durableId="1564871114">
    <w:abstractNumId w:val="26"/>
  </w:num>
  <w:num w:numId="28" w16cid:durableId="1280071380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DC"/>
    <w:rsid w:val="000073D3"/>
    <w:rsid w:val="00030FC7"/>
    <w:rsid w:val="000430B0"/>
    <w:rsid w:val="00046CF3"/>
    <w:rsid w:val="000E0EB7"/>
    <w:rsid w:val="001139EE"/>
    <w:rsid w:val="0012248A"/>
    <w:rsid w:val="001768D2"/>
    <w:rsid w:val="00184BC6"/>
    <w:rsid w:val="001B5E4E"/>
    <w:rsid w:val="001C7931"/>
    <w:rsid w:val="001F345A"/>
    <w:rsid w:val="002129E2"/>
    <w:rsid w:val="0022495B"/>
    <w:rsid w:val="00226312"/>
    <w:rsid w:val="00273F20"/>
    <w:rsid w:val="00333F77"/>
    <w:rsid w:val="003548C3"/>
    <w:rsid w:val="003612ED"/>
    <w:rsid w:val="00390B1B"/>
    <w:rsid w:val="00417789"/>
    <w:rsid w:val="0047257D"/>
    <w:rsid w:val="004F5ED3"/>
    <w:rsid w:val="004F7260"/>
    <w:rsid w:val="004F7F82"/>
    <w:rsid w:val="0058350B"/>
    <w:rsid w:val="005E491C"/>
    <w:rsid w:val="00632467"/>
    <w:rsid w:val="0068491C"/>
    <w:rsid w:val="006D6DF9"/>
    <w:rsid w:val="00735CBB"/>
    <w:rsid w:val="00754F38"/>
    <w:rsid w:val="0077022F"/>
    <w:rsid w:val="007B2E3A"/>
    <w:rsid w:val="008179EB"/>
    <w:rsid w:val="00887091"/>
    <w:rsid w:val="00892BA7"/>
    <w:rsid w:val="00896085"/>
    <w:rsid w:val="008D3FC4"/>
    <w:rsid w:val="009A48CF"/>
    <w:rsid w:val="009A6D22"/>
    <w:rsid w:val="009C1F27"/>
    <w:rsid w:val="00A2061D"/>
    <w:rsid w:val="00A93A6D"/>
    <w:rsid w:val="00B16E4F"/>
    <w:rsid w:val="00B83FAD"/>
    <w:rsid w:val="00BA3450"/>
    <w:rsid w:val="00BE7282"/>
    <w:rsid w:val="00C8031C"/>
    <w:rsid w:val="00C879EF"/>
    <w:rsid w:val="00CA4674"/>
    <w:rsid w:val="00CB0BDC"/>
    <w:rsid w:val="00CB5195"/>
    <w:rsid w:val="00CB536A"/>
    <w:rsid w:val="00CF08CA"/>
    <w:rsid w:val="00CF4B70"/>
    <w:rsid w:val="00D00528"/>
    <w:rsid w:val="00D45E42"/>
    <w:rsid w:val="00D83B93"/>
    <w:rsid w:val="00DD591F"/>
    <w:rsid w:val="00E04FBF"/>
    <w:rsid w:val="00E56253"/>
    <w:rsid w:val="00E73303"/>
    <w:rsid w:val="00E97D94"/>
    <w:rsid w:val="00F23DCA"/>
    <w:rsid w:val="00F478F1"/>
    <w:rsid w:val="00F51148"/>
    <w:rsid w:val="00F61B9C"/>
    <w:rsid w:val="00F66368"/>
    <w:rsid w:val="00F96557"/>
    <w:rsid w:val="00FD3CA8"/>
    <w:rsid w:val="00FF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FDDFFAE"/>
  <w15:chartTrackingRefBased/>
  <w15:docId w15:val="{AEE7B909-26C9-4022-B657-45AF54E5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E4F"/>
    <w:pPr>
      <w:spacing w:before="60" w:after="60" w:line="240" w:lineRule="auto"/>
    </w:pPr>
    <w:rPr>
      <w:rFonts w:ascii="Arial" w:hAnsi="Arial"/>
      <w:sz w:val="20"/>
      <w:lang w:val="en-US"/>
    </w:rPr>
  </w:style>
  <w:style w:type="paragraph" w:styleId="Heading1">
    <w:name w:val="heading 1"/>
    <w:aliases w:val="Scroll Heading 1"/>
    <w:basedOn w:val="Normal"/>
    <w:next w:val="Normal"/>
    <w:link w:val="Heading1Char"/>
    <w:qFormat/>
    <w:rsid w:val="00B16E4F"/>
    <w:pPr>
      <w:keepNext/>
      <w:pageBreakBefore/>
      <w:numPr>
        <w:numId w:val="1"/>
      </w:numPr>
      <w:pBdr>
        <w:bottom w:val="single" w:sz="36" w:space="4" w:color="2E74B5" w:themeColor="accent5" w:themeShade="BF"/>
      </w:pBdr>
      <w:spacing w:before="240" w:after="120"/>
      <w:ind w:left="0"/>
      <w:outlineLvl w:val="0"/>
    </w:pPr>
    <w:rPr>
      <w:rFonts w:eastAsia="Times New Roman" w:cs="Times New Roman"/>
      <w:b/>
      <w:color w:val="2F5496" w:themeColor="accent1" w:themeShade="BF"/>
      <w:kern w:val="32"/>
      <w:sz w:val="36"/>
      <w:szCs w:val="20"/>
    </w:rPr>
  </w:style>
  <w:style w:type="paragraph" w:styleId="Heading2">
    <w:name w:val="heading 2"/>
    <w:aliases w:val="Scroll Heading 2"/>
    <w:next w:val="Normal"/>
    <w:link w:val="Heading2Char"/>
    <w:uiPriority w:val="9"/>
    <w:unhideWhenUsed/>
    <w:qFormat/>
    <w:rsid w:val="00B16E4F"/>
    <w:pPr>
      <w:keepNext/>
      <w:keepLines/>
      <w:numPr>
        <w:ilvl w:val="1"/>
        <w:numId w:val="1"/>
      </w:numPr>
      <w:spacing w:before="240" w:after="120" w:line="240" w:lineRule="auto"/>
      <w:ind w:left="720" w:hanging="720"/>
      <w:outlineLvl w:val="1"/>
    </w:pPr>
    <w:rPr>
      <w:rFonts w:ascii="Arial" w:eastAsiaTheme="majorEastAsia" w:hAnsi="Arial" w:cstheme="majorBidi"/>
      <w:b/>
      <w:bCs/>
      <w:color w:val="2F5496" w:themeColor="accent1" w:themeShade="BF"/>
      <w:sz w:val="32"/>
      <w:szCs w:val="26"/>
      <w:lang w:val="en-US"/>
    </w:rPr>
  </w:style>
  <w:style w:type="paragraph" w:styleId="Heading3">
    <w:name w:val="heading 3"/>
    <w:aliases w:val="Scroll Heading 3"/>
    <w:basedOn w:val="Normal"/>
    <w:next w:val="Normal"/>
    <w:link w:val="Heading3Char"/>
    <w:uiPriority w:val="9"/>
    <w:unhideWhenUsed/>
    <w:qFormat/>
    <w:rsid w:val="00B16E4F"/>
    <w:pPr>
      <w:keepNext/>
      <w:keepLines/>
      <w:numPr>
        <w:ilvl w:val="2"/>
        <w:numId w:val="1"/>
      </w:numPr>
      <w:spacing w:before="240"/>
      <w:ind w:left="794" w:hanging="794"/>
      <w:outlineLvl w:val="2"/>
    </w:pPr>
    <w:rPr>
      <w:rFonts w:eastAsiaTheme="majorEastAsia" w:cstheme="majorBidi"/>
      <w:b/>
      <w:bCs/>
      <w:color w:val="2F5496" w:themeColor="accent1" w:themeShade="BF"/>
      <w:sz w:val="28"/>
    </w:rPr>
  </w:style>
  <w:style w:type="paragraph" w:styleId="Heading4">
    <w:name w:val="heading 4"/>
    <w:aliases w:val="Scroll Heading 4"/>
    <w:basedOn w:val="Normal"/>
    <w:next w:val="Normal"/>
    <w:link w:val="Heading4Char"/>
    <w:uiPriority w:val="9"/>
    <w:unhideWhenUsed/>
    <w:qFormat/>
    <w:rsid w:val="00B16E4F"/>
    <w:pPr>
      <w:keepNext/>
      <w:keepLines/>
      <w:numPr>
        <w:ilvl w:val="3"/>
        <w:numId w:val="1"/>
      </w:numPr>
      <w:spacing w:before="240"/>
      <w:ind w:left="862" w:hanging="862"/>
      <w:outlineLvl w:val="3"/>
    </w:pPr>
    <w:rPr>
      <w:rFonts w:eastAsiaTheme="majorEastAsia" w:cstheme="majorBidi"/>
      <w:b/>
      <w:bCs/>
      <w:iCs/>
      <w:color w:val="2F5496" w:themeColor="accent1" w:themeShade="BF"/>
      <w:sz w:val="24"/>
    </w:rPr>
  </w:style>
  <w:style w:type="paragraph" w:styleId="Heading5">
    <w:name w:val="heading 5"/>
    <w:aliases w:val="Scroll Heading 5"/>
    <w:basedOn w:val="Normal"/>
    <w:next w:val="Normal"/>
    <w:link w:val="Heading5Char"/>
    <w:uiPriority w:val="9"/>
    <w:unhideWhenUsed/>
    <w:qFormat/>
    <w:rsid w:val="00B16E4F"/>
    <w:pPr>
      <w:keepNext/>
      <w:keepLines/>
      <w:numPr>
        <w:ilvl w:val="4"/>
        <w:numId w:val="1"/>
      </w:numPr>
      <w:spacing w:before="240"/>
      <w:ind w:left="862" w:hanging="862"/>
      <w:outlineLvl w:val="4"/>
    </w:pPr>
    <w:rPr>
      <w:rFonts w:eastAsiaTheme="majorEastAsia" w:cs="Arial"/>
      <w:b/>
      <w:i/>
      <w:color w:val="2F5496" w:themeColor="accent1" w:themeShade="BF"/>
      <w:szCs w:val="24"/>
    </w:rPr>
  </w:style>
  <w:style w:type="paragraph" w:styleId="Heading6">
    <w:name w:val="heading 6"/>
    <w:aliases w:val="Scroll Heading 6"/>
    <w:basedOn w:val="Normal"/>
    <w:next w:val="Normal"/>
    <w:link w:val="Heading6Char"/>
    <w:uiPriority w:val="9"/>
    <w:unhideWhenUsed/>
    <w:qFormat/>
    <w:rsid w:val="00B16E4F"/>
    <w:pPr>
      <w:keepNext/>
      <w:keepLines/>
      <w:numPr>
        <w:ilvl w:val="5"/>
        <w:numId w:val="1"/>
      </w:numPr>
      <w:spacing w:before="240"/>
      <w:outlineLvl w:val="5"/>
    </w:pPr>
    <w:rPr>
      <w:rFonts w:eastAsiaTheme="majorEastAsia" w:cstheme="majorBidi"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6E4F"/>
    <w:pPr>
      <w:keepNext/>
      <w:keepLines/>
      <w:numPr>
        <w:ilvl w:val="6"/>
        <w:numId w:val="1"/>
      </w:numPr>
      <w:spacing w:before="24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16E4F"/>
    <w:pPr>
      <w:keepNext/>
      <w:keepLines/>
      <w:numPr>
        <w:ilvl w:val="7"/>
        <w:numId w:val="1"/>
      </w:numPr>
      <w:spacing w:before="240"/>
      <w:outlineLvl w:val="7"/>
    </w:pPr>
    <w:rPr>
      <w:rFonts w:eastAsiaTheme="majorEastAsia" w:cs="Arial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6E4F"/>
    <w:pPr>
      <w:keepNext/>
      <w:keepLines/>
      <w:numPr>
        <w:ilvl w:val="8"/>
        <w:numId w:val="1"/>
      </w:numPr>
      <w:spacing w:before="240"/>
      <w:ind w:left="1582" w:hanging="1582"/>
      <w:outlineLvl w:val="8"/>
    </w:pPr>
    <w:rPr>
      <w:rFonts w:eastAsiaTheme="majorEastAsia" w:cs="Times New Roman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croll Heading 1 Char"/>
    <w:basedOn w:val="DefaultParagraphFont"/>
    <w:link w:val="Heading1"/>
    <w:rsid w:val="00B16E4F"/>
    <w:rPr>
      <w:rFonts w:ascii="Arial" w:eastAsia="Times New Roman" w:hAnsi="Arial" w:cs="Times New Roman"/>
      <w:b/>
      <w:color w:val="2F5496" w:themeColor="accent1" w:themeShade="BF"/>
      <w:kern w:val="32"/>
      <w:sz w:val="36"/>
      <w:szCs w:val="20"/>
      <w:lang w:val="en-US"/>
    </w:rPr>
  </w:style>
  <w:style w:type="character" w:customStyle="1" w:styleId="Heading2Char">
    <w:name w:val="Heading 2 Char"/>
    <w:aliases w:val="Scroll Heading 2 Char"/>
    <w:basedOn w:val="DefaultParagraphFont"/>
    <w:link w:val="Heading2"/>
    <w:uiPriority w:val="9"/>
    <w:rsid w:val="00B16E4F"/>
    <w:rPr>
      <w:rFonts w:ascii="Arial" w:eastAsiaTheme="majorEastAsia" w:hAnsi="Arial" w:cstheme="majorBidi"/>
      <w:b/>
      <w:bCs/>
      <w:color w:val="2F5496" w:themeColor="accent1" w:themeShade="BF"/>
      <w:sz w:val="32"/>
      <w:szCs w:val="26"/>
      <w:lang w:val="en-US"/>
    </w:rPr>
  </w:style>
  <w:style w:type="character" w:customStyle="1" w:styleId="Heading3Char">
    <w:name w:val="Heading 3 Char"/>
    <w:aliases w:val="Scroll Heading 3 Char"/>
    <w:basedOn w:val="DefaultParagraphFont"/>
    <w:link w:val="Heading3"/>
    <w:uiPriority w:val="9"/>
    <w:rsid w:val="00B16E4F"/>
    <w:rPr>
      <w:rFonts w:ascii="Arial" w:eastAsiaTheme="majorEastAsia" w:hAnsi="Arial" w:cstheme="majorBidi"/>
      <w:b/>
      <w:bCs/>
      <w:color w:val="2F5496" w:themeColor="accent1" w:themeShade="BF"/>
      <w:sz w:val="28"/>
      <w:lang w:val="en-US"/>
    </w:rPr>
  </w:style>
  <w:style w:type="character" w:customStyle="1" w:styleId="Heading4Char">
    <w:name w:val="Heading 4 Char"/>
    <w:aliases w:val="Scroll Heading 4 Char"/>
    <w:basedOn w:val="DefaultParagraphFont"/>
    <w:link w:val="Heading4"/>
    <w:uiPriority w:val="9"/>
    <w:rsid w:val="00B16E4F"/>
    <w:rPr>
      <w:rFonts w:ascii="Arial" w:eastAsiaTheme="majorEastAsia" w:hAnsi="Arial" w:cstheme="majorBidi"/>
      <w:b/>
      <w:bCs/>
      <w:iCs/>
      <w:color w:val="2F5496" w:themeColor="accent1" w:themeShade="BF"/>
      <w:sz w:val="24"/>
      <w:lang w:val="en-US"/>
    </w:rPr>
  </w:style>
  <w:style w:type="character" w:customStyle="1" w:styleId="Heading5Char">
    <w:name w:val="Heading 5 Char"/>
    <w:aliases w:val="Scroll Heading 5 Char"/>
    <w:basedOn w:val="DefaultParagraphFont"/>
    <w:link w:val="Heading5"/>
    <w:uiPriority w:val="9"/>
    <w:rsid w:val="00B16E4F"/>
    <w:rPr>
      <w:rFonts w:ascii="Arial" w:eastAsiaTheme="majorEastAsia" w:hAnsi="Arial" w:cs="Arial"/>
      <w:b/>
      <w:i/>
      <w:color w:val="2F5496" w:themeColor="accent1" w:themeShade="BF"/>
      <w:sz w:val="20"/>
      <w:szCs w:val="24"/>
      <w:lang w:val="en-US"/>
    </w:rPr>
  </w:style>
  <w:style w:type="character" w:customStyle="1" w:styleId="Heading6Char">
    <w:name w:val="Heading 6 Char"/>
    <w:aliases w:val="Scroll Heading 6 Char"/>
    <w:basedOn w:val="DefaultParagraphFont"/>
    <w:link w:val="Heading6"/>
    <w:uiPriority w:val="9"/>
    <w:rsid w:val="00B16E4F"/>
    <w:rPr>
      <w:rFonts w:ascii="Arial" w:eastAsiaTheme="majorEastAsia" w:hAnsi="Arial" w:cstheme="majorBidi"/>
      <w:iCs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16E4F"/>
    <w:rPr>
      <w:rFonts w:ascii="Arial" w:eastAsiaTheme="majorEastAsia" w:hAnsi="Arial" w:cs="Arial"/>
      <w:iCs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B16E4F"/>
    <w:rPr>
      <w:rFonts w:ascii="Arial" w:eastAsiaTheme="majorEastAsia" w:hAnsi="Arial" w:cs="Arial"/>
      <w:i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B16E4F"/>
    <w:rPr>
      <w:rFonts w:ascii="Arial" w:eastAsiaTheme="majorEastAsia" w:hAnsi="Arial" w:cs="Times New Roman"/>
      <w:i/>
      <w:iCs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16E4F"/>
    <w:pPr>
      <w:numPr>
        <w:numId w:val="2"/>
      </w:numPr>
      <w:spacing w:before="40" w:after="40" w:line="288" w:lineRule="auto"/>
      <w:ind w:left="360"/>
      <w:contextualSpacing/>
    </w:pPr>
  </w:style>
  <w:style w:type="paragraph" w:customStyle="1" w:styleId="Configuration">
    <w:name w:val="Configuration"/>
    <w:basedOn w:val="Normal"/>
    <w:semiHidden/>
    <w:qFormat/>
    <w:rsid w:val="00B16E4F"/>
    <w:pPr>
      <w:keepLines/>
      <w:widowControl w:val="0"/>
      <w:spacing w:before="40" w:after="40"/>
    </w:pPr>
    <w:rPr>
      <w:rFonts w:ascii="Courier New" w:hAnsi="Courier New" w:cs="Courier New"/>
      <w:lang w:val="en-GB"/>
    </w:rPr>
  </w:style>
  <w:style w:type="paragraph" w:customStyle="1" w:styleId="CommandOutput">
    <w:name w:val="Command Output"/>
    <w:semiHidden/>
    <w:qFormat/>
    <w:rsid w:val="00B16E4F"/>
    <w:pPr>
      <w:keepLines/>
      <w:widowControl w:val="0"/>
      <w:spacing w:before="40" w:after="40" w:line="240" w:lineRule="auto"/>
      <w:ind w:left="1138"/>
    </w:pPr>
    <w:rPr>
      <w:rFonts w:ascii="Times New Roman" w:hAnsi="Times New Roman"/>
      <w:sz w:val="20"/>
      <w:lang w:val="en-US"/>
    </w:rPr>
  </w:style>
  <w:style w:type="paragraph" w:customStyle="1" w:styleId="Default">
    <w:name w:val="Default"/>
    <w:semiHidden/>
    <w:rsid w:val="00B16E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aliases w:val="Nexus Table"/>
    <w:basedOn w:val="TableNormal"/>
    <w:rsid w:val="00B16E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6E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E4F"/>
    <w:rPr>
      <w:rFonts w:ascii="Tahoma" w:hAnsi="Tahoma" w:cs="Tahoma"/>
      <w:sz w:val="16"/>
      <w:szCs w:val="16"/>
      <w:lang w:val="en-US"/>
    </w:rPr>
  </w:style>
  <w:style w:type="numbering" w:customStyle="1" w:styleId="BulletsLists">
    <w:name w:val="BulletsLists"/>
    <w:uiPriority w:val="99"/>
    <w:rsid w:val="00B16E4F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B16E4F"/>
    <w:pPr>
      <w:keepNext/>
      <w:ind w:left="864" w:hanging="864"/>
    </w:pPr>
    <w:rPr>
      <w:b/>
      <w:bCs/>
      <w:i/>
      <w:szCs w:val="18"/>
    </w:rPr>
  </w:style>
  <w:style w:type="table" w:customStyle="1" w:styleId="ScrollTip">
    <w:name w:val="Scroll Tip"/>
    <w:basedOn w:val="TableNormal"/>
    <w:uiPriority w:val="99"/>
    <w:qFormat/>
    <w:rsid w:val="00B16E4F"/>
    <w:pPr>
      <w:spacing w:before="40" w:after="40" w:line="240" w:lineRule="auto"/>
      <w:ind w:left="176" w:right="261"/>
      <w:contextualSpacing/>
    </w:pPr>
    <w:rPr>
      <w:rFonts w:ascii="Arial" w:hAnsi="Arial"/>
      <w:sz w:val="20"/>
      <w:lang w:val="en-US"/>
    </w:rPr>
    <w:tblPr>
      <w:tblStyleRowBandSize w:val="1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DEFAE0"/>
      <w:vAlign w:val="center"/>
    </w:tcPr>
    <w:tblStylePr w:type="firstRow">
      <w:pPr>
        <w:wordWrap/>
        <w:spacing w:beforeLines="0" w:before="0" w:beforeAutospacing="0" w:afterLines="0" w:after="0" w:afterAutospacing="0"/>
        <w:jc w:val="left"/>
      </w:pPr>
      <w:rPr>
        <w:b/>
      </w:rPr>
    </w:tblStylePr>
  </w:style>
  <w:style w:type="table" w:customStyle="1" w:styleId="ScrollWarning">
    <w:name w:val="Scroll Warning"/>
    <w:basedOn w:val="TableNormal"/>
    <w:uiPriority w:val="99"/>
    <w:qFormat/>
    <w:rsid w:val="00B16E4F"/>
    <w:pPr>
      <w:spacing w:before="40" w:after="40" w:line="240" w:lineRule="auto"/>
      <w:ind w:left="176" w:right="261"/>
      <w:contextualSpacing/>
    </w:pPr>
    <w:rPr>
      <w:rFonts w:ascii="Arial" w:hAnsi="Arial"/>
      <w:sz w:val="20"/>
      <w:lang w:val="en-US"/>
    </w:rPr>
    <w:tblPr>
      <w:tblStyleRowBandSize w:val="1"/>
      <w:tblStyleColBandSize w:val="1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FFE7E7"/>
      <w:vAlign w:val="center"/>
    </w:tcPr>
    <w:tblStylePr w:type="firstRow">
      <w:pPr>
        <w:jc w:val="left"/>
      </w:pPr>
      <w:rPr>
        <w:b/>
      </w:rPr>
    </w:tblStylePr>
  </w:style>
  <w:style w:type="paragraph" w:customStyle="1" w:styleId="TableHeader">
    <w:name w:val="Table Header"/>
    <w:next w:val="TableBody"/>
    <w:qFormat/>
    <w:rsid w:val="00B16E4F"/>
    <w:pPr>
      <w:spacing w:before="60" w:after="60" w:line="240" w:lineRule="auto"/>
    </w:pPr>
    <w:rPr>
      <w:rFonts w:ascii="Arial" w:hAnsi="Arial"/>
      <w:sz w:val="20"/>
      <w:lang w:val="en-US"/>
    </w:rPr>
  </w:style>
  <w:style w:type="paragraph" w:customStyle="1" w:styleId="TableBody">
    <w:name w:val="Table Body"/>
    <w:semiHidden/>
    <w:qFormat/>
    <w:rsid w:val="00B16E4F"/>
    <w:pPr>
      <w:spacing w:after="200" w:line="276" w:lineRule="auto"/>
    </w:pPr>
    <w:rPr>
      <w:rFonts w:ascii="Arial" w:hAnsi="Arial"/>
      <w:sz w:val="20"/>
      <w:lang w:val="en-US"/>
    </w:rPr>
  </w:style>
  <w:style w:type="table" w:styleId="ColorfulGrid-Accent6">
    <w:name w:val="Colorful Grid Accent 6"/>
    <w:basedOn w:val="TableNormal"/>
    <w:uiPriority w:val="73"/>
    <w:rsid w:val="00B16E4F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Warning">
    <w:name w:val="Warning"/>
    <w:basedOn w:val="Normal"/>
    <w:next w:val="Normal"/>
    <w:link w:val="WarningChar"/>
    <w:autoRedefine/>
    <w:rsid w:val="00B16E4F"/>
    <w:pPr>
      <w:numPr>
        <w:numId w:val="10"/>
      </w:numPr>
      <w:ind w:left="720" w:hanging="720"/>
    </w:pPr>
    <w:rPr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6E4F"/>
    <w:rPr>
      <w:rFonts w:ascii="Arial" w:hAnsi="Arial"/>
      <w:sz w:val="20"/>
      <w:lang w:val="en-US"/>
    </w:rPr>
  </w:style>
  <w:style w:type="character" w:customStyle="1" w:styleId="WarningChar">
    <w:name w:val="Warning Char"/>
    <w:basedOn w:val="DefaultParagraphFont"/>
    <w:link w:val="Warning"/>
    <w:rsid w:val="00B16E4F"/>
    <w:rPr>
      <w:rFonts w:ascii="Arial" w:hAnsi="Arial"/>
      <w:noProof/>
      <w:sz w:val="20"/>
      <w:lang w:val="en-US"/>
    </w:rPr>
  </w:style>
  <w:style w:type="paragraph" w:styleId="Header">
    <w:name w:val="header"/>
    <w:basedOn w:val="Normal"/>
    <w:link w:val="HeaderChar"/>
    <w:semiHidden/>
    <w:rsid w:val="00B16E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B16E4F"/>
    <w:rPr>
      <w:rFonts w:ascii="Arial" w:hAnsi="Arial"/>
      <w:sz w:val="20"/>
      <w:lang w:val="en-US"/>
    </w:rPr>
  </w:style>
  <w:style w:type="table" w:customStyle="1" w:styleId="ScrollInfo">
    <w:name w:val="Scroll Info"/>
    <w:basedOn w:val="TableNormal"/>
    <w:uiPriority w:val="99"/>
    <w:qFormat/>
    <w:rsid w:val="00B16E4F"/>
    <w:pPr>
      <w:spacing w:before="40" w:after="40" w:line="240" w:lineRule="auto"/>
      <w:ind w:left="176" w:right="261"/>
      <w:contextualSpacing/>
    </w:pPr>
    <w:rPr>
      <w:rFonts w:ascii="Arial" w:hAnsi="Arial"/>
      <w:sz w:val="20"/>
      <w:lang w:val="en-US"/>
    </w:r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DFEFFD"/>
      <w:vAlign w:val="center"/>
    </w:tcPr>
    <w:tblStylePr w:type="firstRow">
      <w:pPr>
        <w:jc w:val="left"/>
      </w:pPr>
      <w:rPr>
        <w:b/>
      </w:rPr>
    </w:tblStylePr>
  </w:style>
  <w:style w:type="table" w:customStyle="1" w:styleId="ScrollNote">
    <w:name w:val="Scroll Note"/>
    <w:basedOn w:val="TableNormal"/>
    <w:uiPriority w:val="99"/>
    <w:qFormat/>
    <w:rsid w:val="00B16E4F"/>
    <w:pPr>
      <w:spacing w:before="40" w:after="40" w:line="240" w:lineRule="auto"/>
      <w:ind w:left="176" w:right="261"/>
      <w:contextualSpacing/>
    </w:pPr>
    <w:rPr>
      <w:rFonts w:ascii="Arial" w:hAnsi="Arial"/>
      <w:sz w:val="20"/>
      <w:lang w:val="en-US"/>
    </w:r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FFFFE0"/>
      <w:vAlign w:val="center"/>
    </w:tcPr>
    <w:tblStylePr w:type="firstRow">
      <w:pPr>
        <w:jc w:val="left"/>
      </w:pPr>
      <w:rPr>
        <w:b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B16E4F"/>
    <w:pPr>
      <w:tabs>
        <w:tab w:val="right" w:leader="dot" w:pos="9016"/>
      </w:tabs>
      <w:spacing w:before="120" w:after="0"/>
    </w:pPr>
    <w:rPr>
      <w:rFonts w:asciiTheme="minorHAnsi" w:hAnsiTheme="minorHAnsi" w:cstheme="minorHAnsi"/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16E4F"/>
    <w:pPr>
      <w:spacing w:before="0" w:after="0"/>
      <w:ind w:left="403"/>
    </w:pPr>
    <w:rPr>
      <w:rFonts w:asciiTheme="minorHAnsi" w:hAnsiTheme="minorHAnsi" w:cstheme="minorHAnsi"/>
      <w:i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16E4F"/>
    <w:pPr>
      <w:spacing w:after="0"/>
      <w:ind w:left="198"/>
    </w:pPr>
    <w:rPr>
      <w:rFonts w:asciiTheme="minorHAnsi" w:hAnsiTheme="minorHAnsi" w:cstheme="minorHAnsi"/>
      <w:smallCaps/>
      <w:szCs w:val="20"/>
    </w:rPr>
  </w:style>
  <w:style w:type="paragraph" w:customStyle="1" w:styleId="FP-Title1">
    <w:name w:val="FP-Title 1"/>
    <w:rsid w:val="00B16E4F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2F5496" w:themeColor="accent1" w:themeShade="BF"/>
      <w:sz w:val="40"/>
      <w:szCs w:val="48"/>
      <w:lang w:val="en-US"/>
    </w:rPr>
  </w:style>
  <w:style w:type="paragraph" w:customStyle="1" w:styleId="LOFandLOTTitles">
    <w:name w:val="LOF and LOT Titles"/>
    <w:basedOn w:val="Normal"/>
    <w:next w:val="Normal"/>
    <w:link w:val="LOFandLOTTitlesChar"/>
    <w:rsid w:val="00B16E4F"/>
    <w:pPr>
      <w:keepNext/>
      <w:pageBreakBefore/>
      <w:pBdr>
        <w:bottom w:val="single" w:sz="36" w:space="1" w:color="808080"/>
      </w:pBdr>
      <w:spacing w:after="360"/>
      <w:outlineLvl w:val="0"/>
    </w:pPr>
    <w:rPr>
      <w:rFonts w:cs="Arial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B16E4F"/>
    <w:pPr>
      <w:keepLines/>
      <w:pageBreakBefore w:val="0"/>
      <w:numPr>
        <w:numId w:val="0"/>
      </w:numPr>
      <w:pBdr>
        <w:bottom w:val="nil"/>
      </w:pBdr>
      <w:spacing w:before="48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ja-JP"/>
    </w:rPr>
  </w:style>
  <w:style w:type="character" w:customStyle="1" w:styleId="LOFandLOTTitlesChar">
    <w:name w:val="LOF and LOT Titles Char"/>
    <w:basedOn w:val="DefaultParagraphFont"/>
    <w:link w:val="LOFandLOTTitles"/>
    <w:rsid w:val="00B16E4F"/>
    <w:rPr>
      <w:rFonts w:ascii="Arial" w:hAnsi="Arial" w:cs="Arial"/>
      <w:b/>
      <w:sz w:val="44"/>
      <w:szCs w:val="44"/>
      <w:lang w:val="en-US"/>
    </w:rPr>
  </w:style>
  <w:style w:type="character" w:styleId="Hyperlink">
    <w:name w:val="Hyperlink"/>
    <w:basedOn w:val="DefaultParagraphFont"/>
    <w:uiPriority w:val="99"/>
    <w:rsid w:val="00B16E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E4F"/>
    <w:rPr>
      <w:color w:val="954F72" w:themeColor="followedHyperlink"/>
      <w:u w:val="single"/>
    </w:rPr>
  </w:style>
  <w:style w:type="paragraph" w:customStyle="1" w:styleId="TOCTitle">
    <w:name w:val="TOC Title"/>
    <w:next w:val="Normal"/>
    <w:link w:val="TOCTitleChar"/>
    <w:rsid w:val="00B16E4F"/>
    <w:pPr>
      <w:keepNext/>
      <w:pBdr>
        <w:bottom w:val="single" w:sz="36" w:space="4" w:color="808080" w:themeColor="background1" w:themeShade="80"/>
      </w:pBdr>
      <w:spacing w:before="480" w:after="240" w:line="240" w:lineRule="auto"/>
      <w:ind w:left="1138"/>
    </w:pPr>
    <w:rPr>
      <w:rFonts w:ascii="Arial" w:hAnsi="Arial" w:cs="Arial"/>
      <w:b/>
      <w:sz w:val="44"/>
      <w:szCs w:val="44"/>
      <w:lang w:val="en-US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B16E4F"/>
    <w:pPr>
      <w:spacing w:before="0" w:after="0"/>
      <w:ind w:left="403" w:hanging="403"/>
    </w:pPr>
    <w:rPr>
      <w:rFonts w:asciiTheme="minorHAnsi" w:hAnsiTheme="minorHAnsi" w:cstheme="minorHAnsi"/>
      <w:smallCaps/>
      <w:szCs w:val="20"/>
    </w:rPr>
  </w:style>
  <w:style w:type="paragraph" w:customStyle="1" w:styleId="NumberedList">
    <w:name w:val="Numbered List"/>
    <w:basedOn w:val="ListNumber"/>
    <w:link w:val="NumberedListChar"/>
    <w:rsid w:val="00B16E4F"/>
    <w:rPr>
      <w:lang w:val="en-GB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B16E4F"/>
    <w:rPr>
      <w:rFonts w:cstheme="minorHAnsi"/>
      <w:smallCaps/>
      <w:sz w:val="20"/>
      <w:szCs w:val="20"/>
      <w:lang w:val="en-US"/>
    </w:rPr>
  </w:style>
  <w:style w:type="character" w:customStyle="1" w:styleId="TOCTitleChar">
    <w:name w:val="TOC Title Char"/>
    <w:basedOn w:val="LOFandLOTTitlesChar"/>
    <w:link w:val="TOCTitle"/>
    <w:rsid w:val="00B16E4F"/>
    <w:rPr>
      <w:rFonts w:ascii="Arial" w:hAnsi="Arial" w:cs="Arial"/>
      <w:b/>
      <w:sz w:val="44"/>
      <w:szCs w:val="44"/>
      <w:lang w:val="en-US"/>
    </w:rPr>
  </w:style>
  <w:style w:type="paragraph" w:styleId="ListNumber2">
    <w:name w:val="List Number 2"/>
    <w:basedOn w:val="Normal"/>
    <w:uiPriority w:val="99"/>
    <w:semiHidden/>
    <w:rsid w:val="00B16E4F"/>
    <w:pPr>
      <w:numPr>
        <w:numId w:val="3"/>
      </w:numPr>
      <w:ind w:left="1886"/>
    </w:pPr>
  </w:style>
  <w:style w:type="paragraph" w:styleId="ListNumber">
    <w:name w:val="List Number"/>
    <w:basedOn w:val="Normal"/>
    <w:link w:val="ListNumberChar"/>
    <w:uiPriority w:val="99"/>
    <w:semiHidden/>
    <w:rsid w:val="00B16E4F"/>
    <w:pPr>
      <w:numPr>
        <w:numId w:val="11"/>
      </w:numPr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B16E4F"/>
    <w:rPr>
      <w:rFonts w:ascii="Arial" w:hAnsi="Arial"/>
      <w:sz w:val="20"/>
      <w:lang w:val="en-US"/>
    </w:rPr>
  </w:style>
  <w:style w:type="character" w:customStyle="1" w:styleId="NumberedListChar">
    <w:name w:val="Numbered List Char"/>
    <w:basedOn w:val="ListNumberChar"/>
    <w:link w:val="NumberedList"/>
    <w:rsid w:val="00B16E4F"/>
    <w:rPr>
      <w:rFonts w:ascii="Arial" w:hAnsi="Arial"/>
      <w:sz w:val="20"/>
      <w:lang w:val="en-GB"/>
    </w:rPr>
  </w:style>
  <w:style w:type="paragraph" w:customStyle="1" w:styleId="Normal-Bullet">
    <w:name w:val="Normal-Bullet"/>
    <w:basedOn w:val="Normal"/>
    <w:semiHidden/>
    <w:rsid w:val="00B16E4F"/>
    <w:pPr>
      <w:numPr>
        <w:numId w:val="4"/>
      </w:numPr>
      <w:tabs>
        <w:tab w:val="clear" w:pos="1854"/>
        <w:tab w:val="left" w:pos="1440"/>
      </w:tabs>
      <w:spacing w:after="100"/>
      <w:ind w:left="1440" w:hanging="306"/>
    </w:pPr>
    <w:rPr>
      <w:rFonts w:ascii="Times New Roman" w:eastAsia="Times New Roman" w:hAnsi="Times New Roman" w:cs="Times New Roman"/>
      <w:szCs w:val="20"/>
    </w:rPr>
  </w:style>
  <w:style w:type="paragraph" w:customStyle="1" w:styleId="Normal-Numbered">
    <w:name w:val="Normal-Numbered"/>
    <w:basedOn w:val="Normal"/>
    <w:semiHidden/>
    <w:rsid w:val="00B16E4F"/>
    <w:pPr>
      <w:numPr>
        <w:numId w:val="9"/>
      </w:numPr>
      <w:tabs>
        <w:tab w:val="left" w:pos="1440"/>
      </w:tabs>
    </w:pPr>
    <w:rPr>
      <w:rFonts w:eastAsia="Times New Roman" w:cs="Times New Roman"/>
      <w:sz w:val="18"/>
      <w:szCs w:val="20"/>
    </w:rPr>
  </w:style>
  <w:style w:type="paragraph" w:customStyle="1" w:styleId="TableEntry">
    <w:name w:val="Table Entry"/>
    <w:basedOn w:val="Normal"/>
    <w:semiHidden/>
    <w:rsid w:val="00B16E4F"/>
    <w:pPr>
      <w:keepNext/>
      <w:keepLines/>
      <w:tabs>
        <w:tab w:val="right" w:pos="3960"/>
      </w:tabs>
    </w:pPr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TableEntry"/>
    <w:next w:val="TableEntry"/>
    <w:semiHidden/>
    <w:rsid w:val="00B16E4F"/>
    <w:rPr>
      <w:rFonts w:ascii="Arial Narrow" w:hAnsi="Arial Narrow"/>
      <w:b/>
    </w:rPr>
  </w:style>
  <w:style w:type="paragraph" w:customStyle="1" w:styleId="LoF">
    <w:name w:val="LoF"/>
    <w:basedOn w:val="TableofFigures"/>
    <w:link w:val="LoFChar"/>
    <w:rsid w:val="00B16E4F"/>
    <w:pPr>
      <w:tabs>
        <w:tab w:val="left" w:pos="2070"/>
      </w:tabs>
    </w:pPr>
  </w:style>
  <w:style w:type="character" w:customStyle="1" w:styleId="LoFChar">
    <w:name w:val="LoF Char"/>
    <w:basedOn w:val="TableofFiguresChar"/>
    <w:link w:val="LoF"/>
    <w:rsid w:val="00B16E4F"/>
    <w:rPr>
      <w:rFonts w:cstheme="minorHAnsi"/>
      <w:smallCaps/>
      <w:sz w:val="20"/>
      <w:szCs w:val="20"/>
      <w:lang w:val="en-US"/>
    </w:rPr>
  </w:style>
  <w:style w:type="paragraph" w:styleId="Footer">
    <w:name w:val="footer"/>
    <w:next w:val="Normal"/>
    <w:link w:val="FooterChar"/>
    <w:unhideWhenUsed/>
    <w:rsid w:val="00B16E4F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sz w:val="18"/>
      <w:lang w:val="en-US"/>
    </w:rPr>
  </w:style>
  <w:style w:type="character" w:customStyle="1" w:styleId="FooterChar">
    <w:name w:val="Footer Char"/>
    <w:basedOn w:val="DefaultParagraphFont"/>
    <w:link w:val="Footer"/>
    <w:rsid w:val="00B16E4F"/>
    <w:rPr>
      <w:rFonts w:ascii="Arial" w:hAnsi="Arial"/>
      <w:sz w:val="18"/>
      <w:lang w:val="en-US"/>
    </w:rPr>
  </w:style>
  <w:style w:type="paragraph" w:customStyle="1" w:styleId="Footer-blank">
    <w:name w:val="Footer-blank"/>
    <w:basedOn w:val="Footer"/>
    <w:link w:val="Footer-blankChar"/>
    <w:semiHidden/>
    <w:qFormat/>
    <w:rsid w:val="00B16E4F"/>
  </w:style>
  <w:style w:type="character" w:customStyle="1" w:styleId="Footer-blankChar">
    <w:name w:val="Footer-blank Char"/>
    <w:basedOn w:val="FooterChar"/>
    <w:link w:val="Footer-blank"/>
    <w:semiHidden/>
    <w:rsid w:val="00B16E4F"/>
    <w:rPr>
      <w:rFonts w:ascii="Arial" w:hAnsi="Arial"/>
      <w:sz w:val="18"/>
      <w:lang w:val="en-US"/>
    </w:rPr>
  </w:style>
  <w:style w:type="table" w:customStyle="1" w:styleId="Tables">
    <w:name w:val="Tables"/>
    <w:basedOn w:val="TableNormal"/>
    <w:uiPriority w:val="99"/>
    <w:rsid w:val="00B16E4F"/>
    <w:pPr>
      <w:spacing w:after="0" w:line="240" w:lineRule="auto"/>
    </w:pPr>
    <w:rPr>
      <w:rFonts w:ascii="Arial" w:hAnsi="Arial"/>
      <w:sz w:val="20"/>
      <w:lang w:val="en-US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B16E4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6E4F"/>
    <w:rPr>
      <w:rFonts w:ascii="Arial" w:hAnsi="Arial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6E4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16E4F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B16E4F"/>
    <w:pPr>
      <w:spacing w:before="0" w:after="0"/>
      <w:ind w:left="601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16E4F"/>
    <w:pPr>
      <w:spacing w:before="0" w:after="0"/>
      <w:ind w:left="799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16E4F"/>
    <w:pPr>
      <w:spacing w:before="0" w:after="0"/>
      <w:ind w:left="998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16E4F"/>
    <w:pPr>
      <w:spacing w:before="0" w:after="0"/>
      <w:ind w:left="1202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16E4F"/>
    <w:pPr>
      <w:spacing w:before="0"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16E4F"/>
    <w:pPr>
      <w:spacing w:before="0" w:after="0"/>
      <w:ind w:left="1599"/>
    </w:pPr>
    <w:rPr>
      <w:rFonts w:asciiTheme="minorHAnsi" w:hAnsiTheme="minorHAnsi" w:cstheme="minorHAnsi"/>
      <w:sz w:val="18"/>
      <w:szCs w:val="18"/>
    </w:rPr>
  </w:style>
  <w:style w:type="table" w:styleId="LightShading">
    <w:name w:val="Light Shading"/>
    <w:basedOn w:val="TableNormal"/>
    <w:uiPriority w:val="60"/>
    <w:rsid w:val="00B16E4F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ullettest">
    <w:name w:val="Bullet test"/>
    <w:basedOn w:val="Normal"/>
    <w:semiHidden/>
    <w:qFormat/>
    <w:rsid w:val="00B16E4F"/>
    <w:rPr>
      <w:lang w:val="en-GB"/>
    </w:rPr>
  </w:style>
  <w:style w:type="paragraph" w:customStyle="1" w:styleId="Note">
    <w:name w:val="Note"/>
    <w:basedOn w:val="Normal"/>
    <w:next w:val="Normal"/>
    <w:autoRedefine/>
    <w:rsid w:val="00B16E4F"/>
    <w:pPr>
      <w:numPr>
        <w:numId w:val="5"/>
      </w:numPr>
      <w:ind w:left="720" w:hanging="720"/>
    </w:pPr>
  </w:style>
  <w:style w:type="paragraph" w:customStyle="1" w:styleId="Caution">
    <w:name w:val="Caution"/>
    <w:basedOn w:val="Normal"/>
    <w:next w:val="Normal"/>
    <w:autoRedefine/>
    <w:rsid w:val="00B16E4F"/>
    <w:pPr>
      <w:numPr>
        <w:numId w:val="6"/>
      </w:numPr>
      <w:ind w:left="720" w:hanging="720"/>
    </w:pPr>
  </w:style>
  <w:style w:type="paragraph" w:customStyle="1" w:styleId="Tip">
    <w:name w:val="Tip"/>
    <w:basedOn w:val="Normal"/>
    <w:next w:val="Normal"/>
    <w:autoRedefine/>
    <w:rsid w:val="00B16E4F"/>
    <w:pPr>
      <w:numPr>
        <w:numId w:val="7"/>
      </w:numPr>
      <w:ind w:left="720" w:hanging="720"/>
    </w:pPr>
  </w:style>
  <w:style w:type="paragraph" w:customStyle="1" w:styleId="Timesaver">
    <w:name w:val="Timesaver"/>
    <w:basedOn w:val="Normal"/>
    <w:next w:val="Normal"/>
    <w:rsid w:val="00B16E4F"/>
    <w:pPr>
      <w:numPr>
        <w:numId w:val="8"/>
      </w:numPr>
      <w:ind w:hanging="720"/>
      <w:contextualSpacing/>
    </w:pPr>
  </w:style>
  <w:style w:type="paragraph" w:customStyle="1" w:styleId="Footer2">
    <w:name w:val="Footer2"/>
    <w:basedOn w:val="Footer"/>
    <w:semiHidden/>
    <w:qFormat/>
    <w:rsid w:val="00B16E4F"/>
    <w:pPr>
      <w:spacing w:before="60"/>
    </w:pPr>
    <w:rPr>
      <w:rFonts w:ascii="Arial Bold" w:hAnsi="Arial Bold"/>
      <w:noProof/>
    </w:rPr>
  </w:style>
  <w:style w:type="paragraph" w:customStyle="1" w:styleId="Code">
    <w:name w:val="Code"/>
    <w:basedOn w:val="Normal"/>
    <w:link w:val="CodeChar"/>
    <w:qFormat/>
    <w:rsid w:val="00B16E4F"/>
    <w:pPr>
      <w:shd w:val="clear" w:color="auto" w:fill="D9D9D9" w:themeFill="background1" w:themeFillShade="D9"/>
    </w:pPr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B16E4F"/>
    <w:rPr>
      <w:rFonts w:ascii="Courier New" w:hAnsi="Courier New"/>
      <w:noProof/>
      <w:sz w:val="18"/>
      <w:shd w:val="clear" w:color="auto" w:fill="D9D9D9" w:themeFill="background1" w:themeFillShade="D9"/>
      <w:lang w:val="en-US"/>
    </w:rPr>
  </w:style>
  <w:style w:type="table" w:customStyle="1" w:styleId="ScrollTableNormal">
    <w:name w:val="Scroll Table Normal"/>
    <w:basedOn w:val="Tables"/>
    <w:uiPriority w:val="99"/>
    <w:rsid w:val="00B16E4F"/>
    <w:rPr>
      <w:sz w:val="16"/>
    </w:rPr>
    <w:tblPr>
      <w:tblStyleRowBandSize w:val="1"/>
      <w:tblBorders>
        <w:top w:val="none" w:sz="0" w:space="0" w:color="auto"/>
        <w:left w:val="single" w:sz="4" w:space="0" w:color="auto"/>
        <w:bottom w:val="none" w:sz="0" w:space="0" w:color="auto"/>
        <w:right w:val="single" w:sz="4" w:space="0" w:color="auto"/>
        <w:insideH w:val="none" w:sz="0" w:space="0" w:color="auto"/>
        <w:insideV w:val="none" w:sz="0" w:space="0" w:color="auto"/>
      </w:tblBorders>
      <w:tblCellMar>
        <w:top w:w="17" w:type="dxa"/>
        <w:bottom w:w="17" w:type="dxa"/>
      </w:tblCellMar>
    </w:tblPr>
    <w:tblStylePr w:type="firstRow">
      <w:rPr>
        <w:rFonts w:ascii="Arial" w:hAnsi="Arial"/>
        <w:b/>
        <w:color w:val="FFFFFF" w:themeColor="background1"/>
        <w:sz w:val="16"/>
      </w:rPr>
      <w:tblPr/>
      <w:trPr>
        <w:tblHeader/>
      </w:trPr>
      <w:tcPr>
        <w:shd w:val="clear" w:color="auto" w:fill="2F5496" w:themeFill="accent1" w:themeFillShade="BF"/>
      </w:tcPr>
    </w:tblStylePr>
    <w:tblStylePr w:type="firstCol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EF3F8"/>
      </w:tcPr>
    </w:tblStylePr>
  </w:style>
  <w:style w:type="table" w:styleId="LightGrid-Accent1">
    <w:name w:val="Light Grid Accent 1"/>
    <w:basedOn w:val="TableNormal"/>
    <w:uiPriority w:val="62"/>
    <w:rsid w:val="00B16E4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customStyle="1" w:styleId="OldScrollTableNormal">
    <w:name w:val="OldScrollTableNormal"/>
    <w:basedOn w:val="TableNormal"/>
    <w:uiPriority w:val="99"/>
    <w:rsid w:val="00B16E4F"/>
    <w:pPr>
      <w:spacing w:before="40" w:after="40" w:line="240" w:lineRule="auto"/>
      <w:contextualSpacing/>
    </w:pPr>
    <w:rPr>
      <w:rFonts w:ascii="Arial" w:hAnsi="Arial"/>
      <w:sz w:val="16"/>
      <w:lang w:val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left"/>
      </w:pPr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2F5496" w:themeFill="accent1" w:themeFillShade="BF"/>
      </w:tcPr>
    </w:tblStylePr>
    <w:tblStylePr w:type="firstCol">
      <w:pPr>
        <w:jc w:val="left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2F5496" w:themeFill="accent1" w:themeFillShade="BF"/>
      </w:tcPr>
    </w:tblStylePr>
    <w:tblStylePr w:type="band2Horz">
      <w:tblPr/>
      <w:tcPr>
        <w:shd w:val="clear" w:color="auto" w:fill="EEF3F8"/>
      </w:tcPr>
    </w:tblStylePr>
  </w:style>
  <w:style w:type="paragraph" w:customStyle="1" w:styleId="Body">
    <w:name w:val="Body"/>
    <w:link w:val="BodyChar"/>
    <w:rsid w:val="00B16E4F"/>
    <w:pPr>
      <w:spacing w:before="180" w:after="0" w:line="240" w:lineRule="auto"/>
    </w:pPr>
    <w:rPr>
      <w:rFonts w:ascii="Arial" w:eastAsia="Times New Roman" w:hAnsi="Arial" w:cs="Arial"/>
      <w:sz w:val="20"/>
      <w:szCs w:val="20"/>
      <w:lang w:val="en-US" w:bidi="he-IL"/>
    </w:rPr>
  </w:style>
  <w:style w:type="numbering" w:styleId="111111">
    <w:name w:val="Outline List 2"/>
    <w:basedOn w:val="NoList"/>
    <w:semiHidden/>
    <w:rsid w:val="00B16E4F"/>
    <w:pPr>
      <w:numPr>
        <w:numId w:val="12"/>
      </w:numPr>
    </w:pPr>
  </w:style>
  <w:style w:type="character" w:customStyle="1" w:styleId="BodyChar">
    <w:name w:val="Body Char"/>
    <w:link w:val="Body"/>
    <w:rsid w:val="00B16E4F"/>
    <w:rPr>
      <w:rFonts w:ascii="Arial" w:eastAsia="Times New Roman" w:hAnsi="Arial" w:cs="Arial"/>
      <w:sz w:val="20"/>
      <w:szCs w:val="20"/>
      <w:lang w:val="en-US" w:bidi="he-IL"/>
    </w:rPr>
  </w:style>
  <w:style w:type="paragraph" w:customStyle="1" w:styleId="ScollPanel">
    <w:name w:val="Scoll Panel"/>
    <w:basedOn w:val="Normal"/>
    <w:link w:val="ScollPanelChar"/>
    <w:qFormat/>
    <w:rsid w:val="00B16E4F"/>
    <w:pPr>
      <w:pBdr>
        <w:top w:val="single" w:sz="4" w:space="4" w:color="auto"/>
        <w:left w:val="single" w:sz="4" w:space="6" w:color="auto"/>
        <w:bottom w:val="single" w:sz="4" w:space="4" w:color="auto"/>
        <w:right w:val="single" w:sz="4" w:space="6" w:color="auto"/>
      </w:pBdr>
      <w:shd w:val="clear" w:color="auto" w:fill="F2F2F2" w:themeFill="background1" w:themeFillShade="F2"/>
      <w:ind w:left="567" w:right="567"/>
    </w:pPr>
  </w:style>
  <w:style w:type="character" w:customStyle="1" w:styleId="ScollPanelChar">
    <w:name w:val="Scoll Panel Char"/>
    <w:basedOn w:val="DefaultParagraphFont"/>
    <w:link w:val="ScollPanel"/>
    <w:rsid w:val="00B16E4F"/>
    <w:rPr>
      <w:rFonts w:ascii="Arial" w:hAnsi="Arial"/>
      <w:sz w:val="20"/>
      <w:shd w:val="clear" w:color="auto" w:fill="F2F2F2" w:themeFill="background1" w:themeFillShade="F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6E4F"/>
    <w:rPr>
      <w:color w:val="808080"/>
      <w:shd w:val="clear" w:color="auto" w:fill="E6E6E6"/>
    </w:rPr>
  </w:style>
  <w:style w:type="table" w:customStyle="1" w:styleId="ScrollCode">
    <w:name w:val="Scroll Code"/>
    <w:basedOn w:val="TableNormal"/>
    <w:uiPriority w:val="99"/>
    <w:rsid w:val="00B16E4F"/>
    <w:pPr>
      <w:spacing w:before="40" w:after="40" w:line="240" w:lineRule="auto"/>
    </w:pPr>
    <w:rPr>
      <w:rFonts w:ascii="Courier New" w:hAnsi="Courier New"/>
      <w:sz w:val="1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ScrollListBullet">
    <w:name w:val="Scroll List Bullet"/>
    <w:basedOn w:val="ListParagraph"/>
    <w:link w:val="ScrollListBulletChar"/>
    <w:qFormat/>
    <w:rsid w:val="00B16E4F"/>
    <w:pPr>
      <w:numPr>
        <w:numId w:val="13"/>
      </w:numPr>
      <w:ind w:left="567" w:hanging="227"/>
    </w:pPr>
    <w:rPr>
      <w:rFonts w:cs="Arial"/>
    </w:rPr>
  </w:style>
  <w:style w:type="paragraph" w:customStyle="1" w:styleId="ScrollListBullet2">
    <w:name w:val="Scroll List Bullet 2"/>
    <w:basedOn w:val="ScrollListBullet"/>
    <w:link w:val="ScrollListBullet2Char"/>
    <w:qFormat/>
    <w:rsid w:val="00B16E4F"/>
    <w:pPr>
      <w:numPr>
        <w:numId w:val="14"/>
      </w:numPr>
      <w:ind w:left="907" w:hanging="227"/>
    </w:pPr>
  </w:style>
  <w:style w:type="paragraph" w:customStyle="1" w:styleId="ScrollListBullet3">
    <w:name w:val="Scroll List Bullet 3"/>
    <w:basedOn w:val="ScrollListBullet2"/>
    <w:link w:val="ScrollListBullet3Char"/>
    <w:qFormat/>
    <w:rsid w:val="00B16E4F"/>
    <w:pPr>
      <w:numPr>
        <w:numId w:val="15"/>
      </w:numPr>
      <w:ind w:left="1248" w:hanging="227"/>
    </w:pPr>
  </w:style>
  <w:style w:type="character" w:customStyle="1" w:styleId="ScrollListBulletChar">
    <w:name w:val="Scroll List Bullet Char"/>
    <w:basedOn w:val="ListParagraphChar"/>
    <w:link w:val="ScrollListBullet"/>
    <w:rsid w:val="00B16E4F"/>
    <w:rPr>
      <w:rFonts w:ascii="Arial" w:hAnsi="Arial" w:cs="Arial"/>
      <w:sz w:val="20"/>
      <w:lang w:val="en-US"/>
    </w:rPr>
  </w:style>
  <w:style w:type="character" w:customStyle="1" w:styleId="ScrollListBullet2Char">
    <w:name w:val="Scroll List Bullet 2 Char"/>
    <w:basedOn w:val="ScrollListBulletChar"/>
    <w:link w:val="ScrollListBullet2"/>
    <w:rsid w:val="00B16E4F"/>
    <w:rPr>
      <w:rFonts w:ascii="Arial" w:hAnsi="Arial" w:cs="Arial"/>
      <w:sz w:val="20"/>
      <w:lang w:val="en-US"/>
    </w:rPr>
  </w:style>
  <w:style w:type="paragraph" w:customStyle="1" w:styleId="ScrollListBullet4">
    <w:name w:val="Scroll List Bullet 4"/>
    <w:basedOn w:val="ScrollListBullet3"/>
    <w:link w:val="ScrollListBullet4Char"/>
    <w:qFormat/>
    <w:rsid w:val="00B16E4F"/>
    <w:pPr>
      <w:numPr>
        <w:numId w:val="16"/>
      </w:numPr>
      <w:ind w:left="1588" w:hanging="227"/>
    </w:pPr>
  </w:style>
  <w:style w:type="character" w:customStyle="1" w:styleId="ScrollListBullet3Char">
    <w:name w:val="Scroll List Bullet 3 Char"/>
    <w:basedOn w:val="ScrollListBullet2Char"/>
    <w:link w:val="ScrollListBullet3"/>
    <w:rsid w:val="00B16E4F"/>
    <w:rPr>
      <w:rFonts w:ascii="Arial" w:hAnsi="Arial" w:cs="Arial"/>
      <w:sz w:val="20"/>
      <w:lang w:val="en-US"/>
    </w:rPr>
  </w:style>
  <w:style w:type="paragraph" w:customStyle="1" w:styleId="ScrollListNumber">
    <w:name w:val="Scroll List Number"/>
    <w:basedOn w:val="ListParagraph"/>
    <w:qFormat/>
    <w:rsid w:val="00B16E4F"/>
    <w:pPr>
      <w:numPr>
        <w:numId w:val="17"/>
      </w:numPr>
      <w:ind w:left="680" w:hanging="340"/>
    </w:pPr>
  </w:style>
  <w:style w:type="character" w:customStyle="1" w:styleId="ScrollListBullet4Char">
    <w:name w:val="Scroll List Bullet 4 Char"/>
    <w:basedOn w:val="ScrollListBullet3Char"/>
    <w:link w:val="ScrollListBullet4"/>
    <w:rsid w:val="00B16E4F"/>
    <w:rPr>
      <w:rFonts w:ascii="Arial" w:hAnsi="Arial" w:cs="Arial"/>
      <w:sz w:val="20"/>
      <w:lang w:val="en-US"/>
    </w:rPr>
  </w:style>
  <w:style w:type="paragraph" w:customStyle="1" w:styleId="ScrollListNumber2">
    <w:name w:val="Scroll List Number 2"/>
    <w:basedOn w:val="ScrollListNumber"/>
    <w:link w:val="ScrollListNumber2Char"/>
    <w:qFormat/>
    <w:rsid w:val="00B16E4F"/>
    <w:pPr>
      <w:numPr>
        <w:numId w:val="18"/>
      </w:numPr>
      <w:ind w:left="1134" w:hanging="340"/>
    </w:pPr>
  </w:style>
  <w:style w:type="paragraph" w:customStyle="1" w:styleId="ScrollListNumber3">
    <w:name w:val="Scroll List Number 3"/>
    <w:basedOn w:val="ScrollListNumber2"/>
    <w:link w:val="ScrollListNumber3Char"/>
    <w:qFormat/>
    <w:rsid w:val="00B16E4F"/>
    <w:pPr>
      <w:numPr>
        <w:numId w:val="19"/>
      </w:numPr>
      <w:ind w:left="1587" w:hanging="340"/>
    </w:pPr>
  </w:style>
  <w:style w:type="character" w:customStyle="1" w:styleId="ScrollListNumber2Char">
    <w:name w:val="Scroll List Number 2 Char"/>
    <w:basedOn w:val="ListParagraphChar"/>
    <w:link w:val="ScrollListNumber2"/>
    <w:rsid w:val="00B16E4F"/>
    <w:rPr>
      <w:rFonts w:ascii="Arial" w:hAnsi="Arial"/>
      <w:sz w:val="20"/>
      <w:lang w:val="en-US"/>
    </w:rPr>
  </w:style>
  <w:style w:type="paragraph" w:customStyle="1" w:styleId="ScrollListNumber4">
    <w:name w:val="Scroll List Number 4"/>
    <w:basedOn w:val="ScrollListNumber3"/>
    <w:link w:val="ScrollListNumber4Char"/>
    <w:qFormat/>
    <w:rsid w:val="00B16E4F"/>
    <w:pPr>
      <w:numPr>
        <w:numId w:val="20"/>
      </w:numPr>
      <w:ind w:left="2041" w:hanging="340"/>
    </w:pPr>
  </w:style>
  <w:style w:type="character" w:customStyle="1" w:styleId="ScrollListNumber3Char">
    <w:name w:val="Scroll List Number 3 Char"/>
    <w:basedOn w:val="ListParagraphChar"/>
    <w:link w:val="ScrollListNumber3"/>
    <w:rsid w:val="00B16E4F"/>
    <w:rPr>
      <w:rFonts w:ascii="Arial" w:hAnsi="Arial"/>
      <w:sz w:val="20"/>
      <w:lang w:val="en-US"/>
    </w:rPr>
  </w:style>
  <w:style w:type="character" w:customStyle="1" w:styleId="ScrollListNumber4Char">
    <w:name w:val="Scroll List Number 4 Char"/>
    <w:basedOn w:val="ScrollListNumber3Char"/>
    <w:link w:val="ScrollListNumber4"/>
    <w:rsid w:val="00B16E4F"/>
    <w:rPr>
      <w:rFonts w:ascii="Arial" w:hAnsi="Arial"/>
      <w:sz w:val="20"/>
      <w:lang w:val="en-US"/>
    </w:rPr>
  </w:style>
  <w:style w:type="table" w:customStyle="1" w:styleId="ScrollPanel">
    <w:name w:val="Scroll Panel"/>
    <w:basedOn w:val="TableNormal"/>
    <w:uiPriority w:val="99"/>
    <w:rsid w:val="00B16E4F"/>
    <w:pPr>
      <w:spacing w:after="0" w:line="240" w:lineRule="auto"/>
    </w:pPr>
    <w:rPr>
      <w:rFonts w:ascii="Arial" w:hAnsi="Arial"/>
      <w:sz w:val="1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rFonts w:ascii="Arial" w:hAnsi="Arial"/>
        <w:b/>
        <w:sz w:val="20"/>
      </w:rPr>
      <w:tblPr/>
      <w:tcPr>
        <w:shd w:val="clear" w:color="auto" w:fill="70AD47" w:themeFill="accent6"/>
      </w:tcPr>
    </w:tblStylePr>
  </w:style>
  <w:style w:type="table" w:styleId="PlainTable4">
    <w:name w:val="Plain Table 4"/>
    <w:basedOn w:val="TableNormal"/>
    <w:uiPriority w:val="99"/>
    <w:rsid w:val="00B16E4F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crollSectionColumn">
    <w:name w:val="Scroll Section Column"/>
    <w:basedOn w:val="TableNormal"/>
    <w:uiPriority w:val="99"/>
    <w:rsid w:val="00B16E4F"/>
    <w:pPr>
      <w:spacing w:after="0" w:line="276" w:lineRule="auto"/>
    </w:pPr>
    <w:rPr>
      <w:lang w:val="en-US"/>
    </w:rPr>
    <w:tblPr/>
  </w:style>
  <w:style w:type="table" w:customStyle="1" w:styleId="ScrollQuote">
    <w:name w:val="Scroll Quote"/>
    <w:basedOn w:val="TableNormal"/>
    <w:uiPriority w:val="99"/>
    <w:qFormat/>
    <w:rsid w:val="00B16E4F"/>
    <w:pPr>
      <w:spacing w:after="0" w:line="276" w:lineRule="auto"/>
      <w:ind w:left="173" w:right="259"/>
    </w:pPr>
    <w:rPr>
      <w:i/>
      <w:lang w:val="en-US"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customStyle="1" w:styleId="scroll-code">
    <w:name w:val="scroll-code"/>
    <w:basedOn w:val="Normal"/>
    <w:rsid w:val="00B16E4F"/>
  </w:style>
  <w:style w:type="paragraph" w:customStyle="1" w:styleId="scroll-codecontentcontent">
    <w:name w:val="scroll-code_content_content"/>
    <w:basedOn w:val="Normal"/>
    <w:rsid w:val="00B16E4F"/>
  </w:style>
  <w:style w:type="paragraph" w:customStyle="1" w:styleId="scroll-codecontentdivline">
    <w:name w:val="scroll-code_content_div_line"/>
    <w:basedOn w:val="Normal"/>
    <w:rsid w:val="00B16E4F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sid w:val="00B16E4F"/>
    <w:rPr>
      <w:color w:val="000000"/>
    </w:rPr>
  </w:style>
  <w:style w:type="character" w:customStyle="1" w:styleId="scroll-codedefaultnewcontentkeyword">
    <w:name w:val="scroll-code_defaultnew_content_keyword"/>
    <w:basedOn w:val="DefaultParagraphFont"/>
    <w:rsid w:val="00B16E4F"/>
    <w:rPr>
      <w:b/>
      <w:bCs/>
      <w:color w:val="336699"/>
    </w:rPr>
  </w:style>
  <w:style w:type="character" w:customStyle="1" w:styleId="scroll-codedefaultnewcontentvalue">
    <w:name w:val="scroll-code_defaultnew_content_value"/>
    <w:basedOn w:val="DefaultParagraphFont"/>
    <w:rsid w:val="00B16E4F"/>
    <w:rPr>
      <w:color w:val="009900"/>
    </w:rPr>
  </w:style>
  <w:style w:type="paragraph" w:styleId="PlainText">
    <w:name w:val="Plain Text"/>
    <w:basedOn w:val="Normal"/>
    <w:link w:val="PlainTextChar"/>
    <w:uiPriority w:val="99"/>
    <w:rsid w:val="00B16E4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6E4F"/>
    <w:rPr>
      <w:rFonts w:ascii="Consolas" w:hAnsi="Consolas"/>
      <w:sz w:val="21"/>
      <w:szCs w:val="21"/>
      <w:lang w:val="en-US"/>
    </w:rPr>
  </w:style>
  <w:style w:type="character" w:customStyle="1" w:styleId="scroll-codedefaultnewcontentstring">
    <w:name w:val="scroll-code_defaultnew_content_string"/>
    <w:basedOn w:val="DefaultParagraphFont"/>
    <w:rsid w:val="00B16E4F"/>
    <w:rPr>
      <w:color w:val="003366"/>
    </w:rPr>
  </w:style>
  <w:style w:type="character" w:customStyle="1" w:styleId="scroll-codedefaultnewcontentcolor1">
    <w:name w:val="scroll-code_defaultnew_content_color1"/>
    <w:basedOn w:val="DefaultParagraphFont"/>
    <w:rsid w:val="00B16E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cisco.com" TargetMode="External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6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2655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Kandalkar (akandalk)</dc:creator>
  <cp:keywords/>
  <dc:description/>
  <cp:lastModifiedBy>Anurag Kandalkar (akandalk)</cp:lastModifiedBy>
  <cp:revision>63</cp:revision>
  <dcterms:created xsi:type="dcterms:W3CDTF">2023-04-12T20:13:00Z</dcterms:created>
  <dcterms:modified xsi:type="dcterms:W3CDTF">2023-04-13T05:38:00Z</dcterms:modified>
  <dc:identifier/>
  <dc:language/>
</cp:coreProperties>
</file>