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T Sans Narrow" w:cs="PT Sans Narrow" w:eastAsia="PT Sans Narrow" w:hAnsi="PT Sans Narrow"/>
          <w:color w:val="008575"/>
          <w:sz w:val="96"/>
          <w:szCs w:val="96"/>
        </w:rPr>
      </w:pPr>
      <w:bookmarkStart w:colFirst="0" w:colLast="0" w:name="_2gazcsgmxkub" w:id="1"/>
      <w:bookmarkEnd w:id="1"/>
      <w:r w:rsidDel="00000000" w:rsidR="00000000" w:rsidRPr="00000000">
        <w:rPr>
          <w:rFonts w:ascii="Caveat" w:cs="Caveat" w:eastAsia="Caveat" w:hAnsi="Caveat"/>
          <w:color w:val="ff5e0e"/>
          <w:sz w:val="96"/>
          <w:szCs w:val="96"/>
          <w:rtl w:val="0"/>
        </w:rPr>
        <w:t xml:space="preserve">T</w:t>
      </w:r>
      <w:r w:rsidDel="00000000" w:rsidR="00000000" w:rsidRPr="00000000">
        <w:rPr>
          <w:rFonts w:ascii="Caveat" w:cs="Caveat" w:eastAsia="Caveat" w:hAnsi="Caveat"/>
          <w:color w:val="1155cc"/>
          <w:sz w:val="96"/>
          <w:szCs w:val="96"/>
          <w:rtl w:val="0"/>
        </w:rPr>
        <w:t xml:space="preserve">r</w:t>
      </w:r>
      <w:r w:rsidDel="00000000" w:rsidR="00000000" w:rsidRPr="00000000">
        <w:rPr>
          <w:rFonts w:ascii="Caveat" w:cs="Caveat" w:eastAsia="Caveat" w:hAnsi="Caveat"/>
          <w:color w:val="e69138"/>
          <w:sz w:val="96"/>
          <w:szCs w:val="96"/>
          <w:rtl w:val="0"/>
        </w:rPr>
        <w:t xml:space="preserve">i</w:t>
      </w:r>
      <w:r w:rsidDel="00000000" w:rsidR="00000000" w:rsidRPr="00000000">
        <w:rPr>
          <w:rFonts w:ascii="Caveat" w:cs="Caveat" w:eastAsia="Caveat" w:hAnsi="Caveat"/>
          <w:color w:val="38761d"/>
          <w:sz w:val="96"/>
          <w:szCs w:val="96"/>
          <w:rtl w:val="0"/>
        </w:rPr>
        <w:t xml:space="preserve">p</w:t>
      </w:r>
      <w:r w:rsidDel="00000000" w:rsidR="00000000" w:rsidRPr="00000000">
        <w:rPr>
          <w:rFonts w:ascii="Caveat" w:cs="Caveat" w:eastAsia="Caveat" w:hAnsi="Caveat"/>
          <w:color w:val="ff0000"/>
          <w:sz w:val="96"/>
          <w:szCs w:val="96"/>
          <w:rtl w:val="0"/>
        </w:rPr>
        <w:t xml:space="preserve">p</w:t>
      </w:r>
      <w:r w:rsidDel="00000000" w:rsidR="00000000" w:rsidRPr="00000000">
        <w:rPr>
          <w:rFonts w:ascii="Caveat" w:cs="Caveat" w:eastAsia="Caveat" w:hAnsi="Caveat"/>
          <w:color w:val="ff00ff"/>
          <w:sz w:val="96"/>
          <w:szCs w:val="96"/>
          <w:rtl w:val="0"/>
        </w:rPr>
        <w:t xml:space="preserve">i</w:t>
      </w:r>
      <w:r w:rsidDel="00000000" w:rsidR="00000000" w:rsidRPr="00000000">
        <w:rPr>
          <w:rFonts w:ascii="Caveat" w:cs="Caveat" w:eastAsia="Caveat" w:hAnsi="Caveat"/>
          <w:color w:val="008575"/>
          <w:sz w:val="96"/>
          <w:szCs w:val="96"/>
          <w:rtl w:val="0"/>
        </w:rPr>
        <w:t xml:space="preserve">n</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rPr>
      </w:pPr>
      <w:bookmarkStart w:colFirst="0" w:colLast="0" w:name="_ng30guuqqp2v" w:id="2"/>
      <w:bookmarkEnd w:id="2"/>
      <w:r w:rsidDel="00000000" w:rsidR="00000000" w:rsidRPr="00000000">
        <w:rPr>
          <w:rtl w:val="0"/>
        </w:rPr>
        <w:t xml:space="preserve">16</w:t>
      </w:r>
      <w:r w:rsidDel="00000000" w:rsidR="00000000" w:rsidRPr="00000000">
        <w:rPr>
          <w:rtl w:val="0"/>
        </w:rPr>
        <w:t xml:space="preserve">.05.2021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Fonts w:ascii="PT Sans Narrow" w:cs="PT Sans Narrow" w:eastAsia="PT Sans Narrow" w:hAnsi="PT Sans Narrow"/>
          <w:color w:val="008575"/>
          <w:sz w:val="32"/>
          <w:szCs w:val="32"/>
          <w:rtl w:val="0"/>
        </w:rPr>
        <w:t xml:space="preserve"> </w:t>
      </w:r>
      <w:r w:rsidDel="00000000" w:rsidR="00000000" w:rsidRPr="00000000">
        <w:rPr>
          <w:rtl w:val="0"/>
        </w:rPr>
      </w:r>
    </w:p>
    <w:p w:rsidR="00000000" w:rsidDel="00000000" w:rsidP="00000000" w:rsidRDefault="00000000" w:rsidRPr="00000000" w14:paraId="00000005">
      <w:pPr>
        <w:pStyle w:val="Heading1"/>
        <w:spacing w:after="240" w:before="240" w:line="276" w:lineRule="auto"/>
        <w:jc w:val="center"/>
        <w:rPr>
          <w:color w:val="008575"/>
          <w:sz w:val="48"/>
          <w:szCs w:val="48"/>
        </w:rPr>
      </w:pPr>
      <w:bookmarkStart w:colFirst="0" w:colLast="0" w:name="_r99fgsfxc9tc" w:id="3"/>
      <w:bookmarkEnd w:id="3"/>
      <w:r w:rsidDel="00000000" w:rsidR="00000000" w:rsidRPr="00000000">
        <w:rPr>
          <w:color w:val="008575"/>
          <w:sz w:val="48"/>
          <w:szCs w:val="48"/>
          <w:rtl w:val="0"/>
        </w:rPr>
        <w:t xml:space="preserve">Project Details &amp; Requirements </w:t>
      </w:r>
    </w:p>
    <w:p w:rsidR="00000000" w:rsidDel="00000000" w:rsidP="00000000" w:rsidRDefault="00000000" w:rsidRPr="00000000" w14:paraId="00000006">
      <w:pPr>
        <w:pStyle w:val="Heading1"/>
        <w:spacing w:after="240" w:before="240" w:line="276" w:lineRule="auto"/>
        <w:jc w:val="center"/>
        <w:rPr>
          <w:color w:val="008575"/>
          <w:sz w:val="48"/>
          <w:szCs w:val="48"/>
        </w:rPr>
      </w:pPr>
      <w:bookmarkStart w:colFirst="0" w:colLast="0" w:name="_wio4phnu0msz" w:id="4"/>
      <w:bookmarkEnd w:id="4"/>
      <w:r w:rsidDel="00000000" w:rsidR="00000000" w:rsidRPr="00000000">
        <w:rPr>
          <w:color w:val="008575"/>
          <w:sz w:val="48"/>
          <w:szCs w:val="48"/>
          <w:rtl w:val="0"/>
        </w:rPr>
        <w:t xml:space="preserve">Specification Document</w:t>
      </w:r>
    </w:p>
    <w:p w:rsidR="00000000" w:rsidDel="00000000" w:rsidP="00000000" w:rsidRDefault="00000000" w:rsidRPr="00000000" w14:paraId="00000007">
      <w:pPr>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Trippin - The travel networking app</w:t>
      </w:r>
    </w:p>
    <w:p w:rsidR="00000000" w:rsidDel="00000000" w:rsidP="00000000" w:rsidRDefault="00000000" w:rsidRPr="00000000" w14:paraId="00000008">
      <w:pPr>
        <w:jc w:val="center"/>
        <w:rPr>
          <w:rFonts w:ascii="Caveat" w:cs="Caveat" w:eastAsia="Caveat" w:hAnsi="Caveat"/>
          <w:sz w:val="28"/>
          <w:szCs w:val="28"/>
        </w:rPr>
      </w:pPr>
      <w:r w:rsidDel="00000000" w:rsidR="00000000" w:rsidRPr="00000000">
        <w:rPr>
          <w:rFonts w:ascii="Caveat" w:cs="Caveat" w:eastAsia="Caveat" w:hAnsi="Caveat"/>
          <w:sz w:val="28"/>
          <w:szCs w:val="28"/>
          <w:rtl w:val="0"/>
        </w:rPr>
        <w:t xml:space="preserve">To intensify the experiences of trippers</w:t>
      </w:r>
    </w:p>
    <w:p w:rsidR="00000000" w:rsidDel="00000000" w:rsidP="00000000" w:rsidRDefault="00000000" w:rsidRPr="00000000" w14:paraId="00000009">
      <w:pPr>
        <w:jc w:val="center"/>
        <w:rPr>
          <w:rFonts w:ascii="Caveat" w:cs="Caveat" w:eastAsia="Caveat" w:hAnsi="Caveat"/>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b w:val="1"/>
          <w:color w:val="008575"/>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b w:val="1"/>
          <w:color w:val="008575"/>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b w:val="1"/>
          <w:color w:val="008575"/>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b w:val="1"/>
          <w:color w:val="008575"/>
          <w:sz w:val="32"/>
          <w:szCs w:val="32"/>
        </w:rPr>
      </w:pPr>
      <w:r w:rsidDel="00000000" w:rsidR="00000000" w:rsidRPr="00000000">
        <w:rPr>
          <w:rFonts w:ascii="PT Sans Narrow" w:cs="PT Sans Narrow" w:eastAsia="PT Sans Narrow" w:hAnsi="PT Sans Narrow"/>
          <w:b w:val="1"/>
          <w:color w:val="008575"/>
          <w:sz w:val="32"/>
          <w:szCs w:val="32"/>
          <w:rtl w:val="0"/>
        </w:rPr>
        <w:t xml:space="preserve">STAKEHOLDERS: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Shashvat Gupta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Ankit Kumar Singh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Shantanu Gupta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Divakar Singh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Abhishek Chauhan</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au51mny0sx6"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t xml:space="preserve">The document is intended to identify gaps, define specifications and identify features/ideas for the development of software </w:t>
      </w:r>
      <w:r w:rsidDel="00000000" w:rsidR="00000000" w:rsidRPr="00000000">
        <w:rPr>
          <w:rtl w:val="0"/>
        </w:rPr>
        <w:t xml:space="preserve">application</w:t>
      </w:r>
      <w:r w:rsidDel="00000000" w:rsidR="00000000" w:rsidRPr="00000000">
        <w:rPr>
          <w:rtl w:val="0"/>
        </w:rPr>
        <w:t xml:space="preserve"> which will enhance the experience of  travelling, exploring places &amp; leisure activities for trippers. The document aims at covering the ideas for social networking, circuit formation while travelling or exploring places, sharing experiences, managing travel plans, and other such processes for various trippers. This document is also intended to provide technical specifications for developers.</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3at9u9s4e0vp" w:id="6"/>
      <w:bookmarkEnd w:id="6"/>
      <w:r w:rsidDel="00000000" w:rsidR="00000000" w:rsidRPr="00000000">
        <w:rPr>
          <w:rtl w:val="0"/>
        </w:rPr>
        <w:t xml:space="preserve">Goal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t xml:space="preserve">The goal is to develop a travel application that</w:t>
      </w:r>
      <w:r w:rsidDel="00000000" w:rsidR="00000000" w:rsidRPr="00000000">
        <w:rPr>
          <w:rtl w:val="0"/>
        </w:rPr>
        <w:t xml:space="preserve"> will be used for several purposes which includes making travelling &amp; exploring places more interesting, giving trippers some aim, target or mission to complete, providing them with the feeling of achievement &amp; competition as if they’re a part of some real-life game, and also giving them a platform where they can interact with other trippers, plan their trips, &amp; do much more.</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4p7xi5bvhxdr" w:id="7"/>
      <w:bookmarkEnd w:id="7"/>
      <w:r w:rsidDel="00000000" w:rsidR="00000000" w:rsidRPr="00000000">
        <w:rPr>
          <w:rtl w:val="0"/>
        </w:rPr>
        <w:t xml:space="preserve">Solution Scope</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56kfpodyq5td" w:id="8"/>
      <w:bookmarkEnd w:id="8"/>
      <w:r w:rsidDel="00000000" w:rsidR="00000000" w:rsidRPr="00000000">
        <w:rPr>
          <w:rtl w:val="0"/>
        </w:rPr>
        <w:t xml:space="preserve">The solution aims at coping up the following challenges and bottlenecks in the current process: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rtl w:val="0"/>
        </w:rPr>
        <w:t xml:space="preserve">Currently bikers are either riding aimlessly or they have to put up some thought of their own to set some aim or target while going on a ride.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sz w:val="24"/>
          <w:szCs w:val="24"/>
        </w:rPr>
      </w:pPr>
      <w:r w:rsidDel="00000000" w:rsidR="00000000" w:rsidRPr="00000000">
        <w:rPr>
          <w:rtl w:val="0"/>
        </w:rPr>
        <w:t xml:space="preserve">Also, mostly their achievements are undervalued. Their trips, achievements are known to their limited circle only. For eg, a biker tripping from Kashmir to Kanyakumari, most of the time only a few people get to know about them.</w:t>
      </w:r>
    </w:p>
    <w:p w:rsidR="00000000" w:rsidDel="00000000" w:rsidP="00000000" w:rsidRDefault="00000000" w:rsidRPr="00000000" w14:paraId="0000001E">
      <w:pPr>
        <w:numPr>
          <w:ilvl w:val="0"/>
          <w:numId w:val="2"/>
        </w:numPr>
        <w:spacing w:after="0" w:before="200" w:lineRule="auto"/>
        <w:ind w:left="720" w:hanging="360"/>
        <w:rPr/>
      </w:pPr>
      <w:r w:rsidDel="00000000" w:rsidR="00000000" w:rsidRPr="00000000">
        <w:rPr>
          <w:rtl w:val="0"/>
        </w:rPr>
        <w:t xml:space="preserve">The people who are foodie are randomly exploring restaurants. All this is good but if their exploration was managed and publicized, they would feel like they are achieving something and also, they would be more excited doing what they love to do.</w:t>
      </w:r>
    </w:p>
    <w:p w:rsidR="00000000" w:rsidDel="00000000" w:rsidP="00000000" w:rsidRDefault="00000000" w:rsidRPr="00000000" w14:paraId="0000001F">
      <w:pPr>
        <w:numPr>
          <w:ilvl w:val="0"/>
          <w:numId w:val="2"/>
        </w:numPr>
        <w:spacing w:after="0" w:before="200" w:lineRule="auto"/>
        <w:ind w:left="720" w:hanging="360"/>
        <w:rPr/>
      </w:pPr>
      <w:r w:rsidDel="00000000" w:rsidR="00000000" w:rsidRPr="00000000">
        <w:rPr>
          <w:rtl w:val="0"/>
        </w:rPr>
        <w:t xml:space="preserve">The point 3 is also applicable to travelers who like to explore places, hotels, hostels etc.</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There is no popular social networking application that is specific to travelers, explorers, bikers, basically for people sharing a similar mindset of expedition, exploration. A travel networking app which can be used to share trips, expeditions and not just images &amp; videos. Although there is Instagram but that is developed for the purpose of sharing images, videos and is not specific to trippers.</w:t>
      </w:r>
    </w:p>
    <w:p w:rsidR="00000000" w:rsidDel="00000000" w:rsidP="00000000" w:rsidRDefault="00000000" w:rsidRPr="00000000" w14:paraId="00000021">
      <w:pPr>
        <w:pStyle w:val="Heading2"/>
        <w:rPr>
          <w:b w:val="1"/>
          <w:i w:val="1"/>
        </w:rPr>
      </w:pPr>
      <w:bookmarkStart w:colFirst="0" w:colLast="0" w:name="_u71sfrtdto4b" w:id="9"/>
      <w:bookmarkEnd w:id="9"/>
      <w:r w:rsidDel="00000000" w:rsidR="00000000" w:rsidRPr="00000000">
        <w:rPr>
          <w:rtl w:val="0"/>
        </w:rPr>
        <w:t xml:space="preserve">The</w:t>
      </w:r>
      <w:r w:rsidDel="00000000" w:rsidR="00000000" w:rsidRPr="00000000">
        <w:rPr>
          <w:rtl w:val="0"/>
        </w:rPr>
        <w:t xml:space="preserve"> key objectives of the solution are:</w:t>
      </w:r>
      <w:r w:rsidDel="00000000" w:rsidR="00000000" w:rsidRPr="00000000">
        <w:rPr>
          <w:b w:val="1"/>
          <w:i w:val="1"/>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spacing w:after="240" w:before="240" w:lineRule="auto"/>
        <w:ind w:left="720" w:hanging="360"/>
      </w:pPr>
      <w:r w:rsidDel="00000000" w:rsidR="00000000" w:rsidRPr="00000000">
        <w:rPr>
          <w:rtl w:val="0"/>
        </w:rPr>
        <w:t xml:space="preserve">Providing bikers a platform where they can find targets, challenges to achieve. For instance, completing a circuit, or going different places to form any kind of shapes (like letters of alphabets, Om etc.) when joining the pins to those places on a map in a particular state, country, or any zone.</w:t>
      </w:r>
    </w:p>
    <w:p w:rsidR="00000000" w:rsidDel="00000000" w:rsidP="00000000" w:rsidRDefault="00000000" w:rsidRPr="00000000" w14:paraId="00000024">
      <w:pPr>
        <w:numPr>
          <w:ilvl w:val="0"/>
          <w:numId w:val="1"/>
        </w:numPr>
        <w:spacing w:after="240" w:before="240" w:lineRule="auto"/>
        <w:ind w:left="720" w:hanging="360"/>
        <w:rPr>
          <w:u w:val="none"/>
        </w:rPr>
      </w:pPr>
      <w:r w:rsidDel="00000000" w:rsidR="00000000" w:rsidRPr="00000000">
        <w:rPr>
          <w:rtl w:val="0"/>
        </w:rPr>
        <w:t xml:space="preserve">Whatever trip, circuit, or target the bikers complete on the Trippin platform, they will be awarded with points and their achievements will be publicized on a global dashboard where they will be given a ranking on the basis of their points.</w:t>
      </w:r>
    </w:p>
    <w:p w:rsidR="00000000" w:rsidDel="00000000" w:rsidP="00000000" w:rsidRDefault="00000000" w:rsidRPr="00000000" w14:paraId="00000025">
      <w:pPr>
        <w:numPr>
          <w:ilvl w:val="0"/>
          <w:numId w:val="1"/>
        </w:numPr>
        <w:spacing w:after="240" w:before="240" w:lineRule="auto"/>
        <w:ind w:left="720" w:hanging="360"/>
        <w:rPr>
          <w:u w:val="none"/>
        </w:rPr>
      </w:pPr>
      <w:r w:rsidDel="00000000" w:rsidR="00000000" w:rsidRPr="00000000">
        <w:rPr>
          <w:rtl w:val="0"/>
        </w:rPr>
        <w:t xml:space="preserve">The platform is not limited to bikers only but is also extended in a similar manner for foodies who love to explore restaurants, street foods etc., and travelers who like to explore places, hotels, hostels etc. The platform will provide them with circuits, shapes, targets, challenges or trips to restaurants, hotels etc. in their own cities, states or any zone according to the level of exploration they want to do.</w:t>
      </w:r>
    </w:p>
    <w:p w:rsidR="00000000" w:rsidDel="00000000" w:rsidP="00000000" w:rsidRDefault="00000000" w:rsidRPr="00000000" w14:paraId="00000026">
      <w:pPr>
        <w:numPr>
          <w:ilvl w:val="0"/>
          <w:numId w:val="1"/>
        </w:numPr>
        <w:spacing w:after="240" w:before="240" w:lineRule="auto"/>
        <w:ind w:left="720" w:hanging="360"/>
        <w:rPr>
          <w:u w:val="none"/>
        </w:rPr>
      </w:pPr>
      <w:r w:rsidDel="00000000" w:rsidR="00000000" w:rsidRPr="00000000">
        <w:rPr>
          <w:rtl w:val="0"/>
        </w:rPr>
        <w:t xml:space="preserve">Point 2 will also be applicable to trippers mentioned in point 3.</w:t>
      </w:r>
    </w:p>
    <w:p w:rsidR="00000000" w:rsidDel="00000000" w:rsidP="00000000" w:rsidRDefault="00000000" w:rsidRPr="00000000" w14:paraId="00000027">
      <w:pPr>
        <w:numPr>
          <w:ilvl w:val="0"/>
          <w:numId w:val="1"/>
        </w:numPr>
        <w:spacing w:after="240" w:before="240" w:lineRule="auto"/>
        <w:ind w:left="720" w:hanging="360"/>
        <w:rPr>
          <w:u w:val="none"/>
        </w:rPr>
      </w:pPr>
      <w:r w:rsidDel="00000000" w:rsidR="00000000" w:rsidRPr="00000000">
        <w:rPr>
          <w:rtl w:val="0"/>
        </w:rPr>
        <w:t xml:space="preserve">To provide work-flow based tracking and monitoring of the activities of trippers.</w:t>
      </w:r>
    </w:p>
    <w:p w:rsidR="00000000" w:rsidDel="00000000" w:rsidP="00000000" w:rsidRDefault="00000000" w:rsidRPr="00000000" w14:paraId="00000028">
      <w:pPr>
        <w:numPr>
          <w:ilvl w:val="0"/>
          <w:numId w:val="1"/>
        </w:numPr>
        <w:spacing w:after="240" w:before="240" w:lineRule="auto"/>
        <w:ind w:left="720" w:hanging="360"/>
        <w:rPr>
          <w:u w:val="none"/>
        </w:rPr>
      </w:pPr>
      <w:r w:rsidDel="00000000" w:rsidR="00000000" w:rsidRPr="00000000">
        <w:rPr>
          <w:rtl w:val="0"/>
        </w:rPr>
        <w:t xml:space="preserve">The platform will also act as a Travel networking application. It will allow trippers to share their trips to the world or to their circle of friends. Trippers will be able to interact with other trippers and socialize even more.</w:t>
      </w:r>
    </w:p>
    <w:p w:rsidR="00000000" w:rsidDel="00000000" w:rsidP="00000000" w:rsidRDefault="00000000" w:rsidRPr="00000000" w14:paraId="00000029">
      <w:pPr>
        <w:numPr>
          <w:ilvl w:val="0"/>
          <w:numId w:val="1"/>
        </w:numPr>
        <w:spacing w:after="240" w:before="240" w:lineRule="auto"/>
        <w:ind w:left="720" w:hanging="360"/>
        <w:rPr>
          <w:u w:val="none"/>
        </w:rPr>
      </w:pPr>
      <w:r w:rsidDel="00000000" w:rsidR="00000000" w:rsidRPr="00000000">
        <w:rPr>
          <w:rtl w:val="0"/>
        </w:rPr>
        <w:t xml:space="preserve">The platform can also be used to plan their travels, trips.</w:t>
      </w:r>
    </w:p>
    <w:p w:rsidR="00000000" w:rsidDel="00000000" w:rsidP="00000000" w:rsidRDefault="00000000" w:rsidRPr="00000000" w14:paraId="0000002A">
      <w:pPr>
        <w:numPr>
          <w:ilvl w:val="0"/>
          <w:numId w:val="1"/>
        </w:numPr>
        <w:spacing w:after="240" w:before="240" w:lineRule="auto"/>
        <w:ind w:left="720" w:hanging="360"/>
        <w:rPr>
          <w:u w:val="none"/>
        </w:rPr>
      </w:pPr>
      <w:r w:rsidDel="00000000" w:rsidR="00000000" w:rsidRPr="00000000">
        <w:rPr>
          <w:rtl w:val="0"/>
        </w:rPr>
        <w:t xml:space="preserve">For hotel, restaurant etc. owners the platform will be a big boost to their businesses as trippers will visit them to complete their challenges, targets etc.</w:t>
      </w:r>
    </w:p>
    <w:p w:rsidR="00000000" w:rsidDel="00000000" w:rsidP="00000000" w:rsidRDefault="00000000" w:rsidRPr="00000000" w14:paraId="0000002B">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aveat">
    <w:embedRegular w:fontKey="{00000000-0000-0000-0000-000000000000}" r:id="rId1" w:subsetted="0"/>
    <w:embedBold w:fontKey="{00000000-0000-0000-0000-000000000000}" r:id="rId2" w:subsetted="0"/>
  </w:font>
  <w:font w:name="Amatic SC">
    <w:embedRegular w:fontKey="{00000000-0000-0000-0000-000000000000}" r:id="rId3" w:subsetted="0"/>
    <w:embedBold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AmaticSC-regular.ttf"/><Relationship Id="rId4" Type="http://schemas.openxmlformats.org/officeDocument/2006/relationships/font" Target="fonts/AmaticSC-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