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8488" w14:textId="645D38EE" w:rsidR="00E30ECE" w:rsidRDefault="00D10E7F">
      <w:r>
        <w:t>Coding Principles:</w:t>
      </w:r>
    </w:p>
    <w:p w14:paraId="036335D3" w14:textId="77777777" w:rsidR="00D10E7F" w:rsidRDefault="00D10E7F"/>
    <w:p w14:paraId="01B8FB04" w14:textId="7A88F466" w:rsidR="00D10E7F" w:rsidRDefault="00D10E7F">
      <w:r>
        <w:t>Solid Principles:</w:t>
      </w:r>
    </w:p>
    <w:p w14:paraId="05A805AD" w14:textId="77777777" w:rsidR="00D10E7F" w:rsidRDefault="00D10E7F"/>
    <w:p w14:paraId="70EB1BCE" w14:textId="77777777" w:rsidR="00D10E7F" w:rsidRPr="00D10E7F" w:rsidRDefault="00D10E7F" w:rsidP="00D10E7F">
      <w:pPr>
        <w:rPr>
          <w:b/>
          <w:bCs/>
        </w:rPr>
      </w:pPr>
      <w:r w:rsidRPr="00D10E7F">
        <w:rPr>
          <w:b/>
          <w:bCs/>
        </w:rPr>
        <w:t>How Each Principle Translates to JavaScript</w:t>
      </w:r>
    </w:p>
    <w:p w14:paraId="0696929E" w14:textId="77777777" w:rsidR="00D10E7F" w:rsidRPr="00D10E7F" w:rsidRDefault="00D10E7F" w:rsidP="00D10E7F">
      <w:pPr>
        <w:numPr>
          <w:ilvl w:val="0"/>
          <w:numId w:val="4"/>
        </w:numPr>
      </w:pPr>
      <w:r w:rsidRPr="00D10E7F">
        <w:rPr>
          <w:b/>
          <w:bCs/>
        </w:rPr>
        <w:t>Single Responsibility (SRP)</w:t>
      </w:r>
      <w:r w:rsidRPr="00D10E7F">
        <w:t>: A function or module should do exactly one thing.</w:t>
      </w:r>
    </w:p>
    <w:p w14:paraId="598376B6" w14:textId="77777777" w:rsidR="00D10E7F" w:rsidRPr="00D10E7F" w:rsidRDefault="00D10E7F" w:rsidP="00D10E7F">
      <w:pPr>
        <w:numPr>
          <w:ilvl w:val="1"/>
          <w:numId w:val="4"/>
        </w:numPr>
      </w:pPr>
      <w:r w:rsidRPr="00D10E7F">
        <w:rPr>
          <w:i/>
          <w:iCs/>
        </w:rPr>
        <w:t>Example</w:t>
      </w:r>
      <w:r w:rsidRPr="00D10E7F">
        <w:t>: Instead of one function that validates a form </w:t>
      </w:r>
      <w:r w:rsidRPr="00D10E7F">
        <w:rPr>
          <w:b/>
          <w:bCs/>
        </w:rPr>
        <w:t>and</w:t>
      </w:r>
      <w:r w:rsidRPr="00D10E7F">
        <w:t> saves it to a database, split them into a validateTask function and a createTask function.</w:t>
      </w:r>
    </w:p>
    <w:p w14:paraId="236E109E" w14:textId="77777777" w:rsidR="00D10E7F" w:rsidRPr="00D10E7F" w:rsidRDefault="00D10E7F" w:rsidP="00D10E7F">
      <w:pPr>
        <w:numPr>
          <w:ilvl w:val="0"/>
          <w:numId w:val="4"/>
        </w:numPr>
      </w:pPr>
      <w:r w:rsidRPr="00D10E7F">
        <w:rPr>
          <w:b/>
          <w:bCs/>
        </w:rPr>
        <w:t>Open-Closed (OCP)</w:t>
      </w:r>
      <w:r w:rsidRPr="00D10E7F">
        <w:t>: You should be able to add new features without changing existing, tested code.</w:t>
      </w:r>
    </w:p>
    <w:p w14:paraId="50803179" w14:textId="77777777" w:rsidR="00D10E7F" w:rsidRPr="00D10E7F" w:rsidRDefault="00D10E7F" w:rsidP="00D10E7F">
      <w:pPr>
        <w:numPr>
          <w:ilvl w:val="1"/>
          <w:numId w:val="4"/>
        </w:numPr>
      </w:pPr>
      <w:r w:rsidRPr="00D10E7F">
        <w:rPr>
          <w:i/>
          <w:iCs/>
        </w:rPr>
        <w:t>Example</w:t>
      </w:r>
      <w:r w:rsidRPr="00D10E7F">
        <w:t>: Use a </w:t>
      </w:r>
      <w:r w:rsidRPr="00D10E7F">
        <w:rPr>
          <w:b/>
          <w:bCs/>
        </w:rPr>
        <w:t>Strategy Pattern</w:t>
      </w:r>
      <w:r w:rsidRPr="00D10E7F">
        <w:t> where a PaymentProcessor accepts different payment objects (PayPal, Credit Card) rather than using a massive switch statement that you have to edit every time a new method is added.</w:t>
      </w:r>
    </w:p>
    <w:p w14:paraId="60F6D203" w14:textId="77777777" w:rsidR="00D10E7F" w:rsidRPr="00D10E7F" w:rsidRDefault="00D10E7F" w:rsidP="00D10E7F">
      <w:pPr>
        <w:numPr>
          <w:ilvl w:val="0"/>
          <w:numId w:val="4"/>
        </w:numPr>
      </w:pPr>
      <w:r w:rsidRPr="00D10E7F">
        <w:rPr>
          <w:b/>
          <w:bCs/>
        </w:rPr>
        <w:t>Liskov Substitution (LSP)</w:t>
      </w:r>
      <w:r w:rsidRPr="00D10E7F">
        <w:t>: Subclasses or derived objects must be interchangeable with their base types without breaking the app.</w:t>
      </w:r>
    </w:p>
    <w:p w14:paraId="77E39BDF" w14:textId="77777777" w:rsidR="00D10E7F" w:rsidRPr="00D10E7F" w:rsidRDefault="00D10E7F" w:rsidP="00D10E7F">
      <w:pPr>
        <w:numPr>
          <w:ilvl w:val="1"/>
          <w:numId w:val="4"/>
        </w:numPr>
      </w:pPr>
      <w:r w:rsidRPr="00D10E7F">
        <w:rPr>
          <w:i/>
          <w:iCs/>
        </w:rPr>
        <w:t>Example</w:t>
      </w:r>
      <w:r w:rsidRPr="00D10E7F">
        <w:t>: If a base Bird class has a fly() method, an Ostrich subclass shouldn't inherit from it if it throws an error when fly() is called, as this breaks the expectation that all birds can fly.</w:t>
      </w:r>
    </w:p>
    <w:p w14:paraId="71DFB198" w14:textId="77777777" w:rsidR="00D10E7F" w:rsidRPr="00D10E7F" w:rsidRDefault="00D10E7F" w:rsidP="00D10E7F">
      <w:pPr>
        <w:numPr>
          <w:ilvl w:val="0"/>
          <w:numId w:val="4"/>
        </w:numPr>
      </w:pPr>
      <w:r w:rsidRPr="00D10E7F">
        <w:rPr>
          <w:b/>
          <w:bCs/>
        </w:rPr>
        <w:t>Interface Segregation (ISP)</w:t>
      </w:r>
      <w:r w:rsidRPr="00D10E7F">
        <w:t>: Don't force code to depend on methods it doesn't use.</w:t>
      </w:r>
    </w:p>
    <w:p w14:paraId="2DAD1087" w14:textId="77777777" w:rsidR="00D10E7F" w:rsidRPr="00D10E7F" w:rsidRDefault="00D10E7F" w:rsidP="00D10E7F">
      <w:pPr>
        <w:numPr>
          <w:ilvl w:val="1"/>
          <w:numId w:val="4"/>
        </w:numPr>
      </w:pPr>
      <w:r w:rsidRPr="00D10E7F">
        <w:rPr>
          <w:i/>
          <w:iCs/>
        </w:rPr>
        <w:t>Example</w:t>
      </w:r>
      <w:r w:rsidRPr="00D10E7F">
        <w:t>: Since JavaScript doesn't have formal interfaces, use </w:t>
      </w:r>
      <w:r w:rsidRPr="00D10E7F">
        <w:rPr>
          <w:b/>
          <w:bCs/>
        </w:rPr>
        <w:t>composition</w:t>
      </w:r>
      <w:r w:rsidRPr="00D10E7F">
        <w:t> to give objects only the specific behaviors they need instead of inheriting one giant, "fat" class.</w:t>
      </w:r>
    </w:p>
    <w:p w14:paraId="635FCBB4" w14:textId="77777777" w:rsidR="00D10E7F" w:rsidRPr="00D10E7F" w:rsidRDefault="00D10E7F" w:rsidP="00D10E7F">
      <w:pPr>
        <w:numPr>
          <w:ilvl w:val="0"/>
          <w:numId w:val="4"/>
        </w:numPr>
      </w:pPr>
      <w:r w:rsidRPr="00D10E7F">
        <w:rPr>
          <w:b/>
          <w:bCs/>
        </w:rPr>
        <w:t>Dependency Inversion (DIP)</w:t>
      </w:r>
      <w:r w:rsidRPr="00D10E7F">
        <w:t>: High-level logic shouldn't depend on low-level details like a specific database or API.</w:t>
      </w:r>
    </w:p>
    <w:p w14:paraId="6D16AF39" w14:textId="77777777" w:rsidR="00D10E7F" w:rsidRPr="00D10E7F" w:rsidRDefault="00D10E7F" w:rsidP="00D10E7F">
      <w:pPr>
        <w:numPr>
          <w:ilvl w:val="1"/>
          <w:numId w:val="4"/>
        </w:numPr>
      </w:pPr>
      <w:r w:rsidRPr="00D10E7F">
        <w:rPr>
          <w:i/>
          <w:iCs/>
        </w:rPr>
        <w:t>Example</w:t>
      </w:r>
      <w:r w:rsidRPr="00D10E7F">
        <w:t>: Use </w:t>
      </w:r>
      <w:r w:rsidRPr="00D10E7F">
        <w:rPr>
          <w:b/>
          <w:bCs/>
        </w:rPr>
        <w:t>Dependency Injection</w:t>
      </w:r>
      <w:r w:rsidRPr="00D10E7F">
        <w:t> by passing a database instance into a constructor rather than hardcoding new MySQLDatabase() inside your service. This makes it easy to swap MySQL for MongoDB or a mock for testing. </w:t>
      </w:r>
    </w:p>
    <w:p w14:paraId="1BF9FFF6" w14:textId="77777777" w:rsidR="00D10E7F" w:rsidRPr="00D10E7F" w:rsidRDefault="00D10E7F" w:rsidP="00D10E7F">
      <w:pPr>
        <w:rPr>
          <w:b/>
          <w:bCs/>
        </w:rPr>
      </w:pPr>
      <w:r w:rsidRPr="00D10E7F">
        <w:rPr>
          <w:b/>
          <w:bCs/>
        </w:rPr>
        <w:t>Why Use SOLID in JavaScript?</w:t>
      </w:r>
    </w:p>
    <w:p w14:paraId="60DD4D18" w14:textId="77777777" w:rsidR="00D10E7F" w:rsidRPr="00D10E7F" w:rsidRDefault="00D10E7F" w:rsidP="00D10E7F">
      <w:pPr>
        <w:numPr>
          <w:ilvl w:val="0"/>
          <w:numId w:val="5"/>
        </w:numPr>
      </w:pPr>
      <w:r w:rsidRPr="00D10E7F">
        <w:rPr>
          <w:b/>
          <w:bCs/>
        </w:rPr>
        <w:lastRenderedPageBreak/>
        <w:t>Maintainability</w:t>
      </w:r>
      <w:r w:rsidRPr="00D10E7F">
        <w:t>: Changes in one part of the code are less likely to cause "ripple effects" and break unrelated features.</w:t>
      </w:r>
    </w:p>
    <w:p w14:paraId="24E36B8F" w14:textId="77777777" w:rsidR="00D10E7F" w:rsidRPr="00D10E7F" w:rsidRDefault="00D10E7F" w:rsidP="00D10E7F">
      <w:pPr>
        <w:numPr>
          <w:ilvl w:val="0"/>
          <w:numId w:val="5"/>
        </w:numPr>
      </w:pPr>
      <w:r w:rsidRPr="00D10E7F">
        <w:rPr>
          <w:b/>
          <w:bCs/>
        </w:rPr>
        <w:t>Testability</w:t>
      </w:r>
      <w:r w:rsidRPr="00D10E7F">
        <w:t>: Small, decoupled components are much easier to unit test.</w:t>
      </w:r>
    </w:p>
    <w:p w14:paraId="43A21E9F" w14:textId="77777777" w:rsidR="00D10E7F" w:rsidRPr="00D10E7F" w:rsidRDefault="00D10E7F" w:rsidP="00D10E7F">
      <w:pPr>
        <w:numPr>
          <w:ilvl w:val="0"/>
          <w:numId w:val="5"/>
        </w:numPr>
      </w:pPr>
      <w:r w:rsidRPr="00D10E7F">
        <w:rPr>
          <w:b/>
          <w:bCs/>
        </w:rPr>
        <w:t>Scalability</w:t>
      </w:r>
      <w:r w:rsidRPr="00D10E7F">
        <w:t>: As projects grow from a few files to thousands, these boundaries prevent the code from becoming a "tangled mess". </w:t>
      </w:r>
    </w:p>
    <w:p w14:paraId="697EA5D8" w14:textId="15830D65" w:rsidR="00D10E7F" w:rsidRDefault="00D10E7F" w:rsidP="00D10E7F">
      <w:r w:rsidRPr="00D10E7F">
        <w:rPr>
          <w:b/>
          <w:bCs/>
        </w:rPr>
        <w:t>Pro-tip</w:t>
      </w:r>
      <w:r w:rsidRPr="00D10E7F">
        <w:t>: Many developers find that using </w:t>
      </w:r>
      <w:r w:rsidRPr="00D10E7F">
        <w:rPr>
          <w:b/>
          <w:bCs/>
        </w:rPr>
        <w:t>TypeScript</w:t>
      </w:r>
      <w:r w:rsidRPr="00D10E7F">
        <w:t> makes applying SOLID even easier because it provides formal support for interfaces and abstract classes. </w:t>
      </w:r>
      <w:r w:rsidRPr="00D10E7F">
        <w:br/>
      </w:r>
    </w:p>
    <w:p w14:paraId="1AFB180E" w14:textId="77777777" w:rsidR="00D10E7F" w:rsidRDefault="00D10E7F"/>
    <w:p w14:paraId="168279CF" w14:textId="77777777" w:rsidR="00D10E7F" w:rsidRPr="00D10E7F" w:rsidRDefault="00D10E7F" w:rsidP="00D10E7F">
      <w:pPr>
        <w:rPr>
          <w:b/>
          <w:bCs/>
        </w:rPr>
      </w:pPr>
      <w:r w:rsidRPr="00D10E7F">
        <w:rPr>
          <w:b/>
          <w:bCs/>
        </w:rPr>
        <w:t>Core Efficiency Principles</w:t>
      </w:r>
    </w:p>
    <w:p w14:paraId="2687B40C" w14:textId="77777777" w:rsidR="00D10E7F" w:rsidRPr="00D10E7F" w:rsidRDefault="00D10E7F" w:rsidP="00D10E7F">
      <w:r w:rsidRPr="00D10E7F">
        <w:t>These three are often considered the "Big Three" of clean code after SOLID:</w:t>
      </w:r>
    </w:p>
    <w:p w14:paraId="3F12EC87" w14:textId="77777777" w:rsidR="00D10E7F" w:rsidRPr="00D10E7F" w:rsidRDefault="00D10E7F" w:rsidP="00D10E7F">
      <w:pPr>
        <w:numPr>
          <w:ilvl w:val="0"/>
          <w:numId w:val="1"/>
        </w:numPr>
      </w:pPr>
      <w:r w:rsidRPr="00D10E7F">
        <w:rPr>
          <w:b/>
          <w:bCs/>
        </w:rPr>
        <w:t>DRY (Don't Repeat Yourself)</w:t>
      </w:r>
      <w:r w:rsidRPr="00D10E7F">
        <w:t>: Avoid duplicating logic or data. Every piece of knowledge should have a single, unambiguous representation within the system. Repetition increases maintenance costs and the likelihood of inconsistent bugs.</w:t>
      </w:r>
    </w:p>
    <w:p w14:paraId="5408CB69" w14:textId="77777777" w:rsidR="00D10E7F" w:rsidRPr="00D10E7F" w:rsidRDefault="00D10E7F" w:rsidP="00D10E7F">
      <w:pPr>
        <w:numPr>
          <w:ilvl w:val="0"/>
          <w:numId w:val="1"/>
        </w:numPr>
      </w:pPr>
      <w:r w:rsidRPr="00D10E7F">
        <w:rPr>
          <w:b/>
          <w:bCs/>
        </w:rPr>
        <w:t>KISS (Keep It Simple, Stupid)</w:t>
      </w:r>
      <w:r w:rsidRPr="00D10E7F">
        <w:t>: Prioritize simplicity over cleverness. Most systems work best if they are kept straightforward rather than complicated; unnecessary complexity should be avoided at all costs.</w:t>
      </w:r>
    </w:p>
    <w:p w14:paraId="70706936" w14:textId="77777777" w:rsidR="00D10E7F" w:rsidRPr="00D10E7F" w:rsidRDefault="00D10E7F" w:rsidP="00D10E7F">
      <w:pPr>
        <w:numPr>
          <w:ilvl w:val="0"/>
          <w:numId w:val="1"/>
        </w:numPr>
      </w:pPr>
      <w:r w:rsidRPr="00D10E7F">
        <w:rPr>
          <w:b/>
          <w:bCs/>
        </w:rPr>
        <w:t>YAGNI (You Aren't Gonna Need It)</w:t>
      </w:r>
      <w:r w:rsidRPr="00D10E7F">
        <w:t>: Do not implement features or abstractions based on anticipated future needs. Only build what is necessary for current requirements to avoid "code bloat" and wasted development time. </w:t>
      </w:r>
    </w:p>
    <w:p w14:paraId="2F0D0137" w14:textId="77777777" w:rsidR="00D10E7F" w:rsidRPr="00D10E7F" w:rsidRDefault="00D10E7F" w:rsidP="00D10E7F">
      <w:pPr>
        <w:rPr>
          <w:b/>
          <w:bCs/>
        </w:rPr>
      </w:pPr>
      <w:r w:rsidRPr="00D10E7F">
        <w:rPr>
          <w:b/>
          <w:bCs/>
        </w:rPr>
        <w:t>Communication and Design Principles</w:t>
      </w:r>
    </w:p>
    <w:p w14:paraId="20F45B45" w14:textId="77777777" w:rsidR="00D10E7F" w:rsidRPr="00D10E7F" w:rsidRDefault="00D10E7F" w:rsidP="00D10E7F">
      <w:pPr>
        <w:numPr>
          <w:ilvl w:val="0"/>
          <w:numId w:val="2"/>
        </w:numPr>
      </w:pPr>
      <w:r w:rsidRPr="00D10E7F">
        <w:rPr>
          <w:b/>
          <w:bCs/>
        </w:rPr>
        <w:t>Law of Demeter (Principle of Least Knowledge)</w:t>
      </w:r>
      <w:r w:rsidRPr="00D10E7F">
        <w:t>: An object should only "talk to its immediate friends" and not "strangers". You should avoid long method chains (e.g., object.getA().getB().doSomething()) because they tightly couple your code to the internal structure of other objects.</w:t>
      </w:r>
    </w:p>
    <w:p w14:paraId="595E3A0F" w14:textId="77777777" w:rsidR="00D10E7F" w:rsidRPr="00D10E7F" w:rsidRDefault="00D10E7F" w:rsidP="00D10E7F">
      <w:pPr>
        <w:numPr>
          <w:ilvl w:val="0"/>
          <w:numId w:val="2"/>
        </w:numPr>
      </w:pPr>
      <w:r w:rsidRPr="00D10E7F">
        <w:rPr>
          <w:b/>
          <w:bCs/>
        </w:rPr>
        <w:t>Tell, Don't Ask (TDA)</w:t>
      </w:r>
      <w:r w:rsidRPr="00D10E7F">
        <w:t>: Instead of asking an object for its data to make a decision, you should tell the object what to do. This keeps behavior bundled with the data it operates on.</w:t>
      </w:r>
    </w:p>
    <w:p w14:paraId="0EE6430B" w14:textId="77777777" w:rsidR="00D10E7F" w:rsidRPr="00D10E7F" w:rsidRDefault="00D10E7F" w:rsidP="00D10E7F">
      <w:pPr>
        <w:numPr>
          <w:ilvl w:val="0"/>
          <w:numId w:val="2"/>
        </w:numPr>
      </w:pPr>
      <w:r w:rsidRPr="00D10E7F">
        <w:rPr>
          <w:b/>
          <w:bCs/>
        </w:rPr>
        <w:t>Principle of Least Astonishment (PoLA)</w:t>
      </w:r>
      <w:r w:rsidRPr="00D10E7F">
        <w:t>: Code should behave in a way that is most intuitive to the user or another developer. Avoid surprising side effects or non-standard naming.</w:t>
      </w:r>
    </w:p>
    <w:p w14:paraId="32A6BE8F" w14:textId="77777777" w:rsidR="00D10E7F" w:rsidRPr="00D10E7F" w:rsidRDefault="00D10E7F" w:rsidP="00D10E7F">
      <w:pPr>
        <w:numPr>
          <w:ilvl w:val="0"/>
          <w:numId w:val="2"/>
        </w:numPr>
      </w:pPr>
      <w:r w:rsidRPr="00D10E7F">
        <w:rPr>
          <w:b/>
          <w:bCs/>
        </w:rPr>
        <w:lastRenderedPageBreak/>
        <w:t>Boy Scout Rule</w:t>
      </w:r>
      <w:r w:rsidRPr="00D10E7F">
        <w:t>: "Always leave the code better than you found it". Even minor opportunistic refactoring during every task helps prevent technical debt from accumulating. </w:t>
      </w:r>
    </w:p>
    <w:p w14:paraId="2DFB3453" w14:textId="77777777" w:rsidR="00D10E7F" w:rsidRPr="00D10E7F" w:rsidRDefault="00D10E7F" w:rsidP="00D10E7F">
      <w:pPr>
        <w:rPr>
          <w:b/>
          <w:bCs/>
        </w:rPr>
      </w:pPr>
      <w:r w:rsidRPr="00D10E7F">
        <w:rPr>
          <w:b/>
          <w:bCs/>
        </w:rPr>
        <w:t>Foundational Concepts</w:t>
      </w:r>
    </w:p>
    <w:p w14:paraId="19131C16" w14:textId="77777777" w:rsidR="00D10E7F" w:rsidRPr="00D10E7F" w:rsidRDefault="00D10E7F" w:rsidP="00D10E7F">
      <w:pPr>
        <w:numPr>
          <w:ilvl w:val="0"/>
          <w:numId w:val="3"/>
        </w:numPr>
      </w:pPr>
      <w:r w:rsidRPr="00D10E7F">
        <w:rPr>
          <w:b/>
          <w:bCs/>
        </w:rPr>
        <w:t>Separation of Concerns (SoC)</w:t>
      </w:r>
      <w:r w:rsidRPr="00D10E7F">
        <w:t>: Divide your program into distinct sections, where each section addresses a separate concern (e.g., separating UI logic from data storage).</w:t>
      </w:r>
    </w:p>
    <w:p w14:paraId="0D2939DC" w14:textId="77777777" w:rsidR="00D10E7F" w:rsidRPr="00D10E7F" w:rsidRDefault="00D10E7F" w:rsidP="00D10E7F">
      <w:pPr>
        <w:numPr>
          <w:ilvl w:val="0"/>
          <w:numId w:val="3"/>
        </w:numPr>
      </w:pPr>
      <w:r w:rsidRPr="00D10E7F">
        <w:rPr>
          <w:b/>
          <w:bCs/>
        </w:rPr>
        <w:t>Composition Over Inheritance</w:t>
      </w:r>
      <w:r w:rsidRPr="00D10E7F">
        <w:t>: Prefer combining simple objects (composition) to achieve complex behavior rather than creating deep and rigid class hierarchies (inheritance).</w:t>
      </w:r>
    </w:p>
    <w:p w14:paraId="019D5370" w14:textId="77777777" w:rsidR="00D10E7F" w:rsidRPr="00D10E7F" w:rsidRDefault="00D10E7F" w:rsidP="00D10E7F">
      <w:pPr>
        <w:numPr>
          <w:ilvl w:val="0"/>
          <w:numId w:val="3"/>
        </w:numPr>
      </w:pPr>
      <w:r w:rsidRPr="00D10E7F">
        <w:rPr>
          <w:b/>
          <w:bCs/>
        </w:rPr>
        <w:t>High Cohesion and Low Coupling</w:t>
      </w:r>
      <w:r w:rsidRPr="00D10E7F">
        <w:t>:</w:t>
      </w:r>
    </w:p>
    <w:p w14:paraId="0B96B11A" w14:textId="77777777" w:rsidR="00D10E7F" w:rsidRPr="00D10E7F" w:rsidRDefault="00D10E7F" w:rsidP="00D10E7F">
      <w:pPr>
        <w:numPr>
          <w:ilvl w:val="1"/>
          <w:numId w:val="3"/>
        </w:numPr>
      </w:pPr>
      <w:r w:rsidRPr="00D10E7F">
        <w:rPr>
          <w:b/>
          <w:bCs/>
        </w:rPr>
        <w:t>Cohesion</w:t>
      </w:r>
      <w:r w:rsidRPr="00D10E7F">
        <w:t>: Keep related code together within a single module or class.</w:t>
      </w:r>
    </w:p>
    <w:p w14:paraId="1C48FBB9" w14:textId="2F14FBE1" w:rsidR="00D10E7F" w:rsidRDefault="00D10E7F" w:rsidP="00D10E7F">
      <w:r w:rsidRPr="00D10E7F">
        <w:rPr>
          <w:b/>
          <w:bCs/>
        </w:rPr>
        <w:t>Coupling</w:t>
      </w:r>
      <w:r w:rsidRPr="00D10E7F">
        <w:t>: Minimize how much one part of your code depends on another. </w:t>
      </w:r>
      <w:r w:rsidRPr="00D10E7F">
        <w:br/>
      </w:r>
    </w:p>
    <w:sectPr w:rsidR="00D10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339A"/>
    <w:multiLevelType w:val="multilevel"/>
    <w:tmpl w:val="981E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E7FBA"/>
    <w:multiLevelType w:val="multilevel"/>
    <w:tmpl w:val="C7F45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928D1"/>
    <w:multiLevelType w:val="multilevel"/>
    <w:tmpl w:val="3336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97394F"/>
    <w:multiLevelType w:val="multilevel"/>
    <w:tmpl w:val="9F6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65E23"/>
    <w:multiLevelType w:val="multilevel"/>
    <w:tmpl w:val="60F0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610368">
    <w:abstractNumId w:val="3"/>
  </w:num>
  <w:num w:numId="2" w16cid:durableId="2126539726">
    <w:abstractNumId w:val="4"/>
  </w:num>
  <w:num w:numId="3" w16cid:durableId="104231781">
    <w:abstractNumId w:val="0"/>
  </w:num>
  <w:num w:numId="4" w16cid:durableId="841509762">
    <w:abstractNumId w:val="1"/>
  </w:num>
  <w:num w:numId="5" w16cid:durableId="1643385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7F"/>
    <w:rsid w:val="00624404"/>
    <w:rsid w:val="008A0EF7"/>
    <w:rsid w:val="00A54DD8"/>
    <w:rsid w:val="00D10E7F"/>
    <w:rsid w:val="00E30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99A27"/>
  <w15:chartTrackingRefBased/>
  <w15:docId w15:val="{3A619FE9-D6BA-420C-B5A5-1A7B775E4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7F"/>
    <w:rPr>
      <w:rFonts w:eastAsiaTheme="majorEastAsia" w:cstheme="majorBidi"/>
      <w:color w:val="272727" w:themeColor="text1" w:themeTint="D8"/>
    </w:rPr>
  </w:style>
  <w:style w:type="paragraph" w:styleId="Title">
    <w:name w:val="Title"/>
    <w:basedOn w:val="Normal"/>
    <w:next w:val="Normal"/>
    <w:link w:val="TitleChar"/>
    <w:uiPriority w:val="10"/>
    <w:qFormat/>
    <w:rsid w:val="00D10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7F"/>
    <w:pPr>
      <w:spacing w:before="160"/>
      <w:jc w:val="center"/>
    </w:pPr>
    <w:rPr>
      <w:i/>
      <w:iCs/>
      <w:color w:val="404040" w:themeColor="text1" w:themeTint="BF"/>
    </w:rPr>
  </w:style>
  <w:style w:type="character" w:customStyle="1" w:styleId="QuoteChar">
    <w:name w:val="Quote Char"/>
    <w:basedOn w:val="DefaultParagraphFont"/>
    <w:link w:val="Quote"/>
    <w:uiPriority w:val="29"/>
    <w:rsid w:val="00D10E7F"/>
    <w:rPr>
      <w:i/>
      <w:iCs/>
      <w:color w:val="404040" w:themeColor="text1" w:themeTint="BF"/>
    </w:rPr>
  </w:style>
  <w:style w:type="paragraph" w:styleId="ListParagraph">
    <w:name w:val="List Paragraph"/>
    <w:basedOn w:val="Normal"/>
    <w:uiPriority w:val="34"/>
    <w:qFormat/>
    <w:rsid w:val="00D10E7F"/>
    <w:pPr>
      <w:ind w:left="720"/>
      <w:contextualSpacing/>
    </w:pPr>
  </w:style>
  <w:style w:type="character" w:styleId="IntenseEmphasis">
    <w:name w:val="Intense Emphasis"/>
    <w:basedOn w:val="DefaultParagraphFont"/>
    <w:uiPriority w:val="21"/>
    <w:qFormat/>
    <w:rsid w:val="00D10E7F"/>
    <w:rPr>
      <w:i/>
      <w:iCs/>
      <w:color w:val="0F4761" w:themeColor="accent1" w:themeShade="BF"/>
    </w:rPr>
  </w:style>
  <w:style w:type="paragraph" w:styleId="IntenseQuote">
    <w:name w:val="Intense Quote"/>
    <w:basedOn w:val="Normal"/>
    <w:next w:val="Normal"/>
    <w:link w:val="IntenseQuoteChar"/>
    <w:uiPriority w:val="30"/>
    <w:qFormat/>
    <w:rsid w:val="00D10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E7F"/>
    <w:rPr>
      <w:i/>
      <w:iCs/>
      <w:color w:val="0F4761" w:themeColor="accent1" w:themeShade="BF"/>
    </w:rPr>
  </w:style>
  <w:style w:type="character" w:styleId="IntenseReference">
    <w:name w:val="Intense Reference"/>
    <w:basedOn w:val="DefaultParagraphFont"/>
    <w:uiPriority w:val="32"/>
    <w:qFormat/>
    <w:rsid w:val="00D10E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1427</TotalTime>
  <Pages>3</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Gupta</dc:creator>
  <cp:keywords/>
  <dc:description/>
  <cp:lastModifiedBy>Shobhit Gupta</cp:lastModifiedBy>
  <cp:revision>1</cp:revision>
  <dcterms:created xsi:type="dcterms:W3CDTF">2026-02-19T05:11:00Z</dcterms:created>
  <dcterms:modified xsi:type="dcterms:W3CDTF">2026-02-20T06:20:00Z</dcterms:modified>
</cp:coreProperties>
</file>