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SharePoint &amp; Dropbox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Chatbot File Integration</w:t>
      </w:r>
    </w:p>
    <w:p>
      <w:pPr>
        <w:spacing w:before="8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Authentication-to-Completion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  <w:p>
            <w:r>
              <w:rPr>
                <w:sz w:val="20"/>
                <w:szCs w:val="20"/>
              </w:rPr>
              <w:t xml:space="preserve">Technical Integration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Scope</w:t>
            </w:r>
          </w:p>
          <w:p>
            <w:r>
              <w:rPr>
                <w:sz w:val="20"/>
                <w:szCs w:val="20"/>
              </w:rPr>
              <w:t xml:space="preserve">SharePoint + Dropbox OAuth &amp; File Retrieval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r>
        <w:rPr>
          <w:sz w:val="24"/>
          <w:szCs w:val="24"/>
        </w:rPr>
        <w:t xml:space="preserve">This document describes the end-to-end process for integrating an existing chatbot with SharePoint (via Microsoft Graph) and Dropbox to retrieve files and feed their content to a generative AI model. The integration covers authentication, file picker UI, file download, text extraction, and prompt injection.</w:t>
      </w:r>
    </w:p>
    <w:p>
      <w:r>
        <w:t xml:space="preserve"/>
      </w:r>
    </w:p>
    <w:p>
      <w:pPr>
        <w:pStyle w:val="Heading2"/>
      </w:pPr>
      <w:r>
        <w:t xml:space="preserve">Architecture Summary</w:t>
      </w:r>
    </w:p>
    <w:p>
      <w:r>
        <w:rPr>
          <w:sz w:val="24"/>
          <w:szCs w:val="24"/>
        </w:rPr>
        <w:t xml:space="preserve">The integration follows a 5-stage flow: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authenticates via OAuth 2.0 (Azure AD or Dropbox)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File picker UI opens (Microsoft Picker SDK or Dropbox Chooser)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User selects a file — metadata returned to your frontend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Your backend downloads the file using the stored access token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Extracted text is injected into the LLM prompt as context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SharePoint Integration</w:t>
      </w:r>
    </w:p>
    <w:p>
      <w:pPr>
        <w:pStyle w:val="Heading2"/>
      </w:pPr>
      <w:r>
        <w:t xml:space="preserve">Step 1 — App Registration (Microsoft Entra ID)</w:t>
      </w:r>
    </w:p>
    <w:p>
      <w:r>
        <w:rPr>
          <w:sz w:val="24"/>
          <w:szCs w:val="24"/>
        </w:rPr>
        <w:t xml:space="preserve">Register your bot application in the Microsoft Entra ID portal (formerly Azure AD):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App Registration:</w:t>
      </w:r>
      <w:r>
        <w:rPr>
          <w:sz w:val="24"/>
          <w:szCs w:val="24"/>
        </w:rPr>
        <w:t xml:space="preserve"> Navigate to portal.azure.com → Azure Active Directory → App Registrations → New Registration.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Redirect URI:</w:t>
      </w:r>
      <w:r>
        <w:rPr>
          <w:sz w:val="24"/>
          <w:szCs w:val="24"/>
        </w:rPr>
        <w:t xml:space="preserve"> Set to https://yourapp.com/auth/sharepoint/callback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Identifiers:</w:t>
      </w:r>
      <w:r>
        <w:rPr>
          <w:sz w:val="24"/>
          <w:szCs w:val="24"/>
        </w:rPr>
        <w:t xml:space="preserve"> Save the Application (client) ID and Directory (tenant) ID.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API Permissions:</w:t>
      </w:r>
      <w:r>
        <w:rPr>
          <w:sz w:val="24"/>
          <w:szCs w:val="24"/>
        </w:rPr>
        <w:t xml:space="preserve"> Add Microsoft Graph → Delegated permissions → Files.Read.All, Sites.Read.All, offline_access.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Admin Consent:</w:t>
      </w:r>
      <w:r>
        <w:rPr>
          <w:sz w:val="24"/>
          <w:szCs w:val="24"/>
        </w:rPr>
        <w:t xml:space="preserve"> Grant admin consent for all requested permissions in your organisation.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Client Secret:</w:t>
      </w:r>
      <w:r>
        <w:rPr>
          <w:sz w:val="24"/>
          <w:szCs w:val="24"/>
        </w:rPr>
        <w:t xml:space="preserve"> Generate a client secret under Certificates &amp; Secrets. Store server-side only.</w:t>
      </w:r>
    </w:p>
    <w:p>
      <w:r>
        <w:t xml:space="preserve"/>
      </w:r>
    </w:p>
    <w:p>
      <w:pPr>
        <w:pStyle w:val="Heading2"/>
      </w:pPr>
      <w:r>
        <w:t xml:space="preserve">Step 2 — OAuth 2.0 Authorization Code Flow</w:t>
      </w:r>
    </w:p>
    <w:p>
      <w:r>
        <w:rPr>
          <w:sz w:val="24"/>
          <w:szCs w:val="24"/>
        </w:rPr>
        <w:t xml:space="preserve">Implement the standard OAuth 2.0 Authorization Code flow: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1. Redirect user to: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https://login.microsoftonline.com/{tenant_id}/oauth2/v2.0/authorize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?client_id=YOUR_CLIENT_ID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&amp;response_type=code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&amp;redirect_uri=https://yourapp.com/auth/sharepoint/callback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&amp;scope=Files.Read.All Sites.Read.All offline_access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&amp;state=random_csrf_token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2. Azure redirects back with ?code=AUTH_CODE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3. Exchange code for tokens (POST from your backend):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POST https://login.microsoftonline.com/{tenant_id}/oauth2/v2.0/token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Body: grant_type=authorization_code, code=..., client_id=...,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client_secret=..., redirect_uri=...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4. Store access_token + refresh_token securely (server-side, per user)</w:t>
      </w:r>
    </w:p>
    <w:p>
      <w:r>
        <w:t xml:space="preserve"/>
      </w:r>
    </w:p>
    <w:p>
      <w:pPr>
        <w:pStyle w:val="Heading2"/>
      </w:pPr>
      <w:r>
        <w:t xml:space="preserve">Step 3 — Launch the SharePoint File Picker</w:t>
      </w:r>
    </w:p>
    <w:p>
      <w:r>
        <w:rPr>
          <w:sz w:val="24"/>
          <w:szCs w:val="24"/>
        </w:rPr>
        <w:t xml:space="preserve">Microsoft provides the official OneDrive File Picker SDK. Embed this in your frontend: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const pickerOptions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sdk: '8.0',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entry: { sharePoint: {}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authentication: {},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messaging: { origin: 'https://yourapp.com', channelId: 'file-picker'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selection: { mode: 'single'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typesAndSources: { filters: ['.pdf', '.docx', '.xlsx', '.txt']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Open picker in a popup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const picker = window.open(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`https://TENANT.sharepoint.com/_layouts/15/FilePicker.aspx`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+ `?pickerSettings=${btoa(JSON.stringify(pickerOptions))}`,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'picker', 'width=800,height=600'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);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Receive selected file via postMessage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window.addEventListener('message', (event)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if (event.data?.data?.command === 'picked')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const file = event.data.data.items[0]; // {id, name, size, webUrl}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sendFileToBackend(file);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Step 4 — Download File via Graph API (Backend)</w:t>
      </w:r>
    </w:p>
    <w:p>
      <w:r>
        <w:rPr>
          <w:sz w:val="24"/>
          <w:szCs w:val="24"/>
        </w:rPr>
        <w:t xml:space="preserve">Use the stored access token to download the file bytes server-side: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async function downloadSharePointFile(userId, fileId)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token = await getStoredAccessToken(userId); // auto-refresh if expired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response = await fetch(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`https://graph.microsoft.com/v1.0/me/drive/items/${fileId}/content`,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 headers: { Authorization: `Bearer ${token}` }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return response.arrayBuffer(); // raw file bytes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Dropbox Integration</w:t>
      </w:r>
    </w:p>
    <w:p>
      <w:pPr>
        <w:pStyle w:val="Heading2"/>
      </w:pPr>
      <w:r>
        <w:t xml:space="preserve">Step 1 — App Registration (Dropbox Console)</w:t>
      </w:r>
    </w:p>
    <w:p>
      <w:r>
        <w:rPr>
          <w:sz w:val="24"/>
          <w:szCs w:val="24"/>
        </w:rPr>
        <w:t xml:space="preserve">Register your app at dropbox.com/developers → App Console → Create App: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API:</w:t>
      </w:r>
      <w:r>
        <w:rPr>
          <w:sz w:val="24"/>
          <w:szCs w:val="24"/>
        </w:rPr>
        <w:t xml:space="preserve"> Select 'Scoped Access'.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Access:</w:t>
      </w:r>
      <w:r>
        <w:rPr>
          <w:sz w:val="24"/>
          <w:szCs w:val="24"/>
        </w:rPr>
        <w:t xml:space="preserve"> Choose 'Full Dropbox' or 'App Folder' depending on your needs.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Redirect URI:</w:t>
      </w:r>
      <w:r>
        <w:rPr>
          <w:sz w:val="24"/>
          <w:szCs w:val="24"/>
        </w:rPr>
        <w:t xml:space="preserve"> Add https://yourapp.com/auth/dropbox/callback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Permissions:</w:t>
      </w:r>
      <w:r>
        <w:rPr>
          <w:sz w:val="24"/>
          <w:szCs w:val="24"/>
        </w:rPr>
        <w:t xml:space="preserve"> Under the Permissions tab, enable: files.content.read, files.metadata.read.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App Key / Secret:</w:t>
      </w:r>
      <w:r>
        <w:rPr>
          <w:sz w:val="24"/>
          <w:szCs w:val="24"/>
        </w:rPr>
        <w:t xml:space="preserve"> Note your App Key and App Secret from the Settings tab.</w:t>
      </w:r>
    </w:p>
    <w:p>
      <w:r>
        <w:t xml:space="preserve"/>
      </w:r>
    </w:p>
    <w:p>
      <w:pPr>
        <w:pStyle w:val="Heading2"/>
      </w:pPr>
      <w:r>
        <w:t xml:space="preserve">Step 2 — OAuth 2.0 PKCE Flow</w:t>
      </w:r>
    </w:p>
    <w:p>
      <w:r>
        <w:rPr>
          <w:sz w:val="24"/>
          <w:szCs w:val="24"/>
        </w:rPr>
        <w:t xml:space="preserve">Dropbox recommends the PKCE extension for enhanced security: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1. Generate PKCE values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const code_verifier = base64url(crypto.randomBytes(64));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const code_challenge = base64url(sha256(code_verifier));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2. Redirect user to Dropbox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https://www.dropbox.com/oauth2/authorize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?client_id=YOUR_APP_KEY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&amp;response_type=code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&amp;redirect_uri=https://yourapp.com/auth/dropbox/callback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&amp;code_challenge=CODE_CHALLENGE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&amp;code_challenge_method=S256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&amp;token_access_type=offline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3. Exchange code (POST from your backend)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 https://api.dropboxapi.com/oauth2/token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Body: grant_type=authorization_code, code=..., client_id=...,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client_secret=..., redirect_uri=..., code_verifier=...</w:t>
      </w:r>
    </w:p>
    <w:p>
      <w:r>
        <w:t xml:space="preserve"/>
      </w:r>
    </w:p>
    <w:p>
      <w:pPr>
        <w:pStyle w:val="Heading2"/>
      </w:pPr>
      <w:r>
        <w:t xml:space="preserve">Step 3 — Launch the Dropbox Chooser</w:t>
      </w:r>
    </w:p>
    <w:p>
      <w:r>
        <w:rPr>
          <w:sz w:val="24"/>
          <w:szCs w:val="24"/>
        </w:rPr>
        <w:t xml:space="preserve">Dropbox provides a ready-to-use Chooser component — the simplest integration path for web apps: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&lt;!-- Add once to your HTML page --&gt;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&lt;script src="https://www.dropbox.com/static/api/2/dropins.js"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id="dropboxjs" data-app-key="YOUR_APP_KEY"&gt;&lt;/script&gt;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// Trigger the picker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Dropbox.choose({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success: function(files)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// files[0].link  → 4-hour direct download URL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// files[0].name  → filename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sendFileToBackend(files[0]);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linkType: 'direct',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multiselect: false,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extensions: ['.pdf', '.docx', '.txt'],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Step 4 — Download File via Dropbox API (Backend)</w:t>
      </w:r>
    </w:p>
    <w:p>
      <w:r>
        <w:rPr>
          <w:sz w:val="24"/>
          <w:szCs w:val="24"/>
        </w:rPr>
        <w:t xml:space="preserve">For persistent access (not relying on the 4-hour Chooser link), download server-side: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async function downloadDropboxFile(userId, filePath)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token = await getStoredAccessToken(userId);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response = await fetch(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'https://content.dropboxapi.com/2/files/download',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method: 'POST',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headers: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Authorization: `Bearer ${token}`,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'Dropbox-API-Arg': JSON.stringify({ path: filePath }),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'Content-Type': 'text/plain'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return response.arrayBuffer();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File Processing &amp; LLM Injection</w:t>
      </w:r>
    </w:p>
    <w:p>
      <w:r>
        <w:rPr>
          <w:sz w:val="24"/>
          <w:szCs w:val="24"/>
        </w:rPr>
        <w:t xml:space="preserve">Once file bytes are retrieved from either platform, the processing pipeline is identical:</w:t>
      </w:r>
    </w:p>
    <w:p>
      <w:r>
        <w:t xml:space="preserve"/>
      </w:r>
    </w:p>
    <w:p>
      <w:pPr>
        <w:pStyle w:val="Heading2"/>
      </w:pPr>
      <w:r>
        <w:t xml:space="preserve">Text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PDF files:</w:t>
      </w:r>
      <w:r>
        <w:rPr>
          <w:sz w:val="24"/>
          <w:szCs w:val="24"/>
        </w:rPr>
        <w:t xml:space="preserve"> Use pdf-parse (Node.js) or PyPDF2/pdfplumber (Python).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Word documents (.docx):</w:t>
      </w:r>
      <w:r>
        <w:rPr>
          <w:sz w:val="24"/>
          <w:szCs w:val="24"/>
        </w:rPr>
        <w:t xml:space="preserve"> Use mammoth (Node.js) or python-docx.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Spreadsheets (.xlsx):</w:t>
      </w:r>
      <w:r>
        <w:rPr>
          <w:sz w:val="24"/>
          <w:szCs w:val="24"/>
        </w:rPr>
        <w:t xml:space="preserve"> Use SheetJS (Node.js) or openpyxl (Python).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Plain text (.txt, .md):</w:t>
      </w:r>
      <w:r>
        <w:rPr>
          <w:sz w:val="24"/>
          <w:szCs w:val="24"/>
        </w:rPr>
        <w:t xml:space="preserve"> Read directly as UTF-8 string.</w:t>
      </w:r>
    </w:p>
    <w:p>
      <w:r>
        <w:t xml:space="preserve"/>
      </w:r>
    </w:p>
    <w:p>
      <w:pPr>
        <w:pStyle w:val="Heading2"/>
      </w:pPr>
      <w:r>
        <w:t xml:space="preserve">Prompt Injection</w:t>
      </w:r>
    </w:p>
    <w:p>
      <w:r>
        <w:rPr>
          <w:sz w:val="24"/>
          <w:szCs w:val="24"/>
        </w:rPr>
        <w:t xml:space="preserve">Inject extracted text into the LLM context before the user's question: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async function handleAttachedFile(userId, fileBytes, fileName, userMessage)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// 1. Extract text based on file type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fileText = await extractText(fileBytes, fileName);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// 2. Build prompt with file context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const prompt = `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The user has attached: ${fileName}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File contents: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---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${fileText}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---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User question: ${userMessage}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`;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// 3. Call your LLM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return await callLLM(prompt);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Token Management</w:t>
      </w:r>
    </w:p>
    <w:p>
      <w:r>
        <w:rPr>
          <w:sz w:val="24"/>
          <w:szCs w:val="24"/>
        </w:rPr>
        <w:t xml:space="preserve">Secure and correct token handling is critical to a production integration.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tokens in your database keyed by userId. Never store in the browser or client-side.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token expiry before every API call. Auto-refresh using the refresh_token before it expires.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only read scopes. No write access is needed for file retrieval.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Multi-user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are per-user. Never share a token across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 Disconnect button. Call the revoke endpoint to invalidate tokens on disconnection.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 Revoke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https://login.microsoftonline.com/{tenant}/oauth2/v2.0/logout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Revoke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https://api.dropboxapi.com/2/auth/token/revoke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6. Platform Comparison</w:t>
      </w:r>
    </w:p>
    <w:p>
      <w:r>
        <w:rPr>
          <w:sz w:val="24"/>
          <w:szCs w:val="24"/>
        </w:rPr>
        <w:t xml:space="preserve">Key differences between SharePoint and Dropbox integration parameters: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SharePoint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Dropbox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Entra ID (Azure AD)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Dropbox App Console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 + Authorization 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 + PKCE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login.microsoftonline.com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api.dropboxapi.com/oauth2/token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Graph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Dropbox API v2 / SDKs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Picker 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OneDrive File Picker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Dropbox Chooser 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Scopes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Files.Read.All, Sites.Read.All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files.content.read, files.metadata.read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graph.microsoft.com/v1.0/me/drive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content.dropboxapi.com/2/files/download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offline_access scope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token_access_type=offline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Implementation Checklist</w:t>
      </w:r>
    </w:p>
    <w:p>
      <w:r>
        <w:t xml:space="preserve"/>
      </w:r>
    </w:p>
    <w:p>
      <w:pPr>
        <w:pStyle w:val="Heading2"/>
      </w:pPr>
      <w:r>
        <w:t xml:space="preserve">SharePoint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Register app in Microsoft Entra ID portal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Configure redirect URI and API permissions (Files.Read.All, Sites.Read.All)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Grant admin consent for scopes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Implement OAuth 2.0 Authorization Code flow in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Store access_token and refresh_token securely per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Embed Microsoft OneDrive File Picker SDK in frontend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Implement file download via Graph API on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Add token refresh logic before each API call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Add Disconnect / revoke token feature</w:t>
      </w:r>
    </w:p>
    <w:p>
      <w:r>
        <w:t xml:space="preserve"/>
      </w:r>
    </w:p>
    <w:p>
      <w:pPr>
        <w:pStyle w:val="Heading2"/>
      </w:pPr>
      <w:r>
        <w:t xml:space="preserve">Dropbox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Register app in Dropbox App Console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Enable files.content.read and files.metadata.read scopes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Implement OAuth 2.0 + PKCE flow in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Store access_token and refresh_token securely per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Embed Dropbox Chooser JS in frontend (or build custom picker)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Implement file download via content.dropboxapi.com on backend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Add token refresh logic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Add Disconnect / revoke token feature</w:t>
      </w:r>
    </w:p>
    <w:p>
      <w:r>
        <w:t xml:space="preserve"/>
      </w:r>
    </w:p>
    <w:p>
      <w:pPr>
        <w:pStyle w:val="Heading2"/>
      </w:pPr>
      <w:r>
        <w:t xml:space="preserve">File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Integrate pdf-parse or equivalent for PDF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Integrate mammoth for .docx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Integrate SheetJS for .xlsx extraction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Build prompt injection template with file context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Handle large files: chunk text or summarise before injection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4"/>
          <w:szCs w:val="24"/>
        </w:rPr>
        <w:t xml:space="preserve">[ ] </w:t>
      </w:r>
      <w:r>
        <w:rPr>
          <w:sz w:val="24"/>
          <w:szCs w:val="24"/>
        </w:rPr>
        <w:t xml:space="preserve">Validate file types before attempting extraction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4" w:space="8"/>
        </w:pBdr>
        <w:spacing w:before="240"/>
        <w:jc w:val="center"/>
      </w:pPr>
      <w:r>
        <w:rPr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SharePoint &amp; Dropbox Chatbot Integration</w:t>
    </w:r>
    <w:r>
      <w:rPr>
        <w:rFonts w:ascii="Arial" w:cs="Arial" w:eastAsia="Arial" w:hAnsi="Arial"/>
        <w:color w:val="888888"/>
        <w:sz w:val="20"/>
        <w:szCs w:val="20"/>
      </w:rPr>
      <w:t xml:space="preserve">  |  Technical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documentProtection w:edit="readWrite" w:enforcement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2026-03-16T21:37:46.027Z</dcterms:created>
  <dcterms:modified xsi:type="dcterms:W3CDTF">2026-03-16T21:37:46.028Z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