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014D1" w14:textId="2E9007B0" w:rsidR="00E24ADE" w:rsidRDefault="00FA6F58">
      <w:pPr>
        <w:rPr>
          <w:sz w:val="28"/>
          <w:szCs w:val="28"/>
        </w:rPr>
      </w:pPr>
      <w:r w:rsidRPr="00E24ADE">
        <w:rPr>
          <w:sz w:val="28"/>
          <w:szCs w:val="28"/>
        </w:rPr>
        <w:t>CSP 586</w:t>
      </w:r>
      <w:r w:rsidR="00D15F12">
        <w:rPr>
          <w:sz w:val="28"/>
          <w:szCs w:val="28"/>
        </w:rPr>
        <w:tab/>
      </w:r>
      <w:r w:rsidR="00D15F12">
        <w:rPr>
          <w:sz w:val="28"/>
          <w:szCs w:val="28"/>
        </w:rPr>
        <w:tab/>
      </w:r>
      <w:r w:rsidR="00D15F12">
        <w:rPr>
          <w:sz w:val="28"/>
          <w:szCs w:val="28"/>
        </w:rPr>
        <w:tab/>
      </w:r>
      <w:r w:rsidR="00D15F12">
        <w:rPr>
          <w:sz w:val="28"/>
          <w:szCs w:val="28"/>
        </w:rPr>
        <w:tab/>
      </w:r>
      <w:r w:rsidR="00D15F12">
        <w:rPr>
          <w:sz w:val="28"/>
          <w:szCs w:val="28"/>
        </w:rPr>
        <w:tab/>
      </w:r>
      <w:r w:rsidR="00D15F12">
        <w:rPr>
          <w:sz w:val="28"/>
          <w:szCs w:val="28"/>
        </w:rPr>
        <w:tab/>
      </w:r>
      <w:r w:rsidR="00D15F12">
        <w:rPr>
          <w:sz w:val="28"/>
          <w:szCs w:val="28"/>
        </w:rPr>
        <w:tab/>
      </w:r>
      <w:r w:rsidR="00D15F12">
        <w:rPr>
          <w:sz w:val="28"/>
          <w:szCs w:val="28"/>
        </w:rPr>
        <w:tab/>
      </w:r>
      <w:r w:rsidR="00D15F12">
        <w:rPr>
          <w:sz w:val="28"/>
          <w:szCs w:val="28"/>
        </w:rPr>
        <w:tab/>
      </w:r>
      <w:r w:rsidR="00D15F12">
        <w:rPr>
          <w:sz w:val="28"/>
          <w:szCs w:val="28"/>
        </w:rPr>
        <w:tab/>
      </w:r>
      <w:r w:rsidR="000B15A5">
        <w:rPr>
          <w:sz w:val="28"/>
          <w:szCs w:val="28"/>
        </w:rPr>
        <w:t>A20551502</w:t>
      </w:r>
      <w:r w:rsidR="00D15F12">
        <w:rPr>
          <w:sz w:val="28"/>
          <w:szCs w:val="28"/>
        </w:rPr>
        <w:tab/>
      </w:r>
      <w:r w:rsidR="00D15F12">
        <w:rPr>
          <w:sz w:val="28"/>
          <w:szCs w:val="28"/>
        </w:rPr>
        <w:tab/>
      </w:r>
      <w:r w:rsidR="00D15F12">
        <w:rPr>
          <w:sz w:val="28"/>
          <w:szCs w:val="28"/>
        </w:rPr>
        <w:tab/>
      </w:r>
      <w:r w:rsidR="00D15F12">
        <w:rPr>
          <w:sz w:val="28"/>
          <w:szCs w:val="28"/>
        </w:rPr>
        <w:tab/>
      </w:r>
      <w:r w:rsidR="00D15F12">
        <w:rPr>
          <w:sz w:val="28"/>
          <w:szCs w:val="28"/>
        </w:rPr>
        <w:tab/>
      </w:r>
      <w:r w:rsidR="00D15F12">
        <w:rPr>
          <w:sz w:val="28"/>
          <w:szCs w:val="28"/>
        </w:rPr>
        <w:tab/>
      </w:r>
      <w:r w:rsidRPr="00E24ADE">
        <w:rPr>
          <w:sz w:val="28"/>
          <w:szCs w:val="28"/>
        </w:rPr>
        <w:t xml:space="preserve">Assignment </w:t>
      </w:r>
      <w:r w:rsidR="000B15A5">
        <w:rPr>
          <w:sz w:val="28"/>
          <w:szCs w:val="28"/>
        </w:rPr>
        <w:t xml:space="preserve">No: </w:t>
      </w:r>
      <w:r w:rsidR="0081404C">
        <w:rPr>
          <w:sz w:val="28"/>
          <w:szCs w:val="28"/>
        </w:rPr>
        <w:t>5</w:t>
      </w:r>
      <w:r w:rsidRPr="00E24ADE">
        <w:rPr>
          <w:sz w:val="28"/>
          <w:szCs w:val="28"/>
        </w:rPr>
        <w:tab/>
      </w:r>
      <w:r w:rsidRPr="00E24ADE">
        <w:rPr>
          <w:sz w:val="28"/>
          <w:szCs w:val="28"/>
        </w:rPr>
        <w:tab/>
      </w:r>
      <w:r w:rsidRPr="00E24ADE">
        <w:rPr>
          <w:sz w:val="28"/>
          <w:szCs w:val="28"/>
        </w:rPr>
        <w:tab/>
      </w:r>
      <w:r w:rsidRPr="00E24ADE">
        <w:rPr>
          <w:sz w:val="28"/>
          <w:szCs w:val="28"/>
        </w:rPr>
        <w:tab/>
      </w:r>
      <w:r w:rsidRPr="00E24ADE">
        <w:rPr>
          <w:sz w:val="28"/>
          <w:szCs w:val="28"/>
        </w:rPr>
        <w:tab/>
      </w:r>
      <w:r w:rsidR="00E24ADE">
        <w:rPr>
          <w:sz w:val="28"/>
          <w:szCs w:val="28"/>
        </w:rPr>
        <w:t xml:space="preserve">      </w:t>
      </w:r>
    </w:p>
    <w:p w14:paraId="6C419AA2" w14:textId="40586B89" w:rsidR="00E24ADE" w:rsidRDefault="00E24ADE"/>
    <w:p w14:paraId="635215E2" w14:textId="6A56C96B" w:rsidR="00BB56C3" w:rsidRPr="006C718E" w:rsidRDefault="0081404C" w:rsidP="0081404C">
      <w:pPr>
        <w:rPr>
          <w:sz w:val="28"/>
          <w:szCs w:val="28"/>
        </w:rPr>
      </w:pPr>
      <w:r w:rsidRPr="006C718E">
        <w:rPr>
          <w:sz w:val="28"/>
          <w:szCs w:val="28"/>
        </w:rPr>
        <w:t xml:space="preserve">The UML interaction diagram for the feature Recommended </w:t>
      </w:r>
      <w:r w:rsidR="00CF585E" w:rsidRPr="006C718E">
        <w:rPr>
          <w:sz w:val="28"/>
          <w:szCs w:val="28"/>
        </w:rPr>
        <w:t>for</w:t>
      </w:r>
      <w:r w:rsidRPr="006C718E">
        <w:rPr>
          <w:sz w:val="28"/>
          <w:szCs w:val="28"/>
        </w:rPr>
        <w:t xml:space="preserve"> You</w:t>
      </w:r>
      <w:r w:rsidR="00A658BD" w:rsidRPr="006C718E">
        <w:rPr>
          <w:sz w:val="28"/>
          <w:szCs w:val="28"/>
        </w:rPr>
        <w:t>:</w:t>
      </w:r>
    </w:p>
    <w:p w14:paraId="0C7200EA" w14:textId="4AF0D842" w:rsidR="00BB56C3" w:rsidRDefault="00BB56C3" w:rsidP="00BB56C3">
      <w:pPr>
        <w:pStyle w:val="NormalWeb"/>
      </w:pPr>
    </w:p>
    <w:p w14:paraId="6732F156" w14:textId="50B0CD03" w:rsidR="00CF585E" w:rsidRDefault="00CF585E" w:rsidP="00CF585E">
      <w:pPr>
        <w:pStyle w:val="NormalWeb"/>
      </w:pPr>
      <w:r>
        <w:rPr>
          <w:noProof/>
        </w:rPr>
        <w:drawing>
          <wp:inline distT="0" distB="0" distL="0" distR="0" wp14:anchorId="5C23DF1B" wp14:editId="21C2308D">
            <wp:extent cx="5943600" cy="5060315"/>
            <wp:effectExtent l="0" t="0" r="0" b="6985"/>
            <wp:docPr id="492804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4147"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060315"/>
                    </a:xfrm>
                    <a:prstGeom prst="rect">
                      <a:avLst/>
                    </a:prstGeom>
                    <a:noFill/>
                    <a:ln>
                      <a:noFill/>
                    </a:ln>
                  </pic:spPr>
                </pic:pic>
              </a:graphicData>
            </a:graphic>
          </wp:inline>
        </w:drawing>
      </w:r>
    </w:p>
    <w:p w14:paraId="7640941B" w14:textId="544D54D2" w:rsidR="00D07C54" w:rsidRDefault="00D07C54" w:rsidP="00D07C54">
      <w:pPr>
        <w:pStyle w:val="NormalWeb"/>
      </w:pPr>
    </w:p>
    <w:p w14:paraId="321DD394" w14:textId="1CF3A44A" w:rsidR="00EF2B43" w:rsidRDefault="00EF2B43" w:rsidP="00D07C54">
      <w:pPr>
        <w:pStyle w:val="NormalWeb"/>
        <w:ind w:left="408"/>
      </w:pPr>
    </w:p>
    <w:p w14:paraId="3C7BEA6B" w14:textId="471EA66A" w:rsidR="00BB56C3" w:rsidRDefault="00BB56C3" w:rsidP="00BB56C3">
      <w:pPr>
        <w:pStyle w:val="NormalWeb"/>
      </w:pPr>
    </w:p>
    <w:p w14:paraId="1402E9E8" w14:textId="3B4A5960" w:rsidR="00184CA9" w:rsidRDefault="00184CA9" w:rsidP="00184CA9">
      <w:pPr>
        <w:pStyle w:val="NormalWeb"/>
        <w:ind w:left="408"/>
      </w:pPr>
    </w:p>
    <w:p w14:paraId="518FC665" w14:textId="6CD49503" w:rsidR="00184CA9" w:rsidRDefault="00184CA9" w:rsidP="00184CA9">
      <w:pPr>
        <w:rPr>
          <w:sz w:val="28"/>
          <w:szCs w:val="28"/>
        </w:rPr>
      </w:pPr>
      <w:r w:rsidRPr="00BB56C3">
        <w:rPr>
          <w:sz w:val="28"/>
          <w:szCs w:val="28"/>
        </w:rPr>
        <w:lastRenderedPageBreak/>
        <w:t>2.</w:t>
      </w:r>
      <w:r w:rsidR="00BB56C3">
        <w:rPr>
          <w:sz w:val="28"/>
          <w:szCs w:val="28"/>
        </w:rPr>
        <w:t xml:space="preserve"> </w:t>
      </w:r>
      <w:r w:rsidRPr="00BB56C3">
        <w:rPr>
          <w:sz w:val="28"/>
          <w:szCs w:val="28"/>
        </w:rPr>
        <w:t xml:space="preserve"> The </w:t>
      </w:r>
      <w:r w:rsidR="00BB56C3" w:rsidRPr="00BB56C3">
        <w:rPr>
          <w:sz w:val="28"/>
          <w:szCs w:val="28"/>
        </w:rPr>
        <w:t xml:space="preserve">Refined </w:t>
      </w:r>
      <w:r w:rsidRPr="00BB56C3">
        <w:rPr>
          <w:sz w:val="28"/>
          <w:szCs w:val="28"/>
        </w:rPr>
        <w:t>Class diagram for</w:t>
      </w:r>
      <w:r w:rsidR="00BB56C3" w:rsidRPr="00BB56C3">
        <w:rPr>
          <w:sz w:val="28"/>
          <w:szCs w:val="28"/>
        </w:rPr>
        <w:t xml:space="preserve"> this Platform Using Design Patterns</w:t>
      </w:r>
      <w:r w:rsidRPr="00BB56C3">
        <w:rPr>
          <w:sz w:val="28"/>
          <w:szCs w:val="28"/>
        </w:rPr>
        <w:t>:</w:t>
      </w:r>
    </w:p>
    <w:p w14:paraId="3D961D26" w14:textId="6B73166B" w:rsidR="00324B9B" w:rsidRDefault="00324B9B" w:rsidP="00324B9B">
      <w:pPr>
        <w:pStyle w:val="NormalWeb"/>
      </w:pPr>
      <w:r>
        <w:rPr>
          <w:noProof/>
        </w:rPr>
        <w:drawing>
          <wp:inline distT="0" distB="0" distL="0" distR="0" wp14:anchorId="4F48F970" wp14:editId="029E06E5">
            <wp:extent cx="5943600" cy="4887595"/>
            <wp:effectExtent l="0" t="0" r="0" b="8255"/>
            <wp:docPr id="1654137440"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7440" name="Picture 3" descr="A diagram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887595"/>
                    </a:xfrm>
                    <a:prstGeom prst="rect">
                      <a:avLst/>
                    </a:prstGeom>
                    <a:noFill/>
                    <a:ln>
                      <a:noFill/>
                    </a:ln>
                  </pic:spPr>
                </pic:pic>
              </a:graphicData>
            </a:graphic>
          </wp:inline>
        </w:drawing>
      </w:r>
    </w:p>
    <w:p w14:paraId="4CF3CB51" w14:textId="3E9086FD" w:rsidR="00CF585E" w:rsidRDefault="00CF585E" w:rsidP="00CF585E">
      <w:pPr>
        <w:pStyle w:val="NormalWeb"/>
      </w:pPr>
    </w:p>
    <w:p w14:paraId="343A07CF" w14:textId="77777777" w:rsidR="00AA67FA" w:rsidRDefault="00AA67FA" w:rsidP="00184CA9">
      <w:pPr>
        <w:rPr>
          <w:sz w:val="28"/>
          <w:szCs w:val="28"/>
        </w:rPr>
      </w:pPr>
    </w:p>
    <w:p w14:paraId="6B4D1E78" w14:textId="77777777" w:rsidR="006B39EA" w:rsidRDefault="006B39EA" w:rsidP="0081404C">
      <w:pPr>
        <w:pStyle w:val="NormalWeb"/>
        <w:rPr>
          <w:b/>
          <w:bCs/>
          <w:sz w:val="32"/>
          <w:szCs w:val="32"/>
          <w:u w:val="single"/>
        </w:rPr>
      </w:pPr>
    </w:p>
    <w:p w14:paraId="1B3F5073" w14:textId="77777777" w:rsidR="006B39EA" w:rsidRDefault="006B39EA" w:rsidP="0081404C">
      <w:pPr>
        <w:pStyle w:val="NormalWeb"/>
        <w:rPr>
          <w:b/>
          <w:bCs/>
          <w:sz w:val="32"/>
          <w:szCs w:val="32"/>
          <w:u w:val="single"/>
        </w:rPr>
      </w:pPr>
    </w:p>
    <w:p w14:paraId="3D3E23DC" w14:textId="77777777" w:rsidR="006B39EA" w:rsidRDefault="006B39EA" w:rsidP="0081404C">
      <w:pPr>
        <w:pStyle w:val="NormalWeb"/>
        <w:rPr>
          <w:b/>
          <w:bCs/>
          <w:sz w:val="32"/>
          <w:szCs w:val="32"/>
          <w:u w:val="single"/>
        </w:rPr>
      </w:pPr>
    </w:p>
    <w:p w14:paraId="572578A9" w14:textId="77777777" w:rsidR="006B39EA" w:rsidRDefault="006B39EA" w:rsidP="0081404C">
      <w:pPr>
        <w:pStyle w:val="NormalWeb"/>
        <w:rPr>
          <w:b/>
          <w:bCs/>
          <w:sz w:val="32"/>
          <w:szCs w:val="32"/>
          <w:u w:val="single"/>
        </w:rPr>
      </w:pPr>
    </w:p>
    <w:p w14:paraId="448AD398" w14:textId="77777777" w:rsidR="006B39EA" w:rsidRDefault="006B39EA" w:rsidP="0081404C">
      <w:pPr>
        <w:pStyle w:val="NormalWeb"/>
        <w:rPr>
          <w:b/>
          <w:bCs/>
          <w:sz w:val="32"/>
          <w:szCs w:val="32"/>
          <w:u w:val="single"/>
        </w:rPr>
      </w:pPr>
    </w:p>
    <w:p w14:paraId="21E6873E" w14:textId="5392DF3C" w:rsidR="0081404C" w:rsidRDefault="0081404C" w:rsidP="0081404C">
      <w:pPr>
        <w:pStyle w:val="NormalWeb"/>
        <w:rPr>
          <w:b/>
          <w:bCs/>
          <w:sz w:val="32"/>
          <w:szCs w:val="32"/>
          <w:u w:val="single"/>
        </w:rPr>
      </w:pPr>
      <w:r w:rsidRPr="0081404C">
        <w:rPr>
          <w:b/>
          <w:bCs/>
          <w:sz w:val="32"/>
          <w:szCs w:val="32"/>
          <w:u w:val="single"/>
        </w:rPr>
        <w:lastRenderedPageBreak/>
        <w:t>Creational Design Patterns:</w:t>
      </w:r>
    </w:p>
    <w:p w14:paraId="7C6A5C97" w14:textId="77777777" w:rsidR="0081404C" w:rsidRPr="006C718E" w:rsidRDefault="0081404C" w:rsidP="0081404C">
      <w:pPr>
        <w:pStyle w:val="NormalWeb"/>
        <w:numPr>
          <w:ilvl w:val="0"/>
          <w:numId w:val="23"/>
        </w:numPr>
        <w:rPr>
          <w:b/>
          <w:bCs/>
          <w:sz w:val="32"/>
          <w:szCs w:val="32"/>
        </w:rPr>
      </w:pPr>
      <w:r w:rsidRPr="0081404C">
        <w:rPr>
          <w:b/>
          <w:bCs/>
          <w:sz w:val="32"/>
          <w:szCs w:val="32"/>
        </w:rPr>
        <w:t>Singleton Pattern:</w:t>
      </w:r>
    </w:p>
    <w:p w14:paraId="51B9B3F1" w14:textId="77777777" w:rsidR="004559A9" w:rsidRPr="006B39EA" w:rsidRDefault="004559A9" w:rsidP="004559A9">
      <w:pPr>
        <w:pStyle w:val="NormalWeb"/>
        <w:spacing w:line="276" w:lineRule="auto"/>
        <w:rPr>
          <w:b/>
          <w:bCs/>
          <w:sz w:val="32"/>
          <w:szCs w:val="32"/>
          <w:u w:val="single"/>
        </w:rPr>
      </w:pPr>
      <w:r w:rsidRPr="006B39EA">
        <w:rPr>
          <w:b/>
          <w:bCs/>
          <w:sz w:val="32"/>
          <w:szCs w:val="32"/>
          <w:u w:val="single"/>
        </w:rPr>
        <w:t>Explanation:</w:t>
      </w:r>
    </w:p>
    <w:p w14:paraId="7728816C" w14:textId="77777777" w:rsidR="004559A9" w:rsidRDefault="004559A9" w:rsidP="004559A9">
      <w:pPr>
        <w:pStyle w:val="NormalWeb"/>
        <w:spacing w:line="276" w:lineRule="auto"/>
        <w:rPr>
          <w:sz w:val="32"/>
          <w:szCs w:val="32"/>
        </w:rPr>
      </w:pPr>
      <w:r w:rsidRPr="004559A9">
        <w:rPr>
          <w:sz w:val="32"/>
          <w:szCs w:val="32"/>
        </w:rPr>
        <w:t>The Singleton pattern ensures that a class has only one instance and provides a global point of access to that instance. It is commonly used when exactly one object is needed to coordinate actions across the system, such as a database connection pool or a logger.</w:t>
      </w:r>
    </w:p>
    <w:p w14:paraId="53E0DDBA" w14:textId="77777777" w:rsidR="00684D60" w:rsidRPr="006B39EA" w:rsidRDefault="00684D60" w:rsidP="00684D60">
      <w:pPr>
        <w:pStyle w:val="NormalWeb"/>
        <w:spacing w:line="276" w:lineRule="auto"/>
        <w:rPr>
          <w:b/>
          <w:bCs/>
          <w:sz w:val="32"/>
          <w:szCs w:val="32"/>
          <w:u w:val="single"/>
        </w:rPr>
      </w:pPr>
      <w:r w:rsidRPr="006B39EA">
        <w:rPr>
          <w:b/>
          <w:bCs/>
          <w:sz w:val="32"/>
          <w:szCs w:val="32"/>
          <w:u w:val="single"/>
        </w:rPr>
        <w:t>Usage in Class Diagram:</w:t>
      </w:r>
    </w:p>
    <w:p w14:paraId="74A6F871" w14:textId="346D1111" w:rsidR="00684D60" w:rsidRPr="00684D60" w:rsidRDefault="00684D60" w:rsidP="00684D60">
      <w:pPr>
        <w:pStyle w:val="NormalWeb"/>
        <w:spacing w:line="276" w:lineRule="auto"/>
        <w:rPr>
          <w:sz w:val="32"/>
          <w:szCs w:val="32"/>
        </w:rPr>
      </w:pPr>
      <w:proofErr w:type="gramStart"/>
      <w:r w:rsidRPr="00684D60">
        <w:rPr>
          <w:sz w:val="32"/>
          <w:szCs w:val="32"/>
        </w:rPr>
        <w:t>In  class</w:t>
      </w:r>
      <w:proofErr w:type="gramEnd"/>
      <w:r w:rsidRPr="00684D60">
        <w:rPr>
          <w:sz w:val="32"/>
          <w:szCs w:val="32"/>
        </w:rPr>
        <w:t xml:space="preserve"> diagram, the Singleton pattern is applied to both the </w:t>
      </w:r>
      <w:proofErr w:type="spellStart"/>
      <w:r w:rsidRPr="00684D60">
        <w:rPr>
          <w:sz w:val="32"/>
          <w:szCs w:val="32"/>
        </w:rPr>
        <w:t>ElasticSearch</w:t>
      </w:r>
      <w:proofErr w:type="spellEnd"/>
      <w:r w:rsidRPr="00684D60">
        <w:rPr>
          <w:sz w:val="32"/>
          <w:szCs w:val="32"/>
        </w:rPr>
        <w:t xml:space="preserve"> Database and the Logger classes. Each class has a single static method </w:t>
      </w:r>
      <w:proofErr w:type="spellStart"/>
      <w:proofErr w:type="gramStart"/>
      <w:r w:rsidRPr="00684D60">
        <w:rPr>
          <w:sz w:val="32"/>
          <w:szCs w:val="32"/>
        </w:rPr>
        <w:t>getInstance</w:t>
      </w:r>
      <w:proofErr w:type="spellEnd"/>
      <w:r w:rsidRPr="00684D60">
        <w:rPr>
          <w:sz w:val="32"/>
          <w:szCs w:val="32"/>
        </w:rPr>
        <w:t>(</w:t>
      </w:r>
      <w:proofErr w:type="gramEnd"/>
      <w:r w:rsidRPr="00684D60">
        <w:rPr>
          <w:sz w:val="32"/>
          <w:szCs w:val="32"/>
        </w:rPr>
        <w:t>) that returns the single instance of the class. This ensures that all parts of the system use the same instance of the database or logger.</w:t>
      </w:r>
    </w:p>
    <w:p w14:paraId="63A89247" w14:textId="77777777" w:rsidR="004559A9" w:rsidRPr="006B39EA" w:rsidRDefault="004559A9" w:rsidP="004559A9">
      <w:pPr>
        <w:pStyle w:val="NormalWeb"/>
        <w:rPr>
          <w:b/>
          <w:bCs/>
          <w:sz w:val="32"/>
          <w:szCs w:val="32"/>
          <w:u w:val="single"/>
        </w:rPr>
      </w:pPr>
      <w:r w:rsidRPr="006B39EA">
        <w:rPr>
          <w:b/>
          <w:bCs/>
          <w:sz w:val="32"/>
          <w:szCs w:val="32"/>
          <w:u w:val="single"/>
        </w:rPr>
        <w:t>Usage in Blogging Platform:</w:t>
      </w:r>
    </w:p>
    <w:p w14:paraId="12236F39" w14:textId="77777777" w:rsidR="004559A9" w:rsidRPr="006B39EA" w:rsidRDefault="004559A9" w:rsidP="004559A9">
      <w:pPr>
        <w:pStyle w:val="NormalWeb"/>
        <w:ind w:left="360"/>
        <w:rPr>
          <w:sz w:val="32"/>
          <w:szCs w:val="32"/>
        </w:rPr>
      </w:pPr>
      <w:proofErr w:type="spellStart"/>
      <w:r w:rsidRPr="006B39EA">
        <w:rPr>
          <w:sz w:val="32"/>
          <w:szCs w:val="32"/>
        </w:rPr>
        <w:t>ElasticSearch</w:t>
      </w:r>
      <w:proofErr w:type="spellEnd"/>
      <w:r w:rsidRPr="006B39EA">
        <w:rPr>
          <w:sz w:val="32"/>
          <w:szCs w:val="32"/>
        </w:rPr>
        <w:t xml:space="preserve"> Database Singleton:</w:t>
      </w:r>
    </w:p>
    <w:p w14:paraId="746E95E6" w14:textId="573483CE" w:rsidR="004559A9" w:rsidRPr="004559A9" w:rsidRDefault="004559A9" w:rsidP="004559A9">
      <w:pPr>
        <w:pStyle w:val="NormalWeb"/>
        <w:ind w:left="360"/>
        <w:rPr>
          <w:sz w:val="32"/>
          <w:szCs w:val="32"/>
        </w:rPr>
      </w:pPr>
      <w:proofErr w:type="gramStart"/>
      <w:r w:rsidRPr="004559A9">
        <w:rPr>
          <w:sz w:val="32"/>
          <w:szCs w:val="32"/>
        </w:rPr>
        <w:t>In  blogging</w:t>
      </w:r>
      <w:proofErr w:type="gramEnd"/>
      <w:r w:rsidRPr="004559A9">
        <w:rPr>
          <w:sz w:val="32"/>
          <w:szCs w:val="32"/>
        </w:rPr>
        <w:t xml:space="preserve"> platform, the </w:t>
      </w:r>
      <w:proofErr w:type="spellStart"/>
      <w:r w:rsidRPr="004559A9">
        <w:rPr>
          <w:sz w:val="32"/>
          <w:szCs w:val="32"/>
        </w:rPr>
        <w:t>ElasticSearch</w:t>
      </w:r>
      <w:proofErr w:type="spellEnd"/>
      <w:r w:rsidRPr="004559A9">
        <w:rPr>
          <w:sz w:val="32"/>
          <w:szCs w:val="32"/>
        </w:rPr>
        <w:t xml:space="preserve"> Database Singleton ensures that there is only one instance of the database throughout the application.</w:t>
      </w:r>
    </w:p>
    <w:p w14:paraId="5179A199" w14:textId="77777777" w:rsidR="004559A9" w:rsidRPr="004559A9" w:rsidRDefault="004559A9" w:rsidP="004559A9">
      <w:pPr>
        <w:pStyle w:val="NormalWeb"/>
        <w:ind w:left="360"/>
        <w:rPr>
          <w:sz w:val="32"/>
          <w:szCs w:val="32"/>
        </w:rPr>
      </w:pPr>
      <w:r w:rsidRPr="004559A9">
        <w:rPr>
          <w:sz w:val="32"/>
          <w:szCs w:val="32"/>
        </w:rPr>
        <w:t xml:space="preserve">It provides methods like </w:t>
      </w:r>
      <w:proofErr w:type="spellStart"/>
      <w:r w:rsidRPr="004559A9">
        <w:rPr>
          <w:sz w:val="32"/>
          <w:szCs w:val="32"/>
        </w:rPr>
        <w:t>addNewPost</w:t>
      </w:r>
      <w:proofErr w:type="spellEnd"/>
      <w:r w:rsidRPr="004559A9">
        <w:rPr>
          <w:sz w:val="32"/>
          <w:szCs w:val="32"/>
        </w:rPr>
        <w:t xml:space="preserve">, </w:t>
      </w:r>
      <w:proofErr w:type="spellStart"/>
      <w:r w:rsidRPr="004559A9">
        <w:rPr>
          <w:sz w:val="32"/>
          <w:szCs w:val="32"/>
        </w:rPr>
        <w:t>deletePost</w:t>
      </w:r>
      <w:proofErr w:type="spellEnd"/>
      <w:r w:rsidRPr="004559A9">
        <w:rPr>
          <w:sz w:val="32"/>
          <w:szCs w:val="32"/>
        </w:rPr>
        <w:t xml:space="preserve">, </w:t>
      </w:r>
      <w:proofErr w:type="spellStart"/>
      <w:r w:rsidRPr="004559A9">
        <w:rPr>
          <w:sz w:val="32"/>
          <w:szCs w:val="32"/>
        </w:rPr>
        <w:t>saveUserData</w:t>
      </w:r>
      <w:proofErr w:type="spellEnd"/>
      <w:r w:rsidRPr="004559A9">
        <w:rPr>
          <w:sz w:val="32"/>
          <w:szCs w:val="32"/>
        </w:rPr>
        <w:t>, etc., allowing different parts of the platform to interact with the database consistently.</w:t>
      </w:r>
    </w:p>
    <w:p w14:paraId="42394CF7" w14:textId="77777777" w:rsidR="004559A9" w:rsidRPr="004559A9" w:rsidRDefault="004559A9" w:rsidP="004559A9">
      <w:pPr>
        <w:pStyle w:val="NormalWeb"/>
        <w:ind w:left="360"/>
        <w:rPr>
          <w:sz w:val="32"/>
          <w:szCs w:val="32"/>
        </w:rPr>
      </w:pPr>
      <w:r w:rsidRPr="004559A9">
        <w:rPr>
          <w:sz w:val="32"/>
          <w:szCs w:val="32"/>
        </w:rPr>
        <w:t xml:space="preserve">For example, when a new post is created, the </w:t>
      </w:r>
      <w:proofErr w:type="spellStart"/>
      <w:r w:rsidRPr="004559A9">
        <w:rPr>
          <w:sz w:val="32"/>
          <w:szCs w:val="32"/>
        </w:rPr>
        <w:t>addNewPost</w:t>
      </w:r>
      <w:proofErr w:type="spellEnd"/>
      <w:r w:rsidRPr="004559A9">
        <w:rPr>
          <w:sz w:val="32"/>
          <w:szCs w:val="32"/>
        </w:rPr>
        <w:t xml:space="preserve"> method of the Singleton database instance is called to store the post data.</w:t>
      </w:r>
    </w:p>
    <w:p w14:paraId="7B06AC21" w14:textId="77777777" w:rsidR="006B39EA" w:rsidRDefault="006B39EA" w:rsidP="004559A9">
      <w:pPr>
        <w:pStyle w:val="NormalWeb"/>
        <w:ind w:left="360"/>
        <w:rPr>
          <w:sz w:val="32"/>
          <w:szCs w:val="32"/>
        </w:rPr>
      </w:pPr>
    </w:p>
    <w:p w14:paraId="2B4A662A" w14:textId="1CE43D0C" w:rsidR="004559A9" w:rsidRPr="006B39EA" w:rsidRDefault="004559A9" w:rsidP="004559A9">
      <w:pPr>
        <w:pStyle w:val="NormalWeb"/>
        <w:ind w:left="360"/>
        <w:rPr>
          <w:sz w:val="32"/>
          <w:szCs w:val="32"/>
        </w:rPr>
      </w:pPr>
      <w:r w:rsidRPr="006B39EA">
        <w:rPr>
          <w:sz w:val="32"/>
          <w:szCs w:val="32"/>
        </w:rPr>
        <w:lastRenderedPageBreak/>
        <w:t>Logger Singleton:</w:t>
      </w:r>
    </w:p>
    <w:p w14:paraId="603E2934" w14:textId="77777777" w:rsidR="004559A9" w:rsidRPr="004559A9" w:rsidRDefault="004559A9" w:rsidP="004559A9">
      <w:pPr>
        <w:pStyle w:val="NormalWeb"/>
        <w:ind w:left="360"/>
        <w:rPr>
          <w:sz w:val="32"/>
          <w:szCs w:val="32"/>
        </w:rPr>
      </w:pPr>
      <w:r w:rsidRPr="004559A9">
        <w:rPr>
          <w:sz w:val="32"/>
          <w:szCs w:val="32"/>
        </w:rPr>
        <w:t>Similarly, the Logger Singleton ensures that there is only one instance of the logger, maintaining centralized logging functionality.</w:t>
      </w:r>
    </w:p>
    <w:p w14:paraId="4BBFA8D3" w14:textId="77777777" w:rsidR="004559A9" w:rsidRPr="004559A9" w:rsidRDefault="004559A9" w:rsidP="004559A9">
      <w:pPr>
        <w:pStyle w:val="NormalWeb"/>
        <w:ind w:left="360"/>
        <w:rPr>
          <w:sz w:val="32"/>
          <w:szCs w:val="32"/>
        </w:rPr>
      </w:pPr>
      <w:r w:rsidRPr="004559A9">
        <w:rPr>
          <w:sz w:val="32"/>
          <w:szCs w:val="32"/>
        </w:rPr>
        <w:t>It provides methods like writeLog and writeLogToFile to handle logging operations.</w:t>
      </w:r>
    </w:p>
    <w:p w14:paraId="41588F0E" w14:textId="12BC86F0" w:rsidR="0081404C" w:rsidRDefault="004559A9" w:rsidP="004559A9">
      <w:pPr>
        <w:pStyle w:val="NormalWeb"/>
        <w:ind w:left="360"/>
        <w:rPr>
          <w:sz w:val="32"/>
          <w:szCs w:val="32"/>
        </w:rPr>
      </w:pPr>
      <w:r w:rsidRPr="004559A9">
        <w:rPr>
          <w:sz w:val="32"/>
          <w:szCs w:val="32"/>
        </w:rPr>
        <w:t>For instance, when an error occurs during the execution of a feature in the platform, the writeLog method of the Singleton logger instance can be used to log the error message.</w:t>
      </w:r>
    </w:p>
    <w:p w14:paraId="32C5F5F9" w14:textId="77777777" w:rsidR="006B39EA" w:rsidRDefault="006B39EA" w:rsidP="00684D60">
      <w:pPr>
        <w:pStyle w:val="NormalWeb"/>
      </w:pPr>
    </w:p>
    <w:p w14:paraId="3C9C3B27" w14:textId="77777777" w:rsidR="006B39EA" w:rsidRDefault="006B39EA" w:rsidP="00684D60">
      <w:pPr>
        <w:pStyle w:val="NormalWeb"/>
      </w:pPr>
    </w:p>
    <w:p w14:paraId="29DC22A4" w14:textId="77777777" w:rsidR="006B39EA" w:rsidRDefault="006B39EA" w:rsidP="00684D60">
      <w:pPr>
        <w:pStyle w:val="NormalWeb"/>
      </w:pPr>
    </w:p>
    <w:p w14:paraId="46D9E549" w14:textId="77777777" w:rsidR="006B39EA" w:rsidRDefault="006B39EA" w:rsidP="00684D60">
      <w:pPr>
        <w:pStyle w:val="NormalWeb"/>
      </w:pPr>
    </w:p>
    <w:p w14:paraId="53935918" w14:textId="77777777" w:rsidR="006B39EA" w:rsidRDefault="006B39EA" w:rsidP="00684D60">
      <w:pPr>
        <w:pStyle w:val="NormalWeb"/>
      </w:pPr>
    </w:p>
    <w:p w14:paraId="2E4DE846" w14:textId="303DF2AB" w:rsidR="00684D60" w:rsidRDefault="00684D60" w:rsidP="00684D60">
      <w:pPr>
        <w:pStyle w:val="NormalWeb"/>
      </w:pPr>
      <w:r>
        <w:rPr>
          <w:noProof/>
        </w:rPr>
        <w:drawing>
          <wp:anchor distT="0" distB="0" distL="114300" distR="114300" simplePos="0" relativeHeight="251658240" behindDoc="1" locked="0" layoutInCell="1" allowOverlap="1" wp14:anchorId="042F86AA" wp14:editId="1C761289">
            <wp:simplePos x="0" y="0"/>
            <wp:positionH relativeFrom="margin">
              <wp:posOffset>-373380</wp:posOffset>
            </wp:positionH>
            <wp:positionV relativeFrom="paragraph">
              <wp:posOffset>0</wp:posOffset>
            </wp:positionV>
            <wp:extent cx="6484620" cy="3589020"/>
            <wp:effectExtent l="0" t="0" r="0" b="0"/>
            <wp:wrapTight wrapText="bothSides">
              <wp:wrapPolygon edited="0">
                <wp:start x="0" y="0"/>
                <wp:lineTo x="0" y="21439"/>
                <wp:lineTo x="21511" y="21439"/>
                <wp:lineTo x="21511" y="0"/>
                <wp:lineTo x="0" y="0"/>
              </wp:wrapPolygon>
            </wp:wrapTight>
            <wp:docPr id="1607765793" name="Picture 4"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5793" name="Picture 4" descr="A computer screen shot of a pers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4620"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979A0" w14:textId="36294B27" w:rsidR="0081404C" w:rsidRPr="006B39EA" w:rsidRDefault="0081404C" w:rsidP="006B39EA">
      <w:pPr>
        <w:pStyle w:val="NormalWeb"/>
        <w:numPr>
          <w:ilvl w:val="0"/>
          <w:numId w:val="23"/>
        </w:numPr>
        <w:rPr>
          <w:b/>
          <w:bCs/>
          <w:sz w:val="32"/>
          <w:szCs w:val="32"/>
        </w:rPr>
      </w:pPr>
      <w:r w:rsidRPr="006B39EA">
        <w:rPr>
          <w:b/>
          <w:bCs/>
          <w:sz w:val="32"/>
          <w:szCs w:val="32"/>
        </w:rPr>
        <w:lastRenderedPageBreak/>
        <w:t>Factory Method Pattern:</w:t>
      </w:r>
    </w:p>
    <w:p w14:paraId="3DD73AD6" w14:textId="77777777" w:rsidR="00684D60" w:rsidRPr="006B39EA" w:rsidRDefault="00684D60" w:rsidP="00684D60">
      <w:pPr>
        <w:pStyle w:val="NormalWeb"/>
        <w:rPr>
          <w:b/>
          <w:bCs/>
          <w:sz w:val="32"/>
          <w:szCs w:val="32"/>
          <w:u w:val="single"/>
        </w:rPr>
      </w:pPr>
      <w:r w:rsidRPr="006B39EA">
        <w:rPr>
          <w:b/>
          <w:bCs/>
          <w:sz w:val="32"/>
          <w:szCs w:val="32"/>
          <w:u w:val="single"/>
        </w:rPr>
        <w:t>Explanation:</w:t>
      </w:r>
    </w:p>
    <w:p w14:paraId="6B00700B" w14:textId="77777777" w:rsidR="00684D60" w:rsidRDefault="00684D60" w:rsidP="00684D60">
      <w:pPr>
        <w:pStyle w:val="NormalWeb"/>
        <w:rPr>
          <w:sz w:val="32"/>
          <w:szCs w:val="32"/>
        </w:rPr>
      </w:pPr>
      <w:r w:rsidRPr="00684D60">
        <w:rPr>
          <w:sz w:val="32"/>
          <w:szCs w:val="32"/>
        </w:rPr>
        <w:t>The Factory pattern is a creational design pattern that provides an interface for creating objects in a superclass but allows subclasses to alter the type of objects that will be created. It promotes loose coupling by abstracting the object creation process and delegating it to subclasses, thus allowing the client code to use the factory method to create objects without needing to specify their exact class.</w:t>
      </w:r>
    </w:p>
    <w:p w14:paraId="297301EF" w14:textId="77777777" w:rsidR="00684D60" w:rsidRDefault="00684D60" w:rsidP="00684D60">
      <w:pPr>
        <w:pStyle w:val="NormalWeb"/>
        <w:rPr>
          <w:sz w:val="32"/>
          <w:szCs w:val="32"/>
        </w:rPr>
      </w:pPr>
    </w:p>
    <w:p w14:paraId="4DEC52D2" w14:textId="77777777" w:rsidR="00684D60" w:rsidRPr="006B39EA" w:rsidRDefault="00684D60" w:rsidP="00684D60">
      <w:pPr>
        <w:pStyle w:val="NormalWeb"/>
        <w:rPr>
          <w:b/>
          <w:bCs/>
          <w:sz w:val="32"/>
          <w:szCs w:val="32"/>
          <w:u w:val="single"/>
        </w:rPr>
      </w:pPr>
      <w:r w:rsidRPr="006B39EA">
        <w:rPr>
          <w:b/>
          <w:bCs/>
          <w:sz w:val="32"/>
          <w:szCs w:val="32"/>
          <w:u w:val="single"/>
        </w:rPr>
        <w:t>Usage in Class Diagram:</w:t>
      </w:r>
    </w:p>
    <w:p w14:paraId="5C3706C1" w14:textId="0DA1D343" w:rsidR="00684D60" w:rsidRDefault="00684D60" w:rsidP="00684D60">
      <w:pPr>
        <w:pStyle w:val="NormalWeb"/>
        <w:rPr>
          <w:sz w:val="32"/>
          <w:szCs w:val="32"/>
        </w:rPr>
      </w:pPr>
      <w:proofErr w:type="gramStart"/>
      <w:r w:rsidRPr="00684D60">
        <w:rPr>
          <w:sz w:val="32"/>
          <w:szCs w:val="32"/>
        </w:rPr>
        <w:t>In  class</w:t>
      </w:r>
      <w:proofErr w:type="gramEnd"/>
      <w:r w:rsidRPr="00684D60">
        <w:rPr>
          <w:sz w:val="32"/>
          <w:szCs w:val="32"/>
        </w:rPr>
        <w:t xml:space="preserve"> diagram, the Factory pattern is applied to the creation of different types of posts (text posts and image posts). You have an interface </w:t>
      </w:r>
      <w:proofErr w:type="spellStart"/>
      <w:r w:rsidRPr="00684D60">
        <w:rPr>
          <w:sz w:val="32"/>
          <w:szCs w:val="32"/>
        </w:rPr>
        <w:t>PostFactory</w:t>
      </w:r>
      <w:proofErr w:type="spellEnd"/>
      <w:r w:rsidRPr="00684D60">
        <w:rPr>
          <w:sz w:val="32"/>
          <w:szCs w:val="32"/>
        </w:rPr>
        <w:t xml:space="preserve"> that defines a method </w:t>
      </w:r>
      <w:proofErr w:type="spellStart"/>
      <w:proofErr w:type="gramStart"/>
      <w:r w:rsidRPr="00684D60">
        <w:rPr>
          <w:sz w:val="32"/>
          <w:szCs w:val="32"/>
        </w:rPr>
        <w:t>createPost</w:t>
      </w:r>
      <w:proofErr w:type="spellEnd"/>
      <w:r w:rsidRPr="00684D60">
        <w:rPr>
          <w:sz w:val="32"/>
          <w:szCs w:val="32"/>
        </w:rPr>
        <w:t>(</w:t>
      </w:r>
      <w:proofErr w:type="spellStart"/>
      <w:proofErr w:type="gramEnd"/>
      <w:r w:rsidRPr="00684D60">
        <w:rPr>
          <w:sz w:val="32"/>
          <w:szCs w:val="32"/>
        </w:rPr>
        <w:t>postDetails</w:t>
      </w:r>
      <w:proofErr w:type="spellEnd"/>
      <w:r w:rsidRPr="00684D60">
        <w:rPr>
          <w:sz w:val="32"/>
          <w:szCs w:val="32"/>
        </w:rPr>
        <w:t xml:space="preserve">: Post) for creating posts. </w:t>
      </w:r>
    </w:p>
    <w:p w14:paraId="62F42626" w14:textId="63F229B6" w:rsidR="00684D60" w:rsidRDefault="00684D60" w:rsidP="00684D60">
      <w:pPr>
        <w:pStyle w:val="NormalWeb"/>
        <w:rPr>
          <w:sz w:val="32"/>
          <w:szCs w:val="32"/>
        </w:rPr>
      </w:pPr>
      <w:r w:rsidRPr="00684D60">
        <w:rPr>
          <w:sz w:val="32"/>
          <w:szCs w:val="32"/>
        </w:rPr>
        <w:t xml:space="preserve">This interface is implemented by two concrete factory classes: </w:t>
      </w:r>
      <w:proofErr w:type="spellStart"/>
      <w:r w:rsidRPr="00684D60">
        <w:rPr>
          <w:sz w:val="32"/>
          <w:szCs w:val="32"/>
        </w:rPr>
        <w:t>TextPostFactory</w:t>
      </w:r>
      <w:proofErr w:type="spellEnd"/>
      <w:r w:rsidRPr="00684D60">
        <w:rPr>
          <w:sz w:val="32"/>
          <w:szCs w:val="32"/>
        </w:rPr>
        <w:t xml:space="preserve"> and </w:t>
      </w:r>
      <w:proofErr w:type="spellStart"/>
      <w:r w:rsidRPr="00684D60">
        <w:rPr>
          <w:sz w:val="32"/>
          <w:szCs w:val="32"/>
        </w:rPr>
        <w:t>ImagePostFactory</w:t>
      </w:r>
      <w:proofErr w:type="spellEnd"/>
      <w:r w:rsidRPr="00684D60">
        <w:rPr>
          <w:sz w:val="32"/>
          <w:szCs w:val="32"/>
        </w:rPr>
        <w:t>. Each factory class is responsible for creating a specific type of post: text posts and image posts, respectively.</w:t>
      </w:r>
    </w:p>
    <w:p w14:paraId="4C4ACAD8" w14:textId="1466C9EE" w:rsidR="00576A4E" w:rsidRDefault="00576A4E" w:rsidP="00576A4E">
      <w:pPr>
        <w:pStyle w:val="NormalWeb"/>
      </w:pPr>
      <w:r>
        <w:rPr>
          <w:noProof/>
        </w:rPr>
        <w:drawing>
          <wp:inline distT="0" distB="0" distL="0" distR="0" wp14:anchorId="00049EC0" wp14:editId="6BFB25B9">
            <wp:extent cx="5943600" cy="2726690"/>
            <wp:effectExtent l="0" t="0" r="0" b="0"/>
            <wp:docPr id="175151282"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1282" name="Picture 5" descr="A diagram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7A7B59EC" w14:textId="77777777" w:rsidR="00684D60" w:rsidRPr="00684D60" w:rsidRDefault="00684D60" w:rsidP="00684D60">
      <w:pPr>
        <w:pStyle w:val="NormalWeb"/>
        <w:rPr>
          <w:sz w:val="32"/>
          <w:szCs w:val="32"/>
        </w:rPr>
      </w:pPr>
    </w:p>
    <w:p w14:paraId="5F552A24" w14:textId="77777777" w:rsidR="00684D60" w:rsidRPr="00684D60" w:rsidRDefault="00684D60" w:rsidP="00684D60">
      <w:pPr>
        <w:pStyle w:val="NormalWeb"/>
        <w:rPr>
          <w:b/>
          <w:bCs/>
          <w:sz w:val="32"/>
          <w:szCs w:val="32"/>
          <w:u w:val="single"/>
        </w:rPr>
      </w:pPr>
      <w:r w:rsidRPr="00684D60">
        <w:rPr>
          <w:b/>
          <w:bCs/>
          <w:sz w:val="32"/>
          <w:szCs w:val="32"/>
          <w:u w:val="single"/>
        </w:rPr>
        <w:t>Usage in Blogging Platform:</w:t>
      </w:r>
    </w:p>
    <w:p w14:paraId="359CAC47" w14:textId="77777777" w:rsidR="00684D60" w:rsidRPr="00684D60" w:rsidRDefault="00684D60" w:rsidP="00684D60">
      <w:pPr>
        <w:pStyle w:val="NormalWeb"/>
        <w:rPr>
          <w:sz w:val="32"/>
          <w:szCs w:val="32"/>
        </w:rPr>
      </w:pPr>
      <w:proofErr w:type="spellStart"/>
      <w:r w:rsidRPr="00684D60">
        <w:rPr>
          <w:sz w:val="32"/>
          <w:szCs w:val="32"/>
        </w:rPr>
        <w:t>PostFactory</w:t>
      </w:r>
      <w:proofErr w:type="spellEnd"/>
      <w:r w:rsidRPr="00684D60">
        <w:rPr>
          <w:sz w:val="32"/>
          <w:szCs w:val="32"/>
        </w:rPr>
        <w:t xml:space="preserve"> Interface:</w:t>
      </w:r>
    </w:p>
    <w:p w14:paraId="5689ED1E" w14:textId="77777777" w:rsidR="00684D60" w:rsidRPr="00684D60" w:rsidRDefault="00684D60" w:rsidP="00684D60">
      <w:pPr>
        <w:pStyle w:val="NormalWeb"/>
        <w:rPr>
          <w:sz w:val="32"/>
          <w:szCs w:val="32"/>
        </w:rPr>
      </w:pPr>
      <w:r w:rsidRPr="00684D60">
        <w:rPr>
          <w:sz w:val="32"/>
          <w:szCs w:val="32"/>
        </w:rPr>
        <w:t xml:space="preserve">The </w:t>
      </w:r>
      <w:proofErr w:type="spellStart"/>
      <w:r w:rsidRPr="00684D60">
        <w:rPr>
          <w:sz w:val="32"/>
          <w:szCs w:val="32"/>
        </w:rPr>
        <w:t>PostFactory</w:t>
      </w:r>
      <w:proofErr w:type="spellEnd"/>
      <w:r w:rsidRPr="00684D60">
        <w:rPr>
          <w:sz w:val="32"/>
          <w:szCs w:val="32"/>
        </w:rPr>
        <w:t xml:space="preserve"> interface defines a method </w:t>
      </w:r>
      <w:proofErr w:type="spellStart"/>
      <w:proofErr w:type="gramStart"/>
      <w:r w:rsidRPr="00684D60">
        <w:rPr>
          <w:sz w:val="32"/>
          <w:szCs w:val="32"/>
        </w:rPr>
        <w:t>createPost</w:t>
      </w:r>
      <w:proofErr w:type="spellEnd"/>
      <w:r w:rsidRPr="00684D60">
        <w:rPr>
          <w:sz w:val="32"/>
          <w:szCs w:val="32"/>
        </w:rPr>
        <w:t>(</w:t>
      </w:r>
      <w:proofErr w:type="spellStart"/>
      <w:proofErr w:type="gramEnd"/>
      <w:r w:rsidRPr="00684D60">
        <w:rPr>
          <w:sz w:val="32"/>
          <w:szCs w:val="32"/>
        </w:rPr>
        <w:t>postDetails</w:t>
      </w:r>
      <w:proofErr w:type="spellEnd"/>
      <w:r w:rsidRPr="00684D60">
        <w:rPr>
          <w:sz w:val="32"/>
          <w:szCs w:val="32"/>
        </w:rPr>
        <w:t>: Post) for creating posts. This allows the creation of posts to be abstracted from the client code, making it easier to add new types of posts in the future without modifying existing code.</w:t>
      </w:r>
    </w:p>
    <w:p w14:paraId="045A8320" w14:textId="77777777" w:rsidR="00684D60" w:rsidRPr="00684D60" w:rsidRDefault="00684D60" w:rsidP="00684D60">
      <w:pPr>
        <w:pStyle w:val="NormalWeb"/>
        <w:rPr>
          <w:sz w:val="32"/>
          <w:szCs w:val="32"/>
        </w:rPr>
      </w:pPr>
      <w:proofErr w:type="spellStart"/>
      <w:r w:rsidRPr="00684D60">
        <w:rPr>
          <w:sz w:val="32"/>
          <w:szCs w:val="32"/>
        </w:rPr>
        <w:t>TextPostFactory</w:t>
      </w:r>
      <w:proofErr w:type="spellEnd"/>
      <w:r w:rsidRPr="00684D60">
        <w:rPr>
          <w:sz w:val="32"/>
          <w:szCs w:val="32"/>
        </w:rPr>
        <w:t>:</w:t>
      </w:r>
    </w:p>
    <w:p w14:paraId="1F651355" w14:textId="77777777" w:rsidR="00684D60" w:rsidRPr="00684D60" w:rsidRDefault="00684D60" w:rsidP="00684D60">
      <w:pPr>
        <w:pStyle w:val="NormalWeb"/>
        <w:rPr>
          <w:sz w:val="32"/>
          <w:szCs w:val="32"/>
        </w:rPr>
      </w:pPr>
      <w:r w:rsidRPr="00684D60">
        <w:rPr>
          <w:sz w:val="32"/>
          <w:szCs w:val="32"/>
        </w:rPr>
        <w:t xml:space="preserve">The </w:t>
      </w:r>
      <w:proofErr w:type="spellStart"/>
      <w:r w:rsidRPr="00684D60">
        <w:rPr>
          <w:sz w:val="32"/>
          <w:szCs w:val="32"/>
        </w:rPr>
        <w:t>TextPostFactory</w:t>
      </w:r>
      <w:proofErr w:type="spellEnd"/>
      <w:r w:rsidRPr="00684D60">
        <w:rPr>
          <w:sz w:val="32"/>
          <w:szCs w:val="32"/>
        </w:rPr>
        <w:t xml:space="preserve"> class implements the </w:t>
      </w:r>
      <w:proofErr w:type="spellStart"/>
      <w:r w:rsidRPr="00684D60">
        <w:rPr>
          <w:sz w:val="32"/>
          <w:szCs w:val="32"/>
        </w:rPr>
        <w:t>PostFactory</w:t>
      </w:r>
      <w:proofErr w:type="spellEnd"/>
      <w:r w:rsidRPr="00684D60">
        <w:rPr>
          <w:sz w:val="32"/>
          <w:szCs w:val="32"/>
        </w:rPr>
        <w:t xml:space="preserve"> interface and is responsible for creating text posts.</w:t>
      </w:r>
    </w:p>
    <w:p w14:paraId="03A359E8" w14:textId="77777777" w:rsidR="00684D60" w:rsidRPr="00684D60" w:rsidRDefault="00684D60" w:rsidP="00684D60">
      <w:pPr>
        <w:pStyle w:val="NormalWeb"/>
        <w:rPr>
          <w:sz w:val="32"/>
          <w:szCs w:val="32"/>
        </w:rPr>
      </w:pPr>
      <w:r w:rsidRPr="00684D60">
        <w:rPr>
          <w:sz w:val="32"/>
          <w:szCs w:val="32"/>
        </w:rPr>
        <w:t xml:space="preserve">When a text post needs to be created, the </w:t>
      </w:r>
      <w:proofErr w:type="spellStart"/>
      <w:r w:rsidRPr="00684D60">
        <w:rPr>
          <w:sz w:val="32"/>
          <w:szCs w:val="32"/>
        </w:rPr>
        <w:t>TextPostFactory</w:t>
      </w:r>
      <w:proofErr w:type="spellEnd"/>
      <w:r w:rsidRPr="00684D60">
        <w:rPr>
          <w:sz w:val="32"/>
          <w:szCs w:val="32"/>
        </w:rPr>
        <w:t xml:space="preserve"> class is invoked, and it returns an instance of </w:t>
      </w:r>
      <w:proofErr w:type="spellStart"/>
      <w:r w:rsidRPr="00684D60">
        <w:rPr>
          <w:sz w:val="32"/>
          <w:szCs w:val="32"/>
        </w:rPr>
        <w:t>TextPost</w:t>
      </w:r>
      <w:proofErr w:type="spellEnd"/>
      <w:r w:rsidRPr="00684D60">
        <w:rPr>
          <w:sz w:val="32"/>
          <w:szCs w:val="32"/>
        </w:rPr>
        <w:t>.</w:t>
      </w:r>
    </w:p>
    <w:p w14:paraId="2CBCCB56" w14:textId="77777777" w:rsidR="00684D60" w:rsidRPr="00684D60" w:rsidRDefault="00684D60" w:rsidP="00684D60">
      <w:pPr>
        <w:pStyle w:val="NormalWeb"/>
        <w:rPr>
          <w:sz w:val="32"/>
          <w:szCs w:val="32"/>
        </w:rPr>
      </w:pPr>
      <w:proofErr w:type="spellStart"/>
      <w:r w:rsidRPr="00684D60">
        <w:rPr>
          <w:sz w:val="32"/>
          <w:szCs w:val="32"/>
        </w:rPr>
        <w:t>ImagePostFactory</w:t>
      </w:r>
      <w:proofErr w:type="spellEnd"/>
      <w:r w:rsidRPr="00684D60">
        <w:rPr>
          <w:sz w:val="32"/>
          <w:szCs w:val="32"/>
        </w:rPr>
        <w:t>:</w:t>
      </w:r>
    </w:p>
    <w:p w14:paraId="61D1629B" w14:textId="77777777" w:rsidR="00684D60" w:rsidRPr="00684D60" w:rsidRDefault="00684D60" w:rsidP="00684D60">
      <w:pPr>
        <w:pStyle w:val="NormalWeb"/>
        <w:rPr>
          <w:sz w:val="32"/>
          <w:szCs w:val="32"/>
        </w:rPr>
      </w:pPr>
      <w:r w:rsidRPr="00684D60">
        <w:rPr>
          <w:sz w:val="32"/>
          <w:szCs w:val="32"/>
        </w:rPr>
        <w:t xml:space="preserve">Similarly, the </w:t>
      </w:r>
      <w:proofErr w:type="spellStart"/>
      <w:r w:rsidRPr="00684D60">
        <w:rPr>
          <w:sz w:val="32"/>
          <w:szCs w:val="32"/>
        </w:rPr>
        <w:t>ImagePostFactory</w:t>
      </w:r>
      <w:proofErr w:type="spellEnd"/>
      <w:r w:rsidRPr="00684D60">
        <w:rPr>
          <w:sz w:val="32"/>
          <w:szCs w:val="32"/>
        </w:rPr>
        <w:t xml:space="preserve"> class implements the </w:t>
      </w:r>
      <w:proofErr w:type="spellStart"/>
      <w:r w:rsidRPr="00684D60">
        <w:rPr>
          <w:sz w:val="32"/>
          <w:szCs w:val="32"/>
        </w:rPr>
        <w:t>PostFactory</w:t>
      </w:r>
      <w:proofErr w:type="spellEnd"/>
      <w:r w:rsidRPr="00684D60">
        <w:rPr>
          <w:sz w:val="32"/>
          <w:szCs w:val="32"/>
        </w:rPr>
        <w:t xml:space="preserve"> interface and is responsible for creating image posts.</w:t>
      </w:r>
    </w:p>
    <w:p w14:paraId="38C0AF46" w14:textId="77777777" w:rsidR="00684D60" w:rsidRPr="00684D60" w:rsidRDefault="00684D60" w:rsidP="00684D60">
      <w:pPr>
        <w:pStyle w:val="NormalWeb"/>
        <w:rPr>
          <w:sz w:val="32"/>
          <w:szCs w:val="32"/>
        </w:rPr>
      </w:pPr>
      <w:r w:rsidRPr="00684D60">
        <w:rPr>
          <w:sz w:val="32"/>
          <w:szCs w:val="32"/>
        </w:rPr>
        <w:t xml:space="preserve">When an image post needs to be created, the </w:t>
      </w:r>
      <w:proofErr w:type="spellStart"/>
      <w:r w:rsidRPr="00684D60">
        <w:rPr>
          <w:sz w:val="32"/>
          <w:szCs w:val="32"/>
        </w:rPr>
        <w:t>ImagePostFactory</w:t>
      </w:r>
      <w:proofErr w:type="spellEnd"/>
      <w:r w:rsidRPr="00684D60">
        <w:rPr>
          <w:sz w:val="32"/>
          <w:szCs w:val="32"/>
        </w:rPr>
        <w:t xml:space="preserve"> class is invoked, and it returns an instance of </w:t>
      </w:r>
      <w:proofErr w:type="spellStart"/>
      <w:r w:rsidRPr="00684D60">
        <w:rPr>
          <w:sz w:val="32"/>
          <w:szCs w:val="32"/>
        </w:rPr>
        <w:t>ImagePost</w:t>
      </w:r>
      <w:proofErr w:type="spellEnd"/>
      <w:r w:rsidRPr="00684D60">
        <w:rPr>
          <w:sz w:val="32"/>
          <w:szCs w:val="32"/>
        </w:rPr>
        <w:t>.</w:t>
      </w:r>
    </w:p>
    <w:p w14:paraId="5310D789" w14:textId="77777777" w:rsidR="00684D60" w:rsidRPr="00684D60" w:rsidRDefault="00684D60" w:rsidP="00684D60">
      <w:pPr>
        <w:pStyle w:val="NormalWeb"/>
        <w:rPr>
          <w:sz w:val="32"/>
          <w:szCs w:val="32"/>
        </w:rPr>
      </w:pPr>
      <w:proofErr w:type="spellStart"/>
      <w:r w:rsidRPr="00684D60">
        <w:rPr>
          <w:sz w:val="32"/>
          <w:szCs w:val="32"/>
        </w:rPr>
        <w:t>TextPost</w:t>
      </w:r>
      <w:proofErr w:type="spellEnd"/>
      <w:r w:rsidRPr="00684D60">
        <w:rPr>
          <w:sz w:val="32"/>
          <w:szCs w:val="32"/>
        </w:rPr>
        <w:t xml:space="preserve"> and </w:t>
      </w:r>
      <w:proofErr w:type="spellStart"/>
      <w:r w:rsidRPr="00684D60">
        <w:rPr>
          <w:sz w:val="32"/>
          <w:szCs w:val="32"/>
        </w:rPr>
        <w:t>ImagePost</w:t>
      </w:r>
      <w:proofErr w:type="spellEnd"/>
      <w:r w:rsidRPr="00684D60">
        <w:rPr>
          <w:sz w:val="32"/>
          <w:szCs w:val="32"/>
        </w:rPr>
        <w:t>:</w:t>
      </w:r>
    </w:p>
    <w:p w14:paraId="48298B12" w14:textId="77777777" w:rsidR="00684D60" w:rsidRPr="00684D60" w:rsidRDefault="00684D60" w:rsidP="00684D60">
      <w:pPr>
        <w:pStyle w:val="NormalWeb"/>
        <w:rPr>
          <w:sz w:val="32"/>
          <w:szCs w:val="32"/>
        </w:rPr>
      </w:pPr>
      <w:r w:rsidRPr="00684D60">
        <w:rPr>
          <w:sz w:val="32"/>
          <w:szCs w:val="32"/>
        </w:rPr>
        <w:t xml:space="preserve">Both </w:t>
      </w:r>
      <w:proofErr w:type="spellStart"/>
      <w:r w:rsidRPr="00684D60">
        <w:rPr>
          <w:sz w:val="32"/>
          <w:szCs w:val="32"/>
        </w:rPr>
        <w:t>TextPost</w:t>
      </w:r>
      <w:proofErr w:type="spellEnd"/>
      <w:r w:rsidRPr="00684D60">
        <w:rPr>
          <w:sz w:val="32"/>
          <w:szCs w:val="32"/>
        </w:rPr>
        <w:t xml:space="preserve"> and </w:t>
      </w:r>
      <w:proofErr w:type="spellStart"/>
      <w:r w:rsidRPr="00684D60">
        <w:rPr>
          <w:sz w:val="32"/>
          <w:szCs w:val="32"/>
        </w:rPr>
        <w:t>ImagePost</w:t>
      </w:r>
      <w:proofErr w:type="spellEnd"/>
      <w:r w:rsidRPr="00684D60">
        <w:rPr>
          <w:sz w:val="32"/>
          <w:szCs w:val="32"/>
        </w:rPr>
        <w:t xml:space="preserve"> classes extend the Post class and represent different types of posts supported by the platform.</w:t>
      </w:r>
    </w:p>
    <w:p w14:paraId="05B50FEE" w14:textId="7CC90561" w:rsidR="0081404C" w:rsidRPr="00684D60" w:rsidRDefault="00684D60" w:rsidP="00684D60">
      <w:pPr>
        <w:pStyle w:val="NormalWeb"/>
        <w:rPr>
          <w:sz w:val="32"/>
          <w:szCs w:val="32"/>
        </w:rPr>
      </w:pPr>
      <w:r w:rsidRPr="00684D60">
        <w:rPr>
          <w:sz w:val="32"/>
          <w:szCs w:val="32"/>
        </w:rPr>
        <w:t>Each factory class creates an instance of the corresponding post type (</w:t>
      </w:r>
      <w:proofErr w:type="spellStart"/>
      <w:r w:rsidRPr="00684D60">
        <w:rPr>
          <w:sz w:val="32"/>
          <w:szCs w:val="32"/>
        </w:rPr>
        <w:t>TextPost</w:t>
      </w:r>
      <w:proofErr w:type="spellEnd"/>
      <w:r w:rsidRPr="00684D60">
        <w:rPr>
          <w:sz w:val="32"/>
          <w:szCs w:val="32"/>
        </w:rPr>
        <w:t xml:space="preserve"> or </w:t>
      </w:r>
      <w:proofErr w:type="spellStart"/>
      <w:r w:rsidRPr="00684D60">
        <w:rPr>
          <w:sz w:val="32"/>
          <w:szCs w:val="32"/>
        </w:rPr>
        <w:t>ImagePost</w:t>
      </w:r>
      <w:proofErr w:type="spellEnd"/>
      <w:r w:rsidRPr="00684D60">
        <w:rPr>
          <w:sz w:val="32"/>
          <w:szCs w:val="32"/>
        </w:rPr>
        <w:t>) based on the provided post details.</w:t>
      </w:r>
    </w:p>
    <w:p w14:paraId="659ACBAA" w14:textId="77777777" w:rsidR="0081404C" w:rsidRDefault="0081404C" w:rsidP="0081404C">
      <w:pPr>
        <w:pStyle w:val="NormalWeb"/>
        <w:rPr>
          <w:b/>
          <w:bCs/>
          <w:sz w:val="32"/>
          <w:szCs w:val="32"/>
          <w:u w:val="single"/>
        </w:rPr>
      </w:pPr>
    </w:p>
    <w:p w14:paraId="6840336A" w14:textId="77777777" w:rsidR="00576A4E" w:rsidRPr="0081404C" w:rsidRDefault="00576A4E" w:rsidP="0081404C">
      <w:pPr>
        <w:pStyle w:val="NormalWeb"/>
        <w:rPr>
          <w:b/>
          <w:bCs/>
          <w:sz w:val="32"/>
          <w:szCs w:val="32"/>
          <w:u w:val="single"/>
        </w:rPr>
      </w:pPr>
    </w:p>
    <w:p w14:paraId="40C79B62" w14:textId="56D85566" w:rsidR="0081404C" w:rsidRDefault="0081404C" w:rsidP="0081404C">
      <w:pPr>
        <w:pStyle w:val="NormalWeb"/>
        <w:rPr>
          <w:b/>
          <w:bCs/>
          <w:sz w:val="32"/>
          <w:szCs w:val="32"/>
          <w:u w:val="single"/>
        </w:rPr>
      </w:pPr>
      <w:r w:rsidRPr="0081404C">
        <w:rPr>
          <w:b/>
          <w:bCs/>
          <w:sz w:val="32"/>
          <w:szCs w:val="32"/>
          <w:u w:val="single"/>
        </w:rPr>
        <w:lastRenderedPageBreak/>
        <w:t>Structural Design Patterns:</w:t>
      </w:r>
    </w:p>
    <w:p w14:paraId="0A71F7CB" w14:textId="77777777" w:rsidR="006C718E" w:rsidRPr="006C718E" w:rsidRDefault="006C718E" w:rsidP="006C718E">
      <w:pPr>
        <w:pStyle w:val="NormalWeb"/>
        <w:numPr>
          <w:ilvl w:val="0"/>
          <w:numId w:val="24"/>
        </w:numPr>
        <w:rPr>
          <w:b/>
          <w:bCs/>
          <w:sz w:val="32"/>
          <w:szCs w:val="32"/>
        </w:rPr>
      </w:pPr>
      <w:r w:rsidRPr="006C718E">
        <w:rPr>
          <w:b/>
          <w:bCs/>
          <w:sz w:val="32"/>
          <w:szCs w:val="32"/>
        </w:rPr>
        <w:t>Facade Pattern:</w:t>
      </w:r>
    </w:p>
    <w:p w14:paraId="4E90CDDC" w14:textId="77777777" w:rsidR="00576A4E" w:rsidRPr="006B39EA" w:rsidRDefault="00576A4E" w:rsidP="00576A4E">
      <w:pPr>
        <w:pStyle w:val="NormalWeb"/>
        <w:rPr>
          <w:b/>
          <w:bCs/>
          <w:sz w:val="32"/>
          <w:szCs w:val="32"/>
          <w:u w:val="single"/>
        </w:rPr>
      </w:pPr>
      <w:r w:rsidRPr="006B39EA">
        <w:rPr>
          <w:b/>
          <w:bCs/>
          <w:sz w:val="32"/>
          <w:szCs w:val="32"/>
          <w:u w:val="single"/>
        </w:rPr>
        <w:t>Explanation:</w:t>
      </w:r>
    </w:p>
    <w:p w14:paraId="6574D66B" w14:textId="24366331" w:rsidR="006C718E" w:rsidRDefault="00576A4E" w:rsidP="00576A4E">
      <w:pPr>
        <w:pStyle w:val="NormalWeb"/>
        <w:rPr>
          <w:sz w:val="32"/>
          <w:szCs w:val="32"/>
        </w:rPr>
      </w:pPr>
      <w:r w:rsidRPr="00576A4E">
        <w:rPr>
          <w:sz w:val="32"/>
          <w:szCs w:val="32"/>
        </w:rPr>
        <w:t>The Facade pattern is a structural design pattern that provides a simplified interface to a complex subsystem. It hides the complexities of the subsystem and provides a single interface for the client to interact with.</w:t>
      </w:r>
    </w:p>
    <w:p w14:paraId="72103A80" w14:textId="77777777" w:rsidR="00576A4E" w:rsidRPr="006B39EA" w:rsidRDefault="00576A4E" w:rsidP="00576A4E">
      <w:pPr>
        <w:pStyle w:val="NormalWeb"/>
        <w:rPr>
          <w:b/>
          <w:bCs/>
          <w:sz w:val="32"/>
          <w:szCs w:val="32"/>
          <w:u w:val="single"/>
        </w:rPr>
      </w:pPr>
      <w:r w:rsidRPr="006B39EA">
        <w:rPr>
          <w:b/>
          <w:bCs/>
          <w:sz w:val="32"/>
          <w:szCs w:val="32"/>
          <w:u w:val="single"/>
        </w:rPr>
        <w:t>Usage in Class Diagram:</w:t>
      </w:r>
    </w:p>
    <w:p w14:paraId="73A130AA" w14:textId="143256F5" w:rsidR="00576A4E" w:rsidRPr="00576A4E" w:rsidRDefault="006B39EA" w:rsidP="00576A4E">
      <w:pPr>
        <w:pStyle w:val="NormalWeb"/>
        <w:rPr>
          <w:sz w:val="32"/>
          <w:szCs w:val="32"/>
        </w:rPr>
      </w:pPr>
      <w:r>
        <w:rPr>
          <w:noProof/>
        </w:rPr>
        <w:drawing>
          <wp:anchor distT="0" distB="0" distL="114300" distR="114300" simplePos="0" relativeHeight="251659264" behindDoc="1" locked="0" layoutInCell="1" allowOverlap="1" wp14:anchorId="35BE3C27" wp14:editId="2152FE6B">
            <wp:simplePos x="0" y="0"/>
            <wp:positionH relativeFrom="margin">
              <wp:posOffset>-213360</wp:posOffset>
            </wp:positionH>
            <wp:positionV relativeFrom="paragraph">
              <wp:posOffset>1448435</wp:posOffset>
            </wp:positionV>
            <wp:extent cx="5943600" cy="4015740"/>
            <wp:effectExtent l="0" t="0" r="0" b="3810"/>
            <wp:wrapTight wrapText="bothSides">
              <wp:wrapPolygon edited="0">
                <wp:start x="0" y="0"/>
                <wp:lineTo x="0" y="21518"/>
                <wp:lineTo x="21531" y="21518"/>
                <wp:lineTo x="21531" y="0"/>
                <wp:lineTo x="0" y="0"/>
              </wp:wrapPolygon>
            </wp:wrapTight>
            <wp:docPr id="1715810876"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0876" name="Picture 6" descr="A computer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14:sizeRelV relativeFrom="margin">
              <wp14:pctHeight>0</wp14:pctHeight>
            </wp14:sizeRelV>
          </wp:anchor>
        </w:drawing>
      </w:r>
      <w:proofErr w:type="gramStart"/>
      <w:r w:rsidR="00576A4E" w:rsidRPr="00576A4E">
        <w:rPr>
          <w:sz w:val="32"/>
          <w:szCs w:val="32"/>
        </w:rPr>
        <w:t>In  class</w:t>
      </w:r>
      <w:proofErr w:type="gramEnd"/>
      <w:r w:rsidR="00576A4E" w:rsidRPr="00576A4E">
        <w:rPr>
          <w:sz w:val="32"/>
          <w:szCs w:val="32"/>
        </w:rPr>
        <w:t xml:space="preserve"> diagram, the Facade pattern is implemented by the </w:t>
      </w:r>
      <w:proofErr w:type="spellStart"/>
      <w:r w:rsidR="00576A4E" w:rsidRPr="00576A4E">
        <w:rPr>
          <w:sz w:val="32"/>
          <w:szCs w:val="32"/>
        </w:rPr>
        <w:t>APIHubFacade</w:t>
      </w:r>
      <w:proofErr w:type="spellEnd"/>
      <w:r w:rsidR="00576A4E" w:rsidRPr="00576A4E">
        <w:rPr>
          <w:sz w:val="32"/>
          <w:szCs w:val="32"/>
        </w:rPr>
        <w:t xml:space="preserve"> class, which acts as a facade for interacting with various services related to API queries. The </w:t>
      </w:r>
      <w:proofErr w:type="spellStart"/>
      <w:r w:rsidR="00576A4E" w:rsidRPr="00576A4E">
        <w:rPr>
          <w:sz w:val="32"/>
          <w:szCs w:val="32"/>
        </w:rPr>
        <w:t>APIHubFacade</w:t>
      </w:r>
      <w:proofErr w:type="spellEnd"/>
      <w:r w:rsidR="00576A4E" w:rsidRPr="00576A4E">
        <w:rPr>
          <w:sz w:val="32"/>
          <w:szCs w:val="32"/>
        </w:rPr>
        <w:t xml:space="preserve"> class encapsulates the interactions with services like </w:t>
      </w:r>
      <w:proofErr w:type="spellStart"/>
      <w:r w:rsidR="00576A4E" w:rsidRPr="00576A4E">
        <w:rPr>
          <w:sz w:val="32"/>
          <w:szCs w:val="32"/>
        </w:rPr>
        <w:t>GeolocationService</w:t>
      </w:r>
      <w:proofErr w:type="spellEnd"/>
      <w:r w:rsidR="00576A4E" w:rsidRPr="00576A4E">
        <w:rPr>
          <w:sz w:val="32"/>
          <w:szCs w:val="32"/>
        </w:rPr>
        <w:t xml:space="preserve">, </w:t>
      </w:r>
      <w:proofErr w:type="spellStart"/>
      <w:r w:rsidR="00576A4E" w:rsidRPr="00576A4E">
        <w:rPr>
          <w:sz w:val="32"/>
          <w:szCs w:val="32"/>
        </w:rPr>
        <w:t>WeatherService</w:t>
      </w:r>
      <w:proofErr w:type="spellEnd"/>
      <w:r w:rsidR="00576A4E" w:rsidRPr="00576A4E">
        <w:rPr>
          <w:sz w:val="32"/>
          <w:szCs w:val="32"/>
        </w:rPr>
        <w:t xml:space="preserve">, </w:t>
      </w:r>
      <w:proofErr w:type="spellStart"/>
      <w:r w:rsidR="00576A4E" w:rsidRPr="00576A4E">
        <w:rPr>
          <w:sz w:val="32"/>
          <w:szCs w:val="32"/>
        </w:rPr>
        <w:t>MapService</w:t>
      </w:r>
      <w:proofErr w:type="spellEnd"/>
      <w:r w:rsidR="00576A4E" w:rsidRPr="00576A4E">
        <w:rPr>
          <w:sz w:val="32"/>
          <w:szCs w:val="32"/>
        </w:rPr>
        <w:t xml:space="preserve">, and </w:t>
      </w:r>
      <w:proofErr w:type="spellStart"/>
      <w:r w:rsidR="00576A4E" w:rsidRPr="00576A4E">
        <w:rPr>
          <w:sz w:val="32"/>
          <w:szCs w:val="32"/>
        </w:rPr>
        <w:t>serpAPIService</w:t>
      </w:r>
      <w:proofErr w:type="spellEnd"/>
      <w:r w:rsidR="00576A4E" w:rsidRPr="00576A4E">
        <w:rPr>
          <w:sz w:val="32"/>
          <w:szCs w:val="32"/>
        </w:rPr>
        <w:t xml:space="preserve">, providing a single method </w:t>
      </w:r>
      <w:proofErr w:type="spellStart"/>
      <w:proofErr w:type="gramStart"/>
      <w:r w:rsidR="00576A4E" w:rsidRPr="00576A4E">
        <w:rPr>
          <w:sz w:val="32"/>
          <w:szCs w:val="32"/>
        </w:rPr>
        <w:t>processAPIQueries</w:t>
      </w:r>
      <w:proofErr w:type="spellEnd"/>
      <w:r w:rsidR="00576A4E" w:rsidRPr="00576A4E">
        <w:rPr>
          <w:sz w:val="32"/>
          <w:szCs w:val="32"/>
        </w:rPr>
        <w:t>(</w:t>
      </w:r>
      <w:proofErr w:type="gramEnd"/>
      <w:r w:rsidR="00576A4E" w:rsidRPr="00576A4E">
        <w:rPr>
          <w:sz w:val="32"/>
          <w:szCs w:val="32"/>
        </w:rPr>
        <w:t>) to coordinate the interactions with these services.</w:t>
      </w:r>
    </w:p>
    <w:p w14:paraId="5E168220" w14:textId="393DD235" w:rsidR="00576A4E" w:rsidRDefault="00576A4E" w:rsidP="00576A4E">
      <w:pPr>
        <w:pStyle w:val="NormalWeb"/>
      </w:pPr>
    </w:p>
    <w:p w14:paraId="280FEDBA" w14:textId="0FAA92EA" w:rsidR="00576A4E" w:rsidRPr="00576A4E" w:rsidRDefault="00576A4E" w:rsidP="00576A4E">
      <w:pPr>
        <w:pStyle w:val="NormalWeb"/>
        <w:rPr>
          <w:b/>
          <w:bCs/>
          <w:sz w:val="32"/>
          <w:szCs w:val="32"/>
        </w:rPr>
      </w:pPr>
      <w:r w:rsidRPr="00576A4E">
        <w:rPr>
          <w:b/>
          <w:bCs/>
          <w:sz w:val="32"/>
          <w:szCs w:val="32"/>
        </w:rPr>
        <w:t>Usage in Blogging Platform:</w:t>
      </w:r>
    </w:p>
    <w:p w14:paraId="545BCC32" w14:textId="77777777" w:rsidR="00576A4E" w:rsidRPr="00576A4E" w:rsidRDefault="00576A4E" w:rsidP="00576A4E">
      <w:pPr>
        <w:pStyle w:val="NormalWeb"/>
        <w:rPr>
          <w:sz w:val="32"/>
          <w:szCs w:val="32"/>
        </w:rPr>
      </w:pPr>
      <w:r w:rsidRPr="00576A4E">
        <w:rPr>
          <w:sz w:val="32"/>
          <w:szCs w:val="32"/>
        </w:rPr>
        <w:t xml:space="preserve">The </w:t>
      </w:r>
      <w:proofErr w:type="spellStart"/>
      <w:r w:rsidRPr="00576A4E">
        <w:rPr>
          <w:sz w:val="32"/>
          <w:szCs w:val="32"/>
        </w:rPr>
        <w:t>APIHubFacade</w:t>
      </w:r>
      <w:proofErr w:type="spellEnd"/>
      <w:r w:rsidRPr="00576A4E">
        <w:rPr>
          <w:sz w:val="32"/>
          <w:szCs w:val="32"/>
        </w:rPr>
        <w:t xml:space="preserve"> class provides a simplified interface for the Open AI </w:t>
      </w:r>
      <w:proofErr w:type="spellStart"/>
      <w:r w:rsidRPr="00576A4E">
        <w:rPr>
          <w:sz w:val="32"/>
          <w:szCs w:val="32"/>
        </w:rPr>
        <w:t>ChatBot</w:t>
      </w:r>
      <w:proofErr w:type="spellEnd"/>
      <w:r w:rsidRPr="00576A4E">
        <w:rPr>
          <w:sz w:val="32"/>
          <w:szCs w:val="32"/>
        </w:rPr>
        <w:t xml:space="preserve"> to interact with various services for processing API queries.</w:t>
      </w:r>
    </w:p>
    <w:p w14:paraId="60B57BF2" w14:textId="77777777" w:rsidR="00576A4E" w:rsidRPr="00576A4E" w:rsidRDefault="00576A4E" w:rsidP="00576A4E">
      <w:pPr>
        <w:pStyle w:val="NormalWeb"/>
        <w:rPr>
          <w:sz w:val="32"/>
          <w:szCs w:val="32"/>
        </w:rPr>
      </w:pPr>
      <w:r w:rsidRPr="00576A4E">
        <w:rPr>
          <w:sz w:val="32"/>
          <w:szCs w:val="32"/>
        </w:rPr>
        <w:t xml:space="preserve">It encapsulates the complexities of interacting with different services such as geolocation, weather, map plotting, and SERP (Search Engine Results Page) API, providing a unified method </w:t>
      </w:r>
      <w:proofErr w:type="spellStart"/>
      <w:proofErr w:type="gramStart"/>
      <w:r w:rsidRPr="00576A4E">
        <w:rPr>
          <w:sz w:val="32"/>
          <w:szCs w:val="32"/>
        </w:rPr>
        <w:t>processAPIQueries</w:t>
      </w:r>
      <w:proofErr w:type="spellEnd"/>
      <w:r w:rsidRPr="00576A4E">
        <w:rPr>
          <w:sz w:val="32"/>
          <w:szCs w:val="32"/>
        </w:rPr>
        <w:t>(</w:t>
      </w:r>
      <w:proofErr w:type="gramEnd"/>
      <w:r w:rsidRPr="00576A4E">
        <w:rPr>
          <w:sz w:val="32"/>
          <w:szCs w:val="32"/>
        </w:rPr>
        <w:t>) to trigger the processing of API queries.</w:t>
      </w:r>
    </w:p>
    <w:p w14:paraId="75D83711" w14:textId="77777777" w:rsidR="00576A4E" w:rsidRPr="00576A4E" w:rsidRDefault="00576A4E" w:rsidP="00576A4E">
      <w:pPr>
        <w:pStyle w:val="NormalWeb"/>
        <w:rPr>
          <w:sz w:val="32"/>
          <w:szCs w:val="32"/>
        </w:rPr>
      </w:pPr>
      <w:r w:rsidRPr="00576A4E">
        <w:rPr>
          <w:sz w:val="32"/>
          <w:szCs w:val="32"/>
        </w:rPr>
        <w:t xml:space="preserve">Various services such as </w:t>
      </w:r>
      <w:proofErr w:type="spellStart"/>
      <w:r w:rsidRPr="00576A4E">
        <w:rPr>
          <w:sz w:val="32"/>
          <w:szCs w:val="32"/>
        </w:rPr>
        <w:t>GeolocationService</w:t>
      </w:r>
      <w:proofErr w:type="spellEnd"/>
      <w:r w:rsidRPr="00576A4E">
        <w:rPr>
          <w:sz w:val="32"/>
          <w:szCs w:val="32"/>
        </w:rPr>
        <w:t xml:space="preserve">, </w:t>
      </w:r>
      <w:proofErr w:type="spellStart"/>
      <w:r w:rsidRPr="00576A4E">
        <w:rPr>
          <w:sz w:val="32"/>
          <w:szCs w:val="32"/>
        </w:rPr>
        <w:t>WeatherService</w:t>
      </w:r>
      <w:proofErr w:type="spellEnd"/>
      <w:r w:rsidRPr="00576A4E">
        <w:rPr>
          <w:sz w:val="32"/>
          <w:szCs w:val="32"/>
        </w:rPr>
        <w:t xml:space="preserve">, </w:t>
      </w:r>
      <w:proofErr w:type="spellStart"/>
      <w:r w:rsidRPr="00576A4E">
        <w:rPr>
          <w:sz w:val="32"/>
          <w:szCs w:val="32"/>
        </w:rPr>
        <w:t>MapService</w:t>
      </w:r>
      <w:proofErr w:type="spellEnd"/>
      <w:r w:rsidRPr="00576A4E">
        <w:rPr>
          <w:sz w:val="32"/>
          <w:szCs w:val="32"/>
        </w:rPr>
        <w:t xml:space="preserve">, and </w:t>
      </w:r>
      <w:proofErr w:type="spellStart"/>
      <w:r w:rsidRPr="00576A4E">
        <w:rPr>
          <w:sz w:val="32"/>
          <w:szCs w:val="32"/>
        </w:rPr>
        <w:t>serpAPIService</w:t>
      </w:r>
      <w:proofErr w:type="spellEnd"/>
      <w:r w:rsidRPr="00576A4E">
        <w:rPr>
          <w:sz w:val="32"/>
          <w:szCs w:val="32"/>
        </w:rPr>
        <w:t xml:space="preserve"> perform specific tasks related to API queries.</w:t>
      </w:r>
    </w:p>
    <w:p w14:paraId="02C57D1E" w14:textId="77777777" w:rsidR="00576A4E" w:rsidRPr="00576A4E" w:rsidRDefault="00576A4E" w:rsidP="00576A4E">
      <w:pPr>
        <w:pStyle w:val="NormalWeb"/>
        <w:rPr>
          <w:sz w:val="32"/>
          <w:szCs w:val="32"/>
        </w:rPr>
      </w:pPr>
      <w:r w:rsidRPr="00576A4E">
        <w:rPr>
          <w:sz w:val="32"/>
          <w:szCs w:val="32"/>
        </w:rPr>
        <w:t xml:space="preserve">These services are used internally by the </w:t>
      </w:r>
      <w:proofErr w:type="spellStart"/>
      <w:r w:rsidRPr="00576A4E">
        <w:rPr>
          <w:sz w:val="32"/>
          <w:szCs w:val="32"/>
        </w:rPr>
        <w:t>APIHubFacade</w:t>
      </w:r>
      <w:proofErr w:type="spellEnd"/>
      <w:r w:rsidRPr="00576A4E">
        <w:rPr>
          <w:sz w:val="32"/>
          <w:szCs w:val="32"/>
        </w:rPr>
        <w:t xml:space="preserve"> class to fetch current location, weather information, plot maps, retrieve event timings, etc.</w:t>
      </w:r>
    </w:p>
    <w:p w14:paraId="3A9489C2" w14:textId="77777777" w:rsidR="00576A4E" w:rsidRDefault="00576A4E" w:rsidP="00576A4E">
      <w:pPr>
        <w:pStyle w:val="NormalWeb"/>
        <w:rPr>
          <w:sz w:val="32"/>
          <w:szCs w:val="32"/>
        </w:rPr>
      </w:pPr>
      <w:r w:rsidRPr="00576A4E">
        <w:rPr>
          <w:sz w:val="32"/>
          <w:szCs w:val="32"/>
        </w:rPr>
        <w:t>The Recommendation class provides methods for fetching recommendations such as restaurants, music events, and sports events based on the processed API queries.</w:t>
      </w:r>
    </w:p>
    <w:p w14:paraId="06B44ADC" w14:textId="77777777" w:rsidR="00576A4E" w:rsidRDefault="00576A4E" w:rsidP="00576A4E">
      <w:pPr>
        <w:pStyle w:val="NormalWeb"/>
        <w:rPr>
          <w:sz w:val="32"/>
          <w:szCs w:val="32"/>
        </w:rPr>
      </w:pPr>
    </w:p>
    <w:p w14:paraId="58EE9513" w14:textId="77777777" w:rsidR="00576A4E" w:rsidRDefault="00576A4E" w:rsidP="00576A4E">
      <w:pPr>
        <w:pStyle w:val="NormalWeb"/>
        <w:rPr>
          <w:sz w:val="32"/>
          <w:szCs w:val="32"/>
        </w:rPr>
      </w:pPr>
    </w:p>
    <w:p w14:paraId="6127D024" w14:textId="77777777" w:rsidR="006B39EA" w:rsidRDefault="006B39EA" w:rsidP="00576A4E">
      <w:pPr>
        <w:pStyle w:val="NormalWeb"/>
        <w:rPr>
          <w:sz w:val="32"/>
          <w:szCs w:val="32"/>
        </w:rPr>
      </w:pPr>
    </w:p>
    <w:p w14:paraId="05E79BBE" w14:textId="77777777" w:rsidR="006B39EA" w:rsidRDefault="006B39EA" w:rsidP="00576A4E">
      <w:pPr>
        <w:pStyle w:val="NormalWeb"/>
        <w:rPr>
          <w:sz w:val="32"/>
          <w:szCs w:val="32"/>
        </w:rPr>
      </w:pPr>
    </w:p>
    <w:p w14:paraId="58F3658B" w14:textId="77777777" w:rsidR="006B39EA" w:rsidRDefault="006B39EA" w:rsidP="00576A4E">
      <w:pPr>
        <w:pStyle w:val="NormalWeb"/>
        <w:rPr>
          <w:sz w:val="32"/>
          <w:szCs w:val="32"/>
        </w:rPr>
      </w:pPr>
    </w:p>
    <w:p w14:paraId="5D1F7205" w14:textId="77777777" w:rsidR="006B39EA" w:rsidRDefault="006B39EA" w:rsidP="00576A4E">
      <w:pPr>
        <w:pStyle w:val="NormalWeb"/>
        <w:rPr>
          <w:sz w:val="32"/>
          <w:szCs w:val="32"/>
        </w:rPr>
      </w:pPr>
    </w:p>
    <w:p w14:paraId="599B13B0" w14:textId="77777777" w:rsidR="006B39EA" w:rsidRPr="00576A4E" w:rsidRDefault="006B39EA" w:rsidP="00576A4E">
      <w:pPr>
        <w:pStyle w:val="NormalWeb"/>
        <w:rPr>
          <w:sz w:val="32"/>
          <w:szCs w:val="32"/>
        </w:rPr>
      </w:pPr>
    </w:p>
    <w:p w14:paraId="1E5632DC" w14:textId="092C203F" w:rsidR="006C718E" w:rsidRPr="006C718E" w:rsidRDefault="006C718E" w:rsidP="006C718E">
      <w:pPr>
        <w:pStyle w:val="NormalWeb"/>
        <w:numPr>
          <w:ilvl w:val="0"/>
          <w:numId w:val="24"/>
        </w:numPr>
        <w:rPr>
          <w:b/>
          <w:bCs/>
          <w:sz w:val="32"/>
          <w:szCs w:val="32"/>
        </w:rPr>
      </w:pPr>
      <w:r w:rsidRPr="006C718E">
        <w:rPr>
          <w:b/>
          <w:bCs/>
          <w:sz w:val="32"/>
          <w:szCs w:val="32"/>
        </w:rPr>
        <w:lastRenderedPageBreak/>
        <w:t>Decorator Pattern:</w:t>
      </w:r>
    </w:p>
    <w:p w14:paraId="737E90D9" w14:textId="77777777" w:rsidR="00576A4E" w:rsidRPr="00576A4E" w:rsidRDefault="00576A4E" w:rsidP="00576A4E">
      <w:pPr>
        <w:pStyle w:val="NormalWeb"/>
        <w:rPr>
          <w:b/>
          <w:bCs/>
          <w:sz w:val="32"/>
          <w:szCs w:val="32"/>
          <w:u w:val="single"/>
        </w:rPr>
      </w:pPr>
      <w:r w:rsidRPr="00576A4E">
        <w:rPr>
          <w:b/>
          <w:bCs/>
          <w:sz w:val="32"/>
          <w:szCs w:val="32"/>
          <w:u w:val="single"/>
        </w:rPr>
        <w:t>Explanation:</w:t>
      </w:r>
    </w:p>
    <w:p w14:paraId="2F4E00C7" w14:textId="5987B8EF" w:rsidR="0081404C" w:rsidRDefault="00576A4E" w:rsidP="00576A4E">
      <w:pPr>
        <w:pStyle w:val="NormalWeb"/>
        <w:rPr>
          <w:sz w:val="32"/>
          <w:szCs w:val="32"/>
        </w:rPr>
      </w:pPr>
      <w:r w:rsidRPr="00576A4E">
        <w:rPr>
          <w:sz w:val="32"/>
          <w:szCs w:val="32"/>
        </w:rPr>
        <w:t xml:space="preserve">The Decorator pattern is a structural design pattern that allows </w:t>
      </w:r>
      <w:proofErr w:type="spellStart"/>
      <w:r w:rsidRPr="00576A4E">
        <w:rPr>
          <w:sz w:val="32"/>
          <w:szCs w:val="32"/>
        </w:rPr>
        <w:t>behavior</w:t>
      </w:r>
      <w:proofErr w:type="spellEnd"/>
      <w:r w:rsidRPr="00576A4E">
        <w:rPr>
          <w:sz w:val="32"/>
          <w:szCs w:val="32"/>
        </w:rPr>
        <w:t xml:space="preserve"> to be added to individual objects, either statically or dynamically, without affecting the </w:t>
      </w:r>
      <w:proofErr w:type="spellStart"/>
      <w:r w:rsidRPr="00576A4E">
        <w:rPr>
          <w:sz w:val="32"/>
          <w:szCs w:val="32"/>
        </w:rPr>
        <w:t>behavior</w:t>
      </w:r>
      <w:proofErr w:type="spellEnd"/>
      <w:r w:rsidRPr="00576A4E">
        <w:rPr>
          <w:sz w:val="32"/>
          <w:szCs w:val="32"/>
        </w:rPr>
        <w:t xml:space="preserve"> of other objects from the same class. It is useful for adding or modifying functionality of objects at runtime.</w:t>
      </w:r>
    </w:p>
    <w:p w14:paraId="403F2012" w14:textId="77777777" w:rsidR="00576A4E" w:rsidRPr="00576A4E" w:rsidRDefault="00576A4E" w:rsidP="00576A4E">
      <w:pPr>
        <w:pStyle w:val="NormalWeb"/>
        <w:rPr>
          <w:b/>
          <w:bCs/>
          <w:sz w:val="32"/>
          <w:szCs w:val="32"/>
          <w:u w:val="single"/>
        </w:rPr>
      </w:pPr>
      <w:r w:rsidRPr="00576A4E">
        <w:rPr>
          <w:b/>
          <w:bCs/>
          <w:sz w:val="32"/>
          <w:szCs w:val="32"/>
          <w:u w:val="single"/>
        </w:rPr>
        <w:t>Usage in Class Diagram:</w:t>
      </w:r>
    </w:p>
    <w:p w14:paraId="27540461" w14:textId="6A3EAF85" w:rsidR="00576A4E" w:rsidRDefault="00576A4E" w:rsidP="00576A4E">
      <w:pPr>
        <w:pStyle w:val="NormalWeb"/>
        <w:rPr>
          <w:sz w:val="32"/>
          <w:szCs w:val="32"/>
        </w:rPr>
      </w:pPr>
      <w:proofErr w:type="gramStart"/>
      <w:r w:rsidRPr="00576A4E">
        <w:rPr>
          <w:sz w:val="32"/>
          <w:szCs w:val="32"/>
        </w:rPr>
        <w:t>In  class</w:t>
      </w:r>
      <w:proofErr w:type="gramEnd"/>
      <w:r w:rsidRPr="00576A4E">
        <w:rPr>
          <w:sz w:val="32"/>
          <w:szCs w:val="32"/>
        </w:rPr>
        <w:t xml:space="preserve"> diagram, the Decorator pattern is applied to the notification services using the Notifier interface and several decorator classes (</w:t>
      </w:r>
      <w:proofErr w:type="spellStart"/>
      <w:r w:rsidRPr="00576A4E">
        <w:rPr>
          <w:sz w:val="32"/>
          <w:szCs w:val="32"/>
        </w:rPr>
        <w:t>NotificationDecorator</w:t>
      </w:r>
      <w:proofErr w:type="spellEnd"/>
      <w:r w:rsidRPr="00576A4E">
        <w:rPr>
          <w:sz w:val="32"/>
          <w:szCs w:val="32"/>
        </w:rPr>
        <w:t xml:space="preserve">, </w:t>
      </w:r>
      <w:proofErr w:type="spellStart"/>
      <w:r w:rsidRPr="00576A4E">
        <w:rPr>
          <w:sz w:val="32"/>
          <w:szCs w:val="32"/>
        </w:rPr>
        <w:t>SMSDecorator</w:t>
      </w:r>
      <w:proofErr w:type="spellEnd"/>
      <w:r w:rsidRPr="00576A4E">
        <w:rPr>
          <w:sz w:val="32"/>
          <w:szCs w:val="32"/>
        </w:rPr>
        <w:t xml:space="preserve">, </w:t>
      </w:r>
      <w:proofErr w:type="spellStart"/>
      <w:r w:rsidRPr="00576A4E">
        <w:rPr>
          <w:sz w:val="32"/>
          <w:szCs w:val="32"/>
        </w:rPr>
        <w:t>EmailDecorator</w:t>
      </w:r>
      <w:proofErr w:type="spellEnd"/>
      <w:r w:rsidRPr="00576A4E">
        <w:rPr>
          <w:sz w:val="32"/>
          <w:szCs w:val="32"/>
        </w:rPr>
        <w:t xml:space="preserve">, </w:t>
      </w:r>
      <w:proofErr w:type="spellStart"/>
      <w:r w:rsidRPr="00576A4E">
        <w:rPr>
          <w:sz w:val="32"/>
          <w:szCs w:val="32"/>
        </w:rPr>
        <w:t>SiteDecorator</w:t>
      </w:r>
      <w:proofErr w:type="spellEnd"/>
      <w:r w:rsidRPr="00576A4E">
        <w:rPr>
          <w:sz w:val="32"/>
          <w:szCs w:val="32"/>
        </w:rPr>
        <w:t xml:space="preserve">). The Notifier interface defines the basic operations for attaching, detaching, and notifying observers. </w:t>
      </w:r>
    </w:p>
    <w:p w14:paraId="7F5458F0" w14:textId="5B77A03E" w:rsidR="00576A4E" w:rsidRDefault="006B39EA" w:rsidP="00576A4E">
      <w:pPr>
        <w:pStyle w:val="NormalWeb"/>
        <w:rPr>
          <w:sz w:val="32"/>
          <w:szCs w:val="32"/>
        </w:rPr>
      </w:pPr>
      <w:r>
        <w:rPr>
          <w:noProof/>
        </w:rPr>
        <w:drawing>
          <wp:anchor distT="0" distB="0" distL="114300" distR="114300" simplePos="0" relativeHeight="251660288" behindDoc="1" locked="0" layoutInCell="1" allowOverlap="1" wp14:anchorId="5C6B60A7" wp14:editId="23B323FF">
            <wp:simplePos x="0" y="0"/>
            <wp:positionH relativeFrom="column">
              <wp:posOffset>-312420</wp:posOffset>
            </wp:positionH>
            <wp:positionV relativeFrom="paragraph">
              <wp:posOffset>755650</wp:posOffset>
            </wp:positionV>
            <wp:extent cx="5943600" cy="3777615"/>
            <wp:effectExtent l="0" t="0" r="0" b="0"/>
            <wp:wrapTight wrapText="bothSides">
              <wp:wrapPolygon edited="0">
                <wp:start x="0" y="0"/>
                <wp:lineTo x="0" y="21458"/>
                <wp:lineTo x="21531" y="21458"/>
                <wp:lineTo x="21531" y="0"/>
                <wp:lineTo x="0" y="0"/>
              </wp:wrapPolygon>
            </wp:wrapTight>
            <wp:docPr id="1893770620" name="Picture 7"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70620" name="Picture 7" descr="A computer screen shot of a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7615"/>
                    </a:xfrm>
                    <a:prstGeom prst="rect">
                      <a:avLst/>
                    </a:prstGeom>
                    <a:noFill/>
                    <a:ln>
                      <a:noFill/>
                    </a:ln>
                  </pic:spPr>
                </pic:pic>
              </a:graphicData>
            </a:graphic>
          </wp:anchor>
        </w:drawing>
      </w:r>
      <w:r w:rsidR="00576A4E" w:rsidRPr="00576A4E">
        <w:rPr>
          <w:sz w:val="32"/>
          <w:szCs w:val="32"/>
        </w:rPr>
        <w:t xml:space="preserve">The </w:t>
      </w:r>
      <w:proofErr w:type="spellStart"/>
      <w:r w:rsidR="00576A4E" w:rsidRPr="00576A4E">
        <w:rPr>
          <w:sz w:val="32"/>
          <w:szCs w:val="32"/>
        </w:rPr>
        <w:t>NotificationDecorator</w:t>
      </w:r>
      <w:proofErr w:type="spellEnd"/>
      <w:r w:rsidR="00576A4E" w:rsidRPr="00576A4E">
        <w:rPr>
          <w:sz w:val="32"/>
          <w:szCs w:val="32"/>
        </w:rPr>
        <w:t xml:space="preserve"> class serves as the base decorator class, while the specific decorators (</w:t>
      </w:r>
      <w:proofErr w:type="spellStart"/>
      <w:r w:rsidR="00576A4E" w:rsidRPr="00576A4E">
        <w:rPr>
          <w:sz w:val="32"/>
          <w:szCs w:val="32"/>
        </w:rPr>
        <w:t>SMSDecorator</w:t>
      </w:r>
      <w:proofErr w:type="spellEnd"/>
      <w:r w:rsidR="00576A4E" w:rsidRPr="00576A4E">
        <w:rPr>
          <w:sz w:val="32"/>
          <w:szCs w:val="32"/>
        </w:rPr>
        <w:t xml:space="preserve">, </w:t>
      </w:r>
      <w:proofErr w:type="spellStart"/>
      <w:r w:rsidR="00576A4E" w:rsidRPr="00576A4E">
        <w:rPr>
          <w:sz w:val="32"/>
          <w:szCs w:val="32"/>
        </w:rPr>
        <w:t>EmailDecorator</w:t>
      </w:r>
      <w:proofErr w:type="spellEnd"/>
      <w:r w:rsidR="00576A4E" w:rsidRPr="00576A4E">
        <w:rPr>
          <w:sz w:val="32"/>
          <w:szCs w:val="32"/>
        </w:rPr>
        <w:t xml:space="preserve">, </w:t>
      </w:r>
      <w:proofErr w:type="spellStart"/>
      <w:r w:rsidR="00576A4E" w:rsidRPr="00576A4E">
        <w:rPr>
          <w:sz w:val="32"/>
          <w:szCs w:val="32"/>
        </w:rPr>
        <w:t>SiteDecorator</w:t>
      </w:r>
      <w:proofErr w:type="spellEnd"/>
      <w:r w:rsidR="00576A4E" w:rsidRPr="00576A4E">
        <w:rPr>
          <w:sz w:val="32"/>
          <w:szCs w:val="32"/>
        </w:rPr>
        <w:t>) add specific notification methods.</w:t>
      </w:r>
    </w:p>
    <w:p w14:paraId="1C5A01AA" w14:textId="77777777" w:rsidR="00DD3ADA" w:rsidRPr="00DD3ADA" w:rsidRDefault="00DD3ADA" w:rsidP="00DD3ADA">
      <w:pPr>
        <w:rPr>
          <w:rFonts w:ascii="Times New Roman" w:eastAsia="Times New Roman" w:hAnsi="Times New Roman" w:cs="Times New Roman"/>
          <w:b/>
          <w:bCs/>
          <w:sz w:val="32"/>
          <w:szCs w:val="32"/>
          <w:u w:val="single"/>
          <w:lang w:val="en-IN" w:eastAsia="en-IN"/>
        </w:rPr>
      </w:pPr>
      <w:r w:rsidRPr="00DD3ADA">
        <w:rPr>
          <w:rFonts w:ascii="Times New Roman" w:eastAsia="Times New Roman" w:hAnsi="Times New Roman" w:cs="Times New Roman"/>
          <w:b/>
          <w:bCs/>
          <w:sz w:val="32"/>
          <w:szCs w:val="32"/>
          <w:u w:val="single"/>
          <w:lang w:val="en-IN" w:eastAsia="en-IN"/>
        </w:rPr>
        <w:lastRenderedPageBreak/>
        <w:t>Usage in Blogging Platform:</w:t>
      </w:r>
    </w:p>
    <w:p w14:paraId="63A0C57C" w14:textId="2ECD876D" w:rsidR="00576A4E" w:rsidRDefault="00576A4E" w:rsidP="00576A4E">
      <w:pPr>
        <w:pStyle w:val="NormalWeb"/>
        <w:rPr>
          <w:sz w:val="32"/>
          <w:szCs w:val="32"/>
        </w:rPr>
      </w:pPr>
      <w:r w:rsidRPr="00576A4E">
        <w:rPr>
          <w:sz w:val="32"/>
          <w:szCs w:val="32"/>
        </w:rPr>
        <w:t>The Decorator pattern is used for notification services in the blogging platform. The Notifier interface defines basic operations, while decorator classes (</w:t>
      </w:r>
      <w:proofErr w:type="spellStart"/>
      <w:r w:rsidRPr="00576A4E">
        <w:rPr>
          <w:sz w:val="32"/>
          <w:szCs w:val="32"/>
        </w:rPr>
        <w:t>NotificationDecorator</w:t>
      </w:r>
      <w:proofErr w:type="spellEnd"/>
      <w:r w:rsidRPr="00576A4E">
        <w:rPr>
          <w:sz w:val="32"/>
          <w:szCs w:val="32"/>
        </w:rPr>
        <w:t xml:space="preserve">, </w:t>
      </w:r>
      <w:proofErr w:type="spellStart"/>
      <w:r w:rsidRPr="00576A4E">
        <w:rPr>
          <w:sz w:val="32"/>
          <w:szCs w:val="32"/>
        </w:rPr>
        <w:t>SMSDecorator</w:t>
      </w:r>
      <w:proofErr w:type="spellEnd"/>
      <w:r w:rsidRPr="00576A4E">
        <w:rPr>
          <w:sz w:val="32"/>
          <w:szCs w:val="32"/>
        </w:rPr>
        <w:t xml:space="preserve">, </w:t>
      </w:r>
      <w:proofErr w:type="spellStart"/>
      <w:r w:rsidRPr="00576A4E">
        <w:rPr>
          <w:sz w:val="32"/>
          <w:szCs w:val="32"/>
        </w:rPr>
        <w:t>EmailDecorator</w:t>
      </w:r>
      <w:proofErr w:type="spellEnd"/>
      <w:r w:rsidRPr="00576A4E">
        <w:rPr>
          <w:sz w:val="32"/>
          <w:szCs w:val="32"/>
        </w:rPr>
        <w:t xml:space="preserve">, </w:t>
      </w:r>
      <w:proofErr w:type="spellStart"/>
      <w:r w:rsidRPr="00576A4E">
        <w:rPr>
          <w:sz w:val="32"/>
          <w:szCs w:val="32"/>
        </w:rPr>
        <w:t>SiteDecorator</w:t>
      </w:r>
      <w:proofErr w:type="spellEnd"/>
      <w:r w:rsidRPr="00576A4E">
        <w:rPr>
          <w:sz w:val="32"/>
          <w:szCs w:val="32"/>
        </w:rPr>
        <w:t>) add specific functionality for sending notifications via different channels (SMS, email, website). This allows for flexible and dynamic notification management without modifying the core Notifier interface.</w:t>
      </w:r>
    </w:p>
    <w:p w14:paraId="0A25A4C3" w14:textId="77777777" w:rsidR="00576A4E" w:rsidRDefault="00576A4E" w:rsidP="00576A4E">
      <w:pPr>
        <w:pStyle w:val="NormalWeb"/>
        <w:rPr>
          <w:sz w:val="32"/>
          <w:szCs w:val="32"/>
        </w:rPr>
      </w:pPr>
    </w:p>
    <w:p w14:paraId="2FE42718" w14:textId="77777777" w:rsidR="00576A4E" w:rsidRDefault="00576A4E" w:rsidP="00576A4E">
      <w:pPr>
        <w:pStyle w:val="NormalWeb"/>
        <w:rPr>
          <w:sz w:val="32"/>
          <w:szCs w:val="32"/>
        </w:rPr>
      </w:pPr>
    </w:p>
    <w:p w14:paraId="6B768362" w14:textId="2DFF8022" w:rsidR="0081404C" w:rsidRDefault="0081404C" w:rsidP="0081404C">
      <w:pPr>
        <w:pStyle w:val="NormalWeb"/>
        <w:rPr>
          <w:b/>
          <w:bCs/>
          <w:sz w:val="32"/>
          <w:szCs w:val="32"/>
          <w:u w:val="single"/>
        </w:rPr>
      </w:pPr>
      <w:proofErr w:type="spellStart"/>
      <w:r w:rsidRPr="0081404C">
        <w:rPr>
          <w:b/>
          <w:bCs/>
          <w:sz w:val="32"/>
          <w:szCs w:val="32"/>
          <w:u w:val="single"/>
        </w:rPr>
        <w:t>Behavioral</w:t>
      </w:r>
      <w:proofErr w:type="spellEnd"/>
      <w:r w:rsidRPr="0081404C">
        <w:rPr>
          <w:b/>
          <w:bCs/>
          <w:sz w:val="32"/>
          <w:szCs w:val="32"/>
          <w:u w:val="single"/>
        </w:rPr>
        <w:t xml:space="preserve"> Design Patterns:</w:t>
      </w:r>
    </w:p>
    <w:p w14:paraId="1A892AD3" w14:textId="77777777" w:rsidR="006C718E" w:rsidRDefault="006C718E" w:rsidP="006C718E">
      <w:pPr>
        <w:pStyle w:val="NormalWeb"/>
        <w:numPr>
          <w:ilvl w:val="0"/>
          <w:numId w:val="25"/>
        </w:numPr>
        <w:rPr>
          <w:b/>
          <w:bCs/>
          <w:sz w:val="32"/>
          <w:szCs w:val="32"/>
        </w:rPr>
      </w:pPr>
      <w:r w:rsidRPr="006C718E">
        <w:rPr>
          <w:b/>
          <w:bCs/>
          <w:sz w:val="32"/>
          <w:szCs w:val="32"/>
        </w:rPr>
        <w:t>Strategy Pattern:</w:t>
      </w:r>
    </w:p>
    <w:p w14:paraId="312A1465" w14:textId="77777777" w:rsidR="00DD3ADA" w:rsidRPr="00DD3ADA" w:rsidRDefault="00DD3ADA" w:rsidP="00DD3ADA">
      <w:pPr>
        <w:pStyle w:val="NormalWeb"/>
        <w:rPr>
          <w:b/>
          <w:bCs/>
          <w:sz w:val="32"/>
          <w:szCs w:val="32"/>
          <w:u w:val="single"/>
        </w:rPr>
      </w:pPr>
      <w:r w:rsidRPr="00DD3ADA">
        <w:rPr>
          <w:b/>
          <w:bCs/>
          <w:sz w:val="32"/>
          <w:szCs w:val="32"/>
          <w:u w:val="single"/>
        </w:rPr>
        <w:t>Explanation:</w:t>
      </w:r>
    </w:p>
    <w:p w14:paraId="605E932A" w14:textId="365D4554" w:rsidR="006C718E" w:rsidRDefault="00DD3ADA" w:rsidP="00DD3ADA">
      <w:pPr>
        <w:pStyle w:val="NormalWeb"/>
        <w:rPr>
          <w:sz w:val="32"/>
          <w:szCs w:val="32"/>
        </w:rPr>
      </w:pPr>
      <w:r w:rsidRPr="00DD3ADA">
        <w:rPr>
          <w:sz w:val="32"/>
          <w:szCs w:val="32"/>
        </w:rPr>
        <w:t xml:space="preserve">The Strategy pattern is a </w:t>
      </w:r>
      <w:proofErr w:type="spellStart"/>
      <w:r w:rsidRPr="00DD3ADA">
        <w:rPr>
          <w:sz w:val="32"/>
          <w:szCs w:val="32"/>
        </w:rPr>
        <w:t>behavioral</w:t>
      </w:r>
      <w:proofErr w:type="spellEnd"/>
      <w:r w:rsidRPr="00DD3ADA">
        <w:rPr>
          <w:sz w:val="32"/>
          <w:szCs w:val="32"/>
        </w:rPr>
        <w:t xml:space="preserve"> design pattern that allows a family of algorithms to be defined, encapsulated, and made interchangeable at runtime. It enables the client to choose from a variety of algorithms or strategies to accomplish a specific task.</w:t>
      </w:r>
    </w:p>
    <w:p w14:paraId="08C4BBC6" w14:textId="77777777" w:rsidR="00DD3ADA" w:rsidRPr="00DD3ADA" w:rsidRDefault="00DD3ADA" w:rsidP="00DD3ADA">
      <w:pPr>
        <w:pStyle w:val="NormalWeb"/>
        <w:rPr>
          <w:b/>
          <w:bCs/>
          <w:sz w:val="32"/>
          <w:szCs w:val="32"/>
          <w:u w:val="single"/>
        </w:rPr>
      </w:pPr>
      <w:r w:rsidRPr="00DD3ADA">
        <w:rPr>
          <w:b/>
          <w:bCs/>
          <w:sz w:val="32"/>
          <w:szCs w:val="32"/>
          <w:u w:val="single"/>
        </w:rPr>
        <w:t>Usage in Class Diagram:</w:t>
      </w:r>
    </w:p>
    <w:p w14:paraId="086B8071" w14:textId="01E07C34" w:rsidR="00DD3ADA" w:rsidRDefault="00DD3ADA" w:rsidP="00DD3ADA">
      <w:pPr>
        <w:pStyle w:val="NormalWeb"/>
        <w:rPr>
          <w:sz w:val="32"/>
          <w:szCs w:val="32"/>
        </w:rPr>
      </w:pPr>
      <w:proofErr w:type="gramStart"/>
      <w:r w:rsidRPr="00DD3ADA">
        <w:rPr>
          <w:sz w:val="32"/>
          <w:szCs w:val="32"/>
        </w:rPr>
        <w:t>In  class</w:t>
      </w:r>
      <w:proofErr w:type="gramEnd"/>
      <w:r w:rsidRPr="00DD3ADA">
        <w:rPr>
          <w:sz w:val="32"/>
          <w:szCs w:val="32"/>
        </w:rPr>
        <w:t xml:space="preserve"> diagram, the Strategy pattern is applied to the filtering functionality in the </w:t>
      </w:r>
      <w:proofErr w:type="spellStart"/>
      <w:r w:rsidRPr="00DD3ADA">
        <w:rPr>
          <w:sz w:val="32"/>
          <w:szCs w:val="32"/>
        </w:rPr>
        <w:t>BloggingPlatform</w:t>
      </w:r>
      <w:proofErr w:type="spellEnd"/>
      <w:r w:rsidRPr="00DD3ADA">
        <w:rPr>
          <w:sz w:val="32"/>
          <w:szCs w:val="32"/>
        </w:rPr>
        <w:t xml:space="preserve"> class. The </w:t>
      </w:r>
      <w:proofErr w:type="spellStart"/>
      <w:r w:rsidRPr="00DD3ADA">
        <w:rPr>
          <w:sz w:val="32"/>
          <w:szCs w:val="32"/>
        </w:rPr>
        <w:t>BloggingPlatform</w:t>
      </w:r>
      <w:proofErr w:type="spellEnd"/>
      <w:r w:rsidRPr="00DD3ADA">
        <w:rPr>
          <w:sz w:val="32"/>
          <w:szCs w:val="32"/>
        </w:rPr>
        <w:t xml:space="preserve"> class has a method </w:t>
      </w:r>
      <w:proofErr w:type="spellStart"/>
      <w:proofErr w:type="gramStart"/>
      <w:r w:rsidRPr="00DD3ADA">
        <w:rPr>
          <w:sz w:val="32"/>
          <w:szCs w:val="32"/>
        </w:rPr>
        <w:t>setFilteringStrategy</w:t>
      </w:r>
      <w:proofErr w:type="spellEnd"/>
      <w:r w:rsidRPr="00DD3ADA">
        <w:rPr>
          <w:sz w:val="32"/>
          <w:szCs w:val="32"/>
        </w:rPr>
        <w:t>(</w:t>
      </w:r>
      <w:proofErr w:type="gramEnd"/>
      <w:r w:rsidRPr="00DD3ADA">
        <w:rPr>
          <w:sz w:val="32"/>
          <w:szCs w:val="32"/>
        </w:rPr>
        <w:t xml:space="preserve">) to set the filtering strategy dynamically and a method </w:t>
      </w:r>
      <w:proofErr w:type="spellStart"/>
      <w:r w:rsidRPr="00DD3ADA">
        <w:rPr>
          <w:sz w:val="32"/>
          <w:szCs w:val="32"/>
        </w:rPr>
        <w:t>applyFilter</w:t>
      </w:r>
      <w:proofErr w:type="spellEnd"/>
      <w:r w:rsidRPr="00DD3ADA">
        <w:rPr>
          <w:sz w:val="32"/>
          <w:szCs w:val="32"/>
        </w:rPr>
        <w:t xml:space="preserve">() to apply the chosen strategy to a list of posts. </w:t>
      </w:r>
    </w:p>
    <w:p w14:paraId="3CC318A8" w14:textId="69F573E1" w:rsidR="00DD3ADA" w:rsidRDefault="00DD3ADA" w:rsidP="00DD3ADA">
      <w:pPr>
        <w:pStyle w:val="NormalWeb"/>
        <w:rPr>
          <w:sz w:val="32"/>
          <w:szCs w:val="32"/>
        </w:rPr>
      </w:pPr>
      <w:r w:rsidRPr="00DD3ADA">
        <w:rPr>
          <w:sz w:val="32"/>
          <w:szCs w:val="32"/>
        </w:rPr>
        <w:t xml:space="preserve">The </w:t>
      </w:r>
      <w:proofErr w:type="spellStart"/>
      <w:r w:rsidRPr="00DD3ADA">
        <w:rPr>
          <w:sz w:val="32"/>
          <w:szCs w:val="32"/>
        </w:rPr>
        <w:t>FilteringStrategy</w:t>
      </w:r>
      <w:proofErr w:type="spellEnd"/>
      <w:r w:rsidRPr="00DD3ADA">
        <w:rPr>
          <w:sz w:val="32"/>
          <w:szCs w:val="32"/>
        </w:rPr>
        <w:t xml:space="preserve"> interface defines the contract for all filtering strategies, and concrete strategies (</w:t>
      </w:r>
      <w:proofErr w:type="spellStart"/>
      <w:r w:rsidRPr="00DD3ADA">
        <w:rPr>
          <w:sz w:val="32"/>
          <w:szCs w:val="32"/>
        </w:rPr>
        <w:t>DateFilteringStrategy</w:t>
      </w:r>
      <w:proofErr w:type="spellEnd"/>
      <w:r w:rsidRPr="00DD3ADA">
        <w:rPr>
          <w:sz w:val="32"/>
          <w:szCs w:val="32"/>
        </w:rPr>
        <w:t xml:space="preserve">, </w:t>
      </w:r>
      <w:proofErr w:type="spellStart"/>
      <w:r w:rsidRPr="00DD3ADA">
        <w:rPr>
          <w:sz w:val="32"/>
          <w:szCs w:val="32"/>
        </w:rPr>
        <w:t>CategoryFilteringStrategy</w:t>
      </w:r>
      <w:proofErr w:type="spellEnd"/>
      <w:r w:rsidRPr="00DD3ADA">
        <w:rPr>
          <w:sz w:val="32"/>
          <w:szCs w:val="32"/>
        </w:rPr>
        <w:t xml:space="preserve">, </w:t>
      </w:r>
      <w:proofErr w:type="spellStart"/>
      <w:r w:rsidRPr="00DD3ADA">
        <w:rPr>
          <w:sz w:val="32"/>
          <w:szCs w:val="32"/>
        </w:rPr>
        <w:t>PopularityFilteringStrategy</w:t>
      </w:r>
      <w:proofErr w:type="spellEnd"/>
      <w:r w:rsidRPr="00DD3ADA">
        <w:rPr>
          <w:sz w:val="32"/>
          <w:szCs w:val="32"/>
        </w:rPr>
        <w:t>) implement this interface and provide specific filtering algorithms.</w:t>
      </w:r>
    </w:p>
    <w:p w14:paraId="3B159620" w14:textId="691AB206" w:rsidR="00DD3ADA" w:rsidRDefault="00DD3ADA" w:rsidP="00DD3ADA">
      <w:pPr>
        <w:pStyle w:val="NormalWeb"/>
      </w:pPr>
      <w:r>
        <w:rPr>
          <w:noProof/>
        </w:rPr>
        <w:lastRenderedPageBreak/>
        <w:drawing>
          <wp:inline distT="0" distB="0" distL="0" distR="0" wp14:anchorId="058ADB8E" wp14:editId="23197B08">
            <wp:extent cx="5943600" cy="2689860"/>
            <wp:effectExtent l="0" t="0" r="0" b="0"/>
            <wp:docPr id="197938440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84400" name="Picture 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0EA5EB41" w14:textId="77777777" w:rsidR="00DD3ADA" w:rsidRPr="00DD3ADA" w:rsidRDefault="00DD3ADA" w:rsidP="00DD3ADA">
      <w:pPr>
        <w:rPr>
          <w:rFonts w:ascii="Times New Roman" w:eastAsia="Times New Roman" w:hAnsi="Times New Roman" w:cs="Times New Roman"/>
          <w:b/>
          <w:bCs/>
          <w:sz w:val="32"/>
          <w:szCs w:val="32"/>
          <w:u w:val="single"/>
          <w:lang w:val="en-IN" w:eastAsia="en-IN"/>
        </w:rPr>
      </w:pPr>
      <w:r w:rsidRPr="00DD3ADA">
        <w:rPr>
          <w:rFonts w:ascii="Times New Roman" w:eastAsia="Times New Roman" w:hAnsi="Times New Roman" w:cs="Times New Roman"/>
          <w:b/>
          <w:bCs/>
          <w:sz w:val="32"/>
          <w:szCs w:val="32"/>
          <w:u w:val="single"/>
          <w:lang w:val="en-IN" w:eastAsia="en-IN"/>
        </w:rPr>
        <w:t>Usage in Blogging Platform:</w:t>
      </w:r>
    </w:p>
    <w:p w14:paraId="3392D98F" w14:textId="77777777" w:rsidR="00DD3ADA" w:rsidRDefault="00DD3ADA" w:rsidP="00DD3ADA">
      <w:pPr>
        <w:pStyle w:val="NormalWeb"/>
        <w:rPr>
          <w:sz w:val="32"/>
          <w:szCs w:val="32"/>
        </w:rPr>
      </w:pPr>
      <w:r w:rsidRPr="00DD3ADA">
        <w:rPr>
          <w:sz w:val="32"/>
          <w:szCs w:val="32"/>
        </w:rPr>
        <w:t xml:space="preserve">The Strategy pattern is used in the </w:t>
      </w:r>
      <w:proofErr w:type="spellStart"/>
      <w:r w:rsidRPr="00DD3ADA">
        <w:rPr>
          <w:sz w:val="32"/>
          <w:szCs w:val="32"/>
        </w:rPr>
        <w:t>BloggingPlatform</w:t>
      </w:r>
      <w:proofErr w:type="spellEnd"/>
      <w:r w:rsidRPr="00DD3ADA">
        <w:rPr>
          <w:sz w:val="32"/>
          <w:szCs w:val="32"/>
        </w:rPr>
        <w:t xml:space="preserve"> to provide flexibility in filtering posts. The </w:t>
      </w:r>
      <w:proofErr w:type="spellStart"/>
      <w:r w:rsidRPr="00DD3ADA">
        <w:rPr>
          <w:sz w:val="32"/>
          <w:szCs w:val="32"/>
        </w:rPr>
        <w:t>BloggingPlatform</w:t>
      </w:r>
      <w:proofErr w:type="spellEnd"/>
      <w:r w:rsidRPr="00DD3ADA">
        <w:rPr>
          <w:sz w:val="32"/>
          <w:szCs w:val="32"/>
        </w:rPr>
        <w:t xml:space="preserve"> class allows the client to choose a filtering strategy dynamically. </w:t>
      </w:r>
    </w:p>
    <w:p w14:paraId="335ABBD5" w14:textId="7B1A1B36" w:rsidR="00DD3ADA" w:rsidRDefault="00DD3ADA" w:rsidP="00DD3ADA">
      <w:pPr>
        <w:pStyle w:val="NormalWeb"/>
        <w:rPr>
          <w:sz w:val="32"/>
          <w:szCs w:val="32"/>
        </w:rPr>
      </w:pPr>
      <w:r w:rsidRPr="00DD3ADA">
        <w:rPr>
          <w:sz w:val="32"/>
          <w:szCs w:val="32"/>
        </w:rPr>
        <w:t>Concrete strategy classes (</w:t>
      </w:r>
      <w:proofErr w:type="spellStart"/>
      <w:r w:rsidRPr="00DD3ADA">
        <w:rPr>
          <w:sz w:val="32"/>
          <w:szCs w:val="32"/>
        </w:rPr>
        <w:t>DateFilteringStrategy</w:t>
      </w:r>
      <w:proofErr w:type="spellEnd"/>
      <w:r w:rsidRPr="00DD3ADA">
        <w:rPr>
          <w:sz w:val="32"/>
          <w:szCs w:val="32"/>
        </w:rPr>
        <w:t xml:space="preserve">, </w:t>
      </w:r>
      <w:proofErr w:type="spellStart"/>
      <w:r w:rsidRPr="00DD3ADA">
        <w:rPr>
          <w:sz w:val="32"/>
          <w:szCs w:val="32"/>
        </w:rPr>
        <w:t>CategoryFilteringStrategy</w:t>
      </w:r>
      <w:proofErr w:type="spellEnd"/>
      <w:r w:rsidRPr="00DD3ADA">
        <w:rPr>
          <w:sz w:val="32"/>
          <w:szCs w:val="32"/>
        </w:rPr>
        <w:t xml:space="preserve">, </w:t>
      </w:r>
      <w:proofErr w:type="spellStart"/>
      <w:r w:rsidRPr="00DD3ADA">
        <w:rPr>
          <w:sz w:val="32"/>
          <w:szCs w:val="32"/>
        </w:rPr>
        <w:t>PopularityFilteringStrategy</w:t>
      </w:r>
      <w:proofErr w:type="spellEnd"/>
      <w:r w:rsidRPr="00DD3ADA">
        <w:rPr>
          <w:sz w:val="32"/>
          <w:szCs w:val="32"/>
        </w:rPr>
        <w:t>) implement specific filtering algorithms, which can be swapped at runtime to apply different filtering criteria to the list of posts.</w:t>
      </w:r>
    </w:p>
    <w:p w14:paraId="23A0DC54" w14:textId="77777777" w:rsidR="00DD3ADA" w:rsidRDefault="00DD3ADA" w:rsidP="00DD3ADA">
      <w:pPr>
        <w:pStyle w:val="NormalWeb"/>
        <w:rPr>
          <w:sz w:val="32"/>
          <w:szCs w:val="32"/>
        </w:rPr>
      </w:pPr>
    </w:p>
    <w:p w14:paraId="14361FD8" w14:textId="77777777" w:rsidR="00DD3ADA" w:rsidRDefault="00DD3ADA" w:rsidP="00DD3ADA">
      <w:pPr>
        <w:pStyle w:val="NormalWeb"/>
        <w:rPr>
          <w:sz w:val="32"/>
          <w:szCs w:val="32"/>
        </w:rPr>
      </w:pPr>
    </w:p>
    <w:p w14:paraId="41A3A641" w14:textId="77777777" w:rsidR="006B39EA" w:rsidRDefault="006B39EA" w:rsidP="00DD3ADA">
      <w:pPr>
        <w:pStyle w:val="NormalWeb"/>
        <w:rPr>
          <w:sz w:val="32"/>
          <w:szCs w:val="32"/>
        </w:rPr>
      </w:pPr>
    </w:p>
    <w:p w14:paraId="0083936E" w14:textId="77777777" w:rsidR="006B39EA" w:rsidRDefault="006B39EA" w:rsidP="00DD3ADA">
      <w:pPr>
        <w:pStyle w:val="NormalWeb"/>
        <w:rPr>
          <w:sz w:val="32"/>
          <w:szCs w:val="32"/>
        </w:rPr>
      </w:pPr>
    </w:p>
    <w:p w14:paraId="0241EFF5" w14:textId="77777777" w:rsidR="006B39EA" w:rsidRDefault="006B39EA" w:rsidP="00DD3ADA">
      <w:pPr>
        <w:pStyle w:val="NormalWeb"/>
        <w:rPr>
          <w:sz w:val="32"/>
          <w:szCs w:val="32"/>
        </w:rPr>
      </w:pPr>
    </w:p>
    <w:p w14:paraId="17C6D530" w14:textId="77777777" w:rsidR="006B39EA" w:rsidRDefault="006B39EA" w:rsidP="00DD3ADA">
      <w:pPr>
        <w:pStyle w:val="NormalWeb"/>
        <w:rPr>
          <w:sz w:val="32"/>
          <w:szCs w:val="32"/>
        </w:rPr>
      </w:pPr>
    </w:p>
    <w:p w14:paraId="45A5DEEE" w14:textId="77777777" w:rsidR="006B39EA" w:rsidRPr="006C718E" w:rsidRDefault="006B39EA" w:rsidP="00DD3ADA">
      <w:pPr>
        <w:pStyle w:val="NormalWeb"/>
        <w:rPr>
          <w:sz w:val="32"/>
          <w:szCs w:val="32"/>
        </w:rPr>
      </w:pPr>
    </w:p>
    <w:p w14:paraId="7BC2BA87" w14:textId="5FD30A44" w:rsidR="006C718E" w:rsidRPr="006C718E" w:rsidRDefault="006C718E" w:rsidP="006C718E">
      <w:pPr>
        <w:pStyle w:val="NormalWeb"/>
        <w:numPr>
          <w:ilvl w:val="0"/>
          <w:numId w:val="25"/>
        </w:numPr>
        <w:rPr>
          <w:b/>
          <w:bCs/>
          <w:sz w:val="32"/>
          <w:szCs w:val="32"/>
        </w:rPr>
      </w:pPr>
      <w:r w:rsidRPr="006C718E">
        <w:rPr>
          <w:b/>
          <w:bCs/>
          <w:sz w:val="32"/>
          <w:szCs w:val="32"/>
        </w:rPr>
        <w:lastRenderedPageBreak/>
        <w:t>Observer Pattern:</w:t>
      </w:r>
    </w:p>
    <w:p w14:paraId="0FD42CC7" w14:textId="77777777" w:rsidR="00DD3ADA" w:rsidRPr="00DD3ADA" w:rsidRDefault="00DD3ADA" w:rsidP="00DD3ADA">
      <w:pPr>
        <w:pStyle w:val="NormalWeb"/>
        <w:rPr>
          <w:b/>
          <w:bCs/>
          <w:sz w:val="32"/>
          <w:szCs w:val="32"/>
          <w:u w:val="single"/>
        </w:rPr>
      </w:pPr>
      <w:r w:rsidRPr="00DD3ADA">
        <w:rPr>
          <w:b/>
          <w:bCs/>
          <w:sz w:val="32"/>
          <w:szCs w:val="32"/>
          <w:u w:val="single"/>
        </w:rPr>
        <w:t>Explanation:</w:t>
      </w:r>
    </w:p>
    <w:p w14:paraId="30557DC3" w14:textId="4D145D7A" w:rsidR="006C718E" w:rsidRDefault="006B39EA" w:rsidP="00DD3ADA">
      <w:pPr>
        <w:pStyle w:val="NormalWeb"/>
        <w:rPr>
          <w:sz w:val="32"/>
          <w:szCs w:val="32"/>
        </w:rPr>
      </w:pPr>
      <w:r>
        <w:rPr>
          <w:noProof/>
        </w:rPr>
        <w:drawing>
          <wp:anchor distT="0" distB="0" distL="114300" distR="114300" simplePos="0" relativeHeight="251661312" behindDoc="1" locked="0" layoutInCell="1" allowOverlap="1" wp14:anchorId="4E58055F" wp14:editId="1193110F">
            <wp:simplePos x="0" y="0"/>
            <wp:positionH relativeFrom="column">
              <wp:posOffset>-137160</wp:posOffset>
            </wp:positionH>
            <wp:positionV relativeFrom="paragraph">
              <wp:posOffset>1021715</wp:posOffset>
            </wp:positionV>
            <wp:extent cx="5943600" cy="6374765"/>
            <wp:effectExtent l="0" t="0" r="0" b="6985"/>
            <wp:wrapTight wrapText="bothSides">
              <wp:wrapPolygon edited="0">
                <wp:start x="0" y="0"/>
                <wp:lineTo x="0" y="21559"/>
                <wp:lineTo x="21531" y="21559"/>
                <wp:lineTo x="21531" y="0"/>
                <wp:lineTo x="0" y="0"/>
              </wp:wrapPolygon>
            </wp:wrapTight>
            <wp:docPr id="127756710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67105"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374765"/>
                    </a:xfrm>
                    <a:prstGeom prst="rect">
                      <a:avLst/>
                    </a:prstGeom>
                    <a:noFill/>
                    <a:ln>
                      <a:noFill/>
                    </a:ln>
                  </pic:spPr>
                </pic:pic>
              </a:graphicData>
            </a:graphic>
          </wp:anchor>
        </w:drawing>
      </w:r>
      <w:r w:rsidR="00DD3ADA" w:rsidRPr="00DD3ADA">
        <w:rPr>
          <w:sz w:val="32"/>
          <w:szCs w:val="32"/>
        </w:rPr>
        <w:t xml:space="preserve">The Observer pattern is a </w:t>
      </w:r>
      <w:proofErr w:type="spellStart"/>
      <w:r w:rsidR="00DD3ADA" w:rsidRPr="00DD3ADA">
        <w:rPr>
          <w:sz w:val="32"/>
          <w:szCs w:val="32"/>
        </w:rPr>
        <w:t>behavioral</w:t>
      </w:r>
      <w:proofErr w:type="spellEnd"/>
      <w:r w:rsidR="00DD3ADA" w:rsidRPr="00DD3ADA">
        <w:rPr>
          <w:sz w:val="32"/>
          <w:szCs w:val="32"/>
        </w:rPr>
        <w:t xml:space="preserve"> design pattern where an object, known as the subject, maintains a list of its dependents, called observers, and notifies them of any state changes, usually by calling one of their </w:t>
      </w:r>
      <w:r w:rsidR="00DD3ADA" w:rsidRPr="00DD3ADA">
        <w:rPr>
          <w:sz w:val="32"/>
          <w:szCs w:val="32"/>
        </w:rPr>
        <w:lastRenderedPageBreak/>
        <w:t>methods. This pattern promotes loose coupling between objects, as the subject does not need to know the specific details of its observers.</w:t>
      </w:r>
    </w:p>
    <w:p w14:paraId="68F71615" w14:textId="68FDE27A" w:rsidR="00DD3ADA" w:rsidRPr="00DD3ADA" w:rsidRDefault="00DD3ADA" w:rsidP="00DD3ADA">
      <w:pPr>
        <w:pStyle w:val="NormalWeb"/>
        <w:rPr>
          <w:b/>
          <w:bCs/>
          <w:sz w:val="32"/>
          <w:szCs w:val="32"/>
          <w:u w:val="single"/>
        </w:rPr>
      </w:pPr>
      <w:r w:rsidRPr="00DD3ADA">
        <w:rPr>
          <w:b/>
          <w:bCs/>
          <w:sz w:val="32"/>
          <w:szCs w:val="32"/>
          <w:u w:val="single"/>
        </w:rPr>
        <w:t>Usage in Class Diagram:</w:t>
      </w:r>
    </w:p>
    <w:p w14:paraId="1D6776C3" w14:textId="1C09862C" w:rsidR="006B39EA" w:rsidRDefault="00DD3ADA" w:rsidP="00DD3ADA">
      <w:pPr>
        <w:pStyle w:val="NormalWeb"/>
        <w:rPr>
          <w:sz w:val="32"/>
          <w:szCs w:val="32"/>
        </w:rPr>
      </w:pPr>
      <w:proofErr w:type="gramStart"/>
      <w:r w:rsidRPr="00DD3ADA">
        <w:rPr>
          <w:sz w:val="32"/>
          <w:szCs w:val="32"/>
        </w:rPr>
        <w:t>In  class</w:t>
      </w:r>
      <w:proofErr w:type="gramEnd"/>
      <w:r w:rsidRPr="00DD3ADA">
        <w:rPr>
          <w:sz w:val="32"/>
          <w:szCs w:val="32"/>
        </w:rPr>
        <w:t xml:space="preserve"> diagram, the Observer pattern is used to implement the notification system for new postings in the blogging platform. The Subject interface represents the subject (or publisher) that maintains a list of observers and notifies them of any changes. </w:t>
      </w:r>
    </w:p>
    <w:p w14:paraId="21D2DA3E" w14:textId="2F0E27A9" w:rsidR="00DD3ADA" w:rsidRDefault="00DD3ADA" w:rsidP="00DD3ADA">
      <w:pPr>
        <w:pStyle w:val="NormalWeb"/>
      </w:pPr>
      <w:r w:rsidRPr="00DD3ADA">
        <w:rPr>
          <w:sz w:val="32"/>
          <w:szCs w:val="32"/>
        </w:rPr>
        <w:t>The Observer interface defines the contract for all observers, and concrete observer classes (User, Moderator, etc.) implement this interface and subscribe to receive notifications.</w:t>
      </w:r>
    </w:p>
    <w:p w14:paraId="6BBAA48D" w14:textId="77777777" w:rsidR="00DD3ADA" w:rsidRDefault="00DD3ADA" w:rsidP="00DD3ADA">
      <w:pPr>
        <w:pStyle w:val="NormalWeb"/>
        <w:rPr>
          <w:sz w:val="32"/>
          <w:szCs w:val="32"/>
        </w:rPr>
      </w:pPr>
    </w:p>
    <w:p w14:paraId="67E8AA66" w14:textId="77777777" w:rsidR="00DD3ADA" w:rsidRDefault="00DD3ADA" w:rsidP="00DD3ADA">
      <w:pPr>
        <w:rPr>
          <w:rFonts w:ascii="Times New Roman" w:eastAsia="Times New Roman" w:hAnsi="Times New Roman" w:cs="Times New Roman"/>
          <w:b/>
          <w:bCs/>
          <w:sz w:val="32"/>
          <w:szCs w:val="32"/>
          <w:u w:val="single"/>
          <w:lang w:val="en-IN" w:eastAsia="en-IN"/>
        </w:rPr>
      </w:pPr>
      <w:r>
        <w:rPr>
          <w:rFonts w:ascii="Times New Roman" w:eastAsia="Times New Roman" w:hAnsi="Times New Roman" w:cs="Times New Roman"/>
          <w:b/>
          <w:bCs/>
          <w:sz w:val="32"/>
          <w:szCs w:val="32"/>
          <w:u w:val="single"/>
          <w:lang w:val="en-IN" w:eastAsia="en-IN"/>
        </w:rPr>
        <w:t>Usage in Blogging Platform:</w:t>
      </w:r>
    </w:p>
    <w:p w14:paraId="41DA416F" w14:textId="142DB731" w:rsidR="00DD3ADA" w:rsidRDefault="00DD3ADA" w:rsidP="00DD3ADA">
      <w:pPr>
        <w:pStyle w:val="NormalWeb"/>
        <w:rPr>
          <w:sz w:val="32"/>
          <w:szCs w:val="32"/>
        </w:rPr>
      </w:pPr>
      <w:r w:rsidRPr="00DD3ADA">
        <w:rPr>
          <w:sz w:val="32"/>
          <w:szCs w:val="32"/>
        </w:rPr>
        <w:t xml:space="preserve">The Observer pattern is used in the blogging platform to notify observers (users, moderators, etc.) about new postings. The </w:t>
      </w:r>
      <w:proofErr w:type="spellStart"/>
      <w:r w:rsidRPr="00DD3ADA">
        <w:rPr>
          <w:sz w:val="32"/>
          <w:szCs w:val="32"/>
        </w:rPr>
        <w:t>PostPublisher</w:t>
      </w:r>
      <w:proofErr w:type="spellEnd"/>
      <w:r w:rsidRPr="00DD3ADA">
        <w:rPr>
          <w:sz w:val="32"/>
          <w:szCs w:val="32"/>
        </w:rPr>
        <w:t xml:space="preserve"> acts as the subject, maintaining a list of observers and notifying them when new posts are published. Observers receive notifications and update their </w:t>
      </w:r>
      <w:proofErr w:type="gramStart"/>
      <w:r w:rsidRPr="00DD3ADA">
        <w:rPr>
          <w:sz w:val="32"/>
          <w:szCs w:val="32"/>
        </w:rPr>
        <w:t>state</w:t>
      </w:r>
      <w:proofErr w:type="gramEnd"/>
      <w:r w:rsidRPr="00DD3ADA">
        <w:rPr>
          <w:sz w:val="32"/>
          <w:szCs w:val="32"/>
        </w:rPr>
        <w:t xml:space="preserve"> accordingly, promoting loose coupling between the subject and observers.</w:t>
      </w:r>
    </w:p>
    <w:p w14:paraId="13D14279" w14:textId="77777777" w:rsidR="00DD3ADA" w:rsidRPr="0081404C" w:rsidRDefault="00DD3ADA" w:rsidP="00DD3ADA">
      <w:pPr>
        <w:pStyle w:val="NormalWeb"/>
        <w:rPr>
          <w:sz w:val="32"/>
          <w:szCs w:val="32"/>
        </w:rPr>
      </w:pPr>
    </w:p>
    <w:p w14:paraId="5B1584F5" w14:textId="7325E1D1" w:rsidR="00915884" w:rsidRPr="00915884" w:rsidRDefault="00915884" w:rsidP="00BB56C3">
      <w:pPr>
        <w:pStyle w:val="NormalWeb"/>
        <w:rPr>
          <w:sz w:val="32"/>
          <w:szCs w:val="32"/>
        </w:rPr>
      </w:pPr>
    </w:p>
    <w:sectPr w:rsidR="00915884" w:rsidRPr="00915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1B9"/>
    <w:multiLevelType w:val="multilevel"/>
    <w:tmpl w:val="9BC4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B42444"/>
    <w:multiLevelType w:val="hybridMultilevel"/>
    <w:tmpl w:val="ECBED70A"/>
    <w:lvl w:ilvl="0" w:tplc="DB68D38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B132A"/>
    <w:multiLevelType w:val="hybridMultilevel"/>
    <w:tmpl w:val="DDD4B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23AF2"/>
    <w:multiLevelType w:val="hybridMultilevel"/>
    <w:tmpl w:val="8256A12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CFF35BE"/>
    <w:multiLevelType w:val="hybridMultilevel"/>
    <w:tmpl w:val="F7BEDC6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E247E98"/>
    <w:multiLevelType w:val="hybridMultilevel"/>
    <w:tmpl w:val="E816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C2D9A"/>
    <w:multiLevelType w:val="hybridMultilevel"/>
    <w:tmpl w:val="3996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83654"/>
    <w:multiLevelType w:val="multilevel"/>
    <w:tmpl w:val="0C2EC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B97CC1"/>
    <w:multiLevelType w:val="hybridMultilevel"/>
    <w:tmpl w:val="6E0C4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6B20EA"/>
    <w:multiLevelType w:val="hybridMultilevel"/>
    <w:tmpl w:val="0A92F7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D90E98"/>
    <w:multiLevelType w:val="multilevel"/>
    <w:tmpl w:val="1C08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5A4135"/>
    <w:multiLevelType w:val="hybridMultilevel"/>
    <w:tmpl w:val="F8CC404C"/>
    <w:lvl w:ilvl="0" w:tplc="84A08806">
      <w:start w:val="1"/>
      <w:numFmt w:val="low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2" w15:restartNumberingAfterBreak="0">
    <w:nsid w:val="523F7DB0"/>
    <w:multiLevelType w:val="hybridMultilevel"/>
    <w:tmpl w:val="8C368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4862D7"/>
    <w:multiLevelType w:val="multilevel"/>
    <w:tmpl w:val="443E6F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CB7DDD"/>
    <w:multiLevelType w:val="hybridMultilevel"/>
    <w:tmpl w:val="9B5A55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E8D0F8F"/>
    <w:multiLevelType w:val="multilevel"/>
    <w:tmpl w:val="0AD01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EC5D56"/>
    <w:multiLevelType w:val="hybridMultilevel"/>
    <w:tmpl w:val="E27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F90703"/>
    <w:multiLevelType w:val="hybridMultilevel"/>
    <w:tmpl w:val="07EC4C8C"/>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69A53B18"/>
    <w:multiLevelType w:val="hybridMultilevel"/>
    <w:tmpl w:val="7FD44A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703560BA"/>
    <w:multiLevelType w:val="hybridMultilevel"/>
    <w:tmpl w:val="04DE3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3C5EC6"/>
    <w:multiLevelType w:val="multilevel"/>
    <w:tmpl w:val="4E18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B93476"/>
    <w:multiLevelType w:val="hybridMultilevel"/>
    <w:tmpl w:val="8C368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8A2502"/>
    <w:multiLevelType w:val="hybridMultilevel"/>
    <w:tmpl w:val="D44033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FF5371F"/>
    <w:multiLevelType w:val="hybridMultilevel"/>
    <w:tmpl w:val="A802CE1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278443044">
    <w:abstractNumId w:val="22"/>
  </w:num>
  <w:num w:numId="2" w16cid:durableId="2094668332">
    <w:abstractNumId w:val="8"/>
  </w:num>
  <w:num w:numId="3" w16cid:durableId="396175831">
    <w:abstractNumId w:val="14"/>
  </w:num>
  <w:num w:numId="4" w16cid:durableId="1024675386">
    <w:abstractNumId w:val="3"/>
  </w:num>
  <w:num w:numId="5" w16cid:durableId="1242567263">
    <w:abstractNumId w:val="23"/>
  </w:num>
  <w:num w:numId="6" w16cid:durableId="1375153233">
    <w:abstractNumId w:val="6"/>
  </w:num>
  <w:num w:numId="7" w16cid:durableId="1907914760">
    <w:abstractNumId w:val="18"/>
  </w:num>
  <w:num w:numId="8" w16cid:durableId="25955642">
    <w:abstractNumId w:val="4"/>
  </w:num>
  <w:num w:numId="9" w16cid:durableId="1394700091">
    <w:abstractNumId w:val="5"/>
  </w:num>
  <w:num w:numId="10" w16cid:durableId="1376615160">
    <w:abstractNumId w:val="16"/>
  </w:num>
  <w:num w:numId="11" w16cid:durableId="925384010">
    <w:abstractNumId w:val="21"/>
  </w:num>
  <w:num w:numId="12" w16cid:durableId="1020929741">
    <w:abstractNumId w:val="12"/>
  </w:num>
  <w:num w:numId="13" w16cid:durableId="1634285652">
    <w:abstractNumId w:val="2"/>
  </w:num>
  <w:num w:numId="14" w16cid:durableId="447970284">
    <w:abstractNumId w:val="1"/>
  </w:num>
  <w:num w:numId="15" w16cid:durableId="1632832390">
    <w:abstractNumId w:val="1"/>
  </w:num>
  <w:num w:numId="16" w16cid:durableId="1639531621">
    <w:abstractNumId w:val="20"/>
  </w:num>
  <w:num w:numId="17" w16cid:durableId="1319262185">
    <w:abstractNumId w:val="0"/>
  </w:num>
  <w:num w:numId="18" w16cid:durableId="1854108003">
    <w:abstractNumId w:val="10"/>
  </w:num>
  <w:num w:numId="19" w16cid:durableId="716903000">
    <w:abstractNumId w:val="17"/>
  </w:num>
  <w:num w:numId="20" w16cid:durableId="1826316522">
    <w:abstractNumId w:val="11"/>
  </w:num>
  <w:num w:numId="21" w16cid:durableId="595405165">
    <w:abstractNumId w:val="9"/>
  </w:num>
  <w:num w:numId="22" w16cid:durableId="1468553114">
    <w:abstractNumId w:val="19"/>
  </w:num>
  <w:num w:numId="23" w16cid:durableId="1210536941">
    <w:abstractNumId w:val="13"/>
  </w:num>
  <w:num w:numId="24" w16cid:durableId="1623922276">
    <w:abstractNumId w:val="15"/>
  </w:num>
  <w:num w:numId="25" w16cid:durableId="12535082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F58"/>
    <w:rsid w:val="000003A8"/>
    <w:rsid w:val="000203A8"/>
    <w:rsid w:val="00053813"/>
    <w:rsid w:val="000613C0"/>
    <w:rsid w:val="000740F1"/>
    <w:rsid w:val="000B15A5"/>
    <w:rsid w:val="000B2139"/>
    <w:rsid w:val="000B4F9E"/>
    <w:rsid w:val="000C52B7"/>
    <w:rsid w:val="000F6E07"/>
    <w:rsid w:val="0010260E"/>
    <w:rsid w:val="001144CA"/>
    <w:rsid w:val="0014132E"/>
    <w:rsid w:val="001613E3"/>
    <w:rsid w:val="0016235C"/>
    <w:rsid w:val="00176D0F"/>
    <w:rsid w:val="00184CA9"/>
    <w:rsid w:val="001B28F9"/>
    <w:rsid w:val="001C3B45"/>
    <w:rsid w:val="001F599F"/>
    <w:rsid w:val="00245824"/>
    <w:rsid w:val="002A330F"/>
    <w:rsid w:val="002B75F1"/>
    <w:rsid w:val="002D39F5"/>
    <w:rsid w:val="002E1363"/>
    <w:rsid w:val="002F2EB7"/>
    <w:rsid w:val="002F7C1A"/>
    <w:rsid w:val="00304B66"/>
    <w:rsid w:val="003122FE"/>
    <w:rsid w:val="00324B9B"/>
    <w:rsid w:val="0034439F"/>
    <w:rsid w:val="003601E3"/>
    <w:rsid w:val="00373666"/>
    <w:rsid w:val="003A0E6A"/>
    <w:rsid w:val="003C2E86"/>
    <w:rsid w:val="003E3B7A"/>
    <w:rsid w:val="004559A9"/>
    <w:rsid w:val="004A08E7"/>
    <w:rsid w:val="004C38CE"/>
    <w:rsid w:val="004E71DE"/>
    <w:rsid w:val="00522407"/>
    <w:rsid w:val="00576A4E"/>
    <w:rsid w:val="005A4CBC"/>
    <w:rsid w:val="005D6B3F"/>
    <w:rsid w:val="005E3CFA"/>
    <w:rsid w:val="005E5D88"/>
    <w:rsid w:val="005F0152"/>
    <w:rsid w:val="005F4DBD"/>
    <w:rsid w:val="005F5130"/>
    <w:rsid w:val="0060434E"/>
    <w:rsid w:val="006144CB"/>
    <w:rsid w:val="00637614"/>
    <w:rsid w:val="00657C6A"/>
    <w:rsid w:val="00684D60"/>
    <w:rsid w:val="00686A57"/>
    <w:rsid w:val="0069200A"/>
    <w:rsid w:val="006A0ADF"/>
    <w:rsid w:val="006B39EA"/>
    <w:rsid w:val="006B5C8E"/>
    <w:rsid w:val="006C251F"/>
    <w:rsid w:val="006C460D"/>
    <w:rsid w:val="006C6D8D"/>
    <w:rsid w:val="006C718E"/>
    <w:rsid w:val="006D3FC6"/>
    <w:rsid w:val="006E251B"/>
    <w:rsid w:val="006F4789"/>
    <w:rsid w:val="00706D32"/>
    <w:rsid w:val="00710A73"/>
    <w:rsid w:val="007662F3"/>
    <w:rsid w:val="007C7B33"/>
    <w:rsid w:val="007D7FD4"/>
    <w:rsid w:val="0081404C"/>
    <w:rsid w:val="008148B9"/>
    <w:rsid w:val="00815690"/>
    <w:rsid w:val="00844103"/>
    <w:rsid w:val="008543C8"/>
    <w:rsid w:val="008769D9"/>
    <w:rsid w:val="008A51DB"/>
    <w:rsid w:val="008B621A"/>
    <w:rsid w:val="00915884"/>
    <w:rsid w:val="009825AF"/>
    <w:rsid w:val="00983833"/>
    <w:rsid w:val="009C76D6"/>
    <w:rsid w:val="009D70E7"/>
    <w:rsid w:val="00A658BD"/>
    <w:rsid w:val="00AA0D1B"/>
    <w:rsid w:val="00AA67FA"/>
    <w:rsid w:val="00AB76AA"/>
    <w:rsid w:val="00AC13DF"/>
    <w:rsid w:val="00AD0AC6"/>
    <w:rsid w:val="00AD751C"/>
    <w:rsid w:val="00B24BAA"/>
    <w:rsid w:val="00B24E1D"/>
    <w:rsid w:val="00B448FF"/>
    <w:rsid w:val="00B504DD"/>
    <w:rsid w:val="00B614D9"/>
    <w:rsid w:val="00B663C5"/>
    <w:rsid w:val="00B806E4"/>
    <w:rsid w:val="00B91937"/>
    <w:rsid w:val="00B92C63"/>
    <w:rsid w:val="00B97CAF"/>
    <w:rsid w:val="00BB56C3"/>
    <w:rsid w:val="00BC3450"/>
    <w:rsid w:val="00BE64FD"/>
    <w:rsid w:val="00C078A5"/>
    <w:rsid w:val="00C46622"/>
    <w:rsid w:val="00C675BE"/>
    <w:rsid w:val="00C67E87"/>
    <w:rsid w:val="00CA2B5B"/>
    <w:rsid w:val="00CC078D"/>
    <w:rsid w:val="00CD6BC9"/>
    <w:rsid w:val="00CE6AF6"/>
    <w:rsid w:val="00CF585E"/>
    <w:rsid w:val="00D07C54"/>
    <w:rsid w:val="00D15F12"/>
    <w:rsid w:val="00D45D15"/>
    <w:rsid w:val="00D50BFE"/>
    <w:rsid w:val="00D52CAE"/>
    <w:rsid w:val="00D85910"/>
    <w:rsid w:val="00D902FE"/>
    <w:rsid w:val="00D94A21"/>
    <w:rsid w:val="00DA506B"/>
    <w:rsid w:val="00DB1ACF"/>
    <w:rsid w:val="00DD3ADA"/>
    <w:rsid w:val="00DD6206"/>
    <w:rsid w:val="00E24ADE"/>
    <w:rsid w:val="00E305EB"/>
    <w:rsid w:val="00E602B8"/>
    <w:rsid w:val="00E83775"/>
    <w:rsid w:val="00E84D4F"/>
    <w:rsid w:val="00E94848"/>
    <w:rsid w:val="00EC3D96"/>
    <w:rsid w:val="00EF2B43"/>
    <w:rsid w:val="00F13EA2"/>
    <w:rsid w:val="00F257E9"/>
    <w:rsid w:val="00F53007"/>
    <w:rsid w:val="00FA6F58"/>
    <w:rsid w:val="00FE12B5"/>
    <w:rsid w:val="00FF5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FC4AC"/>
  <w15:chartTrackingRefBased/>
  <w15:docId w15:val="{B440AECF-F0D6-4DD5-9244-4663AA747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4DD"/>
    <w:pPr>
      <w:ind w:left="720"/>
      <w:contextualSpacing/>
    </w:pPr>
  </w:style>
  <w:style w:type="table" w:styleId="TableGrid">
    <w:name w:val="Table Grid"/>
    <w:basedOn w:val="TableNormal"/>
    <w:uiPriority w:val="59"/>
    <w:rsid w:val="00CD6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50BF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5997">
      <w:bodyDiv w:val="1"/>
      <w:marLeft w:val="0"/>
      <w:marRight w:val="0"/>
      <w:marTop w:val="0"/>
      <w:marBottom w:val="0"/>
      <w:divBdr>
        <w:top w:val="none" w:sz="0" w:space="0" w:color="auto"/>
        <w:left w:val="none" w:sz="0" w:space="0" w:color="auto"/>
        <w:bottom w:val="none" w:sz="0" w:space="0" w:color="auto"/>
        <w:right w:val="none" w:sz="0" w:space="0" w:color="auto"/>
      </w:divBdr>
    </w:div>
    <w:div w:id="52043325">
      <w:bodyDiv w:val="1"/>
      <w:marLeft w:val="0"/>
      <w:marRight w:val="0"/>
      <w:marTop w:val="0"/>
      <w:marBottom w:val="0"/>
      <w:divBdr>
        <w:top w:val="none" w:sz="0" w:space="0" w:color="auto"/>
        <w:left w:val="none" w:sz="0" w:space="0" w:color="auto"/>
        <w:bottom w:val="none" w:sz="0" w:space="0" w:color="auto"/>
        <w:right w:val="none" w:sz="0" w:space="0" w:color="auto"/>
      </w:divBdr>
    </w:div>
    <w:div w:id="55402526">
      <w:bodyDiv w:val="1"/>
      <w:marLeft w:val="0"/>
      <w:marRight w:val="0"/>
      <w:marTop w:val="0"/>
      <w:marBottom w:val="0"/>
      <w:divBdr>
        <w:top w:val="none" w:sz="0" w:space="0" w:color="auto"/>
        <w:left w:val="none" w:sz="0" w:space="0" w:color="auto"/>
        <w:bottom w:val="none" w:sz="0" w:space="0" w:color="auto"/>
        <w:right w:val="none" w:sz="0" w:space="0" w:color="auto"/>
      </w:divBdr>
    </w:div>
    <w:div w:id="104007504">
      <w:bodyDiv w:val="1"/>
      <w:marLeft w:val="0"/>
      <w:marRight w:val="0"/>
      <w:marTop w:val="0"/>
      <w:marBottom w:val="0"/>
      <w:divBdr>
        <w:top w:val="none" w:sz="0" w:space="0" w:color="auto"/>
        <w:left w:val="none" w:sz="0" w:space="0" w:color="auto"/>
        <w:bottom w:val="none" w:sz="0" w:space="0" w:color="auto"/>
        <w:right w:val="none" w:sz="0" w:space="0" w:color="auto"/>
      </w:divBdr>
    </w:div>
    <w:div w:id="143354075">
      <w:bodyDiv w:val="1"/>
      <w:marLeft w:val="0"/>
      <w:marRight w:val="0"/>
      <w:marTop w:val="0"/>
      <w:marBottom w:val="0"/>
      <w:divBdr>
        <w:top w:val="none" w:sz="0" w:space="0" w:color="auto"/>
        <w:left w:val="none" w:sz="0" w:space="0" w:color="auto"/>
        <w:bottom w:val="none" w:sz="0" w:space="0" w:color="auto"/>
        <w:right w:val="none" w:sz="0" w:space="0" w:color="auto"/>
      </w:divBdr>
    </w:div>
    <w:div w:id="236135647">
      <w:bodyDiv w:val="1"/>
      <w:marLeft w:val="0"/>
      <w:marRight w:val="0"/>
      <w:marTop w:val="0"/>
      <w:marBottom w:val="0"/>
      <w:divBdr>
        <w:top w:val="none" w:sz="0" w:space="0" w:color="auto"/>
        <w:left w:val="none" w:sz="0" w:space="0" w:color="auto"/>
        <w:bottom w:val="none" w:sz="0" w:space="0" w:color="auto"/>
        <w:right w:val="none" w:sz="0" w:space="0" w:color="auto"/>
      </w:divBdr>
    </w:div>
    <w:div w:id="317224964">
      <w:bodyDiv w:val="1"/>
      <w:marLeft w:val="0"/>
      <w:marRight w:val="0"/>
      <w:marTop w:val="0"/>
      <w:marBottom w:val="0"/>
      <w:divBdr>
        <w:top w:val="none" w:sz="0" w:space="0" w:color="auto"/>
        <w:left w:val="none" w:sz="0" w:space="0" w:color="auto"/>
        <w:bottom w:val="none" w:sz="0" w:space="0" w:color="auto"/>
        <w:right w:val="none" w:sz="0" w:space="0" w:color="auto"/>
      </w:divBdr>
    </w:div>
    <w:div w:id="319619444">
      <w:bodyDiv w:val="1"/>
      <w:marLeft w:val="0"/>
      <w:marRight w:val="0"/>
      <w:marTop w:val="0"/>
      <w:marBottom w:val="0"/>
      <w:divBdr>
        <w:top w:val="none" w:sz="0" w:space="0" w:color="auto"/>
        <w:left w:val="none" w:sz="0" w:space="0" w:color="auto"/>
        <w:bottom w:val="none" w:sz="0" w:space="0" w:color="auto"/>
        <w:right w:val="none" w:sz="0" w:space="0" w:color="auto"/>
      </w:divBdr>
    </w:div>
    <w:div w:id="334962152">
      <w:bodyDiv w:val="1"/>
      <w:marLeft w:val="0"/>
      <w:marRight w:val="0"/>
      <w:marTop w:val="0"/>
      <w:marBottom w:val="0"/>
      <w:divBdr>
        <w:top w:val="none" w:sz="0" w:space="0" w:color="auto"/>
        <w:left w:val="none" w:sz="0" w:space="0" w:color="auto"/>
        <w:bottom w:val="none" w:sz="0" w:space="0" w:color="auto"/>
        <w:right w:val="none" w:sz="0" w:space="0" w:color="auto"/>
      </w:divBdr>
    </w:div>
    <w:div w:id="421147707">
      <w:bodyDiv w:val="1"/>
      <w:marLeft w:val="0"/>
      <w:marRight w:val="0"/>
      <w:marTop w:val="0"/>
      <w:marBottom w:val="0"/>
      <w:divBdr>
        <w:top w:val="none" w:sz="0" w:space="0" w:color="auto"/>
        <w:left w:val="none" w:sz="0" w:space="0" w:color="auto"/>
        <w:bottom w:val="none" w:sz="0" w:space="0" w:color="auto"/>
        <w:right w:val="none" w:sz="0" w:space="0" w:color="auto"/>
      </w:divBdr>
    </w:div>
    <w:div w:id="422841473">
      <w:bodyDiv w:val="1"/>
      <w:marLeft w:val="0"/>
      <w:marRight w:val="0"/>
      <w:marTop w:val="0"/>
      <w:marBottom w:val="0"/>
      <w:divBdr>
        <w:top w:val="none" w:sz="0" w:space="0" w:color="auto"/>
        <w:left w:val="none" w:sz="0" w:space="0" w:color="auto"/>
        <w:bottom w:val="none" w:sz="0" w:space="0" w:color="auto"/>
        <w:right w:val="none" w:sz="0" w:space="0" w:color="auto"/>
      </w:divBdr>
    </w:div>
    <w:div w:id="476647394">
      <w:bodyDiv w:val="1"/>
      <w:marLeft w:val="0"/>
      <w:marRight w:val="0"/>
      <w:marTop w:val="0"/>
      <w:marBottom w:val="0"/>
      <w:divBdr>
        <w:top w:val="none" w:sz="0" w:space="0" w:color="auto"/>
        <w:left w:val="none" w:sz="0" w:space="0" w:color="auto"/>
        <w:bottom w:val="none" w:sz="0" w:space="0" w:color="auto"/>
        <w:right w:val="none" w:sz="0" w:space="0" w:color="auto"/>
      </w:divBdr>
    </w:div>
    <w:div w:id="482165552">
      <w:bodyDiv w:val="1"/>
      <w:marLeft w:val="0"/>
      <w:marRight w:val="0"/>
      <w:marTop w:val="0"/>
      <w:marBottom w:val="0"/>
      <w:divBdr>
        <w:top w:val="none" w:sz="0" w:space="0" w:color="auto"/>
        <w:left w:val="none" w:sz="0" w:space="0" w:color="auto"/>
        <w:bottom w:val="none" w:sz="0" w:space="0" w:color="auto"/>
        <w:right w:val="none" w:sz="0" w:space="0" w:color="auto"/>
      </w:divBdr>
    </w:div>
    <w:div w:id="660503469">
      <w:bodyDiv w:val="1"/>
      <w:marLeft w:val="0"/>
      <w:marRight w:val="0"/>
      <w:marTop w:val="0"/>
      <w:marBottom w:val="0"/>
      <w:divBdr>
        <w:top w:val="none" w:sz="0" w:space="0" w:color="auto"/>
        <w:left w:val="none" w:sz="0" w:space="0" w:color="auto"/>
        <w:bottom w:val="none" w:sz="0" w:space="0" w:color="auto"/>
        <w:right w:val="none" w:sz="0" w:space="0" w:color="auto"/>
      </w:divBdr>
    </w:div>
    <w:div w:id="885947509">
      <w:bodyDiv w:val="1"/>
      <w:marLeft w:val="0"/>
      <w:marRight w:val="0"/>
      <w:marTop w:val="0"/>
      <w:marBottom w:val="0"/>
      <w:divBdr>
        <w:top w:val="none" w:sz="0" w:space="0" w:color="auto"/>
        <w:left w:val="none" w:sz="0" w:space="0" w:color="auto"/>
        <w:bottom w:val="none" w:sz="0" w:space="0" w:color="auto"/>
        <w:right w:val="none" w:sz="0" w:space="0" w:color="auto"/>
      </w:divBdr>
    </w:div>
    <w:div w:id="961809740">
      <w:bodyDiv w:val="1"/>
      <w:marLeft w:val="0"/>
      <w:marRight w:val="0"/>
      <w:marTop w:val="0"/>
      <w:marBottom w:val="0"/>
      <w:divBdr>
        <w:top w:val="none" w:sz="0" w:space="0" w:color="auto"/>
        <w:left w:val="none" w:sz="0" w:space="0" w:color="auto"/>
        <w:bottom w:val="none" w:sz="0" w:space="0" w:color="auto"/>
        <w:right w:val="none" w:sz="0" w:space="0" w:color="auto"/>
      </w:divBdr>
    </w:div>
    <w:div w:id="1078097915">
      <w:bodyDiv w:val="1"/>
      <w:marLeft w:val="0"/>
      <w:marRight w:val="0"/>
      <w:marTop w:val="0"/>
      <w:marBottom w:val="0"/>
      <w:divBdr>
        <w:top w:val="none" w:sz="0" w:space="0" w:color="auto"/>
        <w:left w:val="none" w:sz="0" w:space="0" w:color="auto"/>
        <w:bottom w:val="none" w:sz="0" w:space="0" w:color="auto"/>
        <w:right w:val="none" w:sz="0" w:space="0" w:color="auto"/>
      </w:divBdr>
    </w:div>
    <w:div w:id="1128082304">
      <w:bodyDiv w:val="1"/>
      <w:marLeft w:val="0"/>
      <w:marRight w:val="0"/>
      <w:marTop w:val="0"/>
      <w:marBottom w:val="0"/>
      <w:divBdr>
        <w:top w:val="none" w:sz="0" w:space="0" w:color="auto"/>
        <w:left w:val="none" w:sz="0" w:space="0" w:color="auto"/>
        <w:bottom w:val="none" w:sz="0" w:space="0" w:color="auto"/>
        <w:right w:val="none" w:sz="0" w:space="0" w:color="auto"/>
      </w:divBdr>
    </w:div>
    <w:div w:id="1153108598">
      <w:bodyDiv w:val="1"/>
      <w:marLeft w:val="0"/>
      <w:marRight w:val="0"/>
      <w:marTop w:val="0"/>
      <w:marBottom w:val="0"/>
      <w:divBdr>
        <w:top w:val="none" w:sz="0" w:space="0" w:color="auto"/>
        <w:left w:val="none" w:sz="0" w:space="0" w:color="auto"/>
        <w:bottom w:val="none" w:sz="0" w:space="0" w:color="auto"/>
        <w:right w:val="none" w:sz="0" w:space="0" w:color="auto"/>
      </w:divBdr>
    </w:div>
    <w:div w:id="1187210315">
      <w:bodyDiv w:val="1"/>
      <w:marLeft w:val="0"/>
      <w:marRight w:val="0"/>
      <w:marTop w:val="0"/>
      <w:marBottom w:val="0"/>
      <w:divBdr>
        <w:top w:val="none" w:sz="0" w:space="0" w:color="auto"/>
        <w:left w:val="none" w:sz="0" w:space="0" w:color="auto"/>
        <w:bottom w:val="none" w:sz="0" w:space="0" w:color="auto"/>
        <w:right w:val="none" w:sz="0" w:space="0" w:color="auto"/>
      </w:divBdr>
    </w:div>
    <w:div w:id="1212037829">
      <w:bodyDiv w:val="1"/>
      <w:marLeft w:val="0"/>
      <w:marRight w:val="0"/>
      <w:marTop w:val="0"/>
      <w:marBottom w:val="0"/>
      <w:divBdr>
        <w:top w:val="none" w:sz="0" w:space="0" w:color="auto"/>
        <w:left w:val="none" w:sz="0" w:space="0" w:color="auto"/>
        <w:bottom w:val="none" w:sz="0" w:space="0" w:color="auto"/>
        <w:right w:val="none" w:sz="0" w:space="0" w:color="auto"/>
      </w:divBdr>
    </w:div>
    <w:div w:id="1270548024">
      <w:bodyDiv w:val="1"/>
      <w:marLeft w:val="0"/>
      <w:marRight w:val="0"/>
      <w:marTop w:val="0"/>
      <w:marBottom w:val="0"/>
      <w:divBdr>
        <w:top w:val="none" w:sz="0" w:space="0" w:color="auto"/>
        <w:left w:val="none" w:sz="0" w:space="0" w:color="auto"/>
        <w:bottom w:val="none" w:sz="0" w:space="0" w:color="auto"/>
        <w:right w:val="none" w:sz="0" w:space="0" w:color="auto"/>
      </w:divBdr>
    </w:div>
    <w:div w:id="1284000067">
      <w:bodyDiv w:val="1"/>
      <w:marLeft w:val="0"/>
      <w:marRight w:val="0"/>
      <w:marTop w:val="0"/>
      <w:marBottom w:val="0"/>
      <w:divBdr>
        <w:top w:val="none" w:sz="0" w:space="0" w:color="auto"/>
        <w:left w:val="none" w:sz="0" w:space="0" w:color="auto"/>
        <w:bottom w:val="none" w:sz="0" w:space="0" w:color="auto"/>
        <w:right w:val="none" w:sz="0" w:space="0" w:color="auto"/>
      </w:divBdr>
    </w:div>
    <w:div w:id="1305355948">
      <w:bodyDiv w:val="1"/>
      <w:marLeft w:val="0"/>
      <w:marRight w:val="0"/>
      <w:marTop w:val="0"/>
      <w:marBottom w:val="0"/>
      <w:divBdr>
        <w:top w:val="none" w:sz="0" w:space="0" w:color="auto"/>
        <w:left w:val="none" w:sz="0" w:space="0" w:color="auto"/>
        <w:bottom w:val="none" w:sz="0" w:space="0" w:color="auto"/>
        <w:right w:val="none" w:sz="0" w:space="0" w:color="auto"/>
      </w:divBdr>
    </w:div>
    <w:div w:id="1319992447">
      <w:bodyDiv w:val="1"/>
      <w:marLeft w:val="0"/>
      <w:marRight w:val="0"/>
      <w:marTop w:val="0"/>
      <w:marBottom w:val="0"/>
      <w:divBdr>
        <w:top w:val="none" w:sz="0" w:space="0" w:color="auto"/>
        <w:left w:val="none" w:sz="0" w:space="0" w:color="auto"/>
        <w:bottom w:val="none" w:sz="0" w:space="0" w:color="auto"/>
        <w:right w:val="none" w:sz="0" w:space="0" w:color="auto"/>
      </w:divBdr>
    </w:div>
    <w:div w:id="1326129005">
      <w:bodyDiv w:val="1"/>
      <w:marLeft w:val="0"/>
      <w:marRight w:val="0"/>
      <w:marTop w:val="0"/>
      <w:marBottom w:val="0"/>
      <w:divBdr>
        <w:top w:val="none" w:sz="0" w:space="0" w:color="auto"/>
        <w:left w:val="none" w:sz="0" w:space="0" w:color="auto"/>
        <w:bottom w:val="none" w:sz="0" w:space="0" w:color="auto"/>
        <w:right w:val="none" w:sz="0" w:space="0" w:color="auto"/>
      </w:divBdr>
    </w:div>
    <w:div w:id="1542984466">
      <w:bodyDiv w:val="1"/>
      <w:marLeft w:val="0"/>
      <w:marRight w:val="0"/>
      <w:marTop w:val="0"/>
      <w:marBottom w:val="0"/>
      <w:divBdr>
        <w:top w:val="none" w:sz="0" w:space="0" w:color="auto"/>
        <w:left w:val="none" w:sz="0" w:space="0" w:color="auto"/>
        <w:bottom w:val="none" w:sz="0" w:space="0" w:color="auto"/>
        <w:right w:val="none" w:sz="0" w:space="0" w:color="auto"/>
      </w:divBdr>
    </w:div>
    <w:div w:id="1566455864">
      <w:bodyDiv w:val="1"/>
      <w:marLeft w:val="0"/>
      <w:marRight w:val="0"/>
      <w:marTop w:val="0"/>
      <w:marBottom w:val="0"/>
      <w:divBdr>
        <w:top w:val="none" w:sz="0" w:space="0" w:color="auto"/>
        <w:left w:val="none" w:sz="0" w:space="0" w:color="auto"/>
        <w:bottom w:val="none" w:sz="0" w:space="0" w:color="auto"/>
        <w:right w:val="none" w:sz="0" w:space="0" w:color="auto"/>
      </w:divBdr>
    </w:div>
    <w:div w:id="1648168374">
      <w:bodyDiv w:val="1"/>
      <w:marLeft w:val="0"/>
      <w:marRight w:val="0"/>
      <w:marTop w:val="0"/>
      <w:marBottom w:val="0"/>
      <w:divBdr>
        <w:top w:val="none" w:sz="0" w:space="0" w:color="auto"/>
        <w:left w:val="none" w:sz="0" w:space="0" w:color="auto"/>
        <w:bottom w:val="none" w:sz="0" w:space="0" w:color="auto"/>
        <w:right w:val="none" w:sz="0" w:space="0" w:color="auto"/>
      </w:divBdr>
    </w:div>
    <w:div w:id="1705666086">
      <w:bodyDiv w:val="1"/>
      <w:marLeft w:val="0"/>
      <w:marRight w:val="0"/>
      <w:marTop w:val="0"/>
      <w:marBottom w:val="0"/>
      <w:divBdr>
        <w:top w:val="none" w:sz="0" w:space="0" w:color="auto"/>
        <w:left w:val="none" w:sz="0" w:space="0" w:color="auto"/>
        <w:bottom w:val="none" w:sz="0" w:space="0" w:color="auto"/>
        <w:right w:val="none" w:sz="0" w:space="0" w:color="auto"/>
      </w:divBdr>
    </w:div>
    <w:div w:id="1786384958">
      <w:bodyDiv w:val="1"/>
      <w:marLeft w:val="0"/>
      <w:marRight w:val="0"/>
      <w:marTop w:val="0"/>
      <w:marBottom w:val="0"/>
      <w:divBdr>
        <w:top w:val="none" w:sz="0" w:space="0" w:color="auto"/>
        <w:left w:val="none" w:sz="0" w:space="0" w:color="auto"/>
        <w:bottom w:val="none" w:sz="0" w:space="0" w:color="auto"/>
        <w:right w:val="none" w:sz="0" w:space="0" w:color="auto"/>
      </w:divBdr>
    </w:div>
    <w:div w:id="1863518717">
      <w:bodyDiv w:val="1"/>
      <w:marLeft w:val="0"/>
      <w:marRight w:val="0"/>
      <w:marTop w:val="0"/>
      <w:marBottom w:val="0"/>
      <w:divBdr>
        <w:top w:val="none" w:sz="0" w:space="0" w:color="auto"/>
        <w:left w:val="none" w:sz="0" w:space="0" w:color="auto"/>
        <w:bottom w:val="none" w:sz="0" w:space="0" w:color="auto"/>
        <w:right w:val="none" w:sz="0" w:space="0" w:color="auto"/>
      </w:divBdr>
    </w:div>
    <w:div w:id="1886986959">
      <w:bodyDiv w:val="1"/>
      <w:marLeft w:val="0"/>
      <w:marRight w:val="0"/>
      <w:marTop w:val="0"/>
      <w:marBottom w:val="0"/>
      <w:divBdr>
        <w:top w:val="none" w:sz="0" w:space="0" w:color="auto"/>
        <w:left w:val="none" w:sz="0" w:space="0" w:color="auto"/>
        <w:bottom w:val="none" w:sz="0" w:space="0" w:color="auto"/>
        <w:right w:val="none" w:sz="0" w:space="0" w:color="auto"/>
      </w:divBdr>
    </w:div>
    <w:div w:id="193609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CB8EA-C1EA-4964-B613-E63442C7A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13</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dc:creator>
  <cp:keywords/>
  <dc:description/>
  <cp:lastModifiedBy>Shubham Gupta</cp:lastModifiedBy>
  <cp:revision>18</cp:revision>
  <dcterms:created xsi:type="dcterms:W3CDTF">2024-03-11T03:11:00Z</dcterms:created>
  <dcterms:modified xsi:type="dcterms:W3CDTF">2024-04-22T03:20:00Z</dcterms:modified>
</cp:coreProperties>
</file>