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t xml:space="preserve">True: </w:t>
        <w:br/>
        <w:t>At the turn of the millennium, the iconic royal enfield was staring at a loss of rs</w:t>
        <w:br/>
        <w:t xml:space="preserve">False: </w:t>
        <w:br/>
        <w:t>At the turn of the millennium, the iconic royal enfield was staring at a loss of control from within and out.</w:t>
        <w:br/>
        <w:t>At the turn of the millennium, the iconic royal enfield was staring at a loss of control for what it perceived as its own security.</w:t>
        <w:br/>
        <w:t>At the turn of the millennium, the iconic royal enfield was staring at a loss of control over her own fate in an attempt to reclaim it.</w:t>
        <w:br/>
        <w:br/>
        <w:t xml:space="preserve">True: </w:t>
        <w:br/>
        <w:t>crores and had to turn it around or risk shutdown</w:t>
        <w:br/>
        <w:t xml:space="preserve">False: </w:t>
        <w:br/>
        <w:t>Crores and had to turn it around or risk losing his car keys.</w:t>
        <w:br/>
        <w:t>Crores and had to turn it around or risk a long recovery period.</w:t>
        <w:br/>
        <w:t>Crores and had to turn it around or risk losing the job if they did.</w:t>
        <w:br/>
        <w:t>Crores and had to turn it around or pay his bill.</w:t>
        <w:br/>
        <w:t>Crores and had to turn it around or run off with her.</w:t>
        <w:br/>
        <w:t>Crores and had to turn it around or face prosecution.</w:t>
        <w:br/>
        <w:br/>
        <w:t xml:space="preserve">True: </w:t>
        <w:br/>
        <w:t>Modernizing the bikes to appeal to a wider, newer customer base, was the solution, but doing so could alienate existing customers</w:t>
        <w:br/>
        <w:t xml:space="preserve">False: </w:t>
        <w:br/>
        <w:br/>
        <w:t xml:space="preserve">True: </w:t>
        <w:br/>
        <w:t>It was a challenge they had to meet, and did so in style.Royal enfield was repeatedly incurring losses and sales had dropped to , units a month</w:t>
        <w:br/>
        <w:t xml:space="preserve">False: </w:t>
        <w:br/>
        <w:t>It was a challenge they had to meet, and did so in style.royal enfield was repeatedly incurring losses and sales had dropped to, units of about.5 percent at the time.</w:t>
        <w:br/>
        <w:t>It was a challenge they had to meet, and did so in style.royal enfield was repeatedly incurring losses and sales had dropped to, units not being released as it would have been hoped if their services were there for the first time.</w:t>
        <w:br/>
        <w:t>It was a challenge they had to meet, and did so in style.royal enfield was repeatedly incurring losses and sales had dropped to, units from 7th-8st (or less), with just over 1m tickets sold on saturday evening compared topps' numbers which also slumped at 10% while the club suffered much lower attendance as well.</w:t>
        <w:br/>
        <w:t>It was a challenge they had to meet, and did so in style.royal enfield was repeatedly incurring losses and sales had been rising at an average of 1%.</w:t>
        <w:br/>
        <w:t>It was a challenge they had to meet, and did so in style.royal enfield was repeatedly incurring losses and sales had gone up for the past couple of years while touring at different festivals including:manchester's festival centre - september 5th-6st</w:t>
        <w:br/>
        <w:t>It was a challenge they had to meet, and did so in style.royal enfield was repeatedly incurring losses and sales had plummeted from £1bn during the 1980s after it agreed for an improved safety system including road lighting by 2002 – then one of its lowest ever recorded figures.</w:t>
        <w:br/>
        <w:br/>
        <w:t xml:space="preserve">True: </w:t>
        <w:br/>
        <w:t>The losses were mounting, and the situation was becoming untenable</w:t>
        <w:br/>
        <w:t xml:space="preserve">False: </w:t>
        <w:br/>
        <w:t>The losses were mounting, and the situation was finally put under control.</w:t>
        <w:br/>
        <w:t>The losses were mounting, and the situation was desperate for more from f.b.</w:t>
        <w:br/>
        <w:t>The losses were mounting, and the situation was growing as workers began to protest.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