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71A94" w14:textId="77777777" w:rsidR="00023DA2" w:rsidRPr="00CB2EC5" w:rsidRDefault="000B4E47" w:rsidP="00CB2EC5">
      <w:pPr>
        <w:jc w:val="center"/>
        <w:rPr>
          <w:b/>
        </w:rPr>
      </w:pPr>
      <w:r w:rsidRPr="00CB2EC5">
        <w:rPr>
          <w:b/>
        </w:rPr>
        <w:t>Fundamentals of Data Science</w:t>
      </w:r>
    </w:p>
    <w:p w14:paraId="4A635A36" w14:textId="77777777" w:rsidR="000B4E47" w:rsidRDefault="000B4E47" w:rsidP="00CB2EC5">
      <w:pPr>
        <w:jc w:val="center"/>
      </w:pPr>
      <w:r>
        <w:t>Fall 2017</w:t>
      </w:r>
    </w:p>
    <w:p w14:paraId="6088972B" w14:textId="77777777" w:rsidR="000B4E47" w:rsidRDefault="000B4E47" w:rsidP="00CB2EC5">
      <w:pPr>
        <w:jc w:val="center"/>
      </w:pPr>
      <w:r>
        <w:t>Daniel Egger</w:t>
      </w:r>
    </w:p>
    <w:p w14:paraId="731C2662" w14:textId="77777777" w:rsidR="00CB2EC5" w:rsidRPr="00CB2EC5" w:rsidRDefault="00CB2EC5" w:rsidP="00CB2EC5">
      <w:pPr>
        <w:jc w:val="center"/>
        <w:rPr>
          <w:b/>
        </w:rPr>
      </w:pPr>
    </w:p>
    <w:p w14:paraId="19F96EAC" w14:textId="77777777" w:rsidR="000B4E47" w:rsidRPr="00CB2EC5" w:rsidRDefault="000B4E47" w:rsidP="00CB2EC5">
      <w:pPr>
        <w:jc w:val="center"/>
        <w:rPr>
          <w:b/>
        </w:rPr>
      </w:pPr>
      <w:r w:rsidRPr="00CB2EC5">
        <w:rPr>
          <w:b/>
        </w:rPr>
        <w:t>Revised Instructions for Scoring Cisco Test Set</w:t>
      </w:r>
      <w:r w:rsidR="00CB2EC5">
        <w:rPr>
          <w:b/>
        </w:rPr>
        <w:t xml:space="preserve"> Data</w:t>
      </w:r>
    </w:p>
    <w:p w14:paraId="111773B6" w14:textId="77777777" w:rsidR="00CB2EC5" w:rsidRDefault="00CB2EC5" w:rsidP="00CB2EC5">
      <w:pPr>
        <w:jc w:val="center"/>
      </w:pPr>
      <w:r>
        <w:t>November 28, 2017</w:t>
      </w:r>
    </w:p>
    <w:p w14:paraId="4BBEBB93" w14:textId="77777777" w:rsidR="000B4E47" w:rsidRDefault="000B4E47" w:rsidP="00175C7E">
      <w:pPr>
        <w:jc w:val="both"/>
      </w:pPr>
    </w:p>
    <w:p w14:paraId="6F2EC18E" w14:textId="38CFAB2A" w:rsidR="000B4E47" w:rsidRDefault="0090192C" w:rsidP="00175C7E">
      <w:pPr>
        <w:jc w:val="both"/>
      </w:pPr>
      <w:r>
        <w:t xml:space="preserve">I have slightly changed the plan for next week. </w:t>
      </w:r>
      <w:r w:rsidR="000B4E47">
        <w:t xml:space="preserve">We will provide four (4) cases for the test set. Two (2) cases contain single machine failures, and two have no failures. The data columns and </w:t>
      </w:r>
      <w:r>
        <w:t xml:space="preserve">time series </w:t>
      </w:r>
      <w:r w:rsidR="000B4E47">
        <w:t xml:space="preserve">format will be the same as the training set files. The background level of network traffic is also the same. </w:t>
      </w:r>
    </w:p>
    <w:p w14:paraId="6FC4458A" w14:textId="77777777" w:rsidR="000B4E47" w:rsidRDefault="000B4E47" w:rsidP="00175C7E">
      <w:pPr>
        <w:jc w:val="both"/>
      </w:pPr>
    </w:p>
    <w:p w14:paraId="57ACC122" w14:textId="77777777" w:rsidR="000B4E47" w:rsidRDefault="000B4E47" w:rsidP="00175C7E">
      <w:pPr>
        <w:jc w:val="both"/>
      </w:pPr>
      <w:r>
        <w:t xml:space="preserve">Each case will be provided in the form of a series of .csv files, with the followings structure (times given are approximate)  </w:t>
      </w:r>
    </w:p>
    <w:p w14:paraId="197A14E3" w14:textId="77777777" w:rsidR="000B4E47" w:rsidRDefault="000B4E47" w:rsidP="00175C7E">
      <w:pPr>
        <w:jc w:val="both"/>
      </w:pPr>
    </w:p>
    <w:p w14:paraId="7B8012A4" w14:textId="77777777" w:rsidR="000B4E47" w:rsidRDefault="000B4E47" w:rsidP="00175C7E">
      <w:pPr>
        <w:jc w:val="both"/>
      </w:pPr>
      <w:r>
        <w:t>Time 0 to 15 seconds</w:t>
      </w:r>
    </w:p>
    <w:p w14:paraId="7B581709" w14:textId="77777777" w:rsidR="000B4E47" w:rsidRDefault="000B4E47" w:rsidP="00175C7E">
      <w:pPr>
        <w:jc w:val="both"/>
      </w:pPr>
      <w:r>
        <w:t>Time 0 to 25 seconds</w:t>
      </w:r>
    </w:p>
    <w:p w14:paraId="7D789F0A" w14:textId="77777777" w:rsidR="000B4E47" w:rsidRDefault="000B4E47" w:rsidP="00175C7E">
      <w:pPr>
        <w:jc w:val="both"/>
      </w:pPr>
      <w:r>
        <w:t xml:space="preserve">Time 0 to 35 seconds </w:t>
      </w:r>
    </w:p>
    <w:p w14:paraId="177A3CB2" w14:textId="77777777" w:rsidR="000B4E47" w:rsidRDefault="000B4E47" w:rsidP="00175C7E">
      <w:pPr>
        <w:jc w:val="both"/>
      </w:pPr>
      <w:r>
        <w:t>And so on….</w:t>
      </w:r>
    </w:p>
    <w:p w14:paraId="47772818" w14:textId="77777777" w:rsidR="000B4E47" w:rsidRDefault="000B4E47" w:rsidP="00175C7E">
      <w:pPr>
        <w:jc w:val="both"/>
      </w:pPr>
    </w:p>
    <w:p w14:paraId="4149F9BC" w14:textId="77777777" w:rsidR="000B4E47" w:rsidRDefault="000B4E47" w:rsidP="00175C7E">
      <w:pPr>
        <w:jc w:val="both"/>
      </w:pPr>
      <w:r>
        <w:t xml:space="preserve">Each case will be given as eight (8) separate files. </w:t>
      </w:r>
    </w:p>
    <w:p w14:paraId="4DFE730B" w14:textId="77777777" w:rsidR="000B4E47" w:rsidRDefault="000B4E47" w:rsidP="00175C7E">
      <w:pPr>
        <w:jc w:val="both"/>
      </w:pPr>
    </w:p>
    <w:p w14:paraId="35904D5B" w14:textId="48DAEFBF" w:rsidR="00CB2EC5" w:rsidRDefault="000B4E47" w:rsidP="00175C7E">
      <w:pPr>
        <w:jc w:val="both"/>
      </w:pPr>
      <w:r>
        <w:t>After evaluating each file, you will assign reported probabiliti</w:t>
      </w:r>
      <w:r w:rsidR="0090192C">
        <w:t xml:space="preserve">es to the 13 possible outcomes at each designated time interval. </w:t>
      </w:r>
      <w:r>
        <w:t xml:space="preserve">You MAY NOT change the probabilities after examining later files that extend the time series. This would only be possible in a real-time system if you had a time machine! </w:t>
      </w:r>
    </w:p>
    <w:p w14:paraId="7BF46629" w14:textId="77777777" w:rsidR="00CB2EC5" w:rsidRDefault="00CB2EC5" w:rsidP="00175C7E">
      <w:pPr>
        <w:jc w:val="both"/>
      </w:pPr>
    </w:p>
    <w:p w14:paraId="6A002562" w14:textId="6AEABE11" w:rsidR="000B4E47" w:rsidRDefault="000B4E47" w:rsidP="00175C7E">
      <w:pPr>
        <w:jc w:val="both"/>
      </w:pPr>
      <w:r>
        <w:t xml:space="preserve">The whole exercise is to make the best estimate you can with the </w:t>
      </w:r>
      <w:r w:rsidR="0090192C">
        <w:t>incomplete information,</w:t>
      </w:r>
      <w:r>
        <w:t xml:space="preserve"> </w:t>
      </w:r>
      <w:r w:rsidR="0090192C">
        <w:t>incrementally improving your</w:t>
      </w:r>
      <w:r>
        <w:t xml:space="preserve"> estimate</w:t>
      </w:r>
      <w:r w:rsidR="0090192C">
        <w:t>s as</w:t>
      </w:r>
      <w:r>
        <w:t xml:space="preserve"> more data become available. </w:t>
      </w:r>
    </w:p>
    <w:p w14:paraId="22A70F6C" w14:textId="77777777" w:rsidR="000B4E47" w:rsidRDefault="000B4E47" w:rsidP="00175C7E">
      <w:pPr>
        <w:jc w:val="both"/>
      </w:pPr>
    </w:p>
    <w:p w14:paraId="7E076E82" w14:textId="77777777" w:rsidR="000B4E47" w:rsidRDefault="000B4E47" w:rsidP="00175C7E">
      <w:pPr>
        <w:jc w:val="both"/>
      </w:pPr>
      <w:r>
        <w:t xml:space="preserve">You probabilities will be entered into a standard Excel Workbook – provided separately now. </w:t>
      </w:r>
    </w:p>
    <w:p w14:paraId="7E276DFB" w14:textId="77777777" w:rsidR="00CB2EC5" w:rsidRDefault="00CB2EC5" w:rsidP="00175C7E">
      <w:pPr>
        <w:jc w:val="both"/>
      </w:pPr>
    </w:p>
    <w:p w14:paraId="49B320A8" w14:textId="3BDA3387" w:rsidR="00CB2EC5" w:rsidRDefault="00CB2EC5" w:rsidP="00175C7E">
      <w:pPr>
        <w:jc w:val="both"/>
      </w:pPr>
      <w:r>
        <w:t xml:space="preserve">Remember – since no estimate can be less than 1%, and estimates must </w:t>
      </w:r>
      <w:r w:rsidR="0090192C">
        <w:t xml:space="preserve">always </w:t>
      </w:r>
      <w:r>
        <w:t xml:space="preserve">sum to 1, no </w:t>
      </w:r>
      <w:r w:rsidR="0090192C">
        <w:t xml:space="preserve">individual outcome </w:t>
      </w:r>
      <w:r>
        <w:t>estim</w:t>
      </w:r>
      <w:r w:rsidR="0090192C">
        <w:t>ate can be greater than 88%.  Even if</w:t>
      </w:r>
      <w:r>
        <w:t xml:space="preserve"> an estimate reaches 88%, you </w:t>
      </w:r>
      <w:r w:rsidR="0090192C">
        <w:t>should continue</w:t>
      </w:r>
      <w:r>
        <w:t xml:space="preserve"> modify that estimate for files containing more data – for example </w:t>
      </w:r>
      <w:r w:rsidR="0090192C">
        <w:t xml:space="preserve">it is possible that </w:t>
      </w:r>
      <w:r>
        <w:t xml:space="preserve">you made a mistake. </w:t>
      </w:r>
    </w:p>
    <w:p w14:paraId="77F8AB37" w14:textId="77777777" w:rsidR="000B4E47" w:rsidRDefault="000B4E47" w:rsidP="00175C7E">
      <w:pPr>
        <w:jc w:val="both"/>
      </w:pPr>
    </w:p>
    <w:p w14:paraId="0188C5C3" w14:textId="77777777" w:rsidR="0090192C" w:rsidRDefault="000B4E47" w:rsidP="00175C7E">
      <w:pPr>
        <w:jc w:val="both"/>
      </w:pPr>
      <w:r>
        <w:t xml:space="preserve">The first set of test files will be provided on Monday December 4, and </w:t>
      </w:r>
      <w:r w:rsidR="0090192C">
        <w:t xml:space="preserve">your </w:t>
      </w:r>
      <w:r>
        <w:t xml:space="preserve">results for that set should be entered into the Excel workbook and uploaded to Sakai Dropbox by Monday 11:45 pm. </w:t>
      </w:r>
    </w:p>
    <w:p w14:paraId="59F8EC11" w14:textId="77777777" w:rsidR="0090192C" w:rsidRDefault="0090192C" w:rsidP="00175C7E">
      <w:pPr>
        <w:jc w:val="both"/>
      </w:pPr>
    </w:p>
    <w:p w14:paraId="19CD432F" w14:textId="3D851DD2" w:rsidR="000B4E47" w:rsidRDefault="000B4E47" w:rsidP="00175C7E">
      <w:pPr>
        <w:jc w:val="both"/>
      </w:pPr>
      <w:r>
        <w:t xml:space="preserve">The second set </w:t>
      </w:r>
      <w:r w:rsidR="0090192C">
        <w:t xml:space="preserve">of test files </w:t>
      </w:r>
      <w:r>
        <w:t xml:space="preserve">will be made available on Tuesday December 5, and results should be entered into a second copy of the Excel sheet and uploaded by 11:45 pm on Tuesday. </w:t>
      </w:r>
    </w:p>
    <w:p w14:paraId="7297329F" w14:textId="77777777" w:rsidR="000B4E47" w:rsidRDefault="000B4E47" w:rsidP="00175C7E">
      <w:pPr>
        <w:jc w:val="both"/>
      </w:pPr>
    </w:p>
    <w:p w14:paraId="2D7DE1B8" w14:textId="4CE51691" w:rsidR="000B4E47" w:rsidRDefault="0090192C" w:rsidP="00175C7E">
      <w:pPr>
        <w:jc w:val="both"/>
      </w:pPr>
      <w:r>
        <w:t>You can do s</w:t>
      </w:r>
      <w:r w:rsidR="000B4E47">
        <w:t xml:space="preserve">coring on test and training files </w:t>
      </w:r>
      <w:r>
        <w:t>yourself once you determine the correct categorization</w:t>
      </w:r>
      <w:r w:rsidR="000B4E47">
        <w:t xml:space="preserve"> </w:t>
      </w:r>
      <w:r>
        <w:t>for each of</w:t>
      </w:r>
      <w:r w:rsidR="000B4E47">
        <w:t xml:space="preserve"> of the four </w:t>
      </w:r>
      <w:r>
        <w:t>cases</w:t>
      </w:r>
      <w:r w:rsidR="000B4E47">
        <w:t xml:space="preserve">. </w:t>
      </w:r>
    </w:p>
    <w:p w14:paraId="0B9FA613" w14:textId="77777777" w:rsidR="0090192C" w:rsidRDefault="0090192C" w:rsidP="00175C7E">
      <w:pPr>
        <w:jc w:val="both"/>
      </w:pPr>
    </w:p>
    <w:p w14:paraId="51490F4F" w14:textId="06099BC6" w:rsidR="00291DEE" w:rsidRDefault="00291DEE" w:rsidP="00175C7E">
      <w:pPr>
        <w:jc w:val="both"/>
      </w:pPr>
      <w:r>
        <w:t>In the row marked “</w:t>
      </w:r>
      <w:r w:rsidRPr="0090192C">
        <w:rPr>
          <w:i/>
        </w:rPr>
        <w:t>outcome vector</w:t>
      </w:r>
      <w:r>
        <w:t>”, enter 0 for all val</w:t>
      </w:r>
      <w:r w:rsidR="0090192C">
        <w:t xml:space="preserve">ues except the correct outcome. Score the true outcome as 1. </w:t>
      </w:r>
    </w:p>
    <w:p w14:paraId="0FCBE0C4" w14:textId="77777777" w:rsidR="000B4E47" w:rsidRDefault="000B4E47" w:rsidP="00175C7E">
      <w:pPr>
        <w:jc w:val="both"/>
      </w:pPr>
    </w:p>
    <w:p w14:paraId="79393B29" w14:textId="373C823E" w:rsidR="0090192C" w:rsidRDefault="000B4E47" w:rsidP="00175C7E">
      <w:pPr>
        <w:jc w:val="both"/>
      </w:pPr>
      <w:r>
        <w:t>Team</w:t>
      </w:r>
      <w:r w:rsidR="0090192C">
        <w:t>s</w:t>
      </w:r>
      <w:r>
        <w:t xml:space="preserve"> should compare their </w:t>
      </w:r>
      <w:r w:rsidR="0090192C">
        <w:t xml:space="preserve">information gain </w:t>
      </w:r>
      <w:r>
        <w:t xml:space="preserve">performance on the test files to performance on the training files </w:t>
      </w:r>
      <w:r w:rsidRPr="000B4E47">
        <w:rPr>
          <w:i/>
        </w:rPr>
        <w:t>at comparable time intervals relative to the known failures</w:t>
      </w:r>
      <w:r>
        <w:t xml:space="preserve">. </w:t>
      </w:r>
    </w:p>
    <w:p w14:paraId="3BCAB736" w14:textId="77777777" w:rsidR="0090192C" w:rsidRDefault="0090192C" w:rsidP="00175C7E">
      <w:pPr>
        <w:jc w:val="both"/>
      </w:pPr>
    </w:p>
    <w:p w14:paraId="1B7A7CB9" w14:textId="239F92AD" w:rsidR="000B4E47" w:rsidRDefault="000B4E47" w:rsidP="00175C7E">
      <w:pPr>
        <w:jc w:val="both"/>
      </w:pPr>
      <w:r>
        <w:t xml:space="preserve">In other words, if a test set file contains a failure and one of the estimates is approximately 20 seconds into the beginning of the failure, then the information gain/loss of that score should be compared to information gain/loss on the training set files containing a failure, approximately 20 seconds into the start of that failure.  </w:t>
      </w:r>
    </w:p>
    <w:p w14:paraId="450F7D8E" w14:textId="77777777" w:rsidR="000B4E47" w:rsidRDefault="000B4E47" w:rsidP="00175C7E">
      <w:pPr>
        <w:jc w:val="both"/>
      </w:pPr>
    </w:p>
    <w:p w14:paraId="7E507AD6" w14:textId="77777777" w:rsidR="00CB2EC5" w:rsidRDefault="000B4E47" w:rsidP="00175C7E">
      <w:pPr>
        <w:jc w:val="both"/>
      </w:pPr>
      <w:r>
        <w:t xml:space="preserve">A good model should perform approximately as well (within </w:t>
      </w:r>
      <w:r w:rsidR="00CB2EC5">
        <w:t>approx. +-25</w:t>
      </w:r>
      <w:r>
        <w:t xml:space="preserve">%)  on the test set as </w:t>
      </w:r>
      <w:r w:rsidR="00CB2EC5">
        <w:t xml:space="preserve">on the training set, at the same time intervals relative to failures. </w:t>
      </w:r>
    </w:p>
    <w:p w14:paraId="4176046D" w14:textId="77777777" w:rsidR="0090192C" w:rsidRDefault="0090192C" w:rsidP="0090192C">
      <w:pPr>
        <w:jc w:val="both"/>
      </w:pPr>
    </w:p>
    <w:p w14:paraId="4860AC59" w14:textId="57CB649B" w:rsidR="000B4E47" w:rsidRDefault="0090192C" w:rsidP="00175C7E">
      <w:pPr>
        <w:jc w:val="both"/>
      </w:pPr>
      <w:r>
        <w:t xml:space="preserve">The most important goal is to maximize information gain early in the failure – within the first 30 seconds – without over-fitting </w:t>
      </w:r>
      <w:r>
        <w:t xml:space="preserve">(false positives) </w:t>
      </w:r>
      <w:r>
        <w:t xml:space="preserve">on </w:t>
      </w:r>
      <w:r>
        <w:t xml:space="preserve">any of the </w:t>
      </w:r>
      <w:r>
        <w:t xml:space="preserve">null data.  </w:t>
      </w:r>
      <w:r w:rsidR="00CB2EC5">
        <w:t>You must include</w:t>
      </w:r>
      <w:r w:rsidR="000B4E47">
        <w:t xml:space="preserve"> your </w:t>
      </w:r>
      <w:r w:rsidR="00CB2EC5">
        <w:t xml:space="preserve">information gain </w:t>
      </w:r>
      <w:r w:rsidR="000B4E47">
        <w:t xml:space="preserve">performance </w:t>
      </w:r>
      <w:r w:rsidR="00CB2EC5">
        <w:t xml:space="preserve">on training and test files </w:t>
      </w:r>
      <w:r w:rsidR="000B4E47">
        <w:t xml:space="preserve">in the </w:t>
      </w:r>
      <w:r w:rsidR="00CB2EC5">
        <w:t>written reports</w:t>
      </w:r>
      <w:r w:rsidR="000B4E47">
        <w:t xml:space="preserve"> </w:t>
      </w:r>
      <w:r w:rsidR="00CB2EC5">
        <w:t>due Thursday, December 7</w:t>
      </w:r>
      <w:r>
        <w:t xml:space="preserve">. </w:t>
      </w:r>
      <w:r w:rsidR="00CB2EC5">
        <w:t xml:space="preserve"> </w:t>
      </w:r>
      <w:r>
        <w:t>These documents must also</w:t>
      </w:r>
      <w:r w:rsidR="00CB2EC5">
        <w:t xml:space="preserve"> contain your </w:t>
      </w:r>
      <w:r>
        <w:t>exact model algorithm(s), expressed as formulas and if-then statements.</w:t>
      </w:r>
      <w:r w:rsidR="00CB2EC5">
        <w:t xml:space="preserve"> You should also discuss any interesting results in your Powerpoint Presentation (remember, 5 minutes maximu</w:t>
      </w:r>
      <w:bookmarkStart w:id="0" w:name="_GoBack"/>
      <w:bookmarkEnd w:id="0"/>
      <w:r w:rsidR="00CB2EC5">
        <w:t xml:space="preserve">m, plus time for questions). </w:t>
      </w:r>
    </w:p>
    <w:sectPr w:rsidR="000B4E47" w:rsidSect="00023DA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740886" w14:textId="77777777" w:rsidR="00175C7E" w:rsidRDefault="00175C7E" w:rsidP="00175C7E">
      <w:r>
        <w:separator/>
      </w:r>
    </w:p>
  </w:endnote>
  <w:endnote w:type="continuationSeparator" w:id="0">
    <w:p w14:paraId="25AF9B04" w14:textId="77777777" w:rsidR="00175C7E" w:rsidRDefault="00175C7E" w:rsidP="0017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688DC" w14:textId="77777777" w:rsidR="00175C7E" w:rsidRDefault="00175C7E" w:rsidP="009E37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0D4DC4" w14:textId="77777777" w:rsidR="00175C7E" w:rsidRDefault="00175C7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94ECA" w14:textId="77777777" w:rsidR="00175C7E" w:rsidRDefault="00175C7E" w:rsidP="009E37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192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9E05A8C" w14:textId="77777777" w:rsidR="00175C7E" w:rsidRDefault="00175C7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0AD5F" w14:textId="77777777" w:rsidR="00175C7E" w:rsidRDefault="00175C7E" w:rsidP="00175C7E">
      <w:r>
        <w:separator/>
      </w:r>
    </w:p>
  </w:footnote>
  <w:footnote w:type="continuationSeparator" w:id="0">
    <w:p w14:paraId="5872D5AC" w14:textId="77777777" w:rsidR="00175C7E" w:rsidRDefault="00175C7E" w:rsidP="00175C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E47"/>
    <w:rsid w:val="00023DA2"/>
    <w:rsid w:val="000B4E47"/>
    <w:rsid w:val="00175C7E"/>
    <w:rsid w:val="00291DEE"/>
    <w:rsid w:val="0090192C"/>
    <w:rsid w:val="00CB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B551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75C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C7E"/>
  </w:style>
  <w:style w:type="character" w:styleId="PageNumber">
    <w:name w:val="page number"/>
    <w:basedOn w:val="DefaultParagraphFont"/>
    <w:uiPriority w:val="99"/>
    <w:semiHidden/>
    <w:unhideWhenUsed/>
    <w:rsid w:val="00175C7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75C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C7E"/>
  </w:style>
  <w:style w:type="character" w:styleId="PageNumber">
    <w:name w:val="page number"/>
    <w:basedOn w:val="DefaultParagraphFont"/>
    <w:uiPriority w:val="99"/>
    <w:semiHidden/>
    <w:unhideWhenUsed/>
    <w:rsid w:val="00175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509</Words>
  <Characters>2905</Characters>
  <Application>Microsoft Macintosh Word</Application>
  <DocSecurity>0</DocSecurity>
  <Lines>24</Lines>
  <Paragraphs>6</Paragraphs>
  <ScaleCrop>false</ScaleCrop>
  <Company>Duke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Egger</dc:creator>
  <cp:keywords/>
  <dc:description/>
  <cp:lastModifiedBy>Daniel Egger</cp:lastModifiedBy>
  <cp:revision>3</cp:revision>
  <dcterms:created xsi:type="dcterms:W3CDTF">2017-11-29T19:25:00Z</dcterms:created>
  <dcterms:modified xsi:type="dcterms:W3CDTF">2017-11-30T01:33:00Z</dcterms:modified>
</cp:coreProperties>
</file>