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A86F" w14:textId="76524B3F" w:rsidR="009E34A9" w:rsidRPr="00BD333E" w:rsidRDefault="009E34A9" w:rsidP="009E34A9">
      <w:pPr>
        <w:jc w:val="center"/>
        <w:rPr>
          <w:b/>
          <w:sz w:val="22"/>
          <w:szCs w:val="22"/>
        </w:rPr>
      </w:pPr>
      <w:r w:rsidRPr="00BD333E">
        <w:rPr>
          <w:b/>
          <w:sz w:val="22"/>
          <w:szCs w:val="22"/>
        </w:rPr>
        <w:fldChar w:fldCharType="begin"/>
      </w:r>
      <w:r w:rsidRPr="00BD333E">
        <w:rPr>
          <w:b/>
          <w:sz w:val="22"/>
          <w:szCs w:val="22"/>
        </w:rPr>
        <w:instrText xml:space="preserve"> SEQ CHAPTER \h \r 1</w:instrText>
      </w:r>
      <w:r w:rsidRPr="00BD333E">
        <w:rPr>
          <w:b/>
          <w:sz w:val="22"/>
          <w:szCs w:val="22"/>
        </w:rPr>
        <w:fldChar w:fldCharType="end"/>
      </w:r>
      <w:r w:rsidRPr="00BD333E">
        <w:rPr>
          <w:b/>
          <w:sz w:val="22"/>
          <w:szCs w:val="22"/>
        </w:rPr>
        <w:t>Supraja Gurajala</w:t>
      </w:r>
      <w:r w:rsidR="000C7A4D" w:rsidRPr="00BD333E">
        <w:rPr>
          <w:b/>
          <w:sz w:val="22"/>
          <w:szCs w:val="22"/>
        </w:rPr>
        <w:t>, Ph.D.</w:t>
      </w:r>
    </w:p>
    <w:p w14:paraId="7C706CDF" w14:textId="000D94A3" w:rsidR="000C7A4D" w:rsidRPr="00BD333E" w:rsidRDefault="000C7A4D" w:rsidP="009E34A9">
      <w:pPr>
        <w:jc w:val="center"/>
        <w:rPr>
          <w:sz w:val="22"/>
          <w:szCs w:val="22"/>
        </w:rPr>
      </w:pPr>
      <w:r w:rsidRPr="00BD333E">
        <w:rPr>
          <w:sz w:val="22"/>
          <w:szCs w:val="22"/>
        </w:rPr>
        <w:t>Assistant Professor</w:t>
      </w:r>
    </w:p>
    <w:p w14:paraId="48B4CE29" w14:textId="77777777" w:rsidR="00703843" w:rsidRPr="00BD333E" w:rsidRDefault="00703843" w:rsidP="00972D4C">
      <w:pPr>
        <w:jc w:val="center"/>
        <w:rPr>
          <w:sz w:val="22"/>
          <w:szCs w:val="22"/>
        </w:rPr>
      </w:pPr>
      <w:r w:rsidRPr="00BD333E">
        <w:rPr>
          <w:sz w:val="22"/>
          <w:szCs w:val="22"/>
        </w:rPr>
        <w:t>Department of Computer Science</w:t>
      </w:r>
    </w:p>
    <w:p w14:paraId="2BEF3085" w14:textId="03A2BCB6" w:rsidR="00972D4C" w:rsidRPr="00BD333E" w:rsidRDefault="00972D4C" w:rsidP="00972D4C">
      <w:pPr>
        <w:jc w:val="center"/>
        <w:rPr>
          <w:sz w:val="22"/>
          <w:szCs w:val="22"/>
        </w:rPr>
      </w:pPr>
      <w:r w:rsidRPr="00BD333E">
        <w:rPr>
          <w:sz w:val="22"/>
          <w:szCs w:val="22"/>
        </w:rPr>
        <w:t>Dunn 307, SUNY Potsdam,</w:t>
      </w:r>
    </w:p>
    <w:p w14:paraId="3727BC61" w14:textId="6B3DB4BF" w:rsidR="00972D4C" w:rsidRPr="00BD333E" w:rsidRDefault="00972D4C" w:rsidP="00972D4C">
      <w:pPr>
        <w:jc w:val="center"/>
        <w:rPr>
          <w:sz w:val="22"/>
          <w:szCs w:val="22"/>
        </w:rPr>
      </w:pPr>
      <w:r w:rsidRPr="00BD333E">
        <w:rPr>
          <w:sz w:val="22"/>
          <w:szCs w:val="22"/>
        </w:rPr>
        <w:t xml:space="preserve">44 </w:t>
      </w:r>
      <w:proofErr w:type="spellStart"/>
      <w:r w:rsidRPr="00BD333E">
        <w:rPr>
          <w:sz w:val="22"/>
          <w:szCs w:val="22"/>
        </w:rPr>
        <w:t>Pierrepont</w:t>
      </w:r>
      <w:proofErr w:type="spellEnd"/>
      <w:r w:rsidRPr="00BD333E">
        <w:rPr>
          <w:sz w:val="22"/>
          <w:szCs w:val="22"/>
        </w:rPr>
        <w:t xml:space="preserve"> Avenue, Potsdam, NY 13676</w:t>
      </w:r>
    </w:p>
    <w:p w14:paraId="2578999D" w14:textId="10D8002B" w:rsidR="00347B68" w:rsidRPr="00BD333E" w:rsidRDefault="00703843" w:rsidP="00972D4C">
      <w:pPr>
        <w:jc w:val="center"/>
        <w:rPr>
          <w:sz w:val="22"/>
          <w:szCs w:val="22"/>
        </w:rPr>
      </w:pPr>
      <w:r w:rsidRPr="00BD333E">
        <w:rPr>
          <w:sz w:val="22"/>
          <w:szCs w:val="22"/>
        </w:rPr>
        <w:t>Telephone: (315) 267-2091</w:t>
      </w:r>
    </w:p>
    <w:p w14:paraId="1EA9DD4D" w14:textId="77777777" w:rsidR="009E34A9" w:rsidRPr="00BD333E" w:rsidRDefault="003C7961" w:rsidP="00972D4C">
      <w:pPr>
        <w:jc w:val="center"/>
        <w:rPr>
          <w:sz w:val="22"/>
          <w:szCs w:val="22"/>
        </w:rPr>
      </w:pPr>
      <w:r w:rsidRPr="00BD333E">
        <w:rPr>
          <w:sz w:val="22"/>
          <w:szCs w:val="22"/>
        </w:rPr>
        <w:t xml:space="preserve">E-Mail: </w:t>
      </w:r>
      <w:r w:rsidR="00DA35B5" w:rsidRPr="00BD333E">
        <w:rPr>
          <w:sz w:val="22"/>
          <w:szCs w:val="22"/>
        </w:rPr>
        <w:t>gurajas</w:t>
      </w:r>
      <w:r w:rsidRPr="00BD333E">
        <w:rPr>
          <w:sz w:val="22"/>
          <w:szCs w:val="22"/>
        </w:rPr>
        <w:t>@</w:t>
      </w:r>
      <w:r w:rsidR="00AD3C96" w:rsidRPr="00BD333E">
        <w:rPr>
          <w:sz w:val="22"/>
          <w:szCs w:val="22"/>
        </w:rPr>
        <w:t>potsdam</w:t>
      </w:r>
      <w:r w:rsidRPr="00BD333E">
        <w:rPr>
          <w:sz w:val="22"/>
          <w:szCs w:val="22"/>
        </w:rPr>
        <w:t>.</w:t>
      </w:r>
      <w:r w:rsidR="00DA35B5" w:rsidRPr="00BD333E">
        <w:rPr>
          <w:sz w:val="22"/>
          <w:szCs w:val="22"/>
        </w:rPr>
        <w:t>edu</w:t>
      </w:r>
    </w:p>
    <w:p w14:paraId="759B8E76" w14:textId="77777777" w:rsidR="009E34A9" w:rsidRPr="00BD333E" w:rsidRDefault="00DA35B5" w:rsidP="009E34A9">
      <w:pPr>
        <w:rPr>
          <w:sz w:val="22"/>
          <w:szCs w:val="22"/>
        </w:rPr>
      </w:pPr>
      <w:r w:rsidRPr="00BD333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031AE4" wp14:editId="5D2B649C">
                <wp:simplePos x="0" y="0"/>
                <wp:positionH relativeFrom="column">
                  <wp:posOffset>-409575</wp:posOffset>
                </wp:positionH>
                <wp:positionV relativeFrom="paragraph">
                  <wp:posOffset>129540</wp:posOffset>
                </wp:positionV>
                <wp:extent cx="6753225" cy="0"/>
                <wp:effectExtent l="9525" t="5715" r="9525" b="1333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B4066AD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5pt,10.2pt" to="499.5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"/>
            </w:pict>
          </mc:Fallback>
        </mc:AlternateContent>
      </w:r>
    </w:p>
    <w:p w14:paraId="6BB54D9C" w14:textId="77777777" w:rsidR="00087BEE" w:rsidRPr="00BD333E" w:rsidRDefault="00087BEE" w:rsidP="00087BEE">
      <w:pPr>
        <w:pStyle w:val="Default"/>
        <w:rPr>
          <w:sz w:val="22"/>
          <w:szCs w:val="22"/>
        </w:rPr>
      </w:pPr>
    </w:p>
    <w:p w14:paraId="71FB7030" w14:textId="0308C0DA" w:rsidR="00703843" w:rsidRPr="00BD333E" w:rsidRDefault="00C17AB6" w:rsidP="007F52B5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 xml:space="preserve">Research </w:t>
      </w:r>
      <w:r w:rsidR="00703843" w:rsidRPr="00BD333E">
        <w:rPr>
          <w:sz w:val="22"/>
          <w:szCs w:val="22"/>
          <w:lang w:val="en-US"/>
        </w:rPr>
        <w:t>E</w:t>
      </w:r>
      <w:r w:rsidR="00D45C26" w:rsidRPr="00BD333E">
        <w:rPr>
          <w:sz w:val="22"/>
          <w:szCs w:val="22"/>
          <w:lang w:val="en-US"/>
        </w:rPr>
        <w:t>xpertise</w:t>
      </w:r>
      <w:r w:rsidRPr="00BD333E">
        <w:rPr>
          <w:sz w:val="22"/>
          <w:szCs w:val="22"/>
          <w:lang w:val="en-US"/>
        </w:rPr>
        <w:t xml:space="preserve">:  </w:t>
      </w:r>
    </w:p>
    <w:p w14:paraId="0B1E903A" w14:textId="2E8FC508" w:rsidR="003D53C3" w:rsidRPr="00BD333E" w:rsidRDefault="00AD3C96" w:rsidP="00972D4C">
      <w:pPr>
        <w:pStyle w:val="heading"/>
        <w:spacing w:before="80"/>
        <w:ind w:left="36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Machine Learning</w:t>
      </w:r>
      <w:r w:rsidR="00D45C26" w:rsidRPr="00BD333E">
        <w:rPr>
          <w:b w:val="0"/>
          <w:sz w:val="22"/>
          <w:szCs w:val="22"/>
          <w:lang w:val="en-US"/>
        </w:rPr>
        <w:t xml:space="preserve">, Big Data and Data Analytics, Databases, and </w:t>
      </w:r>
      <w:r w:rsidR="00703843" w:rsidRPr="00BD333E">
        <w:rPr>
          <w:b w:val="0"/>
          <w:sz w:val="22"/>
          <w:szCs w:val="22"/>
          <w:lang w:val="en-US"/>
        </w:rPr>
        <w:t xml:space="preserve">Computer </w:t>
      </w:r>
      <w:r w:rsidR="00C17AB6" w:rsidRPr="00BD333E">
        <w:rPr>
          <w:b w:val="0"/>
          <w:sz w:val="22"/>
          <w:szCs w:val="22"/>
          <w:lang w:val="en-US"/>
        </w:rPr>
        <w:t>Networks</w:t>
      </w:r>
    </w:p>
    <w:p w14:paraId="38F2197D" w14:textId="77777777" w:rsidR="00087BEE" w:rsidRPr="00BD333E" w:rsidRDefault="00087BEE" w:rsidP="007F52B5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Education:</w:t>
      </w:r>
    </w:p>
    <w:p w14:paraId="3AC8A5D4" w14:textId="4EA778FC" w:rsidR="00AD3C96" w:rsidRPr="00BD333E" w:rsidRDefault="00FF56D9" w:rsidP="00703843">
      <w:pPr>
        <w:tabs>
          <w:tab w:val="left" w:pos="7200"/>
        </w:tabs>
        <w:spacing w:before="80"/>
        <w:ind w:left="360"/>
        <w:rPr>
          <w:sz w:val="22"/>
          <w:szCs w:val="22"/>
        </w:rPr>
      </w:pPr>
      <w:r w:rsidRPr="00BD333E">
        <w:rPr>
          <w:sz w:val="22"/>
          <w:szCs w:val="22"/>
        </w:rPr>
        <w:t xml:space="preserve">PhD., Computer Science, Clarkson University, Potsdam, NY </w:t>
      </w:r>
      <w:r w:rsidRPr="00BD333E">
        <w:rPr>
          <w:sz w:val="22"/>
          <w:szCs w:val="22"/>
        </w:rPr>
        <w:tab/>
      </w:r>
      <w:r w:rsidR="00AD3C96" w:rsidRPr="00BD333E">
        <w:rPr>
          <w:sz w:val="22"/>
          <w:szCs w:val="22"/>
        </w:rPr>
        <w:t>Aug 2018</w:t>
      </w:r>
    </w:p>
    <w:p w14:paraId="3E8E928D" w14:textId="39D73FCC" w:rsidR="00D45C26" w:rsidRPr="00BD333E" w:rsidRDefault="00D45C26" w:rsidP="007E0A58">
      <w:pPr>
        <w:pStyle w:val="heading"/>
        <w:spacing w:before="60"/>
        <w:ind w:left="36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Thesis: Social Media Sensing: Towards Accurate Prediction and Analysis of Events</w:t>
      </w:r>
    </w:p>
    <w:p w14:paraId="3B956A41" w14:textId="77777777" w:rsidR="00087BEE" w:rsidRPr="00BD333E" w:rsidRDefault="00087BEE" w:rsidP="00972D4C">
      <w:pPr>
        <w:tabs>
          <w:tab w:val="left" w:pos="7200"/>
        </w:tabs>
        <w:spacing w:before="120"/>
        <w:ind w:left="360"/>
        <w:rPr>
          <w:sz w:val="22"/>
          <w:szCs w:val="22"/>
        </w:rPr>
      </w:pPr>
      <w:r w:rsidRPr="00BD333E">
        <w:rPr>
          <w:sz w:val="22"/>
          <w:szCs w:val="22"/>
        </w:rPr>
        <w:t xml:space="preserve">M.S., Computer Science, Clarkson University, Potsdam, NY </w:t>
      </w:r>
      <w:r w:rsidRPr="00BD333E">
        <w:rPr>
          <w:sz w:val="22"/>
          <w:szCs w:val="22"/>
        </w:rPr>
        <w:tab/>
        <w:t>Nov 2004</w:t>
      </w:r>
    </w:p>
    <w:p w14:paraId="6E1A06A5" w14:textId="77777777" w:rsidR="00087BEE" w:rsidRPr="00BD333E" w:rsidRDefault="00087BEE" w:rsidP="00FF56D9">
      <w:pPr>
        <w:tabs>
          <w:tab w:val="left" w:pos="720"/>
          <w:tab w:val="left" w:pos="1440"/>
          <w:tab w:val="left" w:pos="2160"/>
          <w:tab w:val="left" w:pos="2880"/>
          <w:tab w:val="left" w:pos="3420"/>
          <w:tab w:val="left" w:pos="4320"/>
          <w:tab w:val="left" w:pos="5040"/>
          <w:tab w:val="left" w:pos="5400"/>
          <w:tab w:val="left" w:pos="6480"/>
          <w:tab w:val="left" w:pos="7200"/>
          <w:tab w:val="left" w:pos="8820"/>
        </w:tabs>
        <w:spacing w:before="80"/>
        <w:ind w:left="360" w:hanging="8460"/>
        <w:rPr>
          <w:sz w:val="22"/>
          <w:szCs w:val="22"/>
        </w:rPr>
      </w:pPr>
      <w:r w:rsidRPr="00BD333E">
        <w:rPr>
          <w:sz w:val="22"/>
          <w:szCs w:val="22"/>
        </w:rPr>
        <w:tab/>
        <w:t>B.E., Electronics Engineering, Vellore Institute of Technology, India</w:t>
      </w:r>
      <w:r w:rsidR="00932B3D" w:rsidRPr="00BD333E">
        <w:rPr>
          <w:sz w:val="22"/>
          <w:szCs w:val="22"/>
        </w:rPr>
        <w:t xml:space="preserve"> </w:t>
      </w:r>
      <w:r w:rsidR="00932B3D" w:rsidRPr="00BD333E">
        <w:rPr>
          <w:sz w:val="22"/>
          <w:szCs w:val="22"/>
        </w:rPr>
        <w:tab/>
      </w:r>
      <w:r w:rsidRPr="00BD333E">
        <w:rPr>
          <w:sz w:val="22"/>
          <w:szCs w:val="22"/>
        </w:rPr>
        <w:t>June 2001</w:t>
      </w:r>
    </w:p>
    <w:p w14:paraId="777DC945" w14:textId="261592AA" w:rsidR="00FF56D9" w:rsidRPr="00BD333E" w:rsidRDefault="00850A29" w:rsidP="007F52B5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Appointments</w:t>
      </w:r>
      <w:r w:rsidR="00FF56D9" w:rsidRPr="00BD333E">
        <w:rPr>
          <w:sz w:val="22"/>
          <w:szCs w:val="22"/>
          <w:lang w:val="en-US"/>
        </w:rPr>
        <w:t xml:space="preserve">: </w:t>
      </w:r>
    </w:p>
    <w:p w14:paraId="2F9F5A79" w14:textId="51EA7E8B" w:rsidR="00AD3C96" w:rsidRPr="00BD333E" w:rsidRDefault="00AD3C96" w:rsidP="00972D4C">
      <w:pPr>
        <w:pStyle w:val="heading"/>
        <w:spacing w:before="80"/>
        <w:ind w:left="36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Assistant Professor, Department of Computer Science,</w:t>
      </w:r>
      <w:r w:rsidRPr="00BD333E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ab/>
      </w:r>
      <w:r w:rsidR="00703843" w:rsidRPr="00BD333E">
        <w:rPr>
          <w:b w:val="0"/>
          <w:sz w:val="22"/>
          <w:szCs w:val="22"/>
          <w:lang w:val="en-US"/>
        </w:rPr>
        <w:t xml:space="preserve">             </w:t>
      </w:r>
      <w:r w:rsidRPr="00BD333E">
        <w:rPr>
          <w:b w:val="0"/>
          <w:sz w:val="22"/>
          <w:szCs w:val="22"/>
          <w:lang w:val="en-US"/>
        </w:rPr>
        <w:t>2018 Fall - present</w:t>
      </w:r>
    </w:p>
    <w:p w14:paraId="036A2C78" w14:textId="49B5950A" w:rsidR="00703843" w:rsidRPr="00BD333E" w:rsidRDefault="00972D4C" w:rsidP="00972D4C">
      <w:pPr>
        <w:tabs>
          <w:tab w:val="left" w:pos="8280"/>
        </w:tabs>
        <w:ind w:left="7200" w:hanging="6840"/>
        <w:rPr>
          <w:bCs/>
          <w:sz w:val="22"/>
          <w:szCs w:val="22"/>
        </w:rPr>
      </w:pPr>
      <w:r w:rsidRPr="00BD333E">
        <w:rPr>
          <w:bCs/>
          <w:sz w:val="22"/>
          <w:szCs w:val="22"/>
        </w:rPr>
        <w:t xml:space="preserve">      </w:t>
      </w:r>
      <w:r w:rsidR="00703843" w:rsidRPr="00BD333E">
        <w:rPr>
          <w:bCs/>
          <w:sz w:val="22"/>
          <w:szCs w:val="22"/>
        </w:rPr>
        <w:t>S</w:t>
      </w:r>
      <w:r w:rsidR="00AD3C96" w:rsidRPr="00BD333E">
        <w:rPr>
          <w:bCs/>
          <w:sz w:val="22"/>
          <w:szCs w:val="22"/>
        </w:rPr>
        <w:t>UNY Potsdam, Potsdam, NY</w:t>
      </w:r>
    </w:p>
    <w:p w14:paraId="3AF6E28C" w14:textId="5F5A1EB8" w:rsidR="00AD3C96" w:rsidRPr="00BD333E" w:rsidRDefault="00AD3C96" w:rsidP="00703843">
      <w:pPr>
        <w:tabs>
          <w:tab w:val="left" w:pos="8280"/>
        </w:tabs>
        <w:spacing w:before="120"/>
        <w:ind w:left="7200" w:hanging="6840"/>
        <w:rPr>
          <w:b/>
          <w:sz w:val="22"/>
          <w:szCs w:val="22"/>
        </w:rPr>
      </w:pPr>
      <w:r w:rsidRPr="00BD333E">
        <w:rPr>
          <w:bCs/>
          <w:sz w:val="22"/>
          <w:szCs w:val="22"/>
        </w:rPr>
        <w:t>Instructor, Department of Computer Science,</w:t>
      </w:r>
      <w:r w:rsidR="00972D4C" w:rsidRPr="00BD333E">
        <w:rPr>
          <w:bCs/>
          <w:sz w:val="22"/>
          <w:szCs w:val="22"/>
        </w:rPr>
        <w:tab/>
      </w:r>
      <w:r w:rsidRPr="00BD333E">
        <w:rPr>
          <w:sz w:val="22"/>
          <w:szCs w:val="22"/>
        </w:rPr>
        <w:t xml:space="preserve">2017 - 2018 Spring </w:t>
      </w:r>
    </w:p>
    <w:p w14:paraId="2C5DD5F9" w14:textId="458008FC" w:rsidR="00AD3C96" w:rsidRPr="00BD333E" w:rsidRDefault="00703843" w:rsidP="00972D4C">
      <w:pPr>
        <w:pStyle w:val="heading"/>
        <w:spacing w:before="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ab/>
      </w:r>
      <w:r w:rsidR="00AD3C96" w:rsidRPr="00BD333E">
        <w:rPr>
          <w:b w:val="0"/>
          <w:sz w:val="22"/>
          <w:szCs w:val="22"/>
          <w:lang w:val="en-US"/>
        </w:rPr>
        <w:t>SUNY Potsdam, Potsdam, NY</w:t>
      </w:r>
    </w:p>
    <w:p w14:paraId="26E68561" w14:textId="6D7FD1CD" w:rsidR="00FF56D9" w:rsidRPr="00BD333E" w:rsidRDefault="00FF56D9" w:rsidP="00703843">
      <w:pPr>
        <w:tabs>
          <w:tab w:val="left" w:pos="8280"/>
        </w:tabs>
        <w:spacing w:before="120"/>
        <w:ind w:left="7200" w:hanging="6840"/>
        <w:rPr>
          <w:bCs/>
          <w:sz w:val="22"/>
          <w:szCs w:val="22"/>
        </w:rPr>
      </w:pPr>
      <w:r w:rsidRPr="00BD333E">
        <w:rPr>
          <w:bCs/>
          <w:sz w:val="22"/>
          <w:szCs w:val="22"/>
        </w:rPr>
        <w:t xml:space="preserve">Teaching Assistant, Computer Science, Clarkson </w:t>
      </w:r>
      <w:proofErr w:type="gramStart"/>
      <w:r w:rsidRPr="00BD333E">
        <w:rPr>
          <w:bCs/>
          <w:sz w:val="22"/>
          <w:szCs w:val="22"/>
        </w:rPr>
        <w:t xml:space="preserve">University  </w:t>
      </w:r>
      <w:r w:rsidR="00C70280">
        <w:rPr>
          <w:bCs/>
          <w:sz w:val="22"/>
          <w:szCs w:val="22"/>
        </w:rPr>
        <w:tab/>
      </w:r>
      <w:proofErr w:type="gramEnd"/>
      <w:r w:rsidRPr="00BD333E">
        <w:rPr>
          <w:bCs/>
          <w:sz w:val="22"/>
          <w:szCs w:val="22"/>
        </w:rPr>
        <w:t>2013</w:t>
      </w:r>
      <w:r w:rsidR="00AD3C96" w:rsidRPr="00BD333E">
        <w:rPr>
          <w:bCs/>
          <w:sz w:val="22"/>
          <w:szCs w:val="22"/>
        </w:rPr>
        <w:t xml:space="preserve"> </w:t>
      </w:r>
      <w:r w:rsidRPr="00BD333E">
        <w:rPr>
          <w:bCs/>
          <w:sz w:val="22"/>
          <w:szCs w:val="22"/>
        </w:rPr>
        <w:t>-</w:t>
      </w:r>
      <w:r w:rsidR="00AD3C96" w:rsidRPr="00BD333E">
        <w:rPr>
          <w:bCs/>
          <w:sz w:val="22"/>
          <w:szCs w:val="22"/>
        </w:rPr>
        <w:t xml:space="preserve"> 2016</w:t>
      </w:r>
    </w:p>
    <w:p w14:paraId="74979E7F" w14:textId="2BE93E2F" w:rsidR="00FF56D9" w:rsidRPr="00BD333E" w:rsidRDefault="00FF56D9" w:rsidP="00703843">
      <w:pPr>
        <w:tabs>
          <w:tab w:val="left" w:pos="8280"/>
        </w:tabs>
        <w:spacing w:before="120"/>
        <w:ind w:left="360"/>
        <w:rPr>
          <w:bCs/>
          <w:sz w:val="22"/>
          <w:szCs w:val="22"/>
        </w:rPr>
      </w:pPr>
      <w:r w:rsidRPr="00BD333E">
        <w:rPr>
          <w:bCs/>
          <w:sz w:val="22"/>
          <w:szCs w:val="22"/>
        </w:rPr>
        <w:t>Adjunct Faculty, Computer Inform</w:t>
      </w:r>
      <w:r w:rsidR="00703843" w:rsidRPr="00BD333E">
        <w:rPr>
          <w:bCs/>
          <w:sz w:val="22"/>
          <w:szCs w:val="22"/>
        </w:rPr>
        <w:t xml:space="preserve">ation </w:t>
      </w:r>
      <w:proofErr w:type="gramStart"/>
      <w:r w:rsidR="00703843" w:rsidRPr="00BD333E">
        <w:rPr>
          <w:bCs/>
          <w:sz w:val="22"/>
          <w:szCs w:val="22"/>
        </w:rPr>
        <w:t xml:space="preserve">Systems,   </w:t>
      </w:r>
      <w:proofErr w:type="gramEnd"/>
      <w:r w:rsidR="00703843" w:rsidRPr="00BD333E">
        <w:rPr>
          <w:bCs/>
          <w:sz w:val="22"/>
          <w:szCs w:val="22"/>
        </w:rPr>
        <w:t xml:space="preserve">                                          </w:t>
      </w:r>
      <w:r w:rsidRPr="00BD333E">
        <w:rPr>
          <w:bCs/>
          <w:sz w:val="22"/>
          <w:szCs w:val="22"/>
        </w:rPr>
        <w:t>2010 - 2013</w:t>
      </w:r>
    </w:p>
    <w:p w14:paraId="77A85A2E" w14:textId="73BEE54F" w:rsidR="00FF56D9" w:rsidRPr="00BD333E" w:rsidRDefault="00703843" w:rsidP="00FF56D9">
      <w:pPr>
        <w:ind w:left="720"/>
        <w:rPr>
          <w:bCs/>
          <w:sz w:val="22"/>
          <w:szCs w:val="22"/>
        </w:rPr>
      </w:pPr>
      <w:r w:rsidRPr="00BD333E">
        <w:rPr>
          <w:bCs/>
          <w:sz w:val="22"/>
          <w:szCs w:val="22"/>
        </w:rPr>
        <w:t xml:space="preserve"> </w:t>
      </w:r>
      <w:r w:rsidR="00FF56D9" w:rsidRPr="00BD333E">
        <w:rPr>
          <w:bCs/>
          <w:sz w:val="22"/>
          <w:szCs w:val="22"/>
        </w:rPr>
        <w:t xml:space="preserve">SUNY Canton, Canton, NY </w:t>
      </w:r>
      <w:r w:rsidR="00FF56D9" w:rsidRPr="00BD333E">
        <w:rPr>
          <w:bCs/>
          <w:sz w:val="22"/>
          <w:szCs w:val="22"/>
        </w:rPr>
        <w:tab/>
      </w:r>
      <w:r w:rsidR="00FF56D9" w:rsidRPr="00BD333E">
        <w:rPr>
          <w:bCs/>
          <w:sz w:val="22"/>
          <w:szCs w:val="22"/>
        </w:rPr>
        <w:tab/>
      </w:r>
      <w:r w:rsidR="00FF56D9" w:rsidRPr="00BD333E">
        <w:rPr>
          <w:bCs/>
          <w:sz w:val="22"/>
          <w:szCs w:val="22"/>
        </w:rPr>
        <w:tab/>
      </w:r>
      <w:r w:rsidR="00FF56D9" w:rsidRPr="00BD333E">
        <w:rPr>
          <w:bCs/>
          <w:sz w:val="22"/>
          <w:szCs w:val="22"/>
        </w:rPr>
        <w:tab/>
      </w:r>
      <w:r w:rsidR="00FF56D9" w:rsidRPr="00BD333E">
        <w:rPr>
          <w:bCs/>
          <w:sz w:val="22"/>
          <w:szCs w:val="22"/>
        </w:rPr>
        <w:tab/>
      </w:r>
      <w:r w:rsidR="00FF56D9" w:rsidRPr="00BD333E">
        <w:rPr>
          <w:bCs/>
          <w:sz w:val="22"/>
          <w:szCs w:val="22"/>
        </w:rPr>
        <w:tab/>
        <w:t xml:space="preserve">       </w:t>
      </w:r>
    </w:p>
    <w:p w14:paraId="10989438" w14:textId="77777777" w:rsidR="00FF56D9" w:rsidRPr="00BD333E" w:rsidRDefault="00FF56D9" w:rsidP="00703843">
      <w:pPr>
        <w:tabs>
          <w:tab w:val="left" w:pos="7200"/>
        </w:tabs>
        <w:spacing w:before="120"/>
        <w:ind w:left="360"/>
        <w:rPr>
          <w:bCs/>
          <w:sz w:val="22"/>
          <w:szCs w:val="22"/>
        </w:rPr>
      </w:pPr>
      <w:r w:rsidRPr="00BD333E">
        <w:rPr>
          <w:bCs/>
          <w:sz w:val="22"/>
          <w:szCs w:val="22"/>
        </w:rPr>
        <w:t xml:space="preserve">Graduate Assistant, Mathematics and Computer Science, </w:t>
      </w:r>
      <w:r w:rsidRPr="00BD333E">
        <w:rPr>
          <w:bCs/>
          <w:sz w:val="22"/>
          <w:szCs w:val="22"/>
        </w:rPr>
        <w:tab/>
        <w:t>2002</w:t>
      </w:r>
      <w:r w:rsidR="00AD3C96" w:rsidRPr="00BD333E">
        <w:rPr>
          <w:bCs/>
          <w:sz w:val="22"/>
          <w:szCs w:val="22"/>
        </w:rPr>
        <w:t xml:space="preserve"> </w:t>
      </w:r>
      <w:r w:rsidRPr="00BD333E">
        <w:rPr>
          <w:bCs/>
          <w:sz w:val="22"/>
          <w:szCs w:val="22"/>
        </w:rPr>
        <w:t>-</w:t>
      </w:r>
      <w:r w:rsidR="00AD3C96" w:rsidRPr="00BD333E">
        <w:rPr>
          <w:bCs/>
          <w:sz w:val="22"/>
          <w:szCs w:val="22"/>
        </w:rPr>
        <w:t xml:space="preserve"> </w:t>
      </w:r>
      <w:r w:rsidRPr="00BD333E">
        <w:rPr>
          <w:bCs/>
          <w:sz w:val="22"/>
          <w:szCs w:val="22"/>
        </w:rPr>
        <w:t>2004</w:t>
      </w:r>
    </w:p>
    <w:p w14:paraId="487AE569" w14:textId="09BF1F72" w:rsidR="00087BEE" w:rsidRPr="00BD333E" w:rsidRDefault="00703843" w:rsidP="00FF56D9">
      <w:pPr>
        <w:tabs>
          <w:tab w:val="left" w:pos="8280"/>
        </w:tabs>
        <w:rPr>
          <w:bCs/>
          <w:sz w:val="22"/>
          <w:szCs w:val="22"/>
        </w:rPr>
      </w:pPr>
      <w:r w:rsidRPr="00BD333E">
        <w:rPr>
          <w:bCs/>
          <w:sz w:val="22"/>
          <w:szCs w:val="22"/>
        </w:rPr>
        <w:t xml:space="preserve">              </w:t>
      </w:r>
      <w:r w:rsidR="00FF56D9" w:rsidRPr="00BD333E">
        <w:rPr>
          <w:bCs/>
          <w:sz w:val="22"/>
          <w:szCs w:val="22"/>
        </w:rPr>
        <w:t>Clarkson University, Potsdam, NY</w:t>
      </w:r>
      <w:r w:rsidR="00FF56D9" w:rsidRPr="00BD333E">
        <w:rPr>
          <w:bCs/>
          <w:sz w:val="22"/>
          <w:szCs w:val="22"/>
        </w:rPr>
        <w:tab/>
      </w:r>
    </w:p>
    <w:p w14:paraId="4C9611EC" w14:textId="77777777" w:rsidR="00962B92" w:rsidRPr="00BD333E" w:rsidRDefault="00962B92" w:rsidP="00962B92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 xml:space="preserve">Courses Taught: </w:t>
      </w:r>
    </w:p>
    <w:p w14:paraId="28895603" w14:textId="55CC7B5C" w:rsid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201</w:t>
      </w:r>
      <w:r>
        <w:rPr>
          <w:sz w:val="22"/>
          <w:szCs w:val="22"/>
        </w:rPr>
        <w:t xml:space="preserve"> - Computer Science I, Lecture, lab and recitation.</w:t>
      </w:r>
    </w:p>
    <w:p w14:paraId="3A5C8A9A" w14:textId="1BAB6668" w:rsid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 xml:space="preserve">CIS 203 </w:t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Computer Science I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Lab</w:t>
      </w:r>
    </w:p>
    <w:p w14:paraId="05083663" w14:textId="583B4834" w:rsid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301</w:t>
      </w:r>
      <w:r>
        <w:rPr>
          <w:sz w:val="22"/>
          <w:szCs w:val="22"/>
        </w:rPr>
        <w:t xml:space="preserve"> - </w:t>
      </w:r>
      <w:r w:rsidRPr="00BD333E">
        <w:rPr>
          <w:sz w:val="22"/>
          <w:szCs w:val="22"/>
        </w:rPr>
        <w:t>Theory of Computation</w:t>
      </w:r>
    </w:p>
    <w:p w14:paraId="504063AA" w14:textId="236FBA12" w:rsid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325</w:t>
      </w:r>
      <w:r>
        <w:rPr>
          <w:sz w:val="22"/>
          <w:szCs w:val="22"/>
        </w:rPr>
        <w:t xml:space="preserve"> - </w:t>
      </w:r>
      <w:r w:rsidRPr="00BD333E">
        <w:rPr>
          <w:sz w:val="22"/>
          <w:szCs w:val="22"/>
        </w:rPr>
        <w:t>Data Analysis &amp; Visualization</w:t>
      </w:r>
    </w:p>
    <w:p w14:paraId="2D77E313" w14:textId="0C764FD2" w:rsidR="003D53C3" w:rsidRP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410</w:t>
      </w:r>
      <w:r>
        <w:rPr>
          <w:sz w:val="22"/>
          <w:szCs w:val="22"/>
        </w:rPr>
        <w:t xml:space="preserve"> - </w:t>
      </w:r>
      <w:r w:rsidRPr="003D53C3">
        <w:rPr>
          <w:sz w:val="22"/>
          <w:szCs w:val="22"/>
        </w:rPr>
        <w:t>Computer Networks</w:t>
      </w:r>
    </w:p>
    <w:p w14:paraId="0A0CE380" w14:textId="75645A8A" w:rsid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420</w:t>
      </w:r>
      <w:r>
        <w:rPr>
          <w:sz w:val="22"/>
          <w:szCs w:val="22"/>
        </w:rPr>
        <w:t xml:space="preserve"> - </w:t>
      </w:r>
      <w:r w:rsidRPr="00BD333E">
        <w:rPr>
          <w:sz w:val="22"/>
          <w:szCs w:val="22"/>
        </w:rPr>
        <w:t>Database Systems</w:t>
      </w:r>
    </w:p>
    <w:p w14:paraId="5C223C81" w14:textId="69B73128" w:rsidR="003D53C3" w:rsidRP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431</w:t>
      </w:r>
      <w:r>
        <w:rPr>
          <w:sz w:val="22"/>
          <w:szCs w:val="22"/>
        </w:rPr>
        <w:t xml:space="preserve"> - </w:t>
      </w:r>
      <w:r w:rsidRPr="003D53C3">
        <w:rPr>
          <w:sz w:val="22"/>
          <w:szCs w:val="22"/>
        </w:rPr>
        <w:t>Machine Learning</w:t>
      </w:r>
      <w:r w:rsidRPr="003D53C3">
        <w:rPr>
          <w:sz w:val="22"/>
          <w:szCs w:val="22"/>
        </w:rPr>
        <w:t xml:space="preserve"> </w:t>
      </w:r>
    </w:p>
    <w:p w14:paraId="334818D3" w14:textId="3EB71FD7" w:rsidR="003D53C3" w:rsidRP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>CIS 475</w:t>
      </w:r>
      <w:r>
        <w:rPr>
          <w:sz w:val="22"/>
          <w:szCs w:val="22"/>
        </w:rPr>
        <w:t xml:space="preserve"> - </w:t>
      </w:r>
      <w:r w:rsidRPr="003D53C3">
        <w:rPr>
          <w:sz w:val="22"/>
          <w:szCs w:val="22"/>
        </w:rPr>
        <w:t>Introduction to Cryptography</w:t>
      </w:r>
    </w:p>
    <w:p w14:paraId="4653F0B1" w14:textId="77777777" w:rsidR="003D53C3" w:rsidRDefault="003D53C3" w:rsidP="003D53C3">
      <w:pPr>
        <w:pStyle w:val="Default"/>
        <w:numPr>
          <w:ilvl w:val="0"/>
          <w:numId w:val="40"/>
        </w:numPr>
        <w:spacing w:before="80"/>
        <w:ind w:left="720" w:hanging="270"/>
        <w:rPr>
          <w:sz w:val="22"/>
          <w:szCs w:val="22"/>
        </w:rPr>
      </w:pPr>
      <w:r>
        <w:rPr>
          <w:sz w:val="22"/>
          <w:szCs w:val="22"/>
        </w:rPr>
        <w:t xml:space="preserve">CIS 280 A – Selected Languages </w:t>
      </w:r>
      <w:r w:rsidR="000C7A4D" w:rsidRPr="00BD333E">
        <w:rPr>
          <w:sz w:val="22"/>
          <w:szCs w:val="22"/>
        </w:rPr>
        <w:t>C++</w:t>
      </w:r>
    </w:p>
    <w:p w14:paraId="4F6ABB08" w14:textId="20A54D65" w:rsidR="00962B92" w:rsidRDefault="003D53C3" w:rsidP="003D53C3">
      <w:pPr>
        <w:pStyle w:val="Default"/>
        <w:numPr>
          <w:ilvl w:val="0"/>
          <w:numId w:val="40"/>
        </w:numPr>
        <w:spacing w:before="80"/>
        <w:ind w:left="720"/>
        <w:rPr>
          <w:sz w:val="22"/>
          <w:szCs w:val="22"/>
        </w:rPr>
      </w:pPr>
      <w:r w:rsidRPr="003D53C3">
        <w:rPr>
          <w:sz w:val="22"/>
          <w:szCs w:val="22"/>
        </w:rPr>
        <w:t xml:space="preserve">CIS 280 A – Selected Languages </w:t>
      </w:r>
      <w:r w:rsidR="000C7A4D" w:rsidRPr="003D53C3">
        <w:rPr>
          <w:sz w:val="22"/>
          <w:szCs w:val="22"/>
        </w:rPr>
        <w:t>PERL</w:t>
      </w:r>
      <w:r w:rsidR="00962B92" w:rsidRPr="003D53C3">
        <w:rPr>
          <w:sz w:val="22"/>
          <w:szCs w:val="22"/>
        </w:rPr>
        <w:t xml:space="preserve"> </w:t>
      </w:r>
    </w:p>
    <w:p w14:paraId="0096CE6C" w14:textId="3479B796" w:rsidR="003D53C3" w:rsidRDefault="003D53C3" w:rsidP="003D53C3">
      <w:pPr>
        <w:pStyle w:val="Default"/>
        <w:spacing w:before="80"/>
        <w:ind w:left="720"/>
        <w:rPr>
          <w:sz w:val="22"/>
          <w:szCs w:val="22"/>
        </w:rPr>
      </w:pPr>
    </w:p>
    <w:p w14:paraId="3C84D1BB" w14:textId="77777777" w:rsidR="003D53C3" w:rsidRPr="003D53C3" w:rsidRDefault="003D53C3" w:rsidP="003D53C3">
      <w:pPr>
        <w:pStyle w:val="Default"/>
        <w:spacing w:before="80"/>
        <w:ind w:left="720"/>
        <w:rPr>
          <w:sz w:val="22"/>
          <w:szCs w:val="22"/>
        </w:rPr>
      </w:pPr>
    </w:p>
    <w:p w14:paraId="2DBFC869" w14:textId="76810A08" w:rsidR="00FF56D9" w:rsidRPr="00BD333E" w:rsidRDefault="00A17397" w:rsidP="007F52B5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lastRenderedPageBreak/>
        <w:t>Award</w:t>
      </w:r>
      <w:r w:rsidR="00B92214" w:rsidRPr="00BD333E">
        <w:rPr>
          <w:sz w:val="22"/>
          <w:szCs w:val="22"/>
          <w:lang w:val="en-US"/>
        </w:rPr>
        <w:t>s</w:t>
      </w:r>
      <w:r w:rsidR="00FF56D9" w:rsidRPr="00BD333E">
        <w:rPr>
          <w:sz w:val="22"/>
          <w:szCs w:val="22"/>
          <w:lang w:val="en-US"/>
        </w:rPr>
        <w:t>:</w:t>
      </w:r>
    </w:p>
    <w:p w14:paraId="1DFE497D" w14:textId="3F5614C8" w:rsidR="002176DB" w:rsidRPr="00BD333E" w:rsidRDefault="002176DB" w:rsidP="00972D4C">
      <w:pPr>
        <w:pStyle w:val="heading"/>
        <w:ind w:left="36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Favorite Professor Award by students 2020</w:t>
      </w:r>
    </w:p>
    <w:p w14:paraId="43267892" w14:textId="233E097A" w:rsidR="0077642D" w:rsidRPr="00BD333E" w:rsidRDefault="0077642D" w:rsidP="00972D4C">
      <w:pPr>
        <w:pStyle w:val="heading"/>
        <w:ind w:left="360"/>
        <w:rPr>
          <w:b w:val="0"/>
          <w:sz w:val="22"/>
          <w:szCs w:val="22"/>
          <w:lang w:val="en-US"/>
        </w:rPr>
      </w:pPr>
      <w:proofErr w:type="spellStart"/>
      <w:r w:rsidRPr="00BD333E">
        <w:rPr>
          <w:b w:val="0"/>
          <w:sz w:val="22"/>
          <w:szCs w:val="22"/>
          <w:lang w:val="en-US"/>
        </w:rPr>
        <w:t>Sanda</w:t>
      </w:r>
      <w:proofErr w:type="spellEnd"/>
      <w:r w:rsidRPr="00BD333E">
        <w:rPr>
          <w:b w:val="0"/>
          <w:sz w:val="22"/>
          <w:szCs w:val="22"/>
          <w:lang w:val="en-US"/>
        </w:rPr>
        <w:t xml:space="preserve"> Briggs outstanding teaching assistant award for computer science, 2015 </w:t>
      </w:r>
    </w:p>
    <w:p w14:paraId="73F3B2BA" w14:textId="7FA1A38F" w:rsidR="00D745DC" w:rsidRDefault="0077642D" w:rsidP="00D745DC">
      <w:pPr>
        <w:pStyle w:val="heading"/>
        <w:ind w:left="360"/>
        <w:rPr>
          <w:b w:val="0"/>
          <w:sz w:val="22"/>
          <w:szCs w:val="22"/>
          <w:lang w:val="en-US"/>
        </w:rPr>
      </w:pPr>
      <w:proofErr w:type="spellStart"/>
      <w:r w:rsidRPr="00BD333E">
        <w:rPr>
          <w:b w:val="0"/>
          <w:sz w:val="22"/>
          <w:szCs w:val="22"/>
          <w:lang w:val="en-US"/>
        </w:rPr>
        <w:t>Sanda</w:t>
      </w:r>
      <w:proofErr w:type="spellEnd"/>
      <w:r w:rsidRPr="00BD333E">
        <w:rPr>
          <w:b w:val="0"/>
          <w:sz w:val="22"/>
          <w:szCs w:val="22"/>
          <w:lang w:val="en-US"/>
        </w:rPr>
        <w:t xml:space="preserve"> Briggs outstanding teaching assistant award for computer science, </w:t>
      </w:r>
      <w:r w:rsidR="00D45C26" w:rsidRPr="00BD333E">
        <w:rPr>
          <w:b w:val="0"/>
          <w:sz w:val="22"/>
          <w:szCs w:val="22"/>
          <w:lang w:val="en-US"/>
        </w:rPr>
        <w:t>2016</w:t>
      </w:r>
    </w:p>
    <w:p w14:paraId="3D1144EE" w14:textId="72D3963C" w:rsidR="00D745DC" w:rsidRPr="00BD333E" w:rsidRDefault="00D745DC" w:rsidP="00D745DC">
      <w:pPr>
        <w:pStyle w:val="heading"/>
        <w:spacing w:before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Pre-Print </w:t>
      </w:r>
      <w:proofErr w:type="gramStart"/>
      <w:r>
        <w:rPr>
          <w:sz w:val="22"/>
          <w:szCs w:val="22"/>
          <w:lang w:val="en-US"/>
        </w:rPr>
        <w:t xml:space="preserve">publication </w:t>
      </w:r>
      <w:r w:rsidRPr="00BD333E">
        <w:rPr>
          <w:sz w:val="22"/>
          <w:szCs w:val="22"/>
          <w:lang w:val="en-US"/>
        </w:rPr>
        <w:t>:</w:t>
      </w:r>
      <w:proofErr w:type="gramEnd"/>
    </w:p>
    <w:p w14:paraId="6B1E1027" w14:textId="0B1FF755" w:rsidR="00D745DC" w:rsidRPr="00D745DC" w:rsidRDefault="00D745DC" w:rsidP="00D745DC">
      <w:pPr>
        <w:pStyle w:val="heading"/>
        <w:numPr>
          <w:ilvl w:val="0"/>
          <w:numId w:val="42"/>
        </w:numPr>
        <w:rPr>
          <w:b w:val="0"/>
          <w:sz w:val="22"/>
          <w:szCs w:val="22"/>
          <w:lang w:val="en-US"/>
        </w:rPr>
      </w:pPr>
      <w:r w:rsidRPr="00D745DC">
        <w:rPr>
          <w:b w:val="0"/>
          <w:bCs w:val="0"/>
          <w:sz w:val="22"/>
          <w:szCs w:val="22"/>
        </w:rPr>
        <w:t xml:space="preserve">Vijay Kumar, </w:t>
      </w:r>
      <w:proofErr w:type="spellStart"/>
      <w:r w:rsidRPr="00D745DC">
        <w:rPr>
          <w:b w:val="0"/>
          <w:bCs w:val="0"/>
          <w:sz w:val="22"/>
          <w:szCs w:val="22"/>
        </w:rPr>
        <w:t>Dinushani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Senarathna</w:t>
      </w:r>
      <w:proofErr w:type="spellEnd"/>
      <w:r w:rsidRPr="00D745DC">
        <w:rPr>
          <w:b w:val="0"/>
          <w:bCs w:val="0"/>
          <w:sz w:val="22"/>
          <w:szCs w:val="22"/>
        </w:rPr>
        <w:t xml:space="preserve">, Supraja Gurajala, William Olsen, </w:t>
      </w:r>
      <w:proofErr w:type="spellStart"/>
      <w:r w:rsidRPr="00D745DC">
        <w:rPr>
          <w:b w:val="0"/>
          <w:bCs w:val="0"/>
          <w:sz w:val="22"/>
          <w:szCs w:val="22"/>
        </w:rPr>
        <w:t>Shantanu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Sur</w:t>
      </w:r>
      <w:proofErr w:type="spellEnd"/>
      <w:r w:rsidRPr="00D745DC">
        <w:rPr>
          <w:b w:val="0"/>
          <w:bCs w:val="0"/>
          <w:sz w:val="22"/>
          <w:szCs w:val="22"/>
        </w:rPr>
        <w:t xml:space="preserve">, </w:t>
      </w:r>
      <w:proofErr w:type="spellStart"/>
      <w:r w:rsidRPr="00D745DC">
        <w:rPr>
          <w:b w:val="0"/>
          <w:bCs w:val="0"/>
          <w:sz w:val="22"/>
          <w:szCs w:val="22"/>
        </w:rPr>
        <w:t>Sumona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Mondal</w:t>
      </w:r>
      <w:proofErr w:type="spellEnd"/>
      <w:r w:rsidRPr="00D745DC">
        <w:rPr>
          <w:b w:val="0"/>
          <w:bCs w:val="0"/>
          <w:sz w:val="22"/>
          <w:szCs w:val="22"/>
        </w:rPr>
        <w:t xml:space="preserve">, Suresh </w:t>
      </w:r>
      <w:proofErr w:type="spellStart"/>
      <w:r w:rsidRPr="00D745DC">
        <w:rPr>
          <w:b w:val="0"/>
          <w:bCs w:val="0"/>
          <w:sz w:val="22"/>
          <w:szCs w:val="22"/>
        </w:rPr>
        <w:t>Dhaniyala</w:t>
      </w:r>
      <w:proofErr w:type="spellEnd"/>
      <w:r w:rsidRPr="00D745DC">
        <w:rPr>
          <w:b w:val="0"/>
          <w:bCs w:val="0"/>
          <w:sz w:val="22"/>
          <w:szCs w:val="22"/>
        </w:rPr>
        <w:t xml:space="preserve">, "Understanding </w:t>
      </w:r>
      <w:proofErr w:type="spellStart"/>
      <w:r w:rsidRPr="00D745DC">
        <w:rPr>
          <w:b w:val="0"/>
          <w:bCs w:val="0"/>
          <w:sz w:val="22"/>
          <w:szCs w:val="22"/>
        </w:rPr>
        <w:t>the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source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components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captured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by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the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Purple</w:t>
      </w:r>
      <w:proofErr w:type="spellEnd"/>
      <w:r w:rsidRPr="00D745DC">
        <w:rPr>
          <w:b w:val="0"/>
          <w:bCs w:val="0"/>
          <w:sz w:val="22"/>
          <w:szCs w:val="22"/>
        </w:rPr>
        <w:t xml:space="preserve"> Air Network." </w:t>
      </w:r>
      <w:proofErr w:type="spellStart"/>
      <w:r w:rsidRPr="00D745DC">
        <w:rPr>
          <w:b w:val="0"/>
          <w:bCs w:val="0"/>
          <w:sz w:val="22"/>
          <w:szCs w:val="22"/>
        </w:rPr>
        <w:t>submitted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to</w:t>
      </w:r>
      <w:proofErr w:type="spellEnd"/>
      <w:r w:rsidRPr="00D745DC">
        <w:rPr>
          <w:b w:val="0"/>
          <w:bCs w:val="0"/>
          <w:sz w:val="22"/>
          <w:szCs w:val="22"/>
        </w:rPr>
        <w:t xml:space="preserve"> </w:t>
      </w:r>
      <w:proofErr w:type="spellStart"/>
      <w:r w:rsidRPr="00D745DC">
        <w:rPr>
          <w:b w:val="0"/>
          <w:bCs w:val="0"/>
          <w:sz w:val="22"/>
          <w:szCs w:val="22"/>
        </w:rPr>
        <w:t>ChemRxiv</w:t>
      </w:r>
      <w:proofErr w:type="spellEnd"/>
      <w:r w:rsidRPr="00D745DC">
        <w:rPr>
          <w:b w:val="0"/>
          <w:bCs w:val="0"/>
          <w:sz w:val="22"/>
          <w:szCs w:val="22"/>
        </w:rPr>
        <w:t xml:space="preserve">. </w:t>
      </w:r>
      <w:proofErr w:type="spellStart"/>
      <w:r w:rsidRPr="00D745DC">
        <w:rPr>
          <w:b w:val="0"/>
          <w:bCs w:val="0"/>
          <w:sz w:val="22"/>
          <w:szCs w:val="22"/>
        </w:rPr>
        <w:t>Dec</w:t>
      </w:r>
      <w:proofErr w:type="spellEnd"/>
      <w:r w:rsidRPr="00D745DC">
        <w:rPr>
          <w:b w:val="0"/>
          <w:bCs w:val="0"/>
          <w:sz w:val="22"/>
          <w:szCs w:val="22"/>
        </w:rPr>
        <w:t xml:space="preserve"> 2022.</w:t>
      </w:r>
    </w:p>
    <w:p w14:paraId="688DB0A7" w14:textId="394D7213" w:rsidR="00087BEE" w:rsidRPr="00BD333E" w:rsidRDefault="00D45C26" w:rsidP="005534D1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Peer-</w:t>
      </w:r>
      <w:r w:rsidR="00A36C39" w:rsidRPr="00BD333E">
        <w:rPr>
          <w:sz w:val="22"/>
          <w:szCs w:val="22"/>
          <w:lang w:val="en-US"/>
        </w:rPr>
        <w:t xml:space="preserve">Reviewed </w:t>
      </w:r>
      <w:r w:rsidR="00EF3142" w:rsidRPr="00BD333E">
        <w:rPr>
          <w:sz w:val="22"/>
          <w:szCs w:val="22"/>
          <w:lang w:val="en-US"/>
        </w:rPr>
        <w:t>Publications</w:t>
      </w:r>
      <w:r w:rsidR="00087BEE" w:rsidRPr="00BD333E">
        <w:rPr>
          <w:sz w:val="22"/>
          <w:szCs w:val="22"/>
          <w:lang w:val="en-US"/>
        </w:rPr>
        <w:t xml:space="preserve">: </w:t>
      </w:r>
    </w:p>
    <w:p w14:paraId="07B67BFD" w14:textId="685547B6" w:rsidR="00BA0856" w:rsidRPr="00BD333E" w:rsidRDefault="006C537B" w:rsidP="008C478A">
      <w:pPr>
        <w:pStyle w:val="heading"/>
        <w:numPr>
          <w:ilvl w:val="0"/>
          <w:numId w:val="10"/>
        </w:numPr>
        <w:spacing w:before="240"/>
        <w:rPr>
          <w:sz w:val="22"/>
          <w:szCs w:val="22"/>
          <w:lang w:val="en-US"/>
        </w:rPr>
      </w:pPr>
      <w:r w:rsidRPr="00BD333E">
        <w:rPr>
          <w:b w:val="0"/>
          <w:bCs w:val="0"/>
          <w:sz w:val="22"/>
          <w:szCs w:val="22"/>
          <w:lang w:val="en-US"/>
        </w:rPr>
        <w:t>Mondal M.,</w:t>
      </w:r>
      <w:r w:rsidR="00ED632E" w:rsidRPr="00BD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D632E" w:rsidRPr="00BD333E">
        <w:rPr>
          <w:b w:val="0"/>
          <w:bCs w:val="0"/>
          <w:sz w:val="22"/>
          <w:szCs w:val="22"/>
          <w:lang w:val="en-US"/>
        </w:rPr>
        <w:t>Chaipitakporn</w:t>
      </w:r>
      <w:proofErr w:type="spellEnd"/>
      <w:r w:rsidR="00ED632E" w:rsidRPr="00BD333E">
        <w:rPr>
          <w:b w:val="0"/>
          <w:bCs w:val="0"/>
          <w:sz w:val="22"/>
          <w:szCs w:val="22"/>
          <w:lang w:val="en-US"/>
        </w:rPr>
        <w:t xml:space="preserve"> C., Kumar V., </w:t>
      </w:r>
      <w:proofErr w:type="spellStart"/>
      <w:r w:rsidR="00ED632E" w:rsidRPr="00BD333E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="00ED632E" w:rsidRPr="00BD333E">
        <w:rPr>
          <w:b w:val="0"/>
          <w:bCs w:val="0"/>
          <w:sz w:val="22"/>
          <w:szCs w:val="22"/>
          <w:lang w:val="en-US"/>
        </w:rPr>
        <w:t xml:space="preserve"> B.,</w:t>
      </w:r>
      <w:r w:rsidR="00EE5EDF" w:rsidRPr="00BD333E">
        <w:rPr>
          <w:b w:val="0"/>
          <w:bCs w:val="0"/>
          <w:sz w:val="22"/>
          <w:szCs w:val="22"/>
          <w:lang w:val="en-US"/>
        </w:rPr>
        <w:t xml:space="preserve"> Gurajala S., </w:t>
      </w:r>
      <w:proofErr w:type="spellStart"/>
      <w:r w:rsidR="00EE5EDF"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EE5EDF" w:rsidRPr="00BD333E">
        <w:rPr>
          <w:b w:val="0"/>
          <w:bCs w:val="0"/>
          <w:sz w:val="22"/>
          <w:szCs w:val="22"/>
          <w:lang w:val="en-US"/>
        </w:rPr>
        <w:t xml:space="preserve"> S., Sur S., </w:t>
      </w:r>
      <w:r w:rsidR="008C478A" w:rsidRPr="00BD333E">
        <w:rPr>
          <w:b w:val="0"/>
          <w:bCs w:val="0"/>
          <w:sz w:val="22"/>
          <w:szCs w:val="22"/>
          <w:lang w:val="en-US"/>
        </w:rPr>
        <w:t>COVID-19 in New York state: Effects of demographics and air quality of</w:t>
      </w:r>
      <w:r w:rsidR="00511121">
        <w:rPr>
          <w:b w:val="0"/>
          <w:bCs w:val="0"/>
          <w:sz w:val="22"/>
          <w:szCs w:val="22"/>
          <w:lang w:val="en-US"/>
        </w:rPr>
        <w:t xml:space="preserve"> </w:t>
      </w:r>
      <w:r w:rsidR="008C478A" w:rsidRPr="00BD333E">
        <w:rPr>
          <w:b w:val="0"/>
          <w:bCs w:val="0"/>
          <w:sz w:val="22"/>
          <w:szCs w:val="22"/>
          <w:lang w:val="en-US"/>
        </w:rPr>
        <w:t>infection and fatality</w:t>
      </w:r>
      <w:r w:rsidR="0094663B" w:rsidRPr="00BD333E">
        <w:rPr>
          <w:b w:val="0"/>
          <w:bCs w:val="0"/>
          <w:sz w:val="22"/>
          <w:szCs w:val="22"/>
          <w:lang w:val="en-US"/>
        </w:rPr>
        <w:t>.</w:t>
      </w:r>
      <w:r w:rsidR="0039742F" w:rsidRPr="00BD333E">
        <w:rPr>
          <w:b w:val="0"/>
          <w:bCs w:val="0"/>
          <w:sz w:val="22"/>
          <w:szCs w:val="22"/>
          <w:lang w:val="en-US"/>
        </w:rPr>
        <w:t xml:space="preserve"> Published in Science of the Total Environment</w:t>
      </w:r>
      <w:r w:rsidR="00F66FB6" w:rsidRPr="00BD333E">
        <w:rPr>
          <w:b w:val="0"/>
          <w:bCs w:val="0"/>
          <w:sz w:val="22"/>
          <w:szCs w:val="22"/>
          <w:lang w:val="en-US"/>
        </w:rPr>
        <w:t xml:space="preserve"> Volume 807, Part 1.</w:t>
      </w:r>
      <w:r w:rsidR="00782E60" w:rsidRPr="00BD333E">
        <w:rPr>
          <w:lang w:val="en-US"/>
        </w:rPr>
        <w:t xml:space="preserve"> </w:t>
      </w:r>
      <w:hyperlink r:id="rId8" w:history="1">
        <w:r w:rsidR="00782E60" w:rsidRPr="00BD333E">
          <w:rPr>
            <w:rStyle w:val="Hyperlink"/>
            <w:b w:val="0"/>
            <w:bCs w:val="0"/>
            <w:sz w:val="22"/>
            <w:szCs w:val="22"/>
            <w:lang w:val="en-US"/>
          </w:rPr>
          <w:t>https://doi.org/10.1016/j.scitotenv.2021.150536</w:t>
        </w:r>
      </w:hyperlink>
      <w:r w:rsidR="00647B89" w:rsidRPr="00BD333E">
        <w:rPr>
          <w:b w:val="0"/>
          <w:bCs w:val="0"/>
          <w:sz w:val="22"/>
          <w:szCs w:val="22"/>
          <w:lang w:val="en-US"/>
        </w:rPr>
        <w:t xml:space="preserve">., </w:t>
      </w:r>
      <w:r w:rsidR="004C7287" w:rsidRPr="00BD333E">
        <w:rPr>
          <w:b w:val="0"/>
          <w:bCs w:val="0"/>
          <w:sz w:val="22"/>
          <w:szCs w:val="22"/>
          <w:lang w:val="en-US"/>
        </w:rPr>
        <w:t>Oct 2021.</w:t>
      </w:r>
    </w:p>
    <w:p w14:paraId="629BBBAD" w14:textId="621CE394" w:rsidR="006A17D3" w:rsidRPr="00BD333E" w:rsidRDefault="00C411CA" w:rsidP="00C411CA">
      <w:pPr>
        <w:pStyle w:val="heading"/>
        <w:numPr>
          <w:ilvl w:val="0"/>
          <w:numId w:val="10"/>
        </w:numPr>
        <w:spacing w:before="240"/>
        <w:rPr>
          <w:b w:val="0"/>
          <w:bCs w:val="0"/>
          <w:sz w:val="22"/>
          <w:szCs w:val="22"/>
          <w:lang w:val="en-US"/>
        </w:rPr>
      </w:pPr>
      <w:r w:rsidRPr="00BD333E">
        <w:rPr>
          <w:b w:val="0"/>
          <w:bCs w:val="0"/>
          <w:sz w:val="22"/>
          <w:szCs w:val="22"/>
          <w:lang w:val="en-US"/>
        </w:rPr>
        <w:t xml:space="preserve">Gurajala S.,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 S., Matthews</w:t>
      </w:r>
      <w:r w:rsidR="008949DF" w:rsidRPr="00BD333E">
        <w:rPr>
          <w:b w:val="0"/>
          <w:bCs w:val="0"/>
          <w:sz w:val="22"/>
          <w:szCs w:val="22"/>
          <w:lang w:val="en-US"/>
        </w:rPr>
        <w:t xml:space="preserve"> </w:t>
      </w:r>
      <w:r w:rsidRPr="00BD333E">
        <w:rPr>
          <w:b w:val="0"/>
          <w:bCs w:val="0"/>
          <w:sz w:val="22"/>
          <w:szCs w:val="22"/>
          <w:lang w:val="en-US"/>
        </w:rPr>
        <w:t>J. N.</w:t>
      </w:r>
      <w:r w:rsidR="008949DF" w:rsidRPr="00BD333E">
        <w:rPr>
          <w:b w:val="0"/>
          <w:bCs w:val="0"/>
          <w:sz w:val="22"/>
          <w:szCs w:val="22"/>
          <w:lang w:val="en-US"/>
        </w:rPr>
        <w:t>,</w:t>
      </w:r>
      <w:r w:rsidRPr="00BD333E">
        <w:rPr>
          <w:b w:val="0"/>
          <w:bCs w:val="0"/>
          <w:sz w:val="22"/>
          <w:szCs w:val="22"/>
          <w:lang w:val="en-US"/>
        </w:rPr>
        <w:t xml:space="preserve"> Understanding Public Response to Air Quality Using Tweet Analysis. Social Media + Society.</w:t>
      </w:r>
      <w:r w:rsidR="00AD4EAC" w:rsidRPr="00BD333E">
        <w:rPr>
          <w:b w:val="0"/>
          <w:bCs w:val="0"/>
          <w:color w:val="0563C2"/>
          <w:lang w:val="en-US"/>
        </w:rPr>
        <w:t xml:space="preserve"> </w:t>
      </w:r>
      <w:hyperlink r:id="rId9" w:history="1">
        <w:r w:rsidR="009F1B9D" w:rsidRPr="00BD333E">
          <w:rPr>
            <w:rStyle w:val="Hyperlink"/>
            <w:b w:val="0"/>
            <w:bCs w:val="0"/>
            <w:sz w:val="22"/>
            <w:szCs w:val="22"/>
            <w:lang w:val="en-US"/>
          </w:rPr>
          <w:t>https://doi.org/10.1177/2056305119867656</w:t>
        </w:r>
      </w:hyperlink>
      <w:r w:rsidR="009F1B9D" w:rsidRPr="00BD333E">
        <w:rPr>
          <w:b w:val="0"/>
          <w:bCs w:val="0"/>
          <w:sz w:val="22"/>
          <w:szCs w:val="22"/>
          <w:lang w:val="en-US"/>
        </w:rPr>
        <w:t>, May 2019</w:t>
      </w:r>
      <w:r w:rsidR="004C7287" w:rsidRPr="00BD333E">
        <w:rPr>
          <w:b w:val="0"/>
          <w:bCs w:val="0"/>
          <w:sz w:val="22"/>
          <w:szCs w:val="22"/>
          <w:lang w:val="en-US"/>
        </w:rPr>
        <w:t>.</w:t>
      </w:r>
    </w:p>
    <w:p w14:paraId="1EBEF260" w14:textId="25B2ED78" w:rsidR="00A36C39" w:rsidRPr="00BD333E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 xml:space="preserve">Gurajala S. and Matthews J.N., Twitter </w:t>
      </w:r>
      <w:r w:rsidR="00254018" w:rsidRPr="00BD333E">
        <w:rPr>
          <w:b w:val="0"/>
          <w:sz w:val="22"/>
          <w:szCs w:val="22"/>
          <w:lang w:val="en-US"/>
        </w:rPr>
        <w:t>D</w:t>
      </w:r>
      <w:r w:rsidRPr="00BD333E">
        <w:rPr>
          <w:b w:val="0"/>
          <w:sz w:val="22"/>
          <w:szCs w:val="22"/>
          <w:lang w:val="en-US"/>
        </w:rPr>
        <w:t xml:space="preserve">ata </w:t>
      </w:r>
      <w:r w:rsidR="00254018" w:rsidRPr="00BD333E">
        <w:rPr>
          <w:b w:val="0"/>
          <w:sz w:val="22"/>
          <w:szCs w:val="22"/>
          <w:lang w:val="en-US"/>
        </w:rPr>
        <w:t>A</w:t>
      </w:r>
      <w:r w:rsidRPr="00BD333E">
        <w:rPr>
          <w:b w:val="0"/>
          <w:sz w:val="22"/>
          <w:szCs w:val="22"/>
          <w:lang w:val="en-US"/>
        </w:rPr>
        <w:t xml:space="preserve">nalysis to </w:t>
      </w:r>
      <w:r w:rsidR="00254018" w:rsidRPr="00BD333E">
        <w:rPr>
          <w:b w:val="0"/>
          <w:sz w:val="22"/>
          <w:szCs w:val="22"/>
          <w:lang w:val="en-US"/>
        </w:rPr>
        <w:t>U</w:t>
      </w:r>
      <w:r w:rsidRPr="00BD333E">
        <w:rPr>
          <w:b w:val="0"/>
          <w:sz w:val="22"/>
          <w:szCs w:val="22"/>
          <w:lang w:val="en-US"/>
        </w:rPr>
        <w:t xml:space="preserve">nderstand </w:t>
      </w:r>
      <w:r w:rsidR="00254018" w:rsidRPr="00BD333E">
        <w:rPr>
          <w:b w:val="0"/>
          <w:sz w:val="22"/>
          <w:szCs w:val="22"/>
          <w:lang w:val="en-US"/>
        </w:rPr>
        <w:t>S</w:t>
      </w:r>
      <w:r w:rsidRPr="00BD333E">
        <w:rPr>
          <w:b w:val="0"/>
          <w:sz w:val="22"/>
          <w:szCs w:val="22"/>
          <w:lang w:val="en-US"/>
        </w:rPr>
        <w:t xml:space="preserve">ocietal </w:t>
      </w:r>
      <w:r w:rsidR="00254018" w:rsidRPr="00BD333E">
        <w:rPr>
          <w:b w:val="0"/>
          <w:sz w:val="22"/>
          <w:szCs w:val="22"/>
          <w:lang w:val="en-US"/>
        </w:rPr>
        <w:t>R</w:t>
      </w:r>
      <w:r w:rsidRPr="00BD333E">
        <w:rPr>
          <w:b w:val="0"/>
          <w:sz w:val="22"/>
          <w:szCs w:val="22"/>
          <w:lang w:val="en-US"/>
        </w:rPr>
        <w:t xml:space="preserve">esponse to </w:t>
      </w:r>
      <w:r w:rsidR="00254018" w:rsidRPr="00BD333E">
        <w:rPr>
          <w:b w:val="0"/>
          <w:sz w:val="22"/>
          <w:szCs w:val="22"/>
          <w:lang w:val="en-US"/>
        </w:rPr>
        <w:t>A</w:t>
      </w:r>
      <w:r w:rsidRPr="00BD333E">
        <w:rPr>
          <w:b w:val="0"/>
          <w:sz w:val="22"/>
          <w:szCs w:val="22"/>
          <w:lang w:val="en-US"/>
        </w:rPr>
        <w:t xml:space="preserve">ir </w:t>
      </w:r>
      <w:r w:rsidR="00254018" w:rsidRPr="00BD333E">
        <w:rPr>
          <w:b w:val="0"/>
          <w:sz w:val="22"/>
          <w:szCs w:val="22"/>
          <w:lang w:val="en-US"/>
        </w:rPr>
        <w:t>Q</w:t>
      </w:r>
      <w:r w:rsidRPr="00BD333E">
        <w:rPr>
          <w:b w:val="0"/>
          <w:sz w:val="22"/>
          <w:szCs w:val="22"/>
          <w:lang w:val="en-US"/>
        </w:rPr>
        <w:t>uality. In Proceedings of the 2018 International Conference on Social Media &amp; Society. ACM, July 2018.</w:t>
      </w:r>
    </w:p>
    <w:p w14:paraId="1E652272" w14:textId="6BACDA82" w:rsidR="00A36C39" w:rsidRPr="00BD333E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Gurajala S</w:t>
      </w:r>
      <w:r w:rsidR="00801873" w:rsidRPr="00BD333E">
        <w:rPr>
          <w:b w:val="0"/>
          <w:sz w:val="22"/>
          <w:szCs w:val="22"/>
          <w:lang w:val="en-US"/>
        </w:rPr>
        <w:t>.</w:t>
      </w:r>
      <w:r w:rsidRPr="00BD333E">
        <w:rPr>
          <w:b w:val="0"/>
          <w:sz w:val="22"/>
          <w:szCs w:val="22"/>
          <w:lang w:val="en-US"/>
        </w:rPr>
        <w:t>, Wh</w:t>
      </w:r>
      <w:r w:rsidR="00160936" w:rsidRPr="00BD333E">
        <w:rPr>
          <w:b w:val="0"/>
          <w:sz w:val="22"/>
          <w:szCs w:val="22"/>
          <w:lang w:val="en-US"/>
        </w:rPr>
        <w:t xml:space="preserve">ite </w:t>
      </w:r>
      <w:r w:rsidR="008949DF" w:rsidRPr="00BD333E">
        <w:rPr>
          <w:b w:val="0"/>
          <w:sz w:val="22"/>
          <w:szCs w:val="22"/>
          <w:lang w:val="en-US"/>
        </w:rPr>
        <w:t>J</w:t>
      </w:r>
      <w:r w:rsidR="00160936" w:rsidRPr="00BD333E">
        <w:rPr>
          <w:b w:val="0"/>
          <w:sz w:val="22"/>
          <w:szCs w:val="22"/>
          <w:lang w:val="en-US"/>
        </w:rPr>
        <w:t xml:space="preserve">. </w:t>
      </w:r>
      <w:r w:rsidR="008949DF" w:rsidRPr="00BD333E">
        <w:rPr>
          <w:b w:val="0"/>
          <w:sz w:val="22"/>
          <w:szCs w:val="22"/>
          <w:lang w:val="en-US"/>
        </w:rPr>
        <w:t>S</w:t>
      </w:r>
      <w:r w:rsidR="00160936" w:rsidRPr="00BD333E">
        <w:rPr>
          <w:b w:val="0"/>
          <w:sz w:val="22"/>
          <w:szCs w:val="22"/>
          <w:lang w:val="en-US"/>
        </w:rPr>
        <w:t>.,</w:t>
      </w:r>
      <w:r w:rsidRPr="00BD333E">
        <w:rPr>
          <w:b w:val="0"/>
          <w:sz w:val="22"/>
          <w:szCs w:val="22"/>
          <w:lang w:val="en-US"/>
        </w:rPr>
        <w:t xml:space="preserve"> Hudson</w:t>
      </w:r>
      <w:r w:rsidR="00160936" w:rsidRPr="00BD333E">
        <w:rPr>
          <w:b w:val="0"/>
          <w:sz w:val="22"/>
          <w:szCs w:val="22"/>
          <w:lang w:val="en-US"/>
        </w:rPr>
        <w:t xml:space="preserve"> B.</w:t>
      </w:r>
      <w:r w:rsidRPr="00BD333E">
        <w:rPr>
          <w:b w:val="0"/>
          <w:sz w:val="22"/>
          <w:szCs w:val="22"/>
          <w:lang w:val="en-US"/>
        </w:rPr>
        <w:t>, Voter</w:t>
      </w:r>
      <w:r w:rsidR="00160936" w:rsidRPr="00BD333E">
        <w:rPr>
          <w:b w:val="0"/>
          <w:sz w:val="22"/>
          <w:szCs w:val="22"/>
          <w:lang w:val="en-US"/>
        </w:rPr>
        <w:t xml:space="preserve"> R. B.,</w:t>
      </w:r>
      <w:r w:rsidRPr="00BD333E">
        <w:rPr>
          <w:b w:val="0"/>
          <w:sz w:val="22"/>
          <w:szCs w:val="22"/>
          <w:lang w:val="en-US"/>
        </w:rPr>
        <w:t xml:space="preserve"> and Matthews</w:t>
      </w:r>
      <w:r w:rsidR="00160936" w:rsidRPr="00BD333E">
        <w:rPr>
          <w:b w:val="0"/>
          <w:sz w:val="22"/>
          <w:szCs w:val="22"/>
          <w:lang w:val="en-US"/>
        </w:rPr>
        <w:t xml:space="preserve"> N. J.</w:t>
      </w:r>
      <w:r w:rsidR="00497116" w:rsidRPr="00BD333E">
        <w:rPr>
          <w:b w:val="0"/>
          <w:sz w:val="22"/>
          <w:szCs w:val="22"/>
          <w:lang w:val="en-US"/>
        </w:rPr>
        <w:t>,</w:t>
      </w:r>
      <w:r w:rsidRPr="00BD333E">
        <w:rPr>
          <w:b w:val="0"/>
          <w:sz w:val="22"/>
          <w:szCs w:val="22"/>
          <w:lang w:val="en-US"/>
        </w:rPr>
        <w:t xml:space="preserve"> "Profile </w:t>
      </w:r>
      <w:r w:rsidR="00254018" w:rsidRPr="00BD333E">
        <w:rPr>
          <w:b w:val="0"/>
          <w:sz w:val="22"/>
          <w:szCs w:val="22"/>
          <w:lang w:val="en-US"/>
        </w:rPr>
        <w:t>C</w:t>
      </w:r>
      <w:r w:rsidRPr="00BD333E">
        <w:rPr>
          <w:b w:val="0"/>
          <w:sz w:val="22"/>
          <w:szCs w:val="22"/>
          <w:lang w:val="en-US"/>
        </w:rPr>
        <w:t xml:space="preserve">haracteristics of </w:t>
      </w:r>
      <w:r w:rsidR="00254018" w:rsidRPr="00BD333E">
        <w:rPr>
          <w:b w:val="0"/>
          <w:sz w:val="22"/>
          <w:szCs w:val="22"/>
          <w:lang w:val="en-US"/>
        </w:rPr>
        <w:t>F</w:t>
      </w:r>
      <w:r w:rsidRPr="00BD333E">
        <w:rPr>
          <w:b w:val="0"/>
          <w:sz w:val="22"/>
          <w:szCs w:val="22"/>
          <w:lang w:val="en-US"/>
        </w:rPr>
        <w:t xml:space="preserve">ake Twitter </w:t>
      </w:r>
      <w:r w:rsidR="00254018" w:rsidRPr="00BD333E">
        <w:rPr>
          <w:b w:val="0"/>
          <w:sz w:val="22"/>
          <w:szCs w:val="22"/>
          <w:lang w:val="en-US"/>
        </w:rPr>
        <w:t>A</w:t>
      </w:r>
      <w:r w:rsidRPr="00BD333E">
        <w:rPr>
          <w:b w:val="0"/>
          <w:sz w:val="22"/>
          <w:szCs w:val="22"/>
          <w:lang w:val="en-US"/>
        </w:rPr>
        <w:t>ccounts." Big Data &amp; Society 3, no. 2 (2016): 2053951716674236.</w:t>
      </w:r>
      <w:r w:rsidR="004C7287" w:rsidRPr="00BD333E">
        <w:rPr>
          <w:b w:val="0"/>
          <w:sz w:val="22"/>
          <w:szCs w:val="22"/>
          <w:lang w:val="en-US"/>
        </w:rPr>
        <w:t xml:space="preserve"> July 2016.</w:t>
      </w:r>
    </w:p>
    <w:p w14:paraId="0358442F" w14:textId="313DB485" w:rsidR="00A80982" w:rsidRPr="00BD333E" w:rsidRDefault="00A36C39" w:rsidP="000C249B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Gurajala S., White J.</w:t>
      </w:r>
      <w:r w:rsidR="008949DF" w:rsidRPr="00BD333E">
        <w:rPr>
          <w:b w:val="0"/>
          <w:sz w:val="22"/>
          <w:szCs w:val="22"/>
          <w:lang w:val="en-US"/>
        </w:rPr>
        <w:t xml:space="preserve"> </w:t>
      </w:r>
      <w:r w:rsidRPr="00BD333E">
        <w:rPr>
          <w:b w:val="0"/>
          <w:sz w:val="22"/>
          <w:szCs w:val="22"/>
          <w:lang w:val="en-US"/>
        </w:rPr>
        <w:t>S., Hudson B. and Matthews J.</w:t>
      </w:r>
      <w:r w:rsidR="008949DF" w:rsidRPr="00BD333E">
        <w:rPr>
          <w:b w:val="0"/>
          <w:sz w:val="22"/>
          <w:szCs w:val="22"/>
          <w:lang w:val="en-US"/>
        </w:rPr>
        <w:t xml:space="preserve"> </w:t>
      </w:r>
      <w:r w:rsidRPr="00BD333E">
        <w:rPr>
          <w:b w:val="0"/>
          <w:sz w:val="22"/>
          <w:szCs w:val="22"/>
          <w:lang w:val="en-US"/>
        </w:rPr>
        <w:t>N., Fake</w:t>
      </w:r>
      <w:r w:rsidR="00254018" w:rsidRPr="00BD333E">
        <w:rPr>
          <w:b w:val="0"/>
          <w:sz w:val="22"/>
          <w:szCs w:val="22"/>
          <w:lang w:val="en-US"/>
        </w:rPr>
        <w:t xml:space="preserve"> </w:t>
      </w:r>
      <w:r w:rsidRPr="00BD333E">
        <w:rPr>
          <w:b w:val="0"/>
          <w:sz w:val="22"/>
          <w:szCs w:val="22"/>
          <w:lang w:val="en-US"/>
        </w:rPr>
        <w:t xml:space="preserve">Twitter </w:t>
      </w:r>
      <w:r w:rsidR="00254018" w:rsidRPr="00BD333E">
        <w:rPr>
          <w:b w:val="0"/>
          <w:sz w:val="22"/>
          <w:szCs w:val="22"/>
          <w:lang w:val="en-US"/>
        </w:rPr>
        <w:t>A</w:t>
      </w:r>
      <w:r w:rsidRPr="00BD333E">
        <w:rPr>
          <w:b w:val="0"/>
          <w:sz w:val="22"/>
          <w:szCs w:val="22"/>
          <w:lang w:val="en-US"/>
        </w:rPr>
        <w:t xml:space="preserve">ccounts: Profile </w:t>
      </w:r>
      <w:r w:rsidR="00254018" w:rsidRPr="00BD333E">
        <w:rPr>
          <w:b w:val="0"/>
          <w:sz w:val="22"/>
          <w:szCs w:val="22"/>
          <w:lang w:val="en-US"/>
        </w:rPr>
        <w:t>C</w:t>
      </w:r>
      <w:r w:rsidRPr="00BD333E">
        <w:rPr>
          <w:b w:val="0"/>
          <w:sz w:val="22"/>
          <w:szCs w:val="22"/>
          <w:lang w:val="en-US"/>
        </w:rPr>
        <w:t xml:space="preserve">haracteristics </w:t>
      </w:r>
      <w:r w:rsidR="00254018" w:rsidRPr="00BD333E">
        <w:rPr>
          <w:b w:val="0"/>
          <w:sz w:val="22"/>
          <w:szCs w:val="22"/>
          <w:lang w:val="en-US"/>
        </w:rPr>
        <w:t>O</w:t>
      </w:r>
      <w:r w:rsidRPr="00BD333E">
        <w:rPr>
          <w:b w:val="0"/>
          <w:sz w:val="22"/>
          <w:szCs w:val="22"/>
          <w:lang w:val="en-US"/>
        </w:rPr>
        <w:t xml:space="preserve">btained </w:t>
      </w:r>
      <w:r w:rsidR="00254018" w:rsidRPr="00BD333E">
        <w:rPr>
          <w:b w:val="0"/>
          <w:sz w:val="22"/>
          <w:szCs w:val="22"/>
          <w:lang w:val="en-US"/>
        </w:rPr>
        <w:t>U</w:t>
      </w:r>
      <w:r w:rsidRPr="00BD333E">
        <w:rPr>
          <w:b w:val="0"/>
          <w:sz w:val="22"/>
          <w:szCs w:val="22"/>
          <w:lang w:val="en-US"/>
        </w:rPr>
        <w:t xml:space="preserve">sing an </w:t>
      </w:r>
      <w:r w:rsidR="00254018" w:rsidRPr="00BD333E">
        <w:rPr>
          <w:b w:val="0"/>
          <w:sz w:val="22"/>
          <w:szCs w:val="22"/>
          <w:lang w:val="en-US"/>
        </w:rPr>
        <w:t>A</w:t>
      </w:r>
      <w:r w:rsidRPr="00BD333E">
        <w:rPr>
          <w:b w:val="0"/>
          <w:sz w:val="22"/>
          <w:szCs w:val="22"/>
          <w:lang w:val="en-US"/>
        </w:rPr>
        <w:t>ctivity-</w:t>
      </w:r>
      <w:r w:rsidR="00254018" w:rsidRPr="00BD333E">
        <w:rPr>
          <w:b w:val="0"/>
          <w:sz w:val="22"/>
          <w:szCs w:val="22"/>
          <w:lang w:val="en-US"/>
        </w:rPr>
        <w:t>B</w:t>
      </w:r>
      <w:r w:rsidRPr="00BD333E">
        <w:rPr>
          <w:b w:val="0"/>
          <w:sz w:val="22"/>
          <w:szCs w:val="22"/>
          <w:lang w:val="en-US"/>
        </w:rPr>
        <w:t xml:space="preserve">ased </w:t>
      </w:r>
      <w:r w:rsidR="00254018" w:rsidRPr="00BD333E">
        <w:rPr>
          <w:b w:val="0"/>
          <w:sz w:val="22"/>
          <w:szCs w:val="22"/>
          <w:lang w:val="en-US"/>
        </w:rPr>
        <w:t>P</w:t>
      </w:r>
      <w:r w:rsidRPr="00BD333E">
        <w:rPr>
          <w:b w:val="0"/>
          <w:sz w:val="22"/>
          <w:szCs w:val="22"/>
          <w:lang w:val="en-US"/>
        </w:rPr>
        <w:t xml:space="preserve">attern </w:t>
      </w:r>
      <w:r w:rsidR="00254018" w:rsidRPr="00BD333E">
        <w:rPr>
          <w:b w:val="0"/>
          <w:sz w:val="22"/>
          <w:szCs w:val="22"/>
          <w:lang w:val="en-US"/>
        </w:rPr>
        <w:t>D</w:t>
      </w:r>
      <w:r w:rsidRPr="00BD333E">
        <w:rPr>
          <w:b w:val="0"/>
          <w:sz w:val="22"/>
          <w:szCs w:val="22"/>
          <w:lang w:val="en-US"/>
        </w:rPr>
        <w:t xml:space="preserve">etection </w:t>
      </w:r>
      <w:r w:rsidR="00254018" w:rsidRPr="00BD333E">
        <w:rPr>
          <w:b w:val="0"/>
          <w:sz w:val="22"/>
          <w:szCs w:val="22"/>
          <w:lang w:val="en-US"/>
        </w:rPr>
        <w:t>A</w:t>
      </w:r>
      <w:r w:rsidRPr="00BD333E">
        <w:rPr>
          <w:b w:val="0"/>
          <w:sz w:val="22"/>
          <w:szCs w:val="22"/>
          <w:lang w:val="en-US"/>
        </w:rPr>
        <w:t>pproach, In Proceedings of the 2015 International Conference on Social Media &amp; Society (p. 9). ACM, July 2015.</w:t>
      </w:r>
    </w:p>
    <w:p w14:paraId="1A375BFF" w14:textId="77777777" w:rsidR="000C249B" w:rsidRPr="00BD333E" w:rsidRDefault="000C249B" w:rsidP="00A80982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 xml:space="preserve">M. Sarkar, S. Gurajala and S. Kumar, A MAC Protocol to Support QoS for Multimedia Traffic Transmission over Ad Hoc Networks, ACM International Wireless Communications and Mobile Computing Conference (IWCMC’07), Honolulu, Hawaii, August 12–16, 2007. </w:t>
      </w:r>
    </w:p>
    <w:p w14:paraId="48B079CA" w14:textId="2A3C43CE" w:rsidR="00A36C39" w:rsidRPr="00BD333E" w:rsidRDefault="00A36C39" w:rsidP="00A36C39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 xml:space="preserve">S. Kumar, M. Sarkar, S. Gurajala and John D. </w:t>
      </w:r>
      <w:proofErr w:type="spellStart"/>
      <w:r w:rsidRPr="00BD333E">
        <w:rPr>
          <w:b w:val="0"/>
          <w:sz w:val="22"/>
          <w:szCs w:val="22"/>
          <w:lang w:val="en-US"/>
        </w:rPr>
        <w:t>Matyjas</w:t>
      </w:r>
      <w:proofErr w:type="spellEnd"/>
      <w:r w:rsidRPr="00BD333E">
        <w:rPr>
          <w:b w:val="0"/>
          <w:sz w:val="22"/>
          <w:szCs w:val="22"/>
          <w:lang w:val="en-US"/>
        </w:rPr>
        <w:t>, MMMP: A MAC Protocol to Ensure QoS for Multimedia Traffic over Multi-hop Ad Hoc Networks, Journal of Information Processing Systems, Vol. 4, No.2, June 2008, pp. 75-86.</w:t>
      </w:r>
    </w:p>
    <w:p w14:paraId="2AEFE189" w14:textId="1CE6C415" w:rsidR="00C24B3C" w:rsidRPr="00BD333E" w:rsidRDefault="00A36C39" w:rsidP="00C24B3C">
      <w:pPr>
        <w:pStyle w:val="heading"/>
        <w:numPr>
          <w:ilvl w:val="0"/>
          <w:numId w:val="10"/>
        </w:numPr>
        <w:spacing w:before="24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M. Sarkar, S. Gurajala and S. Kumar, A QoS-Aware Medium Access Control Protocol for Real Time Traffic in Ad Hoc Networks, 18th IEEE Annual International Symposium on Personal Indoor and Mobile Radio Communications (PIMRC’07), Athens, Greece, 3-7 Sept. 2007.</w:t>
      </w:r>
    </w:p>
    <w:p w14:paraId="11B87BA8" w14:textId="6D6C9B58" w:rsidR="005C23C6" w:rsidRPr="00BD333E" w:rsidRDefault="007748F8" w:rsidP="0091518D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Conference/</w:t>
      </w:r>
      <w:r w:rsidR="008268EF" w:rsidRPr="00BD333E">
        <w:rPr>
          <w:sz w:val="22"/>
          <w:szCs w:val="22"/>
          <w:lang w:val="en-US"/>
        </w:rPr>
        <w:t xml:space="preserve">Research </w:t>
      </w:r>
      <w:r w:rsidR="00EF3142" w:rsidRPr="00BD333E">
        <w:rPr>
          <w:sz w:val="22"/>
          <w:szCs w:val="22"/>
          <w:lang w:val="en-US"/>
        </w:rPr>
        <w:t>Presentations:</w:t>
      </w:r>
    </w:p>
    <w:p w14:paraId="429F19E3" w14:textId="77777777" w:rsidR="00C437F6" w:rsidRPr="00BD333E" w:rsidRDefault="00C437F6" w:rsidP="00C437F6">
      <w:pPr>
        <w:numPr>
          <w:ilvl w:val="0"/>
          <w:numId w:val="34"/>
        </w:numPr>
        <w:spacing w:before="120"/>
        <w:rPr>
          <w:color w:val="000000"/>
        </w:rPr>
      </w:pPr>
      <w:r w:rsidRPr="00BD333E">
        <w:rPr>
          <w:color w:val="000000"/>
        </w:rPr>
        <w:t xml:space="preserve">Brandon Beattie, Supraja Gurajala, Suresh </w:t>
      </w:r>
      <w:proofErr w:type="spellStart"/>
      <w:r w:rsidRPr="00BD333E">
        <w:rPr>
          <w:color w:val="000000"/>
        </w:rPr>
        <w:t>Dhaniyala</w:t>
      </w:r>
      <w:proofErr w:type="spellEnd"/>
      <w:r w:rsidRPr="00BD333E">
        <w:rPr>
          <w:color w:val="000000"/>
        </w:rPr>
        <w:t xml:space="preserve">, Evolution of AAAR Topics over the Past 40 Years: An Automated Analysis. American Association for Aerosol Research (AAAR) conference, October 2022 </w:t>
      </w:r>
    </w:p>
    <w:p w14:paraId="127FC13E" w14:textId="77777777" w:rsidR="005C23C6" w:rsidRPr="00BD333E" w:rsidRDefault="005C23C6" w:rsidP="005C23C6">
      <w:pPr>
        <w:numPr>
          <w:ilvl w:val="0"/>
          <w:numId w:val="34"/>
        </w:numPr>
        <w:spacing w:before="120"/>
        <w:rPr>
          <w:color w:val="000000"/>
        </w:rPr>
      </w:pPr>
      <w:proofErr w:type="spellStart"/>
      <w:r w:rsidRPr="00BD333E">
        <w:rPr>
          <w:color w:val="000000"/>
        </w:rPr>
        <w:lastRenderedPageBreak/>
        <w:t>Dinushani</w:t>
      </w:r>
      <w:proofErr w:type="spellEnd"/>
      <w:r w:rsidRPr="00BD333E">
        <w:rPr>
          <w:color w:val="000000"/>
        </w:rPr>
        <w:t xml:space="preserve"> </w:t>
      </w:r>
      <w:proofErr w:type="spellStart"/>
      <w:r w:rsidRPr="00BD333E">
        <w:rPr>
          <w:color w:val="000000"/>
        </w:rPr>
        <w:t>Senarathna</w:t>
      </w:r>
      <w:proofErr w:type="spellEnd"/>
      <w:r w:rsidRPr="00BD333E">
        <w:rPr>
          <w:color w:val="000000"/>
        </w:rPr>
        <w:t xml:space="preserve">, Vijay Kumar, Shantanu Sur, Suresh </w:t>
      </w:r>
      <w:proofErr w:type="spellStart"/>
      <w:r w:rsidRPr="00BD333E">
        <w:rPr>
          <w:color w:val="000000"/>
        </w:rPr>
        <w:t>Dhaniyala</w:t>
      </w:r>
      <w:proofErr w:type="spellEnd"/>
      <w:r w:rsidRPr="00BD333E">
        <w:rPr>
          <w:color w:val="000000"/>
        </w:rPr>
        <w:t xml:space="preserve">, Supraja Gurajala, </w:t>
      </w:r>
      <w:proofErr w:type="spellStart"/>
      <w:r w:rsidRPr="00BD333E">
        <w:rPr>
          <w:color w:val="000000"/>
        </w:rPr>
        <w:t>Sumona</w:t>
      </w:r>
      <w:proofErr w:type="spellEnd"/>
      <w:r w:rsidRPr="00BD333E">
        <w:rPr>
          <w:color w:val="000000"/>
        </w:rPr>
        <w:t xml:space="preserve"> Mondal, Evaluation and modeling of data from low-cost air quality sensors for accurate PM2.5 estimation. Air Sensors International Conference, May 2022. </w:t>
      </w:r>
    </w:p>
    <w:p w14:paraId="4A251A1A" w14:textId="77777777" w:rsidR="005C23C6" w:rsidRPr="00BD333E" w:rsidRDefault="005C23C6" w:rsidP="005C23C6">
      <w:pPr>
        <w:numPr>
          <w:ilvl w:val="0"/>
          <w:numId w:val="34"/>
        </w:numPr>
        <w:spacing w:before="120"/>
        <w:rPr>
          <w:color w:val="000000"/>
        </w:rPr>
      </w:pPr>
      <w:r w:rsidRPr="00BD333E">
        <w:rPr>
          <w:color w:val="000000"/>
        </w:rPr>
        <w:t xml:space="preserve">Vijay Kumar, </w:t>
      </w:r>
      <w:proofErr w:type="spellStart"/>
      <w:r w:rsidRPr="00BD333E">
        <w:rPr>
          <w:color w:val="000000"/>
        </w:rPr>
        <w:t>Dinushani</w:t>
      </w:r>
      <w:proofErr w:type="spellEnd"/>
      <w:r w:rsidRPr="00BD333E">
        <w:rPr>
          <w:color w:val="000000"/>
        </w:rPr>
        <w:t xml:space="preserve"> </w:t>
      </w:r>
      <w:proofErr w:type="spellStart"/>
      <w:r w:rsidRPr="00BD333E">
        <w:rPr>
          <w:color w:val="000000"/>
        </w:rPr>
        <w:t>Senarathna</w:t>
      </w:r>
      <w:proofErr w:type="spellEnd"/>
      <w:r w:rsidRPr="00BD333E">
        <w:rPr>
          <w:color w:val="000000"/>
        </w:rPr>
        <w:t xml:space="preserve">, Supraja </w:t>
      </w:r>
      <w:proofErr w:type="gramStart"/>
      <w:r w:rsidRPr="00BD333E">
        <w:rPr>
          <w:color w:val="000000"/>
        </w:rPr>
        <w:t>Gurajala ,</w:t>
      </w:r>
      <w:proofErr w:type="gramEnd"/>
      <w:r w:rsidRPr="00BD333E">
        <w:rPr>
          <w:color w:val="000000"/>
        </w:rPr>
        <w:t xml:space="preserve"> William Olsen, Shantanu Sur, </w:t>
      </w:r>
      <w:proofErr w:type="spellStart"/>
      <w:r w:rsidRPr="00BD333E">
        <w:rPr>
          <w:color w:val="000000"/>
        </w:rPr>
        <w:t>Sumona</w:t>
      </w:r>
      <w:proofErr w:type="spellEnd"/>
      <w:r w:rsidRPr="00BD333E">
        <w:rPr>
          <w:color w:val="000000"/>
        </w:rPr>
        <w:t xml:space="preserve"> Mondal, Suresh </w:t>
      </w:r>
      <w:proofErr w:type="spellStart"/>
      <w:r w:rsidRPr="00BD333E">
        <w:rPr>
          <w:color w:val="000000"/>
        </w:rPr>
        <w:t>Dhaniyala</w:t>
      </w:r>
      <w:proofErr w:type="spellEnd"/>
      <w:r w:rsidRPr="00BD333E">
        <w:rPr>
          <w:color w:val="000000"/>
        </w:rPr>
        <w:t xml:space="preserve">, Spectral analysis of low-cost sensor network data. Air Sensors International Conference, May 2022. </w:t>
      </w:r>
    </w:p>
    <w:p w14:paraId="4844CD2B" w14:textId="1F7AA9DC" w:rsidR="005C23C6" w:rsidRPr="00BD333E" w:rsidRDefault="005C23C6" w:rsidP="005C23C6">
      <w:pPr>
        <w:numPr>
          <w:ilvl w:val="0"/>
          <w:numId w:val="34"/>
        </w:numPr>
        <w:spacing w:before="120"/>
        <w:rPr>
          <w:color w:val="000000"/>
        </w:rPr>
      </w:pPr>
      <w:r w:rsidRPr="00BD333E">
        <w:rPr>
          <w:color w:val="000000"/>
        </w:rPr>
        <w:t xml:space="preserve">Vijay Kumar, </w:t>
      </w:r>
      <w:proofErr w:type="spellStart"/>
      <w:r w:rsidRPr="00BD333E">
        <w:rPr>
          <w:color w:val="000000"/>
        </w:rPr>
        <w:t>Dinushani</w:t>
      </w:r>
      <w:proofErr w:type="spellEnd"/>
      <w:r w:rsidRPr="00BD333E">
        <w:rPr>
          <w:color w:val="000000"/>
        </w:rPr>
        <w:t xml:space="preserve"> </w:t>
      </w:r>
      <w:proofErr w:type="spellStart"/>
      <w:r w:rsidRPr="00BD333E">
        <w:rPr>
          <w:color w:val="000000"/>
        </w:rPr>
        <w:t>Senarathna</w:t>
      </w:r>
      <w:proofErr w:type="spellEnd"/>
      <w:r w:rsidRPr="00BD333E">
        <w:rPr>
          <w:color w:val="000000"/>
        </w:rPr>
        <w:t xml:space="preserve">, Supraja Gurajala, William Olsen, Shantanu Sur, </w:t>
      </w:r>
      <w:proofErr w:type="spellStart"/>
      <w:r w:rsidRPr="00BD333E">
        <w:rPr>
          <w:color w:val="000000"/>
        </w:rPr>
        <w:t>Sumona</w:t>
      </w:r>
      <w:proofErr w:type="spellEnd"/>
      <w:r w:rsidRPr="00BD333E">
        <w:rPr>
          <w:color w:val="000000"/>
        </w:rPr>
        <w:t xml:space="preserve"> Mondal, Suresh </w:t>
      </w:r>
      <w:proofErr w:type="spellStart"/>
      <w:r w:rsidRPr="00BD333E">
        <w:rPr>
          <w:color w:val="000000"/>
        </w:rPr>
        <w:t>Dhaniyala</w:t>
      </w:r>
      <w:proofErr w:type="spellEnd"/>
      <w:r w:rsidRPr="00BD333E">
        <w:rPr>
          <w:color w:val="000000"/>
        </w:rPr>
        <w:t>, Understanding the Source Components Captured by the Purple Air Network. American Association for Aerosol Research (AAAR) conference, October 2022</w:t>
      </w:r>
    </w:p>
    <w:p w14:paraId="013CD738" w14:textId="3D3F8101" w:rsidR="00123520" w:rsidRPr="00BD333E" w:rsidRDefault="00A5772E" w:rsidP="005C23C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 w:rsidRPr="00BD333E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="00A53E17" w:rsidRPr="00BD333E">
        <w:rPr>
          <w:b w:val="0"/>
          <w:bCs w:val="0"/>
          <w:sz w:val="22"/>
          <w:szCs w:val="22"/>
          <w:lang w:val="en-US"/>
        </w:rPr>
        <w:t xml:space="preserve">, Vijay Kumar, Shantanu Sur, Suresh </w:t>
      </w:r>
      <w:proofErr w:type="spellStart"/>
      <w:r w:rsidR="00A53E17"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A53E17" w:rsidRPr="00BD333E">
        <w:rPr>
          <w:b w:val="0"/>
          <w:bCs w:val="0"/>
          <w:sz w:val="22"/>
          <w:szCs w:val="22"/>
          <w:lang w:val="en-US"/>
        </w:rPr>
        <w:t xml:space="preserve">, Supraja Gurajala, </w:t>
      </w:r>
      <w:proofErr w:type="spellStart"/>
      <w:r w:rsidR="00A53E17" w:rsidRPr="00BD333E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="00A53E17" w:rsidRPr="00BD333E">
        <w:rPr>
          <w:b w:val="0"/>
          <w:bCs w:val="0"/>
          <w:sz w:val="22"/>
          <w:szCs w:val="22"/>
          <w:lang w:val="en-US"/>
        </w:rPr>
        <w:t xml:space="preserve"> Mondal, </w:t>
      </w:r>
      <w:r w:rsidRPr="00BD333E">
        <w:rPr>
          <w:b w:val="0"/>
          <w:bCs w:val="0"/>
          <w:sz w:val="22"/>
          <w:szCs w:val="22"/>
          <w:lang w:val="en-US"/>
        </w:rPr>
        <w:t>Performance of Correction Models for Accurate PM2.5 Estimation from Low-Cost Air Quality Sensor Data.</w:t>
      </w:r>
      <w:r w:rsidR="00C66C6F" w:rsidRPr="00BD333E">
        <w:rPr>
          <w:b w:val="0"/>
          <w:bCs w:val="0"/>
          <w:sz w:val="22"/>
          <w:szCs w:val="22"/>
          <w:lang w:val="en-US"/>
        </w:rPr>
        <w:t xml:space="preserve"> American Association for Aerosol Research (AAAR) conference, October 2021.</w:t>
      </w:r>
    </w:p>
    <w:p w14:paraId="34133BAE" w14:textId="53E28ED9" w:rsidR="00AD3866" w:rsidRPr="00BD333E" w:rsidRDefault="00C66C6F" w:rsidP="005C23C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 w:rsidRPr="00BD333E">
        <w:rPr>
          <w:b w:val="0"/>
          <w:bCs w:val="0"/>
          <w:sz w:val="22"/>
          <w:szCs w:val="22"/>
          <w:lang w:val="en-US"/>
        </w:rPr>
        <w:t>Vijay Kumar</w:t>
      </w:r>
      <w:r w:rsidR="00123520" w:rsidRPr="00BD333E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="00123520" w:rsidRPr="00BD333E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="00123520" w:rsidRPr="00BD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123520" w:rsidRPr="00BD333E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="00123520" w:rsidRPr="00BD333E">
        <w:rPr>
          <w:b w:val="0"/>
          <w:bCs w:val="0"/>
          <w:sz w:val="22"/>
          <w:szCs w:val="22"/>
          <w:lang w:val="en-US"/>
        </w:rPr>
        <w:t xml:space="preserve">, Suresh </w:t>
      </w:r>
      <w:proofErr w:type="spellStart"/>
      <w:r w:rsidR="00123520"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123520" w:rsidRPr="00BD333E">
        <w:rPr>
          <w:b w:val="0"/>
          <w:bCs w:val="0"/>
          <w:sz w:val="22"/>
          <w:szCs w:val="22"/>
          <w:lang w:val="en-US"/>
        </w:rPr>
        <w:t xml:space="preserve">, Shantanu Sur, Supraja Gurajala, </w:t>
      </w:r>
      <w:proofErr w:type="spellStart"/>
      <w:r w:rsidR="00123520" w:rsidRPr="00BD333E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="00123520" w:rsidRPr="00BD333E">
        <w:rPr>
          <w:b w:val="0"/>
          <w:bCs w:val="0"/>
          <w:sz w:val="22"/>
          <w:szCs w:val="22"/>
          <w:lang w:val="en-US"/>
        </w:rPr>
        <w:t xml:space="preserve"> Mondal, </w:t>
      </w:r>
      <w:r w:rsidR="00AD3866" w:rsidRPr="00BD333E">
        <w:rPr>
          <w:b w:val="0"/>
          <w:bCs w:val="0"/>
          <w:sz w:val="22"/>
          <w:szCs w:val="22"/>
          <w:lang w:val="en-US"/>
        </w:rPr>
        <w:t xml:space="preserve">Spatiotemporal Analysis of PM2.5 in Chicago Using Data from EPA and Low-Cost Sensor Network. </w:t>
      </w:r>
      <w:r w:rsidRPr="00BD333E">
        <w:rPr>
          <w:b w:val="0"/>
          <w:bCs w:val="0"/>
          <w:sz w:val="22"/>
          <w:szCs w:val="22"/>
          <w:lang w:val="en-US"/>
        </w:rPr>
        <w:t xml:space="preserve"> American Association for Aerosol Research (AAAR) conference, October 2021.</w:t>
      </w:r>
    </w:p>
    <w:p w14:paraId="1FF55D21" w14:textId="49F81C21" w:rsidR="005A7C43" w:rsidRPr="00BD333E" w:rsidRDefault="005A7C43" w:rsidP="005C23C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r w:rsidRPr="00BD333E">
        <w:rPr>
          <w:b w:val="0"/>
          <w:bCs w:val="0"/>
          <w:sz w:val="22"/>
          <w:szCs w:val="22"/>
          <w:lang w:val="en-US"/>
        </w:rPr>
        <w:t xml:space="preserve">Vijay Kumar, Bridget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, Chaya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Chaipitakporn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 Mondal:  Infection vs Fatality of COVID-19 in New York State: Effects of Demographics and Poor Air Quality, American Association for Aerosol Research (AAAR) conference, October 2020.</w:t>
      </w:r>
    </w:p>
    <w:p w14:paraId="543B0D33" w14:textId="77777777" w:rsidR="005A7C43" w:rsidRPr="00BD333E" w:rsidRDefault="005A7C43" w:rsidP="005C23C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sz w:val="22"/>
          <w:szCs w:val="22"/>
          <w:lang w:val="en-US"/>
        </w:rPr>
      </w:pPr>
      <w:proofErr w:type="spellStart"/>
      <w:r w:rsidRPr="00BD333E">
        <w:rPr>
          <w:b w:val="0"/>
          <w:bCs w:val="0"/>
          <w:sz w:val="22"/>
          <w:szCs w:val="22"/>
          <w:lang w:val="en-US"/>
        </w:rPr>
        <w:t>Dinushani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Senarathna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, Vijay Kumar, Bridget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Wangler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, Shantanu Sur, Supraja Gurajala, Suresh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BD333E">
        <w:rPr>
          <w:b w:val="0"/>
          <w:bCs w:val="0"/>
          <w:sz w:val="22"/>
          <w:szCs w:val="22"/>
          <w:lang w:val="en-US"/>
        </w:rPr>
        <w:t>Sumona</w:t>
      </w:r>
      <w:proofErr w:type="spellEnd"/>
      <w:r w:rsidRPr="00BD333E">
        <w:rPr>
          <w:b w:val="0"/>
          <w:bCs w:val="0"/>
          <w:sz w:val="22"/>
          <w:szCs w:val="22"/>
          <w:lang w:val="en-US"/>
        </w:rPr>
        <w:t xml:space="preserve"> Mondal: Towards Building an Optimal LUR Model for Air Quality Prediction Using Machine Learning Approach., E-RAPS (Research and Projects Showcase) Conference, Clarkson University, Potsdam NY July 2020.</w:t>
      </w:r>
    </w:p>
    <w:p w14:paraId="32A0B922" w14:textId="2E15363E" w:rsidR="005A7C43" w:rsidRPr="00BD333E" w:rsidRDefault="005A7C43" w:rsidP="005C23C6">
      <w:pPr>
        <w:pStyle w:val="ListParagraph"/>
        <w:numPr>
          <w:ilvl w:val="0"/>
          <w:numId w:val="34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 xml:space="preserve">Kumar V., Mondal S., Gurajala S., Sur S., </w:t>
      </w:r>
      <w:proofErr w:type="spellStart"/>
      <w:r w:rsidRPr="00BD333E">
        <w:rPr>
          <w:sz w:val="22"/>
          <w:szCs w:val="22"/>
        </w:rPr>
        <w:t>Dhaniyala</w:t>
      </w:r>
      <w:proofErr w:type="spellEnd"/>
      <w:r w:rsidRPr="00BD333E">
        <w:rPr>
          <w:sz w:val="22"/>
          <w:szCs w:val="22"/>
        </w:rPr>
        <w:t xml:space="preserve"> S., Evaluating </w:t>
      </w:r>
      <w:proofErr w:type="spellStart"/>
      <w:r w:rsidRPr="00BD333E">
        <w:rPr>
          <w:sz w:val="22"/>
          <w:szCs w:val="22"/>
        </w:rPr>
        <w:t>spatio</w:t>
      </w:r>
      <w:proofErr w:type="spellEnd"/>
      <w:r w:rsidRPr="00BD333E">
        <w:rPr>
          <w:sz w:val="22"/>
          <w:szCs w:val="22"/>
        </w:rPr>
        <w:t>-temporal accuracy of LUR models using low-cost sensor network data, 2020 Air Sensors International Conference, Pasadena, California, May 12-15, 2020. [Cancelled due to COVID]</w:t>
      </w:r>
    </w:p>
    <w:p w14:paraId="47C2E67E" w14:textId="09BEF3BD" w:rsidR="00AC5C80" w:rsidRPr="00BD333E" w:rsidRDefault="00DB744A" w:rsidP="005C23C6">
      <w:pPr>
        <w:pStyle w:val="heading"/>
        <w:numPr>
          <w:ilvl w:val="0"/>
          <w:numId w:val="34"/>
        </w:numPr>
        <w:autoSpaceDE w:val="0"/>
        <w:autoSpaceDN w:val="0"/>
        <w:adjustRightInd w:val="0"/>
        <w:spacing w:after="120"/>
        <w:rPr>
          <w:b w:val="0"/>
          <w:bCs w:val="0"/>
          <w:lang w:val="en-US"/>
        </w:rPr>
      </w:pPr>
      <w:r w:rsidRPr="00BD333E">
        <w:rPr>
          <w:b w:val="0"/>
          <w:bCs w:val="0"/>
          <w:sz w:val="22"/>
          <w:szCs w:val="22"/>
          <w:lang w:val="en-US"/>
        </w:rPr>
        <w:t>Gurajala</w:t>
      </w:r>
      <w:r w:rsidR="0025391A" w:rsidRPr="00BD333E">
        <w:rPr>
          <w:b w:val="0"/>
          <w:bCs w:val="0"/>
          <w:sz w:val="22"/>
          <w:szCs w:val="22"/>
          <w:lang w:val="en-US"/>
        </w:rPr>
        <w:t xml:space="preserve"> S.</w:t>
      </w:r>
      <w:r w:rsidRPr="00BD333E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="00AC5C80" w:rsidRPr="00BD333E">
        <w:rPr>
          <w:b w:val="0"/>
          <w:bCs w:val="0"/>
          <w:sz w:val="22"/>
          <w:szCs w:val="22"/>
          <w:lang w:val="en-US"/>
        </w:rPr>
        <w:t>Dhaniyala</w:t>
      </w:r>
      <w:proofErr w:type="spellEnd"/>
      <w:r w:rsidR="0025391A" w:rsidRPr="00BD333E">
        <w:rPr>
          <w:b w:val="0"/>
          <w:bCs w:val="0"/>
          <w:sz w:val="22"/>
          <w:szCs w:val="22"/>
          <w:lang w:val="en-US"/>
        </w:rPr>
        <w:t xml:space="preserve"> S.,</w:t>
      </w:r>
      <w:r w:rsidR="00DB60D3" w:rsidRPr="00BD333E">
        <w:rPr>
          <w:b w:val="0"/>
          <w:bCs w:val="0"/>
          <w:sz w:val="22"/>
          <w:szCs w:val="22"/>
          <w:lang w:val="en-US"/>
        </w:rPr>
        <w:t xml:space="preserve"> Big Data and Air Quality: Using Twitter Data for Air Quality Monitoring</w:t>
      </w:r>
      <w:r w:rsidR="00C855C1" w:rsidRPr="00BD333E">
        <w:rPr>
          <w:b w:val="0"/>
          <w:bCs w:val="0"/>
          <w:sz w:val="22"/>
          <w:szCs w:val="22"/>
          <w:lang w:val="en-US"/>
        </w:rPr>
        <w:t xml:space="preserve">, </w:t>
      </w:r>
      <w:r w:rsidR="00B11189" w:rsidRPr="00BD333E">
        <w:rPr>
          <w:b w:val="0"/>
          <w:bCs w:val="0"/>
          <w:sz w:val="22"/>
          <w:szCs w:val="22"/>
          <w:lang w:val="en-US"/>
        </w:rPr>
        <w:t>American Association for Aerosol Research 37</w:t>
      </w:r>
      <w:r w:rsidR="00B11189" w:rsidRPr="00BD333E">
        <w:rPr>
          <w:b w:val="0"/>
          <w:bCs w:val="0"/>
          <w:sz w:val="22"/>
          <w:szCs w:val="22"/>
          <w:vertAlign w:val="superscript"/>
          <w:lang w:val="en-US"/>
        </w:rPr>
        <w:t>th</w:t>
      </w:r>
      <w:r w:rsidR="00B11189" w:rsidRPr="00BD333E">
        <w:rPr>
          <w:b w:val="0"/>
          <w:bCs w:val="0"/>
          <w:sz w:val="22"/>
          <w:szCs w:val="22"/>
          <w:lang w:val="en-US"/>
        </w:rPr>
        <w:t xml:space="preserve"> Annual Conference</w:t>
      </w:r>
      <w:r w:rsidR="002A1755" w:rsidRPr="00BD333E">
        <w:rPr>
          <w:b w:val="0"/>
          <w:bCs w:val="0"/>
          <w:sz w:val="22"/>
          <w:szCs w:val="22"/>
          <w:lang w:val="en-US"/>
        </w:rPr>
        <w:t>, Portland, Oregon</w:t>
      </w:r>
      <w:r w:rsidR="006A67AC" w:rsidRPr="00BD333E">
        <w:rPr>
          <w:b w:val="0"/>
          <w:bCs w:val="0"/>
          <w:sz w:val="22"/>
          <w:szCs w:val="22"/>
          <w:lang w:val="en-US"/>
        </w:rPr>
        <w:t>, Oct 14 – Oct 18, 2019.</w:t>
      </w:r>
    </w:p>
    <w:p w14:paraId="5FA951F7" w14:textId="39A4B530" w:rsidR="0091518D" w:rsidRPr="00BD333E" w:rsidRDefault="00E97057" w:rsidP="005C23C6">
      <w:pPr>
        <w:pStyle w:val="ListParagraph"/>
        <w:numPr>
          <w:ilvl w:val="0"/>
          <w:numId w:val="34"/>
        </w:numPr>
        <w:spacing w:before="120"/>
        <w:contextualSpacing w:val="0"/>
        <w:rPr>
          <w:sz w:val="22"/>
          <w:szCs w:val="22"/>
        </w:rPr>
      </w:pPr>
      <w:r w:rsidRPr="00BD333E">
        <w:rPr>
          <w:sz w:val="22"/>
          <w:szCs w:val="22"/>
        </w:rPr>
        <w:t>Gurajala S.</w:t>
      </w:r>
      <w:r w:rsidR="00F51254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Data Visu</w:t>
      </w:r>
      <w:r w:rsidR="00EC7A26" w:rsidRPr="00BD333E">
        <w:rPr>
          <w:sz w:val="22"/>
          <w:szCs w:val="22"/>
        </w:rPr>
        <w:t>alization</w:t>
      </w:r>
      <w:r w:rsidRPr="00BD333E">
        <w:rPr>
          <w:sz w:val="22"/>
          <w:szCs w:val="22"/>
        </w:rPr>
        <w:t xml:space="preserve">, Computer Science ACM seminar, SUNY Potsdam, Potsdam, NY, </w:t>
      </w:r>
      <w:r w:rsidR="00D33FAD" w:rsidRPr="00BD333E">
        <w:rPr>
          <w:sz w:val="22"/>
          <w:szCs w:val="22"/>
        </w:rPr>
        <w:t xml:space="preserve">Nov </w:t>
      </w:r>
      <w:r w:rsidRPr="00BD333E">
        <w:rPr>
          <w:sz w:val="22"/>
          <w:szCs w:val="22"/>
        </w:rPr>
        <w:t>201</w:t>
      </w:r>
      <w:r w:rsidR="00D33FAD" w:rsidRPr="00BD333E">
        <w:rPr>
          <w:sz w:val="22"/>
          <w:szCs w:val="22"/>
        </w:rPr>
        <w:t>9.</w:t>
      </w:r>
    </w:p>
    <w:p w14:paraId="38B69A5C" w14:textId="06179F08" w:rsidR="009949B8" w:rsidRPr="00BD333E" w:rsidRDefault="00C467BF" w:rsidP="005C23C6">
      <w:pPr>
        <w:pStyle w:val="ListParagraph"/>
        <w:numPr>
          <w:ilvl w:val="0"/>
          <w:numId w:val="34"/>
        </w:numPr>
        <w:spacing w:before="120" w:after="120"/>
        <w:contextualSpacing w:val="0"/>
      </w:pPr>
      <w:r w:rsidRPr="00BD333E">
        <w:rPr>
          <w:sz w:val="22"/>
          <w:szCs w:val="22"/>
        </w:rPr>
        <w:t xml:space="preserve">Workshop </w:t>
      </w:r>
      <w:r w:rsidR="00DA5DA0" w:rsidRPr="00BD333E">
        <w:rPr>
          <w:sz w:val="22"/>
          <w:szCs w:val="22"/>
        </w:rPr>
        <w:t>co-</w:t>
      </w:r>
      <w:r w:rsidRPr="00BD333E">
        <w:rPr>
          <w:sz w:val="22"/>
          <w:szCs w:val="22"/>
        </w:rPr>
        <w:t>organizer/instructor: Sensors and Data Analytics, Aug 5 to 9 (5-day workshop), Clarkson University</w:t>
      </w:r>
      <w:r w:rsidRPr="00BD333E">
        <w:t xml:space="preserve">, </w:t>
      </w:r>
      <w:r w:rsidR="006A67AC" w:rsidRPr="00BD333E">
        <w:t xml:space="preserve">Potsdam, NY, </w:t>
      </w:r>
      <w:r w:rsidRPr="00BD333E">
        <w:t>2019</w:t>
      </w:r>
      <w:r w:rsidR="006A67AC" w:rsidRPr="00BD333E">
        <w:t>.</w:t>
      </w:r>
    </w:p>
    <w:p w14:paraId="2DB8A77E" w14:textId="7C8231EE" w:rsidR="009949B8" w:rsidRPr="00BD333E" w:rsidRDefault="006356AE" w:rsidP="005C23C6">
      <w:pPr>
        <w:pStyle w:val="ListParagraph"/>
        <w:numPr>
          <w:ilvl w:val="0"/>
          <w:numId w:val="34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>Kumar</w:t>
      </w:r>
      <w:r w:rsidR="00F51254" w:rsidRPr="00BD333E">
        <w:rPr>
          <w:sz w:val="22"/>
          <w:szCs w:val="22"/>
        </w:rPr>
        <w:t xml:space="preserve"> V.</w:t>
      </w:r>
      <w:r w:rsidRPr="00BD333E">
        <w:rPr>
          <w:sz w:val="22"/>
          <w:szCs w:val="22"/>
        </w:rPr>
        <w:t>, Patel</w:t>
      </w:r>
      <w:r w:rsidR="00F51254" w:rsidRPr="00BD333E">
        <w:rPr>
          <w:sz w:val="22"/>
          <w:szCs w:val="22"/>
        </w:rPr>
        <w:t xml:space="preserve"> V.,</w:t>
      </w:r>
      <w:r w:rsidRPr="00BD333E">
        <w:rPr>
          <w:sz w:val="22"/>
          <w:szCs w:val="22"/>
        </w:rPr>
        <w:t xml:space="preserve"> Sur</w:t>
      </w:r>
      <w:r w:rsidR="00F51254" w:rsidRPr="00BD333E">
        <w:rPr>
          <w:sz w:val="22"/>
          <w:szCs w:val="22"/>
        </w:rPr>
        <w:t xml:space="preserve"> S., </w:t>
      </w:r>
      <w:proofErr w:type="spellStart"/>
      <w:r w:rsidRPr="00BD333E">
        <w:rPr>
          <w:sz w:val="22"/>
          <w:szCs w:val="22"/>
        </w:rPr>
        <w:t>Dhaniyala</w:t>
      </w:r>
      <w:proofErr w:type="spellEnd"/>
      <w:r w:rsidR="00F51254" w:rsidRPr="00BD333E">
        <w:rPr>
          <w:sz w:val="22"/>
          <w:szCs w:val="22"/>
        </w:rPr>
        <w:t xml:space="preserve"> S.,</w:t>
      </w:r>
      <w:r w:rsidRPr="00BD333E">
        <w:rPr>
          <w:sz w:val="22"/>
          <w:szCs w:val="22"/>
        </w:rPr>
        <w:t xml:space="preserve"> Gurajala</w:t>
      </w:r>
      <w:r w:rsidR="00F51254" w:rsidRPr="00BD333E">
        <w:rPr>
          <w:sz w:val="22"/>
          <w:szCs w:val="22"/>
        </w:rPr>
        <w:t xml:space="preserve"> S.,</w:t>
      </w:r>
      <w:r w:rsidRPr="00BD333E">
        <w:rPr>
          <w:sz w:val="22"/>
          <w:szCs w:val="22"/>
        </w:rPr>
        <w:t xml:space="preserve"> Mondal</w:t>
      </w:r>
      <w:r w:rsidR="00F51254" w:rsidRPr="00BD333E">
        <w:rPr>
          <w:sz w:val="22"/>
          <w:szCs w:val="22"/>
        </w:rPr>
        <w:t xml:space="preserve"> S.</w:t>
      </w:r>
      <w:r w:rsidRPr="00BD333E">
        <w:rPr>
          <w:sz w:val="22"/>
          <w:szCs w:val="22"/>
        </w:rPr>
        <w:t>, Air quality prediction using LUR model: Parameter reduction and</w:t>
      </w:r>
      <w:r w:rsidR="00FF061B" w:rsidRPr="00BD333E">
        <w:rPr>
          <w:sz w:val="22"/>
          <w:szCs w:val="22"/>
        </w:rPr>
        <w:t xml:space="preserve"> </w:t>
      </w:r>
      <w:r w:rsidRPr="00BD333E">
        <w:rPr>
          <w:sz w:val="22"/>
          <w:szCs w:val="22"/>
        </w:rPr>
        <w:t xml:space="preserve">optimization, </w:t>
      </w:r>
      <w:r w:rsidR="000662A0" w:rsidRPr="00BD333E">
        <w:rPr>
          <w:sz w:val="22"/>
          <w:szCs w:val="22"/>
        </w:rPr>
        <w:t xml:space="preserve">3rd Annual Spring Research And </w:t>
      </w:r>
      <w:proofErr w:type="gramStart"/>
      <w:r w:rsidR="000662A0" w:rsidRPr="00BD333E">
        <w:rPr>
          <w:sz w:val="22"/>
          <w:szCs w:val="22"/>
        </w:rPr>
        <w:t>project</w:t>
      </w:r>
      <w:proofErr w:type="gramEnd"/>
      <w:r w:rsidR="000662A0" w:rsidRPr="00BD333E">
        <w:rPr>
          <w:sz w:val="22"/>
          <w:szCs w:val="22"/>
        </w:rPr>
        <w:t xml:space="preserve"> Showcase conference</w:t>
      </w:r>
      <w:r w:rsidRPr="00BD333E">
        <w:rPr>
          <w:sz w:val="22"/>
          <w:szCs w:val="22"/>
        </w:rPr>
        <w:t xml:space="preserve">, Clarkson University, </w:t>
      </w:r>
      <w:r w:rsidR="006A67AC" w:rsidRPr="00BD333E">
        <w:rPr>
          <w:sz w:val="22"/>
          <w:szCs w:val="22"/>
        </w:rPr>
        <w:t xml:space="preserve">Potsdam, NY, </w:t>
      </w:r>
      <w:r w:rsidRPr="00BD333E">
        <w:rPr>
          <w:sz w:val="22"/>
          <w:szCs w:val="22"/>
        </w:rPr>
        <w:t>April 2019</w:t>
      </w:r>
      <w:r w:rsidR="006A67AC" w:rsidRPr="00BD333E">
        <w:rPr>
          <w:sz w:val="22"/>
          <w:szCs w:val="22"/>
        </w:rPr>
        <w:t>.</w:t>
      </w:r>
    </w:p>
    <w:p w14:paraId="55542BE0" w14:textId="29677664" w:rsidR="00DF6CE8" w:rsidRPr="00BD333E" w:rsidRDefault="001F3F44" w:rsidP="005C23C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BD333E">
        <w:rPr>
          <w:sz w:val="22"/>
          <w:szCs w:val="22"/>
        </w:rPr>
        <w:t xml:space="preserve">Kumar V., Patel V., Sur S., </w:t>
      </w:r>
      <w:proofErr w:type="spellStart"/>
      <w:r w:rsidRPr="00BD333E">
        <w:rPr>
          <w:sz w:val="22"/>
          <w:szCs w:val="22"/>
        </w:rPr>
        <w:t>Dhaniyala</w:t>
      </w:r>
      <w:proofErr w:type="spellEnd"/>
      <w:r w:rsidRPr="00BD333E">
        <w:rPr>
          <w:sz w:val="22"/>
          <w:szCs w:val="22"/>
        </w:rPr>
        <w:t xml:space="preserve"> S., Gurajala S., Mondal S</w:t>
      </w:r>
      <w:r w:rsidR="00DA5DA0" w:rsidRPr="00BD333E">
        <w:rPr>
          <w:sz w:val="22"/>
          <w:szCs w:val="22"/>
        </w:rPr>
        <w:t>.,</w:t>
      </w:r>
      <w:r w:rsidRPr="00BD333E">
        <w:rPr>
          <w:sz w:val="22"/>
          <w:szCs w:val="22"/>
        </w:rPr>
        <w:t xml:space="preserve"> </w:t>
      </w:r>
      <w:r w:rsidR="006356AE" w:rsidRPr="00BD333E">
        <w:rPr>
          <w:sz w:val="22"/>
          <w:szCs w:val="22"/>
        </w:rPr>
        <w:t xml:space="preserve">LUR model for air quality: Optimization of parameter space, </w:t>
      </w:r>
      <w:r w:rsidR="00DF6CE8" w:rsidRPr="00BD333E">
        <w:rPr>
          <w:sz w:val="22"/>
          <w:szCs w:val="22"/>
        </w:rPr>
        <w:t>13th Annual Probability &amp; Statistics Day At UMBC, Baltimore, MD, April 2019</w:t>
      </w:r>
    </w:p>
    <w:p w14:paraId="481793EB" w14:textId="0135ABA1" w:rsidR="009949B8" w:rsidRPr="00BD333E" w:rsidRDefault="00DF2483" w:rsidP="005C23C6">
      <w:pPr>
        <w:pStyle w:val="ListParagraph"/>
        <w:numPr>
          <w:ilvl w:val="0"/>
          <w:numId w:val="34"/>
        </w:numPr>
        <w:spacing w:before="120" w:after="120"/>
        <w:contextualSpacing w:val="0"/>
      </w:pPr>
      <w:r w:rsidRPr="00BD333E">
        <w:rPr>
          <w:sz w:val="22"/>
          <w:szCs w:val="22"/>
        </w:rPr>
        <w:lastRenderedPageBreak/>
        <w:t>Gurajala S.</w:t>
      </w:r>
      <w:r w:rsidR="00273658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Challenges in monitoring air quality using social media data</w:t>
      </w:r>
      <w:r w:rsidR="00E97057" w:rsidRPr="00BD333E">
        <w:rPr>
          <w:sz w:val="22"/>
          <w:szCs w:val="22"/>
        </w:rPr>
        <w:t xml:space="preserve">, </w:t>
      </w:r>
      <w:r w:rsidRPr="00BD333E">
        <w:rPr>
          <w:sz w:val="22"/>
          <w:szCs w:val="22"/>
        </w:rPr>
        <w:t>AIR Lab, Clarkson University, Potsdam NY, 2018, December.</w:t>
      </w:r>
    </w:p>
    <w:p w14:paraId="0108E99B" w14:textId="0305F60A" w:rsidR="009949B8" w:rsidRPr="00BD333E" w:rsidRDefault="00DF2483" w:rsidP="005C23C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BD333E">
        <w:rPr>
          <w:sz w:val="22"/>
          <w:szCs w:val="22"/>
        </w:rPr>
        <w:t>Gurajala S.</w:t>
      </w:r>
      <w:r w:rsidR="00273658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</w:t>
      </w:r>
      <w:proofErr w:type="spellStart"/>
      <w:r w:rsidRPr="00BD333E">
        <w:rPr>
          <w:sz w:val="22"/>
          <w:szCs w:val="22"/>
        </w:rPr>
        <w:t>BigData</w:t>
      </w:r>
      <w:proofErr w:type="spellEnd"/>
      <w:r w:rsidRPr="00BD333E">
        <w:rPr>
          <w:sz w:val="22"/>
          <w:szCs w:val="22"/>
        </w:rPr>
        <w:t>: Towards accurate prediction of events</w:t>
      </w:r>
      <w:r w:rsidR="00E97057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Computer Science ACM seminar, SUNY Potsdam, Potsdam, NY, 2018, October.</w:t>
      </w:r>
    </w:p>
    <w:p w14:paraId="361214A5" w14:textId="03F2F24E" w:rsidR="009949B8" w:rsidRPr="00BD333E" w:rsidRDefault="00A36C39" w:rsidP="005C23C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BD333E">
        <w:rPr>
          <w:sz w:val="22"/>
          <w:szCs w:val="22"/>
        </w:rPr>
        <w:t>Gurajala S.</w:t>
      </w:r>
      <w:r w:rsidR="00273658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Can we build accurate </w:t>
      </w:r>
      <w:proofErr w:type="spellStart"/>
      <w:r w:rsidRPr="00BD333E">
        <w:rPr>
          <w:sz w:val="22"/>
          <w:szCs w:val="22"/>
        </w:rPr>
        <w:t>spatio</w:t>
      </w:r>
      <w:proofErr w:type="spellEnd"/>
      <w:r w:rsidRPr="00BD333E">
        <w:rPr>
          <w:sz w:val="22"/>
          <w:szCs w:val="22"/>
        </w:rPr>
        <w:t xml:space="preserve">-temporal event models with social media </w:t>
      </w:r>
      <w:proofErr w:type="gramStart"/>
      <w:r w:rsidRPr="00BD333E">
        <w:rPr>
          <w:sz w:val="22"/>
          <w:szCs w:val="22"/>
        </w:rPr>
        <w:t>data?</w:t>
      </w:r>
      <w:r w:rsidR="00273658" w:rsidRPr="00BD333E">
        <w:rPr>
          <w:sz w:val="22"/>
          <w:szCs w:val="22"/>
        </w:rPr>
        <w:t>,</w:t>
      </w:r>
      <w:proofErr w:type="gramEnd"/>
      <w:r w:rsidR="00273658" w:rsidRPr="00BD333E">
        <w:rPr>
          <w:sz w:val="22"/>
          <w:szCs w:val="22"/>
        </w:rPr>
        <w:t xml:space="preserve"> </w:t>
      </w:r>
      <w:r w:rsidRPr="00BD333E">
        <w:rPr>
          <w:sz w:val="22"/>
          <w:szCs w:val="22"/>
        </w:rPr>
        <w:t xml:space="preserve"> David A. Walsh</w:t>
      </w:r>
      <w:r w:rsidR="00B92214" w:rsidRPr="00BD333E">
        <w:rPr>
          <w:sz w:val="22"/>
          <w:szCs w:val="22"/>
        </w:rPr>
        <w:t>‘67 Arts &amp; Sciences Conference , Potsdam NY, 2018, August.</w:t>
      </w:r>
    </w:p>
    <w:p w14:paraId="764F0BEF" w14:textId="62D89A64" w:rsidR="009949B8" w:rsidRPr="00BD333E" w:rsidRDefault="00EF3142" w:rsidP="005C23C6">
      <w:pPr>
        <w:pStyle w:val="ListParagraph"/>
        <w:numPr>
          <w:ilvl w:val="0"/>
          <w:numId w:val="34"/>
        </w:numPr>
        <w:spacing w:before="120" w:after="120"/>
        <w:contextualSpacing w:val="0"/>
      </w:pPr>
      <w:r w:rsidRPr="00BD333E">
        <w:rPr>
          <w:sz w:val="22"/>
          <w:szCs w:val="22"/>
        </w:rPr>
        <w:t>Gurajala S.</w:t>
      </w:r>
      <w:r w:rsidR="0087475B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Twitter data analysis to understand societal response to air quality. 2018 International Conference on Social Media &amp; Society, Copenhagen Denmark 2018, July. </w:t>
      </w:r>
    </w:p>
    <w:p w14:paraId="6BB5572B" w14:textId="6446F84E" w:rsidR="00BC1A62" w:rsidRPr="00BD333E" w:rsidRDefault="00BC1A62" w:rsidP="005C23C6">
      <w:pPr>
        <w:pStyle w:val="ListParagraph"/>
        <w:numPr>
          <w:ilvl w:val="0"/>
          <w:numId w:val="34"/>
        </w:numPr>
        <w:spacing w:before="120" w:after="120"/>
        <w:contextualSpacing w:val="0"/>
        <w:rPr>
          <w:sz w:val="22"/>
          <w:szCs w:val="22"/>
        </w:rPr>
      </w:pPr>
      <w:r w:rsidRPr="00BD333E">
        <w:rPr>
          <w:sz w:val="22"/>
          <w:szCs w:val="22"/>
        </w:rPr>
        <w:t>Gurajala, S.  "Big Data and its</w:t>
      </w:r>
      <w:r w:rsidRPr="00BD333E">
        <w:rPr>
          <w:bCs/>
          <w:sz w:val="22"/>
          <w:szCs w:val="22"/>
        </w:rPr>
        <w:t xml:space="preserve"> Applications</w:t>
      </w:r>
      <w:r w:rsidRPr="00BD333E">
        <w:rPr>
          <w:sz w:val="22"/>
          <w:szCs w:val="22"/>
        </w:rPr>
        <w:t>", Computer Science ACM seminar, SUNY Potsdam, Potsdam, NY, 2017, October.</w:t>
      </w:r>
      <w:r w:rsidRPr="00BD333E">
        <w:rPr>
          <w:color w:val="000000"/>
          <w:sz w:val="22"/>
          <w:szCs w:val="22"/>
        </w:rPr>
        <w:t xml:space="preserve"> </w:t>
      </w:r>
    </w:p>
    <w:p w14:paraId="558705EE" w14:textId="47BE0D79" w:rsidR="00993151" w:rsidRPr="00BD333E" w:rsidRDefault="00EF3142" w:rsidP="005C23C6">
      <w:pPr>
        <w:pStyle w:val="ListParagraph"/>
        <w:numPr>
          <w:ilvl w:val="0"/>
          <w:numId w:val="34"/>
        </w:numPr>
        <w:spacing w:before="120"/>
      </w:pPr>
      <w:r w:rsidRPr="00BD333E">
        <w:rPr>
          <w:sz w:val="22"/>
          <w:szCs w:val="22"/>
        </w:rPr>
        <w:t>Gurajala S</w:t>
      </w:r>
      <w:r w:rsidR="00DB60D3" w:rsidRPr="00BD333E">
        <w:rPr>
          <w:sz w:val="22"/>
          <w:szCs w:val="22"/>
        </w:rPr>
        <w:t>.</w:t>
      </w:r>
      <w:r w:rsidR="0087475B" w:rsidRPr="00BD333E">
        <w:rPr>
          <w:sz w:val="22"/>
          <w:szCs w:val="22"/>
        </w:rPr>
        <w:t>,</w:t>
      </w:r>
      <w:r w:rsidRPr="00BD333E">
        <w:rPr>
          <w:sz w:val="22"/>
          <w:szCs w:val="22"/>
        </w:rPr>
        <w:t xml:space="preserve"> Fake</w:t>
      </w:r>
      <w:r w:rsidR="005A40FF" w:rsidRPr="00BD333E">
        <w:rPr>
          <w:sz w:val="22"/>
          <w:szCs w:val="22"/>
        </w:rPr>
        <w:t xml:space="preserve"> </w:t>
      </w:r>
      <w:r w:rsidRPr="00BD333E">
        <w:rPr>
          <w:sz w:val="22"/>
          <w:szCs w:val="22"/>
        </w:rPr>
        <w:t>Twitter accounts: Profile characteristics obtained using an activity-based pattern detection approach. 2015 International Conference on Social Media &amp; Society, Toronto, Canada 2015, July.</w:t>
      </w:r>
    </w:p>
    <w:p w14:paraId="5C33CD3F" w14:textId="63D7D3C7" w:rsidR="005C23C6" w:rsidRPr="00FB5314" w:rsidRDefault="00850A29" w:rsidP="00FB5314">
      <w:pPr>
        <w:pStyle w:val="heading"/>
        <w:spacing w:before="240" w:line="360" w:lineRule="auto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Conferences/Workshops</w:t>
      </w:r>
      <w:r w:rsidR="007748F8" w:rsidRPr="00BD333E">
        <w:rPr>
          <w:sz w:val="22"/>
          <w:szCs w:val="22"/>
          <w:lang w:val="en-US"/>
        </w:rPr>
        <w:t xml:space="preserve"> Attended</w:t>
      </w:r>
      <w:r w:rsidR="006A3786" w:rsidRPr="00BD333E">
        <w:rPr>
          <w:sz w:val="22"/>
          <w:szCs w:val="22"/>
          <w:lang w:val="en-US"/>
        </w:rPr>
        <w:t>:</w:t>
      </w:r>
    </w:p>
    <w:p w14:paraId="3CD54138" w14:textId="7DE34BB0" w:rsidR="005C23C6" w:rsidRPr="00BD333E" w:rsidRDefault="005C23C6" w:rsidP="005C23C6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spacing w:before="120"/>
        <w:rPr>
          <w:color w:val="000000"/>
          <w:sz w:val="22"/>
          <w:szCs w:val="22"/>
        </w:rPr>
      </w:pPr>
      <w:r w:rsidRPr="00BD333E">
        <w:rPr>
          <w:color w:val="000000"/>
        </w:rPr>
        <w:t xml:space="preserve">   </w:t>
      </w:r>
      <w:r w:rsidR="00776F46" w:rsidRPr="00BD333E">
        <w:rPr>
          <w:color w:val="000000"/>
          <w:sz w:val="22"/>
          <w:szCs w:val="22"/>
        </w:rPr>
        <w:t>E- RAPS (Research and Projects Showcase) Conference, Clarkson University Potsdam, NY July 2021.</w:t>
      </w:r>
    </w:p>
    <w:p w14:paraId="53189BDF" w14:textId="48B42867" w:rsidR="005A7C43" w:rsidRPr="00BD333E" w:rsidRDefault="005A7C43" w:rsidP="005C23C6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spacing w:before="12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 </w:t>
      </w:r>
      <w:r w:rsidR="005C23C6" w:rsidRPr="00BD333E">
        <w:rPr>
          <w:color w:val="000000"/>
          <w:sz w:val="22"/>
          <w:szCs w:val="22"/>
        </w:rPr>
        <w:t xml:space="preserve">  </w:t>
      </w:r>
      <w:r w:rsidRPr="00BD333E">
        <w:rPr>
          <w:color w:val="000000"/>
          <w:sz w:val="22"/>
          <w:szCs w:val="22"/>
        </w:rPr>
        <w:t>E- RAPS (Research and Projects Showcase) Conference, Clarkson University Potsdam, NY.</w:t>
      </w:r>
      <w:r w:rsidR="005C23C6" w:rsidRPr="00BD333E">
        <w:rPr>
          <w:color w:val="000000"/>
          <w:sz w:val="22"/>
          <w:szCs w:val="22"/>
        </w:rPr>
        <w:t xml:space="preserve"> July 2020</w:t>
      </w:r>
    </w:p>
    <w:p w14:paraId="55F336BB" w14:textId="6B99905D" w:rsidR="005A7C43" w:rsidRPr="00BD333E" w:rsidRDefault="005A7C43" w:rsidP="005C23C6">
      <w:pPr>
        <w:numPr>
          <w:ilvl w:val="0"/>
          <w:numId w:val="22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   Completed Online Pedagogy (Session 5) course to facilitate development of the knowledge, skills, and attitudes for effective online teaching and learning</w:t>
      </w:r>
    </w:p>
    <w:p w14:paraId="6D33E392" w14:textId="36A0D503" w:rsidR="006A3786" w:rsidRPr="00BD333E" w:rsidRDefault="006A3786" w:rsidP="005C23C6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 xml:space="preserve">CCI Winter Workshop, SUNY Potsdam, Potsdam, NY, January </w:t>
      </w:r>
      <w:proofErr w:type="gramStart"/>
      <w:r w:rsidRPr="00BD333E">
        <w:rPr>
          <w:sz w:val="22"/>
          <w:szCs w:val="22"/>
        </w:rPr>
        <w:t>22</w:t>
      </w:r>
      <w:proofErr w:type="gramEnd"/>
      <w:r w:rsidRPr="00BD333E">
        <w:rPr>
          <w:sz w:val="22"/>
          <w:szCs w:val="22"/>
        </w:rPr>
        <w:t xml:space="preserve"> 2020.</w:t>
      </w:r>
    </w:p>
    <w:p w14:paraId="7AAE4116" w14:textId="6B4941F5" w:rsidR="006A3786" w:rsidRPr="00BD333E" w:rsidRDefault="006A3786" w:rsidP="005C23C6">
      <w:pPr>
        <w:pStyle w:val="ListParagraph"/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>Sensors and Data Analytics Workshop, Aug 5 to 9 (5-day workshop), Clarkson University, 2019</w:t>
      </w:r>
      <w:r w:rsidR="002B0AD8" w:rsidRPr="00BD333E">
        <w:rPr>
          <w:sz w:val="22"/>
          <w:szCs w:val="22"/>
        </w:rPr>
        <w:t>.</w:t>
      </w:r>
    </w:p>
    <w:p w14:paraId="51278B27" w14:textId="5887C2CE" w:rsidR="006A3786" w:rsidRPr="00BD333E" w:rsidRDefault="006A3786" w:rsidP="005C23C6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>Statistical Decision-Making using Bayesian Inference, Workshop, 9th and 10th May,</w:t>
      </w:r>
      <w:r w:rsidR="00A875D0" w:rsidRPr="00BD333E">
        <w:rPr>
          <w:sz w:val="22"/>
          <w:szCs w:val="22"/>
        </w:rPr>
        <w:t xml:space="preserve"> </w:t>
      </w:r>
      <w:r w:rsidRPr="00BD333E">
        <w:rPr>
          <w:sz w:val="22"/>
          <w:szCs w:val="22"/>
        </w:rPr>
        <w:t>Clarkson University, 2019</w:t>
      </w:r>
      <w:r w:rsidR="002B0AD8" w:rsidRPr="00BD333E">
        <w:rPr>
          <w:sz w:val="22"/>
          <w:szCs w:val="22"/>
        </w:rPr>
        <w:t>.</w:t>
      </w:r>
    </w:p>
    <w:p w14:paraId="59A66097" w14:textId="72E9F92B" w:rsidR="006A3786" w:rsidRPr="00BD333E" w:rsidRDefault="006A3786" w:rsidP="005C23C6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>ACM New York Celebration of Women in Computing, April 12-13, 2019, Lake George</w:t>
      </w:r>
      <w:r w:rsidR="002B0AD8" w:rsidRPr="00BD333E">
        <w:rPr>
          <w:sz w:val="22"/>
          <w:szCs w:val="22"/>
        </w:rPr>
        <w:t xml:space="preserve">, </w:t>
      </w:r>
      <w:r w:rsidRPr="00BD333E">
        <w:rPr>
          <w:sz w:val="22"/>
          <w:szCs w:val="22"/>
        </w:rPr>
        <w:t xml:space="preserve">NY. </w:t>
      </w:r>
    </w:p>
    <w:p w14:paraId="162653A1" w14:textId="77777777" w:rsidR="006A3786" w:rsidRPr="00BD333E" w:rsidRDefault="006A3786" w:rsidP="005C23C6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 xml:space="preserve">David A. </w:t>
      </w:r>
      <w:proofErr w:type="gramStart"/>
      <w:r w:rsidRPr="00BD333E">
        <w:rPr>
          <w:sz w:val="22"/>
          <w:szCs w:val="22"/>
        </w:rPr>
        <w:t>Walsh‘</w:t>
      </w:r>
      <w:proofErr w:type="gramEnd"/>
      <w:r w:rsidRPr="00BD333E">
        <w:rPr>
          <w:sz w:val="22"/>
          <w:szCs w:val="22"/>
        </w:rPr>
        <w:t xml:space="preserve">67 Arts &amp; Sciences Conference, Clarkson University, Potsdam, NY,  August  2018 </w:t>
      </w:r>
    </w:p>
    <w:p w14:paraId="5763005C" w14:textId="77777777" w:rsidR="006A3786" w:rsidRPr="00BD333E" w:rsidRDefault="006A3786" w:rsidP="005C23C6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>2018 International Conference on Social Media &amp; Society, Copenhagen Denmark 2018, July.</w:t>
      </w:r>
    </w:p>
    <w:p w14:paraId="0C119E18" w14:textId="77777777" w:rsidR="006A3786" w:rsidRPr="00BD333E" w:rsidRDefault="006A3786" w:rsidP="005C23C6">
      <w:pPr>
        <w:numPr>
          <w:ilvl w:val="0"/>
          <w:numId w:val="22"/>
        </w:numPr>
        <w:spacing w:before="120"/>
        <w:rPr>
          <w:sz w:val="22"/>
          <w:szCs w:val="22"/>
        </w:rPr>
      </w:pPr>
      <w:r w:rsidRPr="00BD333E">
        <w:rPr>
          <w:sz w:val="22"/>
          <w:szCs w:val="22"/>
        </w:rPr>
        <w:t xml:space="preserve">ACM New York Celebration of Women in Computing, April </w:t>
      </w:r>
      <w:proofErr w:type="gramStart"/>
      <w:r w:rsidRPr="00BD333E">
        <w:rPr>
          <w:sz w:val="22"/>
          <w:szCs w:val="22"/>
        </w:rPr>
        <w:t>21-22</w:t>
      </w:r>
      <w:proofErr w:type="gramEnd"/>
      <w:r w:rsidRPr="00BD333E">
        <w:rPr>
          <w:sz w:val="22"/>
          <w:szCs w:val="22"/>
        </w:rPr>
        <w:t xml:space="preserve"> 2017, Rochester, NY. Escorted eight SUNY Potsdam Computer Science students.</w:t>
      </w:r>
    </w:p>
    <w:p w14:paraId="0CF1B876" w14:textId="7AE36E73" w:rsidR="005A7C43" w:rsidRPr="006A2FD9" w:rsidRDefault="006A3786" w:rsidP="005A7C43">
      <w:pPr>
        <w:numPr>
          <w:ilvl w:val="0"/>
          <w:numId w:val="22"/>
        </w:numPr>
        <w:spacing w:before="120"/>
        <w:rPr>
          <w:b/>
          <w:sz w:val="22"/>
          <w:szCs w:val="22"/>
        </w:rPr>
      </w:pPr>
      <w:r w:rsidRPr="00BD333E">
        <w:rPr>
          <w:sz w:val="22"/>
          <w:szCs w:val="22"/>
        </w:rPr>
        <w:t>2015 International Conference on Social Media &amp; Society, Toronto, Canada, July 2015.</w:t>
      </w:r>
    </w:p>
    <w:p w14:paraId="3EE044E6" w14:textId="150E7F61" w:rsidR="00FF15B5" w:rsidRPr="00BD333E" w:rsidRDefault="00FF15B5" w:rsidP="0077642D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Research Committee</w:t>
      </w:r>
      <w:r w:rsidR="00053F8C" w:rsidRPr="00BD333E">
        <w:rPr>
          <w:sz w:val="22"/>
          <w:szCs w:val="22"/>
          <w:lang w:val="en-US"/>
        </w:rPr>
        <w:t>:</w:t>
      </w:r>
    </w:p>
    <w:p w14:paraId="69E464BD" w14:textId="39AA74A0" w:rsidR="00FB5314" w:rsidRPr="00BD333E" w:rsidRDefault="00FB5314" w:rsidP="00FB5314">
      <w:pPr>
        <w:numPr>
          <w:ilvl w:val="0"/>
          <w:numId w:val="38"/>
        </w:numPr>
        <w:tabs>
          <w:tab w:val="left" w:pos="540"/>
          <w:tab w:val="left" w:pos="720"/>
          <w:tab w:val="left" w:pos="1080"/>
          <w:tab w:val="left" w:pos="1440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BD333E">
        <w:rPr>
          <w:color w:val="000000"/>
          <w:sz w:val="22"/>
          <w:szCs w:val="22"/>
        </w:rPr>
        <w:t xml:space="preserve">Ph.D. Proposal Committee member - Order restricted inference to optimize sample size and </w:t>
      </w:r>
      <w:proofErr w:type="spellStart"/>
      <w:r w:rsidRPr="00BD333E">
        <w:rPr>
          <w:color w:val="000000"/>
          <w:sz w:val="22"/>
          <w:szCs w:val="22"/>
        </w:rPr>
        <w:t>powe</w:t>
      </w:r>
      <w:proofErr w:type="spellEnd"/>
      <w:r w:rsidRPr="00BD333E">
        <w:rPr>
          <w:color w:val="000000"/>
          <w:sz w:val="22"/>
          <w:szCs w:val="22"/>
        </w:rPr>
        <w:t xml:space="preserve"> in ANOVA and regression by </w:t>
      </w:r>
      <w:proofErr w:type="spellStart"/>
      <w:r w:rsidRPr="00BD333E">
        <w:rPr>
          <w:color w:val="000000"/>
          <w:sz w:val="22"/>
          <w:szCs w:val="22"/>
        </w:rPr>
        <w:t>Samarasuriyage</w:t>
      </w:r>
      <w:proofErr w:type="spellEnd"/>
      <w:r w:rsidRPr="00BD333E">
        <w:rPr>
          <w:color w:val="000000"/>
          <w:sz w:val="22"/>
          <w:szCs w:val="22"/>
        </w:rPr>
        <w:t xml:space="preserve"> </w:t>
      </w:r>
      <w:proofErr w:type="spellStart"/>
      <w:r w:rsidRPr="00BD333E">
        <w:rPr>
          <w:color w:val="000000"/>
          <w:sz w:val="22"/>
          <w:szCs w:val="22"/>
        </w:rPr>
        <w:t>Dinushani</w:t>
      </w:r>
      <w:proofErr w:type="spellEnd"/>
      <w:r w:rsidRPr="00BD333E">
        <w:rPr>
          <w:color w:val="000000"/>
          <w:sz w:val="22"/>
          <w:szCs w:val="22"/>
        </w:rPr>
        <w:t xml:space="preserve"> </w:t>
      </w:r>
      <w:proofErr w:type="spellStart"/>
      <w:r w:rsidRPr="00BD333E">
        <w:rPr>
          <w:color w:val="000000"/>
          <w:sz w:val="22"/>
          <w:szCs w:val="22"/>
        </w:rPr>
        <w:t>Senarathna</w:t>
      </w:r>
      <w:proofErr w:type="spellEnd"/>
      <w:r w:rsidRPr="00BD333E">
        <w:rPr>
          <w:color w:val="000000"/>
          <w:sz w:val="22"/>
          <w:szCs w:val="22"/>
        </w:rPr>
        <w:t>, Clarkson University, Potsdam, Nov 2022.</w:t>
      </w:r>
    </w:p>
    <w:p w14:paraId="6839761E" w14:textId="64603937" w:rsidR="00053F8C" w:rsidRDefault="00FB5314" w:rsidP="006A2FD9">
      <w:pPr>
        <w:numPr>
          <w:ilvl w:val="0"/>
          <w:numId w:val="38"/>
        </w:numPr>
        <w:tabs>
          <w:tab w:val="left" w:pos="540"/>
          <w:tab w:val="left" w:pos="720"/>
          <w:tab w:val="left" w:pos="1080"/>
          <w:tab w:val="left" w:pos="1440"/>
        </w:tabs>
        <w:spacing w:before="120"/>
        <w:rPr>
          <w:color w:val="000000"/>
          <w:sz w:val="22"/>
          <w:szCs w:val="22"/>
        </w:rPr>
      </w:pPr>
      <w:r w:rsidRPr="00BD333E">
        <w:rPr>
          <w:color w:val="000000"/>
        </w:rPr>
        <w:t xml:space="preserve"> </w:t>
      </w:r>
      <w:r w:rsidRPr="00BD333E">
        <w:rPr>
          <w:color w:val="000000"/>
        </w:rPr>
        <w:tab/>
      </w:r>
      <w:r w:rsidRPr="00BD333E">
        <w:rPr>
          <w:color w:val="000000"/>
          <w:sz w:val="22"/>
          <w:szCs w:val="22"/>
        </w:rPr>
        <w:t xml:space="preserve">Ph.D. Proposal Committee </w:t>
      </w:r>
      <w:proofErr w:type="gramStart"/>
      <w:r w:rsidRPr="00BD333E">
        <w:rPr>
          <w:color w:val="000000"/>
          <w:sz w:val="22"/>
          <w:szCs w:val="22"/>
        </w:rPr>
        <w:t>member  -</w:t>
      </w:r>
      <w:proofErr w:type="gramEnd"/>
      <w:r w:rsidRPr="00BD333E">
        <w:rPr>
          <w:color w:val="000000"/>
          <w:sz w:val="22"/>
          <w:szCs w:val="22"/>
        </w:rPr>
        <w:t xml:space="preserve"> Application of time series and spatial analysis for accurate prediction of air quality from low-cost sensor data by Vijay Kumar, Clarkson University, Potsdam July 2022</w:t>
      </w:r>
    </w:p>
    <w:p w14:paraId="5A7FDBCE" w14:textId="77777777" w:rsidR="00D745DC" w:rsidRPr="006A2FD9" w:rsidRDefault="00D745DC" w:rsidP="00D745DC">
      <w:pPr>
        <w:tabs>
          <w:tab w:val="left" w:pos="540"/>
          <w:tab w:val="left" w:pos="720"/>
          <w:tab w:val="left" w:pos="1080"/>
          <w:tab w:val="left" w:pos="1440"/>
        </w:tabs>
        <w:spacing w:before="120"/>
        <w:ind w:left="720"/>
        <w:rPr>
          <w:color w:val="000000"/>
          <w:sz w:val="22"/>
          <w:szCs w:val="22"/>
        </w:rPr>
      </w:pPr>
    </w:p>
    <w:p w14:paraId="18B5265D" w14:textId="5889F09B" w:rsidR="005A7C43" w:rsidRPr="00BD333E" w:rsidRDefault="0077642D" w:rsidP="0077642D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lastRenderedPageBreak/>
        <w:t>Research Proposals:</w:t>
      </w:r>
    </w:p>
    <w:p w14:paraId="07992DAE" w14:textId="3AC73D8B" w:rsidR="00CE36B0" w:rsidRPr="00BD333E" w:rsidRDefault="00FB5314" w:rsidP="00FB5314">
      <w:pPr>
        <w:numPr>
          <w:ilvl w:val="0"/>
          <w:numId w:val="1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CE36B0" w:rsidRPr="00BD333E">
        <w:rPr>
          <w:color w:val="000000"/>
          <w:sz w:val="22"/>
          <w:szCs w:val="22"/>
        </w:rPr>
        <w:t xml:space="preserve">Assisted medical researchers in St. Lawrence Health System in submitting a proposal to PCORI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CE36B0" w:rsidRPr="00BD333E">
        <w:rPr>
          <w:color w:val="000000"/>
          <w:sz w:val="22"/>
          <w:szCs w:val="22"/>
        </w:rPr>
        <w:t>Patient-Centered Outcomes Research Institute to study CTD-ILD connective tissue disease-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CE36B0" w:rsidRPr="00BD333E">
        <w:rPr>
          <w:color w:val="000000"/>
          <w:sz w:val="22"/>
          <w:szCs w:val="22"/>
        </w:rPr>
        <w:t>associated interstitial lung disease</w:t>
      </w:r>
      <w:r w:rsidR="003A5E76" w:rsidRPr="00BD333E">
        <w:rPr>
          <w:color w:val="000000"/>
          <w:sz w:val="22"/>
          <w:szCs w:val="22"/>
        </w:rPr>
        <w:t>, Jan 2021</w:t>
      </w:r>
      <w:r w:rsidR="00EF3070" w:rsidRPr="00BD333E">
        <w:rPr>
          <w:color w:val="000000"/>
          <w:sz w:val="22"/>
          <w:szCs w:val="22"/>
        </w:rPr>
        <w:t xml:space="preserve"> </w:t>
      </w:r>
      <w:r w:rsidR="00EF3070" w:rsidRPr="00BD333E">
        <w:rPr>
          <w:sz w:val="22"/>
          <w:szCs w:val="22"/>
        </w:rPr>
        <w:t>(unfunded)</w:t>
      </w:r>
      <w:r w:rsidR="00CE36B0" w:rsidRPr="00BD333E">
        <w:rPr>
          <w:color w:val="000000"/>
          <w:sz w:val="22"/>
          <w:szCs w:val="22"/>
        </w:rPr>
        <w:t>.</w:t>
      </w:r>
    </w:p>
    <w:p w14:paraId="45CFC13D" w14:textId="4002AEC5" w:rsidR="005A7C43" w:rsidRPr="00BD333E" w:rsidRDefault="005A7C43" w:rsidP="006A4AD3">
      <w:pPr>
        <w:pStyle w:val="ListParagraph"/>
        <w:numPr>
          <w:ilvl w:val="0"/>
          <w:numId w:val="13"/>
        </w:numPr>
        <w:spacing w:before="240"/>
        <w:ind w:firstLine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Air quality sensor network for exposure assessment in Environmental Justice area, Prof. Suresh </w:t>
      </w:r>
      <w:r w:rsidR="00FB5314">
        <w:rPr>
          <w:color w:val="000000"/>
          <w:sz w:val="22"/>
          <w:szCs w:val="22"/>
        </w:rPr>
        <w:tab/>
      </w:r>
      <w:r w:rsidR="00FB5314">
        <w:rPr>
          <w:color w:val="000000"/>
          <w:sz w:val="22"/>
          <w:szCs w:val="22"/>
        </w:rPr>
        <w:tab/>
      </w:r>
      <w:proofErr w:type="spellStart"/>
      <w:r w:rsidRPr="00BD333E">
        <w:rPr>
          <w:color w:val="000000"/>
          <w:sz w:val="22"/>
          <w:szCs w:val="22"/>
        </w:rPr>
        <w:t>Dhaniyala</w:t>
      </w:r>
      <w:proofErr w:type="spellEnd"/>
      <w:r w:rsidRPr="00BD333E">
        <w:rPr>
          <w:color w:val="000000"/>
          <w:sz w:val="22"/>
          <w:szCs w:val="22"/>
        </w:rPr>
        <w:t xml:space="preserve"> (PI), Dr. Brian Frank, Prof. Supraja Gurajala, Prof. </w:t>
      </w:r>
      <w:proofErr w:type="spellStart"/>
      <w:r w:rsidRPr="00BD333E">
        <w:rPr>
          <w:color w:val="000000"/>
          <w:sz w:val="22"/>
          <w:szCs w:val="22"/>
        </w:rPr>
        <w:t>Sumona</w:t>
      </w:r>
      <w:proofErr w:type="spellEnd"/>
      <w:r w:rsidRPr="00BD333E">
        <w:rPr>
          <w:color w:val="000000"/>
          <w:sz w:val="22"/>
          <w:szCs w:val="22"/>
        </w:rPr>
        <w:t xml:space="preserve"> Mondal, NYSERDA, May </w:t>
      </w:r>
      <w:r w:rsidR="00FB5314">
        <w:rPr>
          <w:color w:val="000000"/>
          <w:sz w:val="22"/>
          <w:szCs w:val="22"/>
        </w:rPr>
        <w:tab/>
      </w:r>
      <w:r w:rsidRPr="00BD333E">
        <w:rPr>
          <w:color w:val="000000"/>
          <w:sz w:val="22"/>
          <w:szCs w:val="22"/>
        </w:rPr>
        <w:t>2020, Amount Requested: $500000,</w:t>
      </w:r>
      <w:r w:rsidR="00EF3070" w:rsidRPr="00BD333E">
        <w:rPr>
          <w:color w:val="000000"/>
          <w:sz w:val="22"/>
          <w:szCs w:val="22"/>
        </w:rPr>
        <w:t xml:space="preserve"> </w:t>
      </w:r>
      <w:r w:rsidR="00EF3070" w:rsidRPr="00BD333E">
        <w:rPr>
          <w:sz w:val="22"/>
          <w:szCs w:val="22"/>
        </w:rPr>
        <w:t>(unfunded).</w:t>
      </w:r>
    </w:p>
    <w:p w14:paraId="464E92D7" w14:textId="4F03CCCB" w:rsidR="00850A29" w:rsidRPr="00BD333E" w:rsidRDefault="00850A29" w:rsidP="006A4AD3">
      <w:pPr>
        <w:pStyle w:val="heading"/>
        <w:numPr>
          <w:ilvl w:val="0"/>
          <w:numId w:val="13"/>
        </w:numPr>
        <w:spacing w:before="240"/>
        <w:ind w:firstLine="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 xml:space="preserve">Applying Novel Approaches to Improve Long-Term Exposure Assessment of Outdoor Air </w:t>
      </w:r>
      <w:r w:rsidR="006A4AD3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 xml:space="preserve">Pollution for Health Studies, Suresh </w:t>
      </w:r>
      <w:proofErr w:type="spellStart"/>
      <w:r w:rsidRPr="00BD333E">
        <w:rPr>
          <w:b w:val="0"/>
          <w:sz w:val="22"/>
          <w:szCs w:val="22"/>
          <w:lang w:val="en-US"/>
        </w:rPr>
        <w:t>Dhaniyala</w:t>
      </w:r>
      <w:proofErr w:type="spellEnd"/>
      <w:r w:rsidRPr="00BD333E">
        <w:rPr>
          <w:b w:val="0"/>
          <w:sz w:val="22"/>
          <w:szCs w:val="22"/>
          <w:lang w:val="en-US"/>
        </w:rPr>
        <w:t xml:space="preserve"> (PI), David Rich, Philip K. </w:t>
      </w:r>
      <w:proofErr w:type="spellStart"/>
      <w:r w:rsidRPr="00BD333E">
        <w:rPr>
          <w:b w:val="0"/>
          <w:sz w:val="22"/>
          <w:szCs w:val="22"/>
          <w:lang w:val="en-US"/>
        </w:rPr>
        <w:t>Hopke</w:t>
      </w:r>
      <w:proofErr w:type="spellEnd"/>
      <w:r w:rsidRPr="00BD333E">
        <w:rPr>
          <w:b w:val="0"/>
          <w:sz w:val="22"/>
          <w:szCs w:val="22"/>
          <w:lang w:val="en-US"/>
        </w:rPr>
        <w:t xml:space="preserve">, Supraja </w:t>
      </w:r>
      <w:r w:rsidR="006A4AD3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>Gurajala, Health Effects Institute (HEI), RFA 19-1: $800,000, March 2019 (unfunded).</w:t>
      </w:r>
    </w:p>
    <w:p w14:paraId="4273BB34" w14:textId="7EF54E55" w:rsidR="00850A29" w:rsidRPr="00BD333E" w:rsidRDefault="00850A29" w:rsidP="006A4AD3">
      <w:pPr>
        <w:pStyle w:val="heading"/>
        <w:numPr>
          <w:ilvl w:val="0"/>
          <w:numId w:val="13"/>
        </w:numPr>
        <w:spacing w:before="240"/>
        <w:ind w:firstLine="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 xml:space="preserve">A low-cost air quality sensor network for accurate exposure assessment, Suresh </w:t>
      </w:r>
      <w:proofErr w:type="spellStart"/>
      <w:r w:rsidRPr="00BD333E">
        <w:rPr>
          <w:b w:val="0"/>
          <w:sz w:val="22"/>
          <w:szCs w:val="22"/>
          <w:lang w:val="en-US"/>
        </w:rPr>
        <w:t>Dhaniyala</w:t>
      </w:r>
      <w:proofErr w:type="spellEnd"/>
      <w:r w:rsidRPr="00BD333E">
        <w:rPr>
          <w:b w:val="0"/>
          <w:sz w:val="22"/>
          <w:szCs w:val="22"/>
          <w:lang w:val="en-US"/>
        </w:rPr>
        <w:t xml:space="preserve"> </w:t>
      </w:r>
      <w:r w:rsidR="006A4AD3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 xml:space="preserve">(PI), David Rich, Philip K. </w:t>
      </w:r>
      <w:proofErr w:type="spellStart"/>
      <w:r w:rsidRPr="00BD333E">
        <w:rPr>
          <w:b w:val="0"/>
          <w:sz w:val="22"/>
          <w:szCs w:val="22"/>
          <w:lang w:val="en-US"/>
        </w:rPr>
        <w:t>Hopke</w:t>
      </w:r>
      <w:proofErr w:type="spellEnd"/>
      <w:r w:rsidRPr="00BD333E">
        <w:rPr>
          <w:b w:val="0"/>
          <w:sz w:val="22"/>
          <w:szCs w:val="22"/>
          <w:lang w:val="en-US"/>
        </w:rPr>
        <w:t xml:space="preserve">, Supraja Gurajala, NYSEDA, $575,325, 03/01/2019 to </w:t>
      </w:r>
      <w:r w:rsidR="006A4AD3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>02/28/2022 (unfunded).</w:t>
      </w:r>
    </w:p>
    <w:p w14:paraId="3E508039" w14:textId="23CB0F1D" w:rsidR="0077642D" w:rsidRPr="00BD333E" w:rsidRDefault="0077642D" w:rsidP="006A4AD3">
      <w:pPr>
        <w:pStyle w:val="heading"/>
        <w:numPr>
          <w:ilvl w:val="0"/>
          <w:numId w:val="13"/>
        </w:numPr>
        <w:spacing w:before="240"/>
        <w:ind w:firstLine="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SUNY Potsdam Computer Scien</w:t>
      </w:r>
      <w:r w:rsidR="00850A29" w:rsidRPr="00BD333E">
        <w:rPr>
          <w:b w:val="0"/>
          <w:sz w:val="22"/>
          <w:szCs w:val="22"/>
          <w:lang w:val="en-US"/>
        </w:rPr>
        <w:t>ce (SPOCS) Scholarship Program,</w:t>
      </w:r>
      <w:r w:rsidRPr="00BD333E">
        <w:rPr>
          <w:b w:val="0"/>
          <w:sz w:val="22"/>
          <w:szCs w:val="22"/>
          <w:lang w:val="en-US"/>
        </w:rPr>
        <w:t xml:space="preserve"> </w:t>
      </w:r>
      <w:r w:rsidR="00850A29" w:rsidRPr="00BD333E">
        <w:rPr>
          <w:b w:val="0"/>
          <w:sz w:val="22"/>
          <w:szCs w:val="22"/>
          <w:lang w:val="en-US"/>
        </w:rPr>
        <w:t xml:space="preserve">National Science Foundation, </w:t>
      </w:r>
      <w:r w:rsidR="006A4AD3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>Spring 2017</w:t>
      </w:r>
      <w:r w:rsidR="00850A29" w:rsidRPr="00BD333E">
        <w:rPr>
          <w:b w:val="0"/>
          <w:sz w:val="22"/>
          <w:szCs w:val="22"/>
          <w:lang w:val="en-US"/>
        </w:rPr>
        <w:t xml:space="preserve"> (unfunded).</w:t>
      </w:r>
    </w:p>
    <w:p w14:paraId="0E065413" w14:textId="400F854E" w:rsidR="0077642D" w:rsidRPr="00BD333E" w:rsidRDefault="0077642D" w:rsidP="006A4AD3">
      <w:pPr>
        <w:pStyle w:val="heading"/>
        <w:numPr>
          <w:ilvl w:val="0"/>
          <w:numId w:val="13"/>
        </w:numPr>
        <w:spacing w:before="240"/>
        <w:ind w:firstLine="0"/>
        <w:rPr>
          <w:b w:val="0"/>
          <w:sz w:val="22"/>
          <w:szCs w:val="22"/>
          <w:lang w:val="en-US"/>
        </w:rPr>
      </w:pPr>
      <w:r w:rsidRPr="00BD333E">
        <w:rPr>
          <w:b w:val="0"/>
          <w:sz w:val="22"/>
          <w:szCs w:val="22"/>
          <w:lang w:val="en-US"/>
        </w:rPr>
        <w:t>SUNY Potsdam Computer Scien</w:t>
      </w:r>
      <w:r w:rsidR="00850A29" w:rsidRPr="00BD333E">
        <w:rPr>
          <w:b w:val="0"/>
          <w:sz w:val="22"/>
          <w:szCs w:val="22"/>
          <w:lang w:val="en-US"/>
        </w:rPr>
        <w:t xml:space="preserve">ce (SPOCS) Scholarship Program, National Science Foundation, </w:t>
      </w:r>
      <w:r w:rsidR="006A4AD3">
        <w:rPr>
          <w:b w:val="0"/>
          <w:sz w:val="22"/>
          <w:szCs w:val="22"/>
          <w:lang w:val="en-US"/>
        </w:rPr>
        <w:tab/>
      </w:r>
      <w:r w:rsidRPr="00BD333E">
        <w:rPr>
          <w:b w:val="0"/>
          <w:sz w:val="22"/>
          <w:szCs w:val="22"/>
          <w:lang w:val="en-US"/>
        </w:rPr>
        <w:t>Spring 2018</w:t>
      </w:r>
      <w:r w:rsidR="00850A29" w:rsidRPr="00BD333E">
        <w:rPr>
          <w:b w:val="0"/>
          <w:sz w:val="22"/>
          <w:szCs w:val="22"/>
          <w:lang w:val="en-US"/>
        </w:rPr>
        <w:t xml:space="preserve"> (unfunded).</w:t>
      </w:r>
    </w:p>
    <w:p w14:paraId="125F9D0E" w14:textId="77777777" w:rsidR="000C7A4D" w:rsidRPr="00BD333E" w:rsidRDefault="000C7A4D" w:rsidP="000C7A4D">
      <w:pPr>
        <w:pStyle w:val="heading"/>
        <w:spacing w:before="240"/>
        <w:rPr>
          <w:sz w:val="22"/>
          <w:szCs w:val="22"/>
          <w:lang w:val="en-US"/>
        </w:rPr>
        <w:sectPr w:rsidR="000C7A4D" w:rsidRPr="00BD333E" w:rsidSect="007A2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333E">
        <w:rPr>
          <w:sz w:val="22"/>
          <w:szCs w:val="22"/>
          <w:lang w:val="en-US"/>
        </w:rPr>
        <w:t>Papers Reviewed:</w:t>
      </w:r>
    </w:p>
    <w:p w14:paraId="3DCAC645" w14:textId="191FD23D" w:rsidR="008268EF" w:rsidRPr="00BD333E" w:rsidRDefault="00996469" w:rsidP="008268EF">
      <w:pPr>
        <w:pStyle w:val="Default"/>
        <w:numPr>
          <w:ilvl w:val="0"/>
          <w:numId w:val="14"/>
        </w:numPr>
        <w:spacing w:before="80"/>
        <w:rPr>
          <w:i/>
          <w:sz w:val="22"/>
          <w:szCs w:val="22"/>
        </w:rPr>
      </w:pPr>
      <w:r w:rsidRPr="00BD333E">
        <w:rPr>
          <w:sz w:val="22"/>
          <w:szCs w:val="22"/>
        </w:rPr>
        <w:t xml:space="preserve">Reviewed a paper for </w:t>
      </w:r>
      <w:r w:rsidR="000C7A4D" w:rsidRPr="00BD333E">
        <w:rPr>
          <w:sz w:val="22"/>
          <w:szCs w:val="22"/>
        </w:rPr>
        <w:t>Big Data &amp; Society Journal.</w:t>
      </w:r>
    </w:p>
    <w:p w14:paraId="035524E5" w14:textId="77777777" w:rsidR="00DC58A0" w:rsidRPr="00BD333E" w:rsidRDefault="00DC58A0" w:rsidP="00DC58A0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University Service:</w:t>
      </w:r>
    </w:p>
    <w:p w14:paraId="0B54A0EA" w14:textId="48ADE9E1" w:rsidR="00C90C82" w:rsidRPr="00BD333E" w:rsidRDefault="00900475" w:rsidP="005F2FDA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00BD333E">
        <w:rPr>
          <w:b w:val="0"/>
          <w:bCs w:val="0"/>
          <w:i/>
          <w:color w:val="000000"/>
          <w:sz w:val="22"/>
          <w:szCs w:val="22"/>
          <w:lang w:val="en-US"/>
        </w:rPr>
        <w:t>Committee assignments:</w:t>
      </w:r>
      <w:r w:rsidRPr="00BD333E">
        <w:rPr>
          <w:b w:val="0"/>
          <w:bCs w:val="0"/>
          <w:color w:val="000000"/>
          <w:sz w:val="22"/>
          <w:szCs w:val="22"/>
          <w:lang w:val="en-US"/>
        </w:rPr>
        <w:t xml:space="preserve"> </w:t>
      </w:r>
    </w:p>
    <w:p w14:paraId="268F2A1A" w14:textId="77777777" w:rsidR="00D745DC" w:rsidRPr="00BD333E" w:rsidRDefault="00D745DC" w:rsidP="00D745DC">
      <w:pPr>
        <w:pStyle w:val="ListParagraph"/>
        <w:numPr>
          <w:ilvl w:val="0"/>
          <w:numId w:val="14"/>
        </w:numPr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>Arts and Science Council Member Fall 2021 to Spring 2024</w:t>
      </w:r>
    </w:p>
    <w:p w14:paraId="5D4EF658" w14:textId="77777777" w:rsidR="00D745DC" w:rsidRPr="00BD333E" w:rsidRDefault="00D745DC" w:rsidP="00D745DC">
      <w:pPr>
        <w:pStyle w:val="ListParagraph"/>
        <w:numPr>
          <w:ilvl w:val="0"/>
          <w:numId w:val="14"/>
        </w:numPr>
        <w:tabs>
          <w:tab w:val="left" w:pos="997"/>
        </w:tabs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Arts and Science </w:t>
      </w:r>
      <w:r>
        <w:rPr>
          <w:color w:val="000000"/>
          <w:sz w:val="22"/>
          <w:szCs w:val="22"/>
        </w:rPr>
        <w:t>C</w:t>
      </w:r>
      <w:r w:rsidRPr="00BD333E">
        <w:rPr>
          <w:color w:val="000000"/>
          <w:sz w:val="22"/>
          <w:szCs w:val="22"/>
        </w:rPr>
        <w:t xml:space="preserve">urriculum </w:t>
      </w:r>
      <w:r>
        <w:rPr>
          <w:color w:val="000000"/>
          <w:sz w:val="22"/>
          <w:szCs w:val="22"/>
        </w:rPr>
        <w:t>C</w:t>
      </w:r>
      <w:r w:rsidRPr="00BD333E">
        <w:rPr>
          <w:color w:val="000000"/>
          <w:sz w:val="22"/>
          <w:szCs w:val="22"/>
        </w:rPr>
        <w:t xml:space="preserve">ommittee </w:t>
      </w:r>
      <w:r>
        <w:rPr>
          <w:color w:val="000000"/>
          <w:sz w:val="22"/>
          <w:szCs w:val="22"/>
        </w:rPr>
        <w:t>M</w:t>
      </w:r>
      <w:r w:rsidRPr="00BD333E">
        <w:rPr>
          <w:color w:val="000000"/>
          <w:sz w:val="22"/>
          <w:szCs w:val="22"/>
        </w:rPr>
        <w:t>ember. May 2020 to June 2021 &amp; May 2022 to June 2025</w:t>
      </w:r>
    </w:p>
    <w:p w14:paraId="6E15E8A6" w14:textId="1E97980A" w:rsidR="00821560" w:rsidRPr="00BD333E" w:rsidRDefault="001C0E54" w:rsidP="003B3165">
      <w:pPr>
        <w:pStyle w:val="ListParagraph"/>
        <w:numPr>
          <w:ilvl w:val="0"/>
          <w:numId w:val="14"/>
        </w:numPr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Academic Programs and Curriculum </w:t>
      </w:r>
      <w:r w:rsidR="00FD7385">
        <w:rPr>
          <w:color w:val="000000"/>
          <w:sz w:val="22"/>
          <w:szCs w:val="22"/>
        </w:rPr>
        <w:t>C</w:t>
      </w:r>
      <w:r w:rsidRPr="00BD333E">
        <w:rPr>
          <w:color w:val="000000"/>
          <w:sz w:val="22"/>
          <w:szCs w:val="22"/>
        </w:rPr>
        <w:t>ommittee Fall 2021 to Spring 2023</w:t>
      </w:r>
    </w:p>
    <w:p w14:paraId="007AB005" w14:textId="05A0D52C" w:rsidR="00052DA3" w:rsidRPr="00BD333E" w:rsidRDefault="00052DA3" w:rsidP="003B3165">
      <w:pPr>
        <w:pStyle w:val="ListParagraph"/>
        <w:numPr>
          <w:ilvl w:val="0"/>
          <w:numId w:val="14"/>
        </w:numPr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Business Affairs Committee </w:t>
      </w:r>
      <w:r w:rsidR="00FD7385">
        <w:rPr>
          <w:color w:val="000000"/>
          <w:sz w:val="22"/>
          <w:szCs w:val="22"/>
        </w:rPr>
        <w:t>M</w:t>
      </w:r>
      <w:r w:rsidRPr="00BD333E">
        <w:rPr>
          <w:color w:val="000000"/>
          <w:sz w:val="22"/>
          <w:szCs w:val="22"/>
        </w:rPr>
        <w:t xml:space="preserve">ember </w:t>
      </w:r>
      <w:r w:rsidR="00F717D2" w:rsidRPr="00BD333E">
        <w:rPr>
          <w:color w:val="000000"/>
          <w:sz w:val="22"/>
          <w:szCs w:val="22"/>
        </w:rPr>
        <w:t>Fall</w:t>
      </w:r>
      <w:r w:rsidRPr="00BD333E">
        <w:rPr>
          <w:color w:val="000000"/>
          <w:sz w:val="22"/>
          <w:szCs w:val="22"/>
        </w:rPr>
        <w:t xml:space="preserve"> 2021 to </w:t>
      </w:r>
      <w:r w:rsidR="00F717D2" w:rsidRPr="00BD333E">
        <w:rPr>
          <w:color w:val="000000"/>
          <w:sz w:val="22"/>
          <w:szCs w:val="22"/>
        </w:rPr>
        <w:t>Spring</w:t>
      </w:r>
      <w:r w:rsidRPr="00BD333E">
        <w:rPr>
          <w:color w:val="000000"/>
          <w:sz w:val="22"/>
          <w:szCs w:val="22"/>
        </w:rPr>
        <w:t xml:space="preserve"> 2023</w:t>
      </w:r>
    </w:p>
    <w:p w14:paraId="134CA574" w14:textId="64A7FB8F" w:rsidR="00114102" w:rsidRPr="00BD333E" w:rsidRDefault="00114102" w:rsidP="003B3165">
      <w:pPr>
        <w:pStyle w:val="ListParagraph"/>
        <w:numPr>
          <w:ilvl w:val="0"/>
          <w:numId w:val="14"/>
        </w:numPr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Student Affairs Committee </w:t>
      </w:r>
      <w:r w:rsidR="00FD7385">
        <w:rPr>
          <w:color w:val="000000"/>
          <w:sz w:val="22"/>
          <w:szCs w:val="22"/>
        </w:rPr>
        <w:t>M</w:t>
      </w:r>
      <w:r w:rsidRPr="00BD333E">
        <w:rPr>
          <w:color w:val="000000"/>
          <w:sz w:val="22"/>
          <w:szCs w:val="22"/>
        </w:rPr>
        <w:t xml:space="preserve">ember </w:t>
      </w:r>
      <w:r w:rsidR="00F717D2" w:rsidRPr="00BD333E">
        <w:rPr>
          <w:color w:val="000000"/>
          <w:sz w:val="22"/>
          <w:szCs w:val="22"/>
        </w:rPr>
        <w:t>May</w:t>
      </w:r>
      <w:r w:rsidRPr="00BD333E">
        <w:rPr>
          <w:color w:val="000000"/>
          <w:sz w:val="22"/>
          <w:szCs w:val="22"/>
        </w:rPr>
        <w:t xml:space="preserve"> 2020 to </w:t>
      </w:r>
      <w:r w:rsidR="00F717D2" w:rsidRPr="00BD333E">
        <w:rPr>
          <w:color w:val="000000"/>
          <w:sz w:val="22"/>
          <w:szCs w:val="22"/>
        </w:rPr>
        <w:t>Spring</w:t>
      </w:r>
      <w:r w:rsidRPr="00BD333E">
        <w:rPr>
          <w:color w:val="000000"/>
          <w:sz w:val="22"/>
          <w:szCs w:val="22"/>
        </w:rPr>
        <w:t xml:space="preserve"> 20</w:t>
      </w:r>
      <w:r w:rsidR="00052DA3" w:rsidRPr="00BD333E">
        <w:rPr>
          <w:color w:val="000000"/>
          <w:sz w:val="22"/>
          <w:szCs w:val="22"/>
        </w:rPr>
        <w:t>22</w:t>
      </w:r>
    </w:p>
    <w:p w14:paraId="5CA48D01" w14:textId="61C8AD9C" w:rsidR="00C90C82" w:rsidRPr="00BD333E" w:rsidRDefault="00C90C82" w:rsidP="003B3165">
      <w:pPr>
        <w:pStyle w:val="ListParagraph"/>
        <w:numPr>
          <w:ilvl w:val="0"/>
          <w:numId w:val="14"/>
        </w:numPr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Student Affairs Committee </w:t>
      </w:r>
      <w:r w:rsidR="00FD7385">
        <w:rPr>
          <w:color w:val="000000"/>
          <w:sz w:val="22"/>
          <w:szCs w:val="22"/>
        </w:rPr>
        <w:t>C</w:t>
      </w:r>
      <w:r w:rsidRPr="00BD333E">
        <w:rPr>
          <w:color w:val="000000"/>
          <w:sz w:val="22"/>
          <w:szCs w:val="22"/>
        </w:rPr>
        <w:t>hair May 2020 to May 2021</w:t>
      </w:r>
    </w:p>
    <w:p w14:paraId="2FC24B30" w14:textId="5A78EB63" w:rsidR="00C90C82" w:rsidRPr="00BD333E" w:rsidRDefault="00C90C82" w:rsidP="003B3165">
      <w:pPr>
        <w:pStyle w:val="ListParagraph"/>
        <w:numPr>
          <w:ilvl w:val="0"/>
          <w:numId w:val="14"/>
        </w:numPr>
        <w:tabs>
          <w:tab w:val="left" w:pos="997"/>
        </w:tabs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Faculty Senate Executive Committee </w:t>
      </w:r>
      <w:r w:rsidR="00FD7385">
        <w:rPr>
          <w:color w:val="000000"/>
          <w:sz w:val="22"/>
          <w:szCs w:val="22"/>
        </w:rPr>
        <w:t>M</w:t>
      </w:r>
      <w:r w:rsidRPr="00BD333E">
        <w:rPr>
          <w:color w:val="000000"/>
          <w:sz w:val="22"/>
          <w:szCs w:val="22"/>
        </w:rPr>
        <w:t>ember. May 2020 to May 2021</w:t>
      </w:r>
    </w:p>
    <w:p w14:paraId="4F07D02E" w14:textId="2FFB3283" w:rsidR="00C90C82" w:rsidRPr="00BD333E" w:rsidRDefault="00D35427" w:rsidP="003B3165">
      <w:pPr>
        <w:pStyle w:val="ListParagraph"/>
        <w:numPr>
          <w:ilvl w:val="0"/>
          <w:numId w:val="14"/>
        </w:numPr>
        <w:tabs>
          <w:tab w:val="left" w:pos="997"/>
        </w:tabs>
        <w:spacing w:before="120" w:after="120"/>
        <w:contextualSpacing w:val="0"/>
        <w:rPr>
          <w:sz w:val="22"/>
          <w:szCs w:val="22"/>
        </w:rPr>
      </w:pPr>
      <w:r w:rsidRPr="00BD333E">
        <w:rPr>
          <w:sz w:val="22"/>
          <w:szCs w:val="22"/>
        </w:rPr>
        <w:t xml:space="preserve">Computer Science </w:t>
      </w:r>
      <w:r w:rsidR="00FD7385">
        <w:rPr>
          <w:sz w:val="22"/>
          <w:szCs w:val="22"/>
        </w:rPr>
        <w:t>F</w:t>
      </w:r>
      <w:r w:rsidRPr="00BD333E">
        <w:rPr>
          <w:sz w:val="22"/>
          <w:szCs w:val="22"/>
        </w:rPr>
        <w:t xml:space="preserve">aculty </w:t>
      </w:r>
      <w:r w:rsidR="00FD7385">
        <w:rPr>
          <w:sz w:val="22"/>
          <w:szCs w:val="22"/>
        </w:rPr>
        <w:t>S</w:t>
      </w:r>
      <w:r w:rsidRPr="00BD333E">
        <w:rPr>
          <w:sz w:val="22"/>
          <w:szCs w:val="22"/>
        </w:rPr>
        <w:t>enate</w:t>
      </w:r>
      <w:r w:rsidR="002B1E47" w:rsidRPr="00BD333E">
        <w:rPr>
          <w:sz w:val="22"/>
          <w:szCs w:val="22"/>
        </w:rPr>
        <w:t xml:space="preserve"> </w:t>
      </w:r>
      <w:r w:rsidR="00FD7385">
        <w:rPr>
          <w:sz w:val="22"/>
          <w:szCs w:val="22"/>
        </w:rPr>
        <w:t>D</w:t>
      </w:r>
      <w:r w:rsidR="00DE0BE2" w:rsidRPr="00BD333E">
        <w:rPr>
          <w:sz w:val="22"/>
          <w:szCs w:val="22"/>
        </w:rPr>
        <w:t>elegate</w:t>
      </w:r>
      <w:r w:rsidR="00850A29" w:rsidRPr="00BD333E">
        <w:rPr>
          <w:sz w:val="22"/>
          <w:szCs w:val="22"/>
        </w:rPr>
        <w:t xml:space="preserve">, </w:t>
      </w:r>
      <w:proofErr w:type="gramStart"/>
      <w:r w:rsidRPr="00BD333E">
        <w:rPr>
          <w:color w:val="000000"/>
          <w:sz w:val="22"/>
          <w:szCs w:val="22"/>
        </w:rPr>
        <w:t>Fall</w:t>
      </w:r>
      <w:proofErr w:type="gramEnd"/>
      <w:r w:rsidRPr="00BD333E">
        <w:rPr>
          <w:color w:val="000000"/>
          <w:sz w:val="22"/>
          <w:szCs w:val="22"/>
        </w:rPr>
        <w:t xml:space="preserve"> 2019 </w:t>
      </w:r>
      <w:r w:rsidR="00C90C82" w:rsidRPr="00BD333E">
        <w:rPr>
          <w:sz w:val="22"/>
          <w:szCs w:val="22"/>
        </w:rPr>
        <w:t>to present</w:t>
      </w:r>
      <w:r w:rsidR="002B1E47" w:rsidRPr="00BD333E">
        <w:rPr>
          <w:sz w:val="22"/>
          <w:szCs w:val="22"/>
        </w:rPr>
        <w:t xml:space="preserve"> </w:t>
      </w:r>
    </w:p>
    <w:p w14:paraId="415EAFCC" w14:textId="77777777" w:rsidR="00C90C82" w:rsidRPr="00BD333E" w:rsidRDefault="00B053AB" w:rsidP="003B3165">
      <w:pPr>
        <w:pStyle w:val="ListParagraph"/>
        <w:numPr>
          <w:ilvl w:val="0"/>
          <w:numId w:val="14"/>
        </w:numPr>
        <w:tabs>
          <w:tab w:val="left" w:pos="997"/>
        </w:tabs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>Open House: Represented Computer Science department in open house</w:t>
      </w:r>
      <w:r w:rsidR="00AA3E6E" w:rsidRPr="00BD333E">
        <w:rPr>
          <w:color w:val="000000"/>
          <w:sz w:val="22"/>
          <w:szCs w:val="22"/>
        </w:rPr>
        <w:t>s</w:t>
      </w:r>
      <w:r w:rsidRPr="00BD333E">
        <w:rPr>
          <w:color w:val="000000"/>
          <w:sz w:val="22"/>
          <w:szCs w:val="22"/>
        </w:rPr>
        <w:t xml:space="preserve"> at SUNY Potsdam, </w:t>
      </w:r>
      <w:r w:rsidR="00316057" w:rsidRPr="00BD333E">
        <w:rPr>
          <w:color w:val="000000"/>
          <w:sz w:val="22"/>
          <w:szCs w:val="22"/>
        </w:rPr>
        <w:t>Spring 2019 and Fall 2019</w:t>
      </w:r>
      <w:r w:rsidR="00DA2A44" w:rsidRPr="00BD333E">
        <w:rPr>
          <w:color w:val="000000"/>
          <w:sz w:val="22"/>
          <w:szCs w:val="22"/>
        </w:rPr>
        <w:t>.</w:t>
      </w:r>
    </w:p>
    <w:p w14:paraId="370B12D2" w14:textId="76204C18" w:rsidR="00B6770F" w:rsidRDefault="004954D2" w:rsidP="003B3165">
      <w:pPr>
        <w:pStyle w:val="ListParagraph"/>
        <w:numPr>
          <w:ilvl w:val="0"/>
          <w:numId w:val="14"/>
        </w:numPr>
        <w:tabs>
          <w:tab w:val="left" w:pos="997"/>
        </w:tabs>
        <w:spacing w:before="120" w:after="120"/>
        <w:contextualSpacing w:val="0"/>
        <w:rPr>
          <w:color w:val="000000"/>
          <w:sz w:val="22"/>
          <w:szCs w:val="22"/>
        </w:rPr>
      </w:pPr>
      <w:r w:rsidRPr="00BD333E">
        <w:rPr>
          <w:color w:val="000000"/>
          <w:sz w:val="22"/>
          <w:szCs w:val="22"/>
        </w:rPr>
        <w:t xml:space="preserve">Major Affairs: </w:t>
      </w:r>
      <w:r w:rsidR="00900475" w:rsidRPr="00BD333E">
        <w:rPr>
          <w:color w:val="000000"/>
          <w:sz w:val="22"/>
          <w:szCs w:val="22"/>
        </w:rPr>
        <w:t xml:space="preserve">Represented </w:t>
      </w:r>
      <w:r w:rsidR="000C7A4D" w:rsidRPr="00BD333E">
        <w:rPr>
          <w:color w:val="000000"/>
          <w:sz w:val="22"/>
          <w:szCs w:val="22"/>
        </w:rPr>
        <w:t xml:space="preserve">Computer Science department in </w:t>
      </w:r>
      <w:r w:rsidR="00900475" w:rsidRPr="00BD333E">
        <w:rPr>
          <w:color w:val="000000"/>
          <w:sz w:val="22"/>
          <w:szCs w:val="22"/>
        </w:rPr>
        <w:t>major affair</w:t>
      </w:r>
      <w:r w:rsidR="000C7A4D" w:rsidRPr="00BD333E">
        <w:rPr>
          <w:color w:val="000000"/>
          <w:sz w:val="22"/>
          <w:szCs w:val="22"/>
        </w:rPr>
        <w:t>s</w:t>
      </w:r>
      <w:r w:rsidR="00900475" w:rsidRPr="00BD333E">
        <w:rPr>
          <w:color w:val="000000"/>
          <w:sz w:val="22"/>
          <w:szCs w:val="22"/>
        </w:rPr>
        <w:t xml:space="preserve"> at SUNY Potsdam,</w:t>
      </w:r>
      <w:r w:rsidR="00C90C82" w:rsidRPr="00BD333E">
        <w:rPr>
          <w:color w:val="000000"/>
          <w:sz w:val="22"/>
          <w:szCs w:val="22"/>
        </w:rPr>
        <w:t xml:space="preserve"> </w:t>
      </w:r>
      <w:r w:rsidR="00DA2A44" w:rsidRPr="00BD333E">
        <w:rPr>
          <w:color w:val="000000"/>
          <w:sz w:val="22"/>
          <w:szCs w:val="22"/>
        </w:rPr>
        <w:t>Fall</w:t>
      </w:r>
      <w:r w:rsidR="00900475" w:rsidRPr="00BD333E">
        <w:rPr>
          <w:color w:val="000000"/>
          <w:sz w:val="22"/>
          <w:szCs w:val="22"/>
        </w:rPr>
        <w:t xml:space="preserve"> 2018</w:t>
      </w:r>
    </w:p>
    <w:p w14:paraId="501421E3" w14:textId="77777777" w:rsidR="00D745DC" w:rsidRPr="00D745DC" w:rsidRDefault="00D745DC" w:rsidP="00D745DC">
      <w:pPr>
        <w:tabs>
          <w:tab w:val="left" w:pos="997"/>
        </w:tabs>
        <w:spacing w:before="120" w:after="120"/>
        <w:rPr>
          <w:color w:val="000000"/>
          <w:sz w:val="22"/>
          <w:szCs w:val="22"/>
        </w:rPr>
      </w:pPr>
    </w:p>
    <w:p w14:paraId="06859B1A" w14:textId="4961B28D" w:rsidR="006B1832" w:rsidRPr="00BD333E" w:rsidRDefault="00442BC5" w:rsidP="00442BC5">
      <w:pPr>
        <w:pStyle w:val="heading"/>
        <w:spacing w:before="240"/>
        <w:ind w:left="360"/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BD333E">
        <w:rPr>
          <w:b w:val="0"/>
          <w:bCs w:val="0"/>
          <w:i/>
          <w:iCs/>
          <w:color w:val="000000" w:themeColor="text1"/>
          <w:sz w:val="22"/>
          <w:szCs w:val="22"/>
          <w:lang w:val="en-US"/>
        </w:rPr>
        <w:lastRenderedPageBreak/>
        <w:t>Synergistic activities: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</w:p>
    <w:p w14:paraId="662E94F4" w14:textId="1F45CBDE" w:rsidR="00442BC5" w:rsidRPr="00FD7385" w:rsidRDefault="00442BC5" w:rsidP="006B1832">
      <w:pPr>
        <w:pStyle w:val="ListParagraph"/>
        <w:numPr>
          <w:ilvl w:val="0"/>
          <w:numId w:val="14"/>
        </w:numPr>
        <w:spacing w:before="120" w:after="120"/>
        <w:contextualSpacing w:val="0"/>
        <w:rPr>
          <w:color w:val="000000"/>
          <w:sz w:val="22"/>
          <w:szCs w:val="22"/>
        </w:rPr>
      </w:pPr>
      <w:r w:rsidRPr="00FD7385">
        <w:rPr>
          <w:color w:val="000000"/>
          <w:sz w:val="22"/>
          <w:szCs w:val="22"/>
        </w:rPr>
        <w:t xml:space="preserve">Developed Data Analytics </w:t>
      </w:r>
      <w:r w:rsidR="003D53C3">
        <w:rPr>
          <w:color w:val="000000"/>
          <w:sz w:val="22"/>
          <w:szCs w:val="22"/>
        </w:rPr>
        <w:t>track</w:t>
      </w:r>
      <w:r w:rsidRPr="00FD7385">
        <w:rPr>
          <w:color w:val="000000"/>
          <w:sz w:val="22"/>
          <w:szCs w:val="22"/>
        </w:rPr>
        <w:t xml:space="preserve"> for Computer Science BS degree and as a part of it</w:t>
      </w:r>
      <w:r w:rsidR="00FD7385" w:rsidRPr="00FD7385">
        <w:rPr>
          <w:color w:val="000000"/>
          <w:sz w:val="22"/>
          <w:szCs w:val="22"/>
        </w:rPr>
        <w:t xml:space="preserve"> </w:t>
      </w:r>
      <w:r w:rsidRPr="00FD7385">
        <w:rPr>
          <w:color w:val="000000"/>
          <w:sz w:val="22"/>
          <w:szCs w:val="22"/>
        </w:rPr>
        <w:t>developed and offered three new courses: Machine Learning, Database Systems, and Data</w:t>
      </w:r>
      <w:r w:rsidR="00FD7385" w:rsidRPr="00FD7385">
        <w:rPr>
          <w:color w:val="000000"/>
          <w:sz w:val="22"/>
          <w:szCs w:val="22"/>
        </w:rPr>
        <w:t xml:space="preserve"> </w:t>
      </w:r>
      <w:r w:rsidRPr="00FD7385">
        <w:rPr>
          <w:color w:val="000000"/>
          <w:sz w:val="22"/>
          <w:szCs w:val="22"/>
        </w:rPr>
        <w:t xml:space="preserve">Analysis &amp;Visualization </w:t>
      </w:r>
    </w:p>
    <w:p w14:paraId="24154EA0" w14:textId="75604326" w:rsidR="00442BC5" w:rsidRPr="00BD333E" w:rsidRDefault="00442BC5" w:rsidP="00FD7385">
      <w:pPr>
        <w:pStyle w:val="heading"/>
        <w:numPr>
          <w:ilvl w:val="0"/>
          <w:numId w:val="14"/>
        </w:numPr>
        <w:rPr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b w:val="0"/>
          <w:bCs w:val="0"/>
          <w:color w:val="000000" w:themeColor="text1"/>
          <w:sz w:val="22"/>
          <w:szCs w:val="22"/>
          <w:lang w:val="en-US"/>
        </w:rPr>
        <w:t xml:space="preserve">Developed and offered a new course, Introduction to Cryptography for 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 xml:space="preserve">Computer Security </w:t>
      </w:r>
      <w:r w:rsidR="003D53C3">
        <w:rPr>
          <w:b w:val="0"/>
          <w:bCs w:val="0"/>
          <w:color w:val="000000" w:themeColor="text1"/>
          <w:sz w:val="22"/>
          <w:szCs w:val="22"/>
          <w:lang w:val="en-US"/>
        </w:rPr>
        <w:t>track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>.</w:t>
      </w:r>
    </w:p>
    <w:p w14:paraId="60761EDF" w14:textId="77777777" w:rsidR="00442BC5" w:rsidRPr="00BD333E" w:rsidRDefault="00442BC5" w:rsidP="00FD7385">
      <w:pPr>
        <w:pStyle w:val="heading"/>
        <w:numPr>
          <w:ilvl w:val="0"/>
          <w:numId w:val="14"/>
        </w:numPr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>Organized two talks by experts in Data Analytics form Clarkson University in Fall 2018 and Fall 2019.</w:t>
      </w:r>
    </w:p>
    <w:p w14:paraId="2E8B4D8B" w14:textId="77777777" w:rsidR="00442BC5" w:rsidRPr="00BD333E" w:rsidRDefault="00442BC5" w:rsidP="00FD7385">
      <w:pPr>
        <w:pStyle w:val="heading"/>
        <w:numPr>
          <w:ilvl w:val="0"/>
          <w:numId w:val="14"/>
        </w:numPr>
        <w:rPr>
          <w:b w:val="0"/>
          <w:bCs w:val="0"/>
          <w:color w:val="000000" w:themeColor="text1"/>
          <w:sz w:val="22"/>
          <w:szCs w:val="22"/>
          <w:lang w:val="en-US"/>
        </w:rPr>
      </w:pPr>
      <w:r w:rsidRPr="00BD333E">
        <w:rPr>
          <w:b w:val="0"/>
          <w:bCs w:val="0"/>
          <w:color w:val="000000"/>
          <w:sz w:val="22"/>
          <w:szCs w:val="22"/>
          <w:lang w:val="en-US"/>
        </w:rPr>
        <w:t>Conducted resume workshop for computer science students Fall 2019</w:t>
      </w:r>
    </w:p>
    <w:p w14:paraId="312AA2FE" w14:textId="77777777" w:rsidR="00442BC5" w:rsidRPr="00BD333E" w:rsidRDefault="00442BC5" w:rsidP="00FD7385">
      <w:pPr>
        <w:pStyle w:val="heading"/>
        <w:numPr>
          <w:ilvl w:val="0"/>
          <w:numId w:val="14"/>
        </w:numPr>
        <w:rPr>
          <w:b w:val="0"/>
          <w:color w:val="000000" w:themeColor="text1"/>
          <w:sz w:val="22"/>
          <w:szCs w:val="22"/>
          <w:lang w:val="en-US"/>
        </w:rPr>
      </w:pPr>
      <w:r w:rsidRPr="00BD333E">
        <w:rPr>
          <w:b w:val="0"/>
          <w:color w:val="000000" w:themeColor="text1"/>
          <w:sz w:val="22"/>
          <w:szCs w:val="22"/>
          <w:lang w:val="en-US"/>
        </w:rPr>
        <w:t>Research talk presentations in Computer Science department Fall 2017, 2018, and 2019</w:t>
      </w:r>
    </w:p>
    <w:p w14:paraId="3636A308" w14:textId="7B7A6FFA" w:rsidR="003E40F1" w:rsidRPr="00BD333E" w:rsidRDefault="003C7C08" w:rsidP="00AA3E6E">
      <w:pPr>
        <w:pStyle w:val="heading"/>
        <w:spacing w:before="240"/>
        <w:ind w:left="360"/>
        <w:rPr>
          <w:b w:val="0"/>
          <w:iCs/>
          <w:sz w:val="22"/>
          <w:szCs w:val="22"/>
          <w:lang w:val="en-US"/>
        </w:rPr>
      </w:pPr>
      <w:r w:rsidRPr="00BD333E">
        <w:rPr>
          <w:b w:val="0"/>
          <w:i/>
          <w:sz w:val="22"/>
          <w:szCs w:val="22"/>
          <w:lang w:val="en-US"/>
        </w:rPr>
        <w:t>Computer Science Board of Advisors Meeting</w:t>
      </w:r>
      <w:r w:rsidR="000049E5" w:rsidRPr="00BD333E">
        <w:rPr>
          <w:b w:val="0"/>
          <w:i/>
          <w:sz w:val="22"/>
          <w:szCs w:val="22"/>
          <w:lang w:val="en-US"/>
        </w:rPr>
        <w:t>s</w:t>
      </w:r>
      <w:r w:rsidRPr="00BD333E">
        <w:rPr>
          <w:b w:val="0"/>
          <w:i/>
          <w:sz w:val="22"/>
          <w:szCs w:val="22"/>
          <w:lang w:val="en-US"/>
        </w:rPr>
        <w:t>:</w:t>
      </w:r>
      <w:r w:rsidRPr="00BD333E">
        <w:rPr>
          <w:b w:val="0"/>
          <w:iCs/>
          <w:sz w:val="22"/>
          <w:szCs w:val="22"/>
          <w:lang w:val="en-US"/>
        </w:rPr>
        <w:t xml:space="preserve"> </w:t>
      </w:r>
      <w:r w:rsidR="004014C9" w:rsidRPr="00BD333E">
        <w:rPr>
          <w:b w:val="0"/>
          <w:iCs/>
          <w:sz w:val="22"/>
          <w:szCs w:val="22"/>
          <w:lang w:val="en-US"/>
        </w:rPr>
        <w:t>Participated in computer science BOA meeting</w:t>
      </w:r>
      <w:r w:rsidR="003E40F1" w:rsidRPr="00BD333E">
        <w:rPr>
          <w:b w:val="0"/>
          <w:iCs/>
          <w:sz w:val="22"/>
          <w:szCs w:val="22"/>
          <w:lang w:val="en-US"/>
        </w:rPr>
        <w:t>s every semester since Spring 2017</w:t>
      </w:r>
      <w:r w:rsidR="00DC13FD" w:rsidRPr="00BD333E">
        <w:rPr>
          <w:b w:val="0"/>
          <w:iCs/>
          <w:sz w:val="22"/>
          <w:szCs w:val="22"/>
          <w:lang w:val="en-US"/>
        </w:rPr>
        <w:t xml:space="preserve"> to </w:t>
      </w:r>
      <w:r w:rsidR="005A7C43" w:rsidRPr="00BD333E">
        <w:rPr>
          <w:b w:val="0"/>
          <w:iCs/>
          <w:sz w:val="22"/>
          <w:szCs w:val="22"/>
          <w:lang w:val="en-US"/>
        </w:rPr>
        <w:t>present.</w:t>
      </w:r>
    </w:p>
    <w:p w14:paraId="27DCE6AC" w14:textId="064E3840" w:rsidR="00AA3E6E" w:rsidRPr="00BD333E" w:rsidRDefault="00AA3E6E" w:rsidP="00AA3E6E">
      <w:pPr>
        <w:pStyle w:val="heading"/>
        <w:spacing w:before="240"/>
        <w:ind w:left="360"/>
        <w:rPr>
          <w:b w:val="0"/>
          <w:bCs w:val="0"/>
          <w:color w:val="000000"/>
          <w:sz w:val="22"/>
          <w:szCs w:val="22"/>
          <w:lang w:val="en-US"/>
        </w:rPr>
      </w:pPr>
      <w:r w:rsidRPr="00BD333E">
        <w:rPr>
          <w:b w:val="0"/>
          <w:bCs w:val="0"/>
          <w:i/>
          <w:iCs/>
          <w:sz w:val="22"/>
          <w:szCs w:val="22"/>
          <w:lang w:val="en-US"/>
        </w:rPr>
        <w:t>Student Advising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 xml:space="preserve">: Advised about </w:t>
      </w:r>
      <w:r w:rsidR="00DE0BE2" w:rsidRPr="00BD333E">
        <w:rPr>
          <w:b w:val="0"/>
          <w:bCs w:val="0"/>
          <w:color w:val="000000" w:themeColor="text1"/>
          <w:sz w:val="22"/>
          <w:szCs w:val="22"/>
          <w:lang w:val="en-US"/>
        </w:rPr>
        <w:t>20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 xml:space="preserve"> students </w:t>
      </w:r>
      <w:r w:rsidR="000049E5" w:rsidRPr="00BD333E">
        <w:rPr>
          <w:b w:val="0"/>
          <w:bCs w:val="0"/>
          <w:color w:val="000000" w:themeColor="text1"/>
          <w:sz w:val="22"/>
          <w:szCs w:val="22"/>
          <w:lang w:val="en-US"/>
        </w:rPr>
        <w:t xml:space="preserve">each semester 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>from Fall 201</w:t>
      </w:r>
      <w:r w:rsidR="4A73BD0D" w:rsidRPr="00BD333E">
        <w:rPr>
          <w:b w:val="0"/>
          <w:bCs w:val="0"/>
          <w:color w:val="000000" w:themeColor="text1"/>
          <w:sz w:val="22"/>
          <w:szCs w:val="22"/>
          <w:lang w:val="en-US"/>
        </w:rPr>
        <w:t>7</w:t>
      </w:r>
      <w:r w:rsidRPr="00BD333E">
        <w:rPr>
          <w:b w:val="0"/>
          <w:bCs w:val="0"/>
          <w:color w:val="000000" w:themeColor="text1"/>
          <w:sz w:val="22"/>
          <w:szCs w:val="22"/>
          <w:lang w:val="en-US"/>
        </w:rPr>
        <w:t xml:space="preserve"> to </w:t>
      </w:r>
      <w:r w:rsidR="00340C1D">
        <w:rPr>
          <w:b w:val="0"/>
          <w:bCs w:val="0"/>
          <w:color w:val="000000" w:themeColor="text1"/>
          <w:sz w:val="22"/>
          <w:szCs w:val="22"/>
          <w:lang w:val="en-US"/>
        </w:rPr>
        <w:t>present</w:t>
      </w:r>
      <w:r w:rsidR="005F5525" w:rsidRPr="00BD333E">
        <w:rPr>
          <w:b w:val="0"/>
          <w:bCs w:val="0"/>
          <w:color w:val="000000" w:themeColor="text1"/>
          <w:sz w:val="22"/>
          <w:szCs w:val="22"/>
          <w:lang w:val="en-US"/>
        </w:rPr>
        <w:t>.</w:t>
      </w:r>
    </w:p>
    <w:p w14:paraId="7A2B0E3D" w14:textId="5B8A6B14" w:rsidR="003F5A30" w:rsidRPr="00BD333E" w:rsidRDefault="00CE36B0" w:rsidP="00CE36B0">
      <w:pPr>
        <w:pStyle w:val="heading"/>
        <w:spacing w:before="240"/>
        <w:rPr>
          <w:sz w:val="22"/>
          <w:szCs w:val="22"/>
          <w:lang w:val="en-US"/>
        </w:rPr>
      </w:pPr>
      <w:r w:rsidRPr="00BD333E">
        <w:rPr>
          <w:sz w:val="22"/>
          <w:szCs w:val="22"/>
          <w:lang w:val="en-US"/>
        </w:rPr>
        <w:t>Community Service:</w:t>
      </w:r>
    </w:p>
    <w:p w14:paraId="0530A652" w14:textId="0E9B4012" w:rsidR="005C7A23" w:rsidRPr="00BD333E" w:rsidRDefault="005C7A23" w:rsidP="005F2FDA">
      <w:pPr>
        <w:pStyle w:val="ListParagraph"/>
        <w:numPr>
          <w:ilvl w:val="0"/>
          <w:numId w:val="33"/>
        </w:numPr>
        <w:spacing w:before="240"/>
        <w:ind w:left="1080"/>
        <w:contextualSpacing w:val="0"/>
        <w:rPr>
          <w:color w:val="000000"/>
        </w:rPr>
      </w:pPr>
      <w:r w:rsidRPr="00BD333E">
        <w:rPr>
          <w:color w:val="000000"/>
        </w:rPr>
        <w:t>Assisted medical researchers in St. Lawrence Health System in submitting a proposal to PCORI Patient-Centered Outcomes Research Institute to study CTD-ILD connective tissue disease-associated interstitial lung disease.</w:t>
      </w:r>
      <w:r w:rsidR="00CC65A2">
        <w:rPr>
          <w:color w:val="000000"/>
        </w:rPr>
        <w:t xml:space="preserve"> Spring 2020</w:t>
      </w:r>
    </w:p>
    <w:p w14:paraId="3393D51B" w14:textId="014F5344" w:rsidR="005C7A23" w:rsidRPr="00BD333E" w:rsidRDefault="005C7A23" w:rsidP="005C7A23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after="120"/>
        <w:ind w:left="1080"/>
        <w:contextualSpacing w:val="0"/>
        <w:rPr>
          <w:color w:val="000000"/>
        </w:rPr>
      </w:pPr>
      <w:r w:rsidRPr="00BD333E">
        <w:rPr>
          <w:bCs/>
          <w:color w:val="000000" w:themeColor="text1"/>
          <w:sz w:val="22"/>
          <w:szCs w:val="22"/>
        </w:rPr>
        <w:t>Advisory committee member for St. Lawrence Health System Clinical and Rural</w:t>
      </w:r>
      <w:r w:rsidRPr="00BD333E">
        <w:rPr>
          <w:color w:val="000000"/>
        </w:rPr>
        <w:t xml:space="preserve"> Health Research Department’s Patient-Centered Research Focus Group</w:t>
      </w:r>
      <w:r w:rsidR="00242758">
        <w:rPr>
          <w:color w:val="000000"/>
        </w:rPr>
        <w:t>. 2021</w:t>
      </w:r>
    </w:p>
    <w:p w14:paraId="49634A9E" w14:textId="4F5815F6" w:rsidR="005C7A23" w:rsidRPr="00BD333E" w:rsidRDefault="005C7A23" w:rsidP="005C7A23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after="120"/>
        <w:ind w:left="1080"/>
        <w:contextualSpacing w:val="0"/>
        <w:rPr>
          <w:color w:val="000000"/>
        </w:rPr>
      </w:pPr>
      <w:r w:rsidRPr="00BD333E">
        <w:rPr>
          <w:color w:val="000000"/>
        </w:rPr>
        <w:t>Advisory committee member for St. Lawrence Health System Clinical and Rural Health Research Department’s PCORI-DISRUPTS group.</w:t>
      </w:r>
      <w:r w:rsidR="00242758">
        <w:rPr>
          <w:color w:val="000000"/>
        </w:rPr>
        <w:t xml:space="preserve"> 2021 to present</w:t>
      </w:r>
    </w:p>
    <w:p w14:paraId="6D7F974A" w14:textId="2D30FF15" w:rsidR="00CE36B0" w:rsidRPr="00BD333E" w:rsidRDefault="00CE36B0" w:rsidP="005C7A23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1080"/>
          <w:tab w:val="left" w:pos="1440"/>
        </w:tabs>
        <w:spacing w:before="120" w:after="120"/>
        <w:ind w:left="1080"/>
        <w:contextualSpacing w:val="0"/>
        <w:rPr>
          <w:color w:val="000000"/>
        </w:rPr>
      </w:pPr>
      <w:r w:rsidRPr="00BD333E">
        <w:rPr>
          <w:color w:val="000000"/>
        </w:rPr>
        <w:t xml:space="preserve">Mentor for Friends of India Association of Clarkson University, 2019 - </w:t>
      </w:r>
      <w:r w:rsidR="003A5E76" w:rsidRPr="00BD333E">
        <w:rPr>
          <w:color w:val="000000"/>
        </w:rPr>
        <w:t>present</w:t>
      </w:r>
    </w:p>
    <w:p w14:paraId="6A02FB09" w14:textId="77777777" w:rsidR="000C7A4D" w:rsidRPr="00BD333E" w:rsidRDefault="000C7A4D" w:rsidP="00CE36B0">
      <w:pPr>
        <w:rPr>
          <w:sz w:val="20"/>
          <w:szCs w:val="20"/>
        </w:rPr>
      </w:pPr>
    </w:p>
    <w:sectPr w:rsidR="000C7A4D" w:rsidRPr="00BD333E" w:rsidSect="00B6770F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402EA" w14:textId="77777777" w:rsidR="00F53F81" w:rsidRDefault="00F53F81">
      <w:r>
        <w:separator/>
      </w:r>
    </w:p>
  </w:endnote>
  <w:endnote w:type="continuationSeparator" w:id="0">
    <w:p w14:paraId="66983443" w14:textId="77777777" w:rsidR="00F53F81" w:rsidRDefault="00F5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0D291" w14:textId="77777777" w:rsidR="00F53F81" w:rsidRDefault="00F53F81">
      <w:r>
        <w:separator/>
      </w:r>
    </w:p>
  </w:footnote>
  <w:footnote w:type="continuationSeparator" w:id="0">
    <w:p w14:paraId="0BCEBF4D" w14:textId="77777777" w:rsidR="00F53F81" w:rsidRDefault="00F5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822"/>
    <w:multiLevelType w:val="hybridMultilevel"/>
    <w:tmpl w:val="49BE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5361"/>
    <w:multiLevelType w:val="hybridMultilevel"/>
    <w:tmpl w:val="FD06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82E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15D9"/>
    <w:multiLevelType w:val="hybridMultilevel"/>
    <w:tmpl w:val="C318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93320"/>
    <w:multiLevelType w:val="hybridMultilevel"/>
    <w:tmpl w:val="FE2C8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23219"/>
    <w:multiLevelType w:val="hybridMultilevel"/>
    <w:tmpl w:val="0596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449F7"/>
    <w:multiLevelType w:val="hybridMultilevel"/>
    <w:tmpl w:val="23F03AC4"/>
    <w:lvl w:ilvl="0" w:tplc="8CA63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F15EC"/>
    <w:multiLevelType w:val="hybridMultilevel"/>
    <w:tmpl w:val="7A0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D1F0B"/>
    <w:multiLevelType w:val="hybridMultilevel"/>
    <w:tmpl w:val="5E22A888"/>
    <w:lvl w:ilvl="0" w:tplc="E578BD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14B68"/>
    <w:multiLevelType w:val="hybridMultilevel"/>
    <w:tmpl w:val="E9EC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6B52"/>
    <w:multiLevelType w:val="hybridMultilevel"/>
    <w:tmpl w:val="6346FC8E"/>
    <w:lvl w:ilvl="0" w:tplc="4588FE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B45024"/>
    <w:multiLevelType w:val="hybridMultilevel"/>
    <w:tmpl w:val="523C3010"/>
    <w:lvl w:ilvl="0" w:tplc="32C292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39A1"/>
    <w:multiLevelType w:val="hybridMultilevel"/>
    <w:tmpl w:val="05E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C4687"/>
    <w:multiLevelType w:val="hybridMultilevel"/>
    <w:tmpl w:val="FA24C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5A4"/>
    <w:multiLevelType w:val="hybridMultilevel"/>
    <w:tmpl w:val="F8E88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42BC7"/>
    <w:multiLevelType w:val="hybridMultilevel"/>
    <w:tmpl w:val="5E22A888"/>
    <w:lvl w:ilvl="0" w:tplc="E578BD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F4B99"/>
    <w:multiLevelType w:val="hybridMultilevel"/>
    <w:tmpl w:val="BF70D0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3E37A7"/>
    <w:multiLevelType w:val="hybridMultilevel"/>
    <w:tmpl w:val="7098EA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8C770B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902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5E0253"/>
    <w:multiLevelType w:val="hybridMultilevel"/>
    <w:tmpl w:val="81AAE826"/>
    <w:lvl w:ilvl="0" w:tplc="7E7E0B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3641E"/>
    <w:multiLevelType w:val="hybridMultilevel"/>
    <w:tmpl w:val="5DD2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81C22"/>
    <w:multiLevelType w:val="hybridMultilevel"/>
    <w:tmpl w:val="129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D03F6"/>
    <w:multiLevelType w:val="hybridMultilevel"/>
    <w:tmpl w:val="974E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21306"/>
    <w:multiLevelType w:val="hybridMultilevel"/>
    <w:tmpl w:val="071C3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70006"/>
    <w:multiLevelType w:val="multilevel"/>
    <w:tmpl w:val="2A80D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D568D"/>
    <w:multiLevelType w:val="hybridMultilevel"/>
    <w:tmpl w:val="A6AA3072"/>
    <w:lvl w:ilvl="0" w:tplc="7DDE3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35177B"/>
    <w:multiLevelType w:val="hybridMultilevel"/>
    <w:tmpl w:val="A4CC95D6"/>
    <w:lvl w:ilvl="0" w:tplc="B178F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27780"/>
    <w:multiLevelType w:val="hybridMultilevel"/>
    <w:tmpl w:val="7E24A9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4D712A2"/>
    <w:multiLevelType w:val="hybridMultilevel"/>
    <w:tmpl w:val="E5DE2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617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B173EE2"/>
    <w:multiLevelType w:val="hybridMultilevel"/>
    <w:tmpl w:val="2C5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B09D6"/>
    <w:multiLevelType w:val="hybridMultilevel"/>
    <w:tmpl w:val="02B66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27706"/>
    <w:multiLevelType w:val="hybridMultilevel"/>
    <w:tmpl w:val="0178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F3769"/>
    <w:multiLevelType w:val="hybridMultilevel"/>
    <w:tmpl w:val="FE4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166E4"/>
    <w:multiLevelType w:val="hybridMultilevel"/>
    <w:tmpl w:val="A52E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C30F2"/>
    <w:multiLevelType w:val="hybridMultilevel"/>
    <w:tmpl w:val="B43E6442"/>
    <w:lvl w:ilvl="0" w:tplc="48C04A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74627A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AC277D"/>
    <w:multiLevelType w:val="hybridMultilevel"/>
    <w:tmpl w:val="D130D064"/>
    <w:lvl w:ilvl="0" w:tplc="3A3E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4A85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707E4"/>
    <w:multiLevelType w:val="hybridMultilevel"/>
    <w:tmpl w:val="A9D4B2E2"/>
    <w:lvl w:ilvl="0" w:tplc="61F42B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4E5CFF"/>
    <w:multiLevelType w:val="hybridMultilevel"/>
    <w:tmpl w:val="D916C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41"/>
  </w:num>
  <w:num w:numId="4">
    <w:abstractNumId w:val="31"/>
  </w:num>
  <w:num w:numId="5">
    <w:abstractNumId w:val="33"/>
  </w:num>
  <w:num w:numId="6">
    <w:abstractNumId w:val="14"/>
  </w:num>
  <w:num w:numId="7">
    <w:abstractNumId w:val="25"/>
  </w:num>
  <w:num w:numId="8">
    <w:abstractNumId w:val="36"/>
  </w:num>
  <w:num w:numId="9">
    <w:abstractNumId w:val="0"/>
  </w:num>
  <w:num w:numId="10">
    <w:abstractNumId w:val="39"/>
  </w:num>
  <w:num w:numId="11">
    <w:abstractNumId w:val="12"/>
  </w:num>
  <w:num w:numId="12">
    <w:abstractNumId w:val="28"/>
  </w:num>
  <w:num w:numId="13">
    <w:abstractNumId w:val="22"/>
  </w:num>
  <w:num w:numId="14">
    <w:abstractNumId w:val="7"/>
  </w:num>
  <w:num w:numId="15">
    <w:abstractNumId w:val="1"/>
  </w:num>
  <w:num w:numId="16">
    <w:abstractNumId w:val="5"/>
  </w:num>
  <w:num w:numId="17">
    <w:abstractNumId w:val="35"/>
  </w:num>
  <w:num w:numId="18">
    <w:abstractNumId w:val="18"/>
  </w:num>
  <w:num w:numId="19">
    <w:abstractNumId w:val="23"/>
  </w:num>
  <w:num w:numId="20">
    <w:abstractNumId w:val="2"/>
  </w:num>
  <w:num w:numId="21">
    <w:abstractNumId w:val="13"/>
  </w:num>
  <w:num w:numId="22">
    <w:abstractNumId w:val="8"/>
  </w:num>
  <w:num w:numId="23">
    <w:abstractNumId w:val="38"/>
  </w:num>
  <w:num w:numId="24">
    <w:abstractNumId w:val="16"/>
  </w:num>
  <w:num w:numId="25">
    <w:abstractNumId w:val="17"/>
  </w:num>
  <w:num w:numId="26">
    <w:abstractNumId w:val="21"/>
  </w:num>
  <w:num w:numId="27">
    <w:abstractNumId w:val="32"/>
  </w:num>
  <w:num w:numId="28">
    <w:abstractNumId w:val="20"/>
  </w:num>
  <w:num w:numId="29">
    <w:abstractNumId w:val="37"/>
  </w:num>
  <w:num w:numId="30">
    <w:abstractNumId w:val="3"/>
  </w:num>
  <w:num w:numId="31">
    <w:abstractNumId w:val="40"/>
  </w:num>
  <w:num w:numId="32">
    <w:abstractNumId w:val="27"/>
  </w:num>
  <w:num w:numId="33">
    <w:abstractNumId w:val="29"/>
  </w:num>
  <w:num w:numId="34">
    <w:abstractNumId w:val="24"/>
  </w:num>
  <w:num w:numId="35">
    <w:abstractNumId w:val="11"/>
  </w:num>
  <w:num w:numId="36">
    <w:abstractNumId w:val="6"/>
  </w:num>
  <w:num w:numId="37">
    <w:abstractNumId w:val="10"/>
  </w:num>
  <w:num w:numId="38">
    <w:abstractNumId w:val="15"/>
  </w:num>
  <w:num w:numId="39">
    <w:abstractNumId w:val="30"/>
  </w:num>
  <w:num w:numId="40">
    <w:abstractNumId w:val="4"/>
  </w:num>
  <w:num w:numId="41">
    <w:abstractNumId w:val="26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7"/>
    <w:rsid w:val="00002CF6"/>
    <w:rsid w:val="000049E5"/>
    <w:rsid w:val="0002431A"/>
    <w:rsid w:val="00025447"/>
    <w:rsid w:val="00052DA3"/>
    <w:rsid w:val="00053F8C"/>
    <w:rsid w:val="00054BB6"/>
    <w:rsid w:val="00062276"/>
    <w:rsid w:val="00062DF6"/>
    <w:rsid w:val="000662A0"/>
    <w:rsid w:val="000759FA"/>
    <w:rsid w:val="00087BEE"/>
    <w:rsid w:val="00096289"/>
    <w:rsid w:val="000A62D8"/>
    <w:rsid w:val="000C0AF7"/>
    <w:rsid w:val="000C249B"/>
    <w:rsid w:val="000C7A4D"/>
    <w:rsid w:val="00102729"/>
    <w:rsid w:val="00113448"/>
    <w:rsid w:val="00114102"/>
    <w:rsid w:val="00123520"/>
    <w:rsid w:val="00143187"/>
    <w:rsid w:val="00160936"/>
    <w:rsid w:val="0017365F"/>
    <w:rsid w:val="00174798"/>
    <w:rsid w:val="0017560D"/>
    <w:rsid w:val="001758E6"/>
    <w:rsid w:val="001761ED"/>
    <w:rsid w:val="00193E5D"/>
    <w:rsid w:val="001C0E54"/>
    <w:rsid w:val="001D6F15"/>
    <w:rsid w:val="001E1453"/>
    <w:rsid w:val="001F3F44"/>
    <w:rsid w:val="002176DB"/>
    <w:rsid w:val="00217E8A"/>
    <w:rsid w:val="002249EC"/>
    <w:rsid w:val="00242758"/>
    <w:rsid w:val="0025391A"/>
    <w:rsid w:val="00254018"/>
    <w:rsid w:val="00255146"/>
    <w:rsid w:val="002708C4"/>
    <w:rsid w:val="00273658"/>
    <w:rsid w:val="002A1755"/>
    <w:rsid w:val="002B0AD8"/>
    <w:rsid w:val="002B1E47"/>
    <w:rsid w:val="002B7FE0"/>
    <w:rsid w:val="002C4DE0"/>
    <w:rsid w:val="002D1C01"/>
    <w:rsid w:val="002D3892"/>
    <w:rsid w:val="002E517A"/>
    <w:rsid w:val="00302107"/>
    <w:rsid w:val="00316057"/>
    <w:rsid w:val="00340C1D"/>
    <w:rsid w:val="00347B68"/>
    <w:rsid w:val="003530AE"/>
    <w:rsid w:val="00356025"/>
    <w:rsid w:val="0035690A"/>
    <w:rsid w:val="00367D77"/>
    <w:rsid w:val="00381E12"/>
    <w:rsid w:val="0039742F"/>
    <w:rsid w:val="003A5E76"/>
    <w:rsid w:val="003B3165"/>
    <w:rsid w:val="003C28B9"/>
    <w:rsid w:val="003C7961"/>
    <w:rsid w:val="003C7C08"/>
    <w:rsid w:val="003D53C3"/>
    <w:rsid w:val="003E40F1"/>
    <w:rsid w:val="003E7E12"/>
    <w:rsid w:val="003F5A30"/>
    <w:rsid w:val="004014C9"/>
    <w:rsid w:val="00404025"/>
    <w:rsid w:val="00416C46"/>
    <w:rsid w:val="004405A5"/>
    <w:rsid w:val="00442B0E"/>
    <w:rsid w:val="00442BC5"/>
    <w:rsid w:val="0047096D"/>
    <w:rsid w:val="00473D6F"/>
    <w:rsid w:val="004807F5"/>
    <w:rsid w:val="004908AC"/>
    <w:rsid w:val="0049286D"/>
    <w:rsid w:val="004954D2"/>
    <w:rsid w:val="00497116"/>
    <w:rsid w:val="004B4E02"/>
    <w:rsid w:val="004C7287"/>
    <w:rsid w:val="0050301F"/>
    <w:rsid w:val="00511121"/>
    <w:rsid w:val="005125A7"/>
    <w:rsid w:val="00543476"/>
    <w:rsid w:val="005467BF"/>
    <w:rsid w:val="005534D1"/>
    <w:rsid w:val="00581AEC"/>
    <w:rsid w:val="00582DB3"/>
    <w:rsid w:val="005A316D"/>
    <w:rsid w:val="005A40FF"/>
    <w:rsid w:val="005A7C43"/>
    <w:rsid w:val="005B33E2"/>
    <w:rsid w:val="005C23C6"/>
    <w:rsid w:val="005C7A23"/>
    <w:rsid w:val="005D75C6"/>
    <w:rsid w:val="005F2B7D"/>
    <w:rsid w:val="005F2FDA"/>
    <w:rsid w:val="005F5525"/>
    <w:rsid w:val="005F6829"/>
    <w:rsid w:val="00600E55"/>
    <w:rsid w:val="0061640C"/>
    <w:rsid w:val="00622BF6"/>
    <w:rsid w:val="006344CA"/>
    <w:rsid w:val="006356AE"/>
    <w:rsid w:val="00637A28"/>
    <w:rsid w:val="00643540"/>
    <w:rsid w:val="00647B89"/>
    <w:rsid w:val="0066271A"/>
    <w:rsid w:val="00664D77"/>
    <w:rsid w:val="006745FE"/>
    <w:rsid w:val="00684260"/>
    <w:rsid w:val="006A00FA"/>
    <w:rsid w:val="006A0447"/>
    <w:rsid w:val="006A17D3"/>
    <w:rsid w:val="006A2FD9"/>
    <w:rsid w:val="006A3786"/>
    <w:rsid w:val="006A4AD3"/>
    <w:rsid w:val="006A67AC"/>
    <w:rsid w:val="006B1832"/>
    <w:rsid w:val="006C537B"/>
    <w:rsid w:val="00703843"/>
    <w:rsid w:val="007522E7"/>
    <w:rsid w:val="0075692F"/>
    <w:rsid w:val="00770CBD"/>
    <w:rsid w:val="007748F8"/>
    <w:rsid w:val="0077642D"/>
    <w:rsid w:val="00776F46"/>
    <w:rsid w:val="00782E60"/>
    <w:rsid w:val="007A017B"/>
    <w:rsid w:val="007A2589"/>
    <w:rsid w:val="007A4372"/>
    <w:rsid w:val="007C2FB2"/>
    <w:rsid w:val="007E0A58"/>
    <w:rsid w:val="007E49D9"/>
    <w:rsid w:val="007F52B5"/>
    <w:rsid w:val="007F7CF3"/>
    <w:rsid w:val="00801873"/>
    <w:rsid w:val="00805674"/>
    <w:rsid w:val="00821560"/>
    <w:rsid w:val="008268EF"/>
    <w:rsid w:val="00837302"/>
    <w:rsid w:val="00842908"/>
    <w:rsid w:val="0084487B"/>
    <w:rsid w:val="00850081"/>
    <w:rsid w:val="00850A29"/>
    <w:rsid w:val="00855032"/>
    <w:rsid w:val="00856533"/>
    <w:rsid w:val="00872FC8"/>
    <w:rsid w:val="0087475B"/>
    <w:rsid w:val="008949DF"/>
    <w:rsid w:val="008953C1"/>
    <w:rsid w:val="008B5A01"/>
    <w:rsid w:val="008C0043"/>
    <w:rsid w:val="008C0C01"/>
    <w:rsid w:val="008C478A"/>
    <w:rsid w:val="008E0799"/>
    <w:rsid w:val="008E688B"/>
    <w:rsid w:val="00900475"/>
    <w:rsid w:val="009055B9"/>
    <w:rsid w:val="0091518D"/>
    <w:rsid w:val="00932B3D"/>
    <w:rsid w:val="0093426D"/>
    <w:rsid w:val="00940B6A"/>
    <w:rsid w:val="00941243"/>
    <w:rsid w:val="0094663B"/>
    <w:rsid w:val="0094757B"/>
    <w:rsid w:val="00962B1D"/>
    <w:rsid w:val="00962B92"/>
    <w:rsid w:val="00972D4C"/>
    <w:rsid w:val="00980BDE"/>
    <w:rsid w:val="00982A41"/>
    <w:rsid w:val="00992786"/>
    <w:rsid w:val="00993151"/>
    <w:rsid w:val="009949B8"/>
    <w:rsid w:val="00996469"/>
    <w:rsid w:val="009A79C5"/>
    <w:rsid w:val="009B1400"/>
    <w:rsid w:val="009B47DD"/>
    <w:rsid w:val="009E34A9"/>
    <w:rsid w:val="009E6D7F"/>
    <w:rsid w:val="009F1B9D"/>
    <w:rsid w:val="00A00397"/>
    <w:rsid w:val="00A17397"/>
    <w:rsid w:val="00A316E7"/>
    <w:rsid w:val="00A36C39"/>
    <w:rsid w:val="00A53E17"/>
    <w:rsid w:val="00A5772E"/>
    <w:rsid w:val="00A57C14"/>
    <w:rsid w:val="00A758B4"/>
    <w:rsid w:val="00A80982"/>
    <w:rsid w:val="00A81B68"/>
    <w:rsid w:val="00A83EFF"/>
    <w:rsid w:val="00A875D0"/>
    <w:rsid w:val="00AA28D3"/>
    <w:rsid w:val="00AA3E6E"/>
    <w:rsid w:val="00AB52CF"/>
    <w:rsid w:val="00AC5C80"/>
    <w:rsid w:val="00AD3866"/>
    <w:rsid w:val="00AD3C96"/>
    <w:rsid w:val="00AD462E"/>
    <w:rsid w:val="00AD4EAC"/>
    <w:rsid w:val="00AE1C07"/>
    <w:rsid w:val="00AE3BF3"/>
    <w:rsid w:val="00AE4EB7"/>
    <w:rsid w:val="00AF05A1"/>
    <w:rsid w:val="00B053AB"/>
    <w:rsid w:val="00B11189"/>
    <w:rsid w:val="00B219A9"/>
    <w:rsid w:val="00B24200"/>
    <w:rsid w:val="00B37FCA"/>
    <w:rsid w:val="00B42272"/>
    <w:rsid w:val="00B6770F"/>
    <w:rsid w:val="00B86C62"/>
    <w:rsid w:val="00B9105B"/>
    <w:rsid w:val="00B92214"/>
    <w:rsid w:val="00BA0856"/>
    <w:rsid w:val="00BB3F48"/>
    <w:rsid w:val="00BC1A62"/>
    <w:rsid w:val="00BC6790"/>
    <w:rsid w:val="00BD333E"/>
    <w:rsid w:val="00BE1604"/>
    <w:rsid w:val="00BE279C"/>
    <w:rsid w:val="00BE30C2"/>
    <w:rsid w:val="00BE65A2"/>
    <w:rsid w:val="00BF69C6"/>
    <w:rsid w:val="00C17AB6"/>
    <w:rsid w:val="00C24B3C"/>
    <w:rsid w:val="00C411CA"/>
    <w:rsid w:val="00C437F6"/>
    <w:rsid w:val="00C448C1"/>
    <w:rsid w:val="00C467BF"/>
    <w:rsid w:val="00C46AE1"/>
    <w:rsid w:val="00C5169D"/>
    <w:rsid w:val="00C62272"/>
    <w:rsid w:val="00C66C6F"/>
    <w:rsid w:val="00C70280"/>
    <w:rsid w:val="00C855C1"/>
    <w:rsid w:val="00C90C82"/>
    <w:rsid w:val="00CB3D67"/>
    <w:rsid w:val="00CC65A2"/>
    <w:rsid w:val="00CD2EB9"/>
    <w:rsid w:val="00CE36B0"/>
    <w:rsid w:val="00D12847"/>
    <w:rsid w:val="00D17D2A"/>
    <w:rsid w:val="00D33294"/>
    <w:rsid w:val="00D33FAD"/>
    <w:rsid w:val="00D35427"/>
    <w:rsid w:val="00D45C26"/>
    <w:rsid w:val="00D53B73"/>
    <w:rsid w:val="00D6116A"/>
    <w:rsid w:val="00D745DC"/>
    <w:rsid w:val="00D90632"/>
    <w:rsid w:val="00D94122"/>
    <w:rsid w:val="00DA2A44"/>
    <w:rsid w:val="00DA35B5"/>
    <w:rsid w:val="00DA4CA0"/>
    <w:rsid w:val="00DA5DA0"/>
    <w:rsid w:val="00DB0ED6"/>
    <w:rsid w:val="00DB60D3"/>
    <w:rsid w:val="00DB744A"/>
    <w:rsid w:val="00DC13FD"/>
    <w:rsid w:val="00DC58A0"/>
    <w:rsid w:val="00DC7802"/>
    <w:rsid w:val="00DD1DA0"/>
    <w:rsid w:val="00DD7BAB"/>
    <w:rsid w:val="00DE0BE2"/>
    <w:rsid w:val="00DF2483"/>
    <w:rsid w:val="00DF6CE8"/>
    <w:rsid w:val="00E0219A"/>
    <w:rsid w:val="00E06236"/>
    <w:rsid w:val="00E16277"/>
    <w:rsid w:val="00E27A65"/>
    <w:rsid w:val="00E42E90"/>
    <w:rsid w:val="00E6636A"/>
    <w:rsid w:val="00E803CD"/>
    <w:rsid w:val="00E97055"/>
    <w:rsid w:val="00E97057"/>
    <w:rsid w:val="00EA2657"/>
    <w:rsid w:val="00EC7A26"/>
    <w:rsid w:val="00ED2FF5"/>
    <w:rsid w:val="00ED44AF"/>
    <w:rsid w:val="00ED632E"/>
    <w:rsid w:val="00EE5EDF"/>
    <w:rsid w:val="00EF3070"/>
    <w:rsid w:val="00EF3142"/>
    <w:rsid w:val="00F024C5"/>
    <w:rsid w:val="00F04AE3"/>
    <w:rsid w:val="00F14C7F"/>
    <w:rsid w:val="00F15FD4"/>
    <w:rsid w:val="00F30078"/>
    <w:rsid w:val="00F30816"/>
    <w:rsid w:val="00F50C1E"/>
    <w:rsid w:val="00F51254"/>
    <w:rsid w:val="00F53372"/>
    <w:rsid w:val="00F53F81"/>
    <w:rsid w:val="00F601DF"/>
    <w:rsid w:val="00F66FB6"/>
    <w:rsid w:val="00F717D2"/>
    <w:rsid w:val="00F82568"/>
    <w:rsid w:val="00FA4621"/>
    <w:rsid w:val="00FB5314"/>
    <w:rsid w:val="00FD343D"/>
    <w:rsid w:val="00FD7385"/>
    <w:rsid w:val="00FF061B"/>
    <w:rsid w:val="00FF15B5"/>
    <w:rsid w:val="00FF56D9"/>
    <w:rsid w:val="2FF8A49F"/>
    <w:rsid w:val="4A73BD0D"/>
    <w:rsid w:val="6E19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E86C3"/>
  <w15:docId w15:val="{5138915F-2984-D943-873F-BC71622D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BF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B9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8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citotenv.2021.1505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177/2056305119867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5B7E5-F4C0-0F43-953D-22516132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Supraja Gurajala</vt:lpstr>
    </vt:vector>
  </TitlesOfParts>
  <Company>Clarkson University</Company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Gurajala</dc:title>
  <dc:subject/>
  <dc:creator>Suresh Dhaniyala</dc:creator>
  <cp:keywords/>
  <dc:description/>
  <cp:lastModifiedBy>Supraja Gurajala</cp:lastModifiedBy>
  <cp:revision>3</cp:revision>
  <cp:lastPrinted>2023-01-19T19:37:00Z</cp:lastPrinted>
  <dcterms:created xsi:type="dcterms:W3CDTF">2023-02-06T02:54:00Z</dcterms:created>
  <dcterms:modified xsi:type="dcterms:W3CDTF">2023-02-06T02:54:00Z</dcterms:modified>
</cp:coreProperties>
</file>