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F14D596" w14:textId="77777777" w:rsidR="00F862A9" w:rsidRDefault="00E60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center"/>
        <w:rPr>
          <w:rFonts w:ascii="Helvetica" w:hAnsi="Helvetica"/>
          <w:color w:val="000000"/>
        </w:rPr>
      </w:pPr>
      <w:r>
        <w:rPr>
          <w:rFonts w:ascii="Helvetica" w:hAnsi="Helvetica"/>
          <w:noProof/>
          <w:color w:val="000000"/>
        </w:rPr>
        <w:drawing>
          <wp:inline distT="0" distB="0" distL="0" distR="0" wp14:anchorId="612F2EF3" wp14:editId="6A2909ED">
            <wp:extent cx="3322320" cy="1181100"/>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322320" cy="1181100"/>
                    </a:xfrm>
                    <a:prstGeom prst="rect">
                      <a:avLst/>
                    </a:prstGeom>
                    <a:noFill/>
                    <a:ln>
                      <a:noFill/>
                    </a:ln>
                  </pic:spPr>
                </pic:pic>
              </a:graphicData>
            </a:graphic>
          </wp:inline>
        </w:drawing>
      </w:r>
    </w:p>
    <w:p w14:paraId="3D52C06C" w14:textId="77777777" w:rsidR="00F862A9" w:rsidRPr="00CD18BF" w:rsidRDefault="00F862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center"/>
        <w:rPr>
          <w:rFonts w:ascii="Helvetica" w:hAnsi="Helvetica" w:cs="Helvetica"/>
          <w:color w:val="000000"/>
          <w:sz w:val="22"/>
          <w:szCs w:val="22"/>
        </w:rPr>
      </w:pPr>
    </w:p>
    <w:p w14:paraId="2AACBC6A" w14:textId="77777777" w:rsidR="00F862A9" w:rsidRPr="00CD18BF" w:rsidRDefault="00E60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r w:rsidRPr="00CD18BF">
        <w:rPr>
          <w:rFonts w:ascii="Helvetica" w:hAnsi="Helvetica" w:cs="Helvetica"/>
          <w:color w:val="000000"/>
          <w:sz w:val="22"/>
          <w:szCs w:val="22"/>
        </w:rPr>
        <w:t>Date:</w:t>
      </w:r>
      <w:r w:rsidRPr="00CD18BF">
        <w:rPr>
          <w:rFonts w:ascii="Helvetica" w:hAnsi="Helvetica" w:cs="Helvetica"/>
          <w:color w:val="000000"/>
          <w:sz w:val="22"/>
          <w:szCs w:val="22"/>
        </w:rPr>
        <w:tab/>
      </w:r>
      <w:r w:rsidR="00A73992" w:rsidRPr="00CD18BF">
        <w:rPr>
          <w:rFonts w:ascii="Helvetica" w:hAnsi="Helvetica" w:cs="Helvetica"/>
          <w:color w:val="000000"/>
          <w:sz w:val="22"/>
          <w:szCs w:val="22"/>
        </w:rPr>
        <w:t xml:space="preserve">        </w:t>
      </w:r>
      <w:r w:rsidR="00121325" w:rsidRPr="00CD18BF">
        <w:rPr>
          <w:rFonts w:ascii="Helvetica" w:hAnsi="Helvetica" w:cs="Helvetica"/>
          <w:color w:val="000000"/>
          <w:sz w:val="22"/>
          <w:szCs w:val="22"/>
        </w:rPr>
        <w:t>January 29, 2019</w:t>
      </w:r>
    </w:p>
    <w:p w14:paraId="3FC4E56E" w14:textId="77777777" w:rsidR="00582E9D" w:rsidRPr="00CD18BF" w:rsidRDefault="00582E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p>
    <w:p w14:paraId="7FA28C44" w14:textId="77777777" w:rsidR="00F862A9" w:rsidRPr="00CD18BF" w:rsidRDefault="00E60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r w:rsidRPr="00CD18BF">
        <w:rPr>
          <w:rFonts w:ascii="Helvetica" w:hAnsi="Helvetica" w:cs="Helvetica"/>
          <w:color w:val="000000"/>
          <w:sz w:val="22"/>
          <w:szCs w:val="22"/>
        </w:rPr>
        <w:t>To:</w:t>
      </w:r>
      <w:r w:rsidRPr="00CD18BF">
        <w:rPr>
          <w:rFonts w:ascii="Helvetica" w:hAnsi="Helvetica" w:cs="Helvetica"/>
          <w:color w:val="000000"/>
          <w:sz w:val="22"/>
          <w:szCs w:val="22"/>
        </w:rPr>
        <w:tab/>
      </w:r>
      <w:r w:rsidR="00A73992" w:rsidRPr="00CD18BF">
        <w:rPr>
          <w:rFonts w:ascii="Helvetica" w:hAnsi="Helvetica" w:cs="Helvetica"/>
          <w:color w:val="000000"/>
          <w:sz w:val="22"/>
          <w:szCs w:val="22"/>
        </w:rPr>
        <w:t xml:space="preserve">        </w:t>
      </w:r>
      <w:r w:rsidR="00121325" w:rsidRPr="00CD18BF">
        <w:rPr>
          <w:rFonts w:ascii="Helvetica" w:hAnsi="Helvetica" w:cs="Helvetica"/>
          <w:color w:val="000000"/>
          <w:sz w:val="22"/>
          <w:szCs w:val="22"/>
        </w:rPr>
        <w:t>To Whom It May Concern</w:t>
      </w:r>
    </w:p>
    <w:p w14:paraId="19EC0EB5" w14:textId="77777777" w:rsidR="00582E9D" w:rsidRPr="00CD18BF" w:rsidRDefault="00582E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p>
    <w:p w14:paraId="0FFCEEED" w14:textId="77777777" w:rsidR="00F862A9" w:rsidRPr="00CD18BF" w:rsidRDefault="00A739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r w:rsidRPr="00CD18BF">
        <w:rPr>
          <w:rFonts w:ascii="Helvetica" w:hAnsi="Helvetica" w:cs="Helvetica"/>
          <w:color w:val="000000"/>
          <w:sz w:val="22"/>
          <w:szCs w:val="22"/>
        </w:rPr>
        <w:t xml:space="preserve">From:        </w:t>
      </w:r>
      <w:r w:rsidR="00E60C6D" w:rsidRPr="00CD18BF">
        <w:rPr>
          <w:rFonts w:ascii="Helvetica" w:hAnsi="Helvetica" w:cs="Helvetica"/>
          <w:color w:val="000000"/>
          <w:sz w:val="22"/>
          <w:szCs w:val="22"/>
        </w:rPr>
        <w:t xml:space="preserve">Dr. </w:t>
      </w:r>
      <w:r w:rsidRPr="00CD18BF">
        <w:rPr>
          <w:rFonts w:ascii="Helvetica" w:hAnsi="Helvetica" w:cs="Helvetica"/>
          <w:color w:val="000000"/>
          <w:sz w:val="22"/>
          <w:szCs w:val="22"/>
        </w:rPr>
        <w:t>Shalu</w:t>
      </w:r>
      <w:r w:rsidR="00F71CAE" w:rsidRPr="00CD18BF">
        <w:rPr>
          <w:rFonts w:ascii="Helvetica" w:hAnsi="Helvetica" w:cs="Helvetica"/>
          <w:color w:val="000000"/>
          <w:sz w:val="22"/>
          <w:szCs w:val="22"/>
        </w:rPr>
        <w:t xml:space="preserve"> Wunnava, Ass</w:t>
      </w:r>
      <w:r w:rsidR="00582E9D" w:rsidRPr="00CD18BF">
        <w:rPr>
          <w:rFonts w:ascii="Helvetica" w:hAnsi="Helvetica" w:cs="Helvetica"/>
          <w:color w:val="000000"/>
          <w:sz w:val="22"/>
          <w:szCs w:val="22"/>
        </w:rPr>
        <w:t>ociate</w:t>
      </w:r>
      <w:r w:rsidR="00F71CAE" w:rsidRPr="00CD18BF">
        <w:rPr>
          <w:rFonts w:ascii="Helvetica" w:hAnsi="Helvetica" w:cs="Helvetica"/>
          <w:color w:val="000000"/>
          <w:sz w:val="22"/>
          <w:szCs w:val="22"/>
        </w:rPr>
        <w:t xml:space="preserve"> Professor</w:t>
      </w:r>
      <w:r w:rsidRPr="00CD18BF">
        <w:rPr>
          <w:rFonts w:ascii="Helvetica" w:hAnsi="Helvetica" w:cs="Helvetica"/>
          <w:color w:val="000000"/>
          <w:sz w:val="22"/>
          <w:szCs w:val="22"/>
        </w:rPr>
        <w:t xml:space="preserve"> (</w:t>
      </w:r>
      <w:r w:rsidR="00E60C6D" w:rsidRPr="00CD18BF">
        <w:rPr>
          <w:rFonts w:ascii="Helvetica" w:hAnsi="Helvetica" w:cs="Helvetica"/>
          <w:color w:val="000000"/>
          <w:sz w:val="22"/>
          <w:szCs w:val="22"/>
        </w:rPr>
        <w:t>Bu</w:t>
      </w:r>
      <w:r w:rsidRPr="00CD18BF">
        <w:rPr>
          <w:rFonts w:ascii="Helvetica" w:hAnsi="Helvetica" w:cs="Helvetica"/>
          <w:color w:val="000000"/>
          <w:sz w:val="22"/>
          <w:szCs w:val="22"/>
        </w:rPr>
        <w:t xml:space="preserve">siness </w:t>
      </w:r>
      <w:r w:rsidR="00F71CAE" w:rsidRPr="00CD18BF">
        <w:rPr>
          <w:rFonts w:ascii="Helvetica" w:hAnsi="Helvetica" w:cs="Helvetica"/>
          <w:color w:val="000000"/>
          <w:sz w:val="22"/>
          <w:szCs w:val="22"/>
        </w:rPr>
        <w:t>Administration Department</w:t>
      </w:r>
      <w:r w:rsidRPr="00CD18BF">
        <w:rPr>
          <w:rFonts w:ascii="Helvetica" w:hAnsi="Helvetica" w:cs="Helvetica"/>
          <w:color w:val="000000"/>
          <w:sz w:val="22"/>
          <w:szCs w:val="22"/>
        </w:rPr>
        <w:t>)</w:t>
      </w:r>
    </w:p>
    <w:p w14:paraId="7566C446" w14:textId="77777777" w:rsidR="00582E9D" w:rsidRPr="00CD18BF" w:rsidRDefault="00582E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p>
    <w:p w14:paraId="0284AAE4" w14:textId="77777777" w:rsidR="00F862A9" w:rsidRPr="00CD18BF" w:rsidRDefault="00A739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r w:rsidRPr="00CD18BF">
        <w:rPr>
          <w:rFonts w:ascii="Helvetica" w:hAnsi="Helvetica" w:cs="Helvetica"/>
          <w:color w:val="000000"/>
          <w:sz w:val="22"/>
          <w:szCs w:val="22"/>
        </w:rPr>
        <w:t>Re:</w:t>
      </w:r>
      <w:r w:rsidRPr="00CD18BF">
        <w:rPr>
          <w:rFonts w:ascii="Helvetica" w:hAnsi="Helvetica" w:cs="Helvetica"/>
          <w:color w:val="000000"/>
          <w:sz w:val="22"/>
          <w:szCs w:val="22"/>
        </w:rPr>
        <w:tab/>
        <w:t xml:space="preserve">        </w:t>
      </w:r>
      <w:r w:rsidR="00121325" w:rsidRPr="00CD18BF">
        <w:rPr>
          <w:rFonts w:ascii="Helvetica" w:hAnsi="Helvetica" w:cs="Helvetica"/>
          <w:color w:val="000000"/>
          <w:sz w:val="22"/>
          <w:szCs w:val="22"/>
        </w:rPr>
        <w:t>Supraja Gurajala</w:t>
      </w:r>
      <w:r w:rsidR="00582E9D" w:rsidRPr="00CD18BF">
        <w:rPr>
          <w:rFonts w:ascii="Helvetica" w:hAnsi="Helvetica" w:cs="Helvetica"/>
          <w:color w:val="000000"/>
          <w:sz w:val="22"/>
          <w:szCs w:val="22"/>
        </w:rPr>
        <w:t>: Teaching Evaluation</w:t>
      </w:r>
    </w:p>
    <w:p w14:paraId="369CB13D" w14:textId="77777777" w:rsidR="00F862A9" w:rsidRPr="00CD18BF" w:rsidRDefault="00F862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p>
    <w:p w14:paraId="344844C9" w14:textId="77777777" w:rsidR="00F862A9" w:rsidRPr="00CD18BF" w:rsidRDefault="00F862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p>
    <w:p w14:paraId="53839268" w14:textId="77777777" w:rsidR="00F862A9" w:rsidRPr="00CD18BF" w:rsidRDefault="00E60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r w:rsidRPr="00CD18BF">
        <w:rPr>
          <w:rFonts w:ascii="Helvetica" w:hAnsi="Helvetica" w:cs="Helvetica"/>
          <w:color w:val="000000"/>
          <w:sz w:val="22"/>
          <w:szCs w:val="22"/>
        </w:rPr>
        <w:t>To whom it may concern,</w:t>
      </w:r>
    </w:p>
    <w:p w14:paraId="7994933E" w14:textId="77777777" w:rsidR="00582E9D" w:rsidRPr="00CD18BF" w:rsidRDefault="00582E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p>
    <w:p w14:paraId="53E1AE34" w14:textId="77777777" w:rsidR="00582E9D" w:rsidRPr="00CD18BF" w:rsidRDefault="00582E9D"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r w:rsidRPr="00CD18BF">
        <w:rPr>
          <w:rFonts w:ascii="Helvetica" w:hAnsi="Helvetica" w:cs="Helvetica"/>
          <w:color w:val="000000"/>
          <w:sz w:val="22"/>
          <w:szCs w:val="22"/>
        </w:rPr>
        <w:t>It is my pleasure to recommend</w:t>
      </w:r>
      <w:r w:rsidR="00121325" w:rsidRPr="00CD18BF">
        <w:rPr>
          <w:rFonts w:ascii="Helvetica" w:hAnsi="Helvetica" w:cs="Helvetica"/>
          <w:color w:val="000000"/>
          <w:sz w:val="22"/>
          <w:szCs w:val="22"/>
        </w:rPr>
        <w:t xml:space="preserve"> Supraja Gurajala</w:t>
      </w:r>
      <w:r w:rsidRPr="00CD18BF">
        <w:rPr>
          <w:rFonts w:ascii="Helvetica" w:hAnsi="Helvetica" w:cs="Helvetica"/>
          <w:color w:val="000000"/>
          <w:sz w:val="22"/>
          <w:szCs w:val="22"/>
        </w:rPr>
        <w:t xml:space="preserve"> for reappointment at SUNY Potsdam. I had the opportunity to observe </w:t>
      </w:r>
      <w:proofErr w:type="spellStart"/>
      <w:r w:rsidR="00121325" w:rsidRPr="00CD18BF">
        <w:rPr>
          <w:rFonts w:ascii="Helvetica" w:hAnsi="Helvetica" w:cs="Helvetica"/>
          <w:color w:val="000000"/>
          <w:sz w:val="22"/>
          <w:szCs w:val="22"/>
        </w:rPr>
        <w:t>Supraja’</w:t>
      </w:r>
      <w:r w:rsidRPr="00CD18BF">
        <w:rPr>
          <w:rFonts w:ascii="Helvetica" w:hAnsi="Helvetica" w:cs="Helvetica"/>
          <w:color w:val="000000"/>
          <w:sz w:val="22"/>
          <w:szCs w:val="22"/>
        </w:rPr>
        <w:t>s</w:t>
      </w:r>
      <w:proofErr w:type="spellEnd"/>
      <w:r w:rsidRPr="00CD18BF">
        <w:rPr>
          <w:rFonts w:ascii="Helvetica" w:hAnsi="Helvetica" w:cs="Helvetica"/>
          <w:color w:val="000000"/>
          <w:sz w:val="22"/>
          <w:szCs w:val="22"/>
        </w:rPr>
        <w:t xml:space="preserve"> teaching. </w:t>
      </w:r>
      <w:proofErr w:type="spellStart"/>
      <w:r w:rsidR="00121325" w:rsidRPr="00CD18BF">
        <w:rPr>
          <w:rFonts w:ascii="Helvetica" w:hAnsi="Helvetica" w:cs="Helvetica"/>
          <w:color w:val="000000"/>
          <w:sz w:val="22"/>
          <w:szCs w:val="22"/>
        </w:rPr>
        <w:t>Supraja’s</w:t>
      </w:r>
      <w:proofErr w:type="spellEnd"/>
      <w:r w:rsidR="00121325" w:rsidRPr="00CD18BF">
        <w:rPr>
          <w:rFonts w:ascii="Helvetica" w:hAnsi="Helvetica" w:cs="Helvetica"/>
          <w:color w:val="000000"/>
          <w:sz w:val="22"/>
          <w:szCs w:val="22"/>
        </w:rPr>
        <w:t xml:space="preserve"> </w:t>
      </w:r>
      <w:r w:rsidRPr="00CD18BF">
        <w:rPr>
          <w:rFonts w:ascii="Helvetica" w:hAnsi="Helvetica" w:cs="Helvetica"/>
          <w:color w:val="000000"/>
          <w:sz w:val="22"/>
          <w:szCs w:val="22"/>
        </w:rPr>
        <w:t>knowledge and experience clearly shine through in h</w:t>
      </w:r>
      <w:r w:rsidR="00121325" w:rsidRPr="00CD18BF">
        <w:rPr>
          <w:rFonts w:ascii="Helvetica" w:hAnsi="Helvetica" w:cs="Helvetica"/>
          <w:color w:val="000000"/>
          <w:sz w:val="22"/>
          <w:szCs w:val="22"/>
        </w:rPr>
        <w:t xml:space="preserve">er </w:t>
      </w:r>
      <w:r w:rsidRPr="00CD18BF">
        <w:rPr>
          <w:rFonts w:ascii="Helvetica" w:hAnsi="Helvetica" w:cs="Helvetica"/>
          <w:color w:val="000000"/>
          <w:sz w:val="22"/>
          <w:szCs w:val="22"/>
        </w:rPr>
        <w:t xml:space="preserve">teaching, organization of materials, and comfort level with the course content. And it is obvious that students see this and respect </w:t>
      </w:r>
      <w:r w:rsidR="00DB321F">
        <w:rPr>
          <w:rFonts w:ascii="Helvetica" w:hAnsi="Helvetica" w:cs="Helvetica"/>
          <w:color w:val="000000"/>
          <w:sz w:val="22"/>
          <w:szCs w:val="22"/>
        </w:rPr>
        <w:t>her</w:t>
      </w:r>
      <w:r w:rsidRPr="00CD18BF">
        <w:rPr>
          <w:rFonts w:ascii="Helvetica" w:hAnsi="Helvetica" w:cs="Helvetica"/>
          <w:color w:val="000000"/>
          <w:sz w:val="22"/>
          <w:szCs w:val="22"/>
        </w:rPr>
        <w:t>.</w:t>
      </w:r>
      <w:r w:rsidR="00B94BF1" w:rsidRPr="00CD18BF">
        <w:rPr>
          <w:rFonts w:ascii="Helvetica" w:hAnsi="Helvetica" w:cs="Helvetica"/>
          <w:color w:val="000000"/>
          <w:sz w:val="22"/>
          <w:szCs w:val="22"/>
        </w:rPr>
        <w:t xml:space="preserve"> She is confident, is interactive in her teaching, and challenges students.</w:t>
      </w:r>
    </w:p>
    <w:p w14:paraId="13E4E453" w14:textId="77777777" w:rsidR="00582E9D" w:rsidRPr="00CD18BF" w:rsidRDefault="00582E9D"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p>
    <w:p w14:paraId="4F17F90D" w14:textId="77777777" w:rsidR="00B94BF1" w:rsidRPr="00CD18BF" w:rsidRDefault="00121325"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r w:rsidRPr="00CD18BF">
        <w:rPr>
          <w:rFonts w:ascii="Helvetica" w:hAnsi="Helvetica" w:cs="Helvetica"/>
          <w:color w:val="000000"/>
          <w:sz w:val="22"/>
          <w:szCs w:val="22"/>
        </w:rPr>
        <w:t xml:space="preserve">I had the pleasure of attending </w:t>
      </w:r>
      <w:proofErr w:type="spellStart"/>
      <w:r w:rsidR="00B94BF1" w:rsidRPr="00CD18BF">
        <w:rPr>
          <w:rFonts w:ascii="Helvetica" w:hAnsi="Helvetica" w:cs="Helvetica"/>
          <w:color w:val="000000"/>
          <w:sz w:val="22"/>
          <w:szCs w:val="22"/>
        </w:rPr>
        <w:t>Supraja’s</w:t>
      </w:r>
      <w:proofErr w:type="spellEnd"/>
      <w:r w:rsidR="00B94BF1" w:rsidRPr="00CD18BF">
        <w:rPr>
          <w:rFonts w:ascii="Helvetica" w:hAnsi="Helvetica" w:cs="Helvetica"/>
          <w:color w:val="000000"/>
          <w:sz w:val="22"/>
          <w:szCs w:val="22"/>
        </w:rPr>
        <w:t xml:space="preserve"> </w:t>
      </w:r>
      <w:r w:rsidRPr="00CD18BF">
        <w:rPr>
          <w:rFonts w:ascii="Helvetica" w:hAnsi="Helvetica" w:cs="Helvetica"/>
          <w:color w:val="000000"/>
          <w:sz w:val="22"/>
          <w:szCs w:val="22"/>
        </w:rPr>
        <w:t>CIS 475 – Introduction to Cryptography</w:t>
      </w:r>
      <w:r w:rsidR="00B94BF1" w:rsidRPr="00CD18BF">
        <w:rPr>
          <w:rFonts w:ascii="Helvetica" w:hAnsi="Helvetica" w:cs="Helvetica"/>
          <w:color w:val="000000"/>
          <w:sz w:val="22"/>
          <w:szCs w:val="22"/>
        </w:rPr>
        <w:t xml:space="preserve"> class</w:t>
      </w:r>
      <w:r w:rsidRPr="00CD18BF">
        <w:rPr>
          <w:rFonts w:ascii="Helvetica" w:hAnsi="Helvetica" w:cs="Helvetica"/>
          <w:color w:val="000000"/>
          <w:sz w:val="22"/>
          <w:szCs w:val="22"/>
        </w:rPr>
        <w:t xml:space="preserve"> on January 2</w:t>
      </w:r>
      <w:r w:rsidR="00B94BF1" w:rsidRPr="00CD18BF">
        <w:rPr>
          <w:rFonts w:ascii="Helvetica" w:hAnsi="Helvetica" w:cs="Helvetica"/>
          <w:color w:val="000000"/>
          <w:sz w:val="22"/>
          <w:szCs w:val="22"/>
        </w:rPr>
        <w:t>8</w:t>
      </w:r>
      <w:r w:rsidRPr="00CD18BF">
        <w:rPr>
          <w:rFonts w:ascii="Helvetica" w:hAnsi="Helvetica" w:cs="Helvetica"/>
          <w:color w:val="000000"/>
          <w:sz w:val="22"/>
          <w:szCs w:val="22"/>
        </w:rPr>
        <w:t>, 2019</w:t>
      </w:r>
      <w:r w:rsidR="00B94BF1" w:rsidRPr="00CD18BF">
        <w:rPr>
          <w:rFonts w:ascii="Helvetica" w:hAnsi="Helvetica" w:cs="Helvetica"/>
          <w:color w:val="000000"/>
          <w:sz w:val="22"/>
          <w:szCs w:val="22"/>
        </w:rPr>
        <w:t xml:space="preserve">.  During this particular lecture, Supraja taught about integer rings, affine and shift cyphers, encryption and decryption algorithms, and Euclidian algorithm. </w:t>
      </w:r>
    </w:p>
    <w:p w14:paraId="65BA4AB3" w14:textId="77777777" w:rsidR="00B94BF1" w:rsidRPr="00CD18BF" w:rsidRDefault="00B94BF1"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p>
    <w:p w14:paraId="36D0B335" w14:textId="77777777" w:rsidR="00302EE9" w:rsidRPr="00CD18BF" w:rsidRDefault="00B94BF1"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r w:rsidRPr="00CD18BF">
        <w:rPr>
          <w:rFonts w:ascii="Helvetica" w:hAnsi="Helvetica" w:cs="Helvetica"/>
          <w:color w:val="000000"/>
          <w:sz w:val="22"/>
          <w:szCs w:val="22"/>
        </w:rPr>
        <w:t xml:space="preserve">Cryptography requires a strong understanding of mathematical theory. Therefore, I found it very interesting how Supraja gave a background of number theory, followed by an explanation of the mathematical algorithm, and </w:t>
      </w:r>
      <w:r w:rsidR="00C35421">
        <w:rPr>
          <w:rFonts w:ascii="Helvetica" w:hAnsi="Helvetica" w:cs="Helvetica"/>
          <w:color w:val="000000"/>
          <w:sz w:val="22"/>
          <w:szCs w:val="22"/>
        </w:rPr>
        <w:t>then an explanation about the ci</w:t>
      </w:r>
      <w:r w:rsidRPr="00CD18BF">
        <w:rPr>
          <w:rFonts w:ascii="Helvetica" w:hAnsi="Helvetica" w:cs="Helvetica"/>
          <w:color w:val="000000"/>
          <w:sz w:val="22"/>
          <w:szCs w:val="22"/>
        </w:rPr>
        <w:t xml:space="preserve">phers. This style is unique because rather than teaching the theory and mathematical </w:t>
      </w:r>
      <w:r w:rsidR="00C35421">
        <w:rPr>
          <w:rFonts w:ascii="Helvetica" w:hAnsi="Helvetica" w:cs="Helvetica"/>
          <w:color w:val="000000"/>
          <w:sz w:val="22"/>
          <w:szCs w:val="22"/>
        </w:rPr>
        <w:t>algorithms separately and the ci</w:t>
      </w:r>
      <w:r w:rsidRPr="00CD18BF">
        <w:rPr>
          <w:rFonts w:ascii="Helvetica" w:hAnsi="Helvetica" w:cs="Helvetica"/>
          <w:color w:val="000000"/>
          <w:sz w:val="22"/>
          <w:szCs w:val="22"/>
        </w:rPr>
        <w:t>phers separately, she is making the connection for the students. This helps the students in two ways: (1) it helps them to understand and clearly see the connection between the ma</w:t>
      </w:r>
      <w:r w:rsidR="00C35421">
        <w:rPr>
          <w:rFonts w:ascii="Helvetica" w:hAnsi="Helvetica" w:cs="Helvetica"/>
          <w:color w:val="000000"/>
          <w:sz w:val="22"/>
          <w:szCs w:val="22"/>
        </w:rPr>
        <w:t>thematical algorithms and the ci</w:t>
      </w:r>
      <w:r w:rsidRPr="00CD18BF">
        <w:rPr>
          <w:rFonts w:ascii="Helvetica" w:hAnsi="Helvetica" w:cs="Helvetica"/>
          <w:color w:val="000000"/>
          <w:sz w:val="22"/>
          <w:szCs w:val="22"/>
        </w:rPr>
        <w:t xml:space="preserve">phers they are working on in class, and (2) for those students who either don’t have the mathematical background or understanding or have forgotten, which often happens, this teaching methodology offers a refresher of the relevant mathematical concepts and it makes the connection of how these algorithms are used in the encryption and decryption process. </w:t>
      </w:r>
      <w:r w:rsidR="00302EE9" w:rsidRPr="00CD18BF">
        <w:rPr>
          <w:rFonts w:ascii="Helvetica" w:hAnsi="Helvetica" w:cs="Helvetica"/>
          <w:color w:val="000000"/>
          <w:sz w:val="22"/>
          <w:szCs w:val="22"/>
        </w:rPr>
        <w:t xml:space="preserve">So this puts all students on the same page and will not discourage and turn away students who may not have </w:t>
      </w:r>
      <w:r w:rsidR="00CD18BF">
        <w:rPr>
          <w:rFonts w:ascii="Helvetica" w:hAnsi="Helvetica" w:cs="Helvetica"/>
          <w:color w:val="000000"/>
          <w:sz w:val="22"/>
          <w:szCs w:val="22"/>
        </w:rPr>
        <w:t>a</w:t>
      </w:r>
      <w:r w:rsidR="00302EE9" w:rsidRPr="00CD18BF">
        <w:rPr>
          <w:rFonts w:ascii="Helvetica" w:hAnsi="Helvetica" w:cs="Helvetica"/>
          <w:color w:val="000000"/>
          <w:sz w:val="22"/>
          <w:szCs w:val="22"/>
        </w:rPr>
        <w:t xml:space="preserve"> strong mathematical foundation and understanding. I think this is a great strategy to break the fear from the minds of the students and will encourage more students to take up such courses and take Computer Science as a major.</w:t>
      </w:r>
    </w:p>
    <w:p w14:paraId="7F77CD98" w14:textId="77777777" w:rsidR="00302EE9" w:rsidRPr="00CD18BF" w:rsidRDefault="00302EE9"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p>
    <w:p w14:paraId="32173C27" w14:textId="77777777" w:rsidR="00302EE9" w:rsidRDefault="00302EE9"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r w:rsidRPr="00CD18BF">
        <w:rPr>
          <w:rFonts w:ascii="Helvetica" w:hAnsi="Helvetica" w:cs="Helvetica"/>
          <w:color w:val="000000"/>
          <w:sz w:val="22"/>
          <w:szCs w:val="22"/>
        </w:rPr>
        <w:t>When instructors use PowerPoint and technology to teach difficult subjects such as mathematics and computer science, a lot of students might not be able to learn at the same pace and may feel overwhelmed or left behind. It was therefore, refreshing to see Supraja work out all the ma</w:t>
      </w:r>
      <w:r w:rsidR="00C35421">
        <w:rPr>
          <w:rFonts w:ascii="Helvetica" w:hAnsi="Helvetica" w:cs="Helvetica"/>
          <w:color w:val="000000"/>
          <w:sz w:val="22"/>
          <w:szCs w:val="22"/>
        </w:rPr>
        <w:t>thematical algorithms and the ci</w:t>
      </w:r>
      <w:r w:rsidRPr="00CD18BF">
        <w:rPr>
          <w:rFonts w:ascii="Helvetica" w:hAnsi="Helvetica" w:cs="Helvetica"/>
          <w:color w:val="000000"/>
          <w:sz w:val="22"/>
          <w:szCs w:val="22"/>
        </w:rPr>
        <w:t xml:space="preserve">phers on the blackboard in class. She challenged her students who worked with her in completing the exercises, </w:t>
      </w:r>
      <w:proofErr w:type="gramStart"/>
      <w:r w:rsidRPr="00CD18BF">
        <w:rPr>
          <w:rFonts w:ascii="Helvetica" w:hAnsi="Helvetica" w:cs="Helvetica"/>
          <w:color w:val="000000"/>
          <w:sz w:val="22"/>
          <w:szCs w:val="22"/>
        </w:rPr>
        <w:t>This</w:t>
      </w:r>
      <w:proofErr w:type="gramEnd"/>
      <w:r w:rsidRPr="00CD18BF">
        <w:rPr>
          <w:rFonts w:ascii="Helvetica" w:hAnsi="Helvetica" w:cs="Helvetica"/>
          <w:color w:val="000000"/>
          <w:sz w:val="22"/>
          <w:szCs w:val="22"/>
        </w:rPr>
        <w:t xml:space="preserve"> method of teaching by doing and getting students to stay engaged and participate in the process was very refreshing. As Benjamin Franklin said, “</w:t>
      </w:r>
      <w:r w:rsidRPr="00CD18BF">
        <w:rPr>
          <w:rFonts w:ascii="Helvetica" w:hAnsi="Helvetica" w:cs="Helvetica"/>
          <w:sz w:val="22"/>
          <w:szCs w:val="22"/>
        </w:rPr>
        <w:t xml:space="preserve">Tell me and I forget, teach me </w:t>
      </w:r>
      <w:r w:rsidRPr="00CD18BF">
        <w:rPr>
          <w:rFonts w:ascii="Helvetica" w:hAnsi="Helvetica" w:cs="Helvetica"/>
          <w:sz w:val="22"/>
          <w:szCs w:val="22"/>
        </w:rPr>
        <w:lastRenderedPageBreak/>
        <w:t>and I may remember, involve me and I learn.”</w:t>
      </w:r>
      <w:r w:rsidRPr="00CD18BF">
        <w:rPr>
          <w:rFonts w:ascii="Helvetica" w:hAnsi="Helvetica" w:cs="Helvetica"/>
          <w:color w:val="000000"/>
          <w:sz w:val="22"/>
          <w:szCs w:val="22"/>
        </w:rPr>
        <w:t xml:space="preserve"> </w:t>
      </w:r>
      <w:r w:rsidR="00CD18BF">
        <w:rPr>
          <w:rFonts w:ascii="Helvetica" w:hAnsi="Helvetica" w:cs="Helvetica"/>
          <w:color w:val="000000"/>
          <w:sz w:val="22"/>
          <w:szCs w:val="22"/>
        </w:rPr>
        <w:t xml:space="preserve">And I could clearly see that students liked </w:t>
      </w:r>
      <w:proofErr w:type="spellStart"/>
      <w:r w:rsidR="00CD18BF">
        <w:rPr>
          <w:rFonts w:ascii="Helvetica" w:hAnsi="Helvetica" w:cs="Helvetica"/>
          <w:color w:val="000000"/>
          <w:sz w:val="22"/>
          <w:szCs w:val="22"/>
        </w:rPr>
        <w:t>Supraja’s</w:t>
      </w:r>
      <w:proofErr w:type="spellEnd"/>
      <w:r w:rsidR="00CD18BF">
        <w:rPr>
          <w:rFonts w:ascii="Helvetica" w:hAnsi="Helvetica" w:cs="Helvetica"/>
          <w:color w:val="000000"/>
          <w:sz w:val="22"/>
          <w:szCs w:val="22"/>
        </w:rPr>
        <w:t xml:space="preserve"> teaching methodology, and were involved. All of them felt challenged and were actively giving answers and trying to move to the next step of the process. Especially for a discipline like Computer Science, “a learning by doing” strategy is very important not just for student learning, but it is also critical for student retention, graduation, and job placement success.</w:t>
      </w:r>
    </w:p>
    <w:p w14:paraId="406B686E" w14:textId="77777777" w:rsidR="00CD18BF" w:rsidRDefault="00CD18BF"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p>
    <w:p w14:paraId="739209A4" w14:textId="77777777" w:rsidR="00CD18BF" w:rsidRPr="00CD18BF" w:rsidRDefault="00CD18BF"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r>
        <w:rPr>
          <w:rFonts w:ascii="Helvetica" w:hAnsi="Helvetica" w:cs="Helvetica"/>
          <w:color w:val="000000"/>
          <w:sz w:val="22"/>
          <w:szCs w:val="22"/>
        </w:rPr>
        <w:t>Another interesting thing I discovered during the class was that Supraja posts her assignments on Moodle</w:t>
      </w:r>
      <w:r w:rsidR="00BB1E47">
        <w:rPr>
          <w:rFonts w:ascii="Helvetica" w:hAnsi="Helvetica" w:cs="Helvetica"/>
          <w:color w:val="000000"/>
          <w:sz w:val="22"/>
          <w:szCs w:val="22"/>
        </w:rPr>
        <w:t>, but un</w:t>
      </w:r>
      <w:r w:rsidR="00C35421">
        <w:rPr>
          <w:rFonts w:ascii="Helvetica" w:hAnsi="Helvetica" w:cs="Helvetica"/>
          <w:color w:val="000000"/>
          <w:sz w:val="22"/>
          <w:szCs w:val="22"/>
        </w:rPr>
        <w:t>less the students decrypt the ci</w:t>
      </w:r>
      <w:r w:rsidR="00BB1E47">
        <w:rPr>
          <w:rFonts w:ascii="Helvetica" w:hAnsi="Helvetica" w:cs="Helvetica"/>
          <w:color w:val="000000"/>
          <w:sz w:val="22"/>
          <w:szCs w:val="22"/>
        </w:rPr>
        <w:t>phers she posts they don’t have a way of knowing when the assignments are due.</w:t>
      </w:r>
      <w:r w:rsidR="007240C3">
        <w:rPr>
          <w:rFonts w:ascii="Helvetica" w:hAnsi="Helvetica" w:cs="Helvetica"/>
          <w:color w:val="000000"/>
          <w:sz w:val="22"/>
          <w:szCs w:val="22"/>
        </w:rPr>
        <w:t xml:space="preserve"> The assignments are all cryptography algorithms that the students have to work on from scratc</w:t>
      </w:r>
      <w:r w:rsidR="00C35421">
        <w:rPr>
          <w:rFonts w:ascii="Helvetica" w:hAnsi="Helvetica" w:cs="Helvetica"/>
          <w:color w:val="000000"/>
          <w:sz w:val="22"/>
          <w:szCs w:val="22"/>
        </w:rPr>
        <w:t>h. All the assignments are in ci</w:t>
      </w:r>
      <w:r w:rsidR="007240C3">
        <w:rPr>
          <w:rFonts w:ascii="Helvetica" w:hAnsi="Helvetica" w:cs="Helvetica"/>
          <w:color w:val="000000"/>
          <w:sz w:val="22"/>
          <w:szCs w:val="22"/>
        </w:rPr>
        <w:t>pher text and the students won’t even know the due date for the assig</w:t>
      </w:r>
      <w:r w:rsidR="00C35421">
        <w:rPr>
          <w:rFonts w:ascii="Helvetica" w:hAnsi="Helvetica" w:cs="Helvetica"/>
          <w:color w:val="000000"/>
          <w:sz w:val="22"/>
          <w:szCs w:val="22"/>
        </w:rPr>
        <w:t>nment unless they decrypt the ci</w:t>
      </w:r>
      <w:bookmarkStart w:id="0" w:name="_GoBack"/>
      <w:bookmarkEnd w:id="0"/>
      <w:r w:rsidR="007240C3">
        <w:rPr>
          <w:rFonts w:ascii="Helvetica" w:hAnsi="Helvetica" w:cs="Helvetica"/>
          <w:color w:val="000000"/>
          <w:sz w:val="22"/>
          <w:szCs w:val="22"/>
        </w:rPr>
        <w:t xml:space="preserve">pher. The students seemed excited about it. </w:t>
      </w:r>
      <w:r>
        <w:rPr>
          <w:rFonts w:ascii="Helvetica" w:hAnsi="Helvetica" w:cs="Helvetica"/>
          <w:color w:val="000000"/>
          <w:sz w:val="22"/>
          <w:szCs w:val="22"/>
        </w:rPr>
        <w:t xml:space="preserve"> </w:t>
      </w:r>
    </w:p>
    <w:p w14:paraId="4488D5EF" w14:textId="77777777" w:rsidR="00B94BF1" w:rsidRPr="00CD18BF" w:rsidRDefault="00B94BF1"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p>
    <w:p w14:paraId="50840751" w14:textId="77777777" w:rsidR="00582E9D" w:rsidRPr="00CD18BF" w:rsidRDefault="000D3D0B"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r>
        <w:rPr>
          <w:rFonts w:ascii="Helvetica" w:hAnsi="Helvetica" w:cs="Helvetica"/>
          <w:color w:val="000000"/>
          <w:sz w:val="22"/>
          <w:szCs w:val="22"/>
        </w:rPr>
        <w:t xml:space="preserve">Supraja is </w:t>
      </w:r>
      <w:r w:rsidR="00582E9D" w:rsidRPr="00CD18BF">
        <w:rPr>
          <w:rFonts w:ascii="Helvetica" w:hAnsi="Helvetica" w:cs="Helvetica"/>
          <w:color w:val="000000"/>
          <w:sz w:val="22"/>
          <w:szCs w:val="22"/>
        </w:rPr>
        <w:t xml:space="preserve">a friendly and down to earth person. And </w:t>
      </w:r>
      <w:r>
        <w:rPr>
          <w:rFonts w:ascii="Helvetica" w:hAnsi="Helvetica" w:cs="Helvetica"/>
          <w:color w:val="000000"/>
          <w:sz w:val="22"/>
          <w:szCs w:val="22"/>
        </w:rPr>
        <w:t>s</w:t>
      </w:r>
      <w:r w:rsidR="00582E9D" w:rsidRPr="00CD18BF">
        <w:rPr>
          <w:rFonts w:ascii="Helvetica" w:hAnsi="Helvetica" w:cs="Helvetica"/>
          <w:color w:val="000000"/>
          <w:sz w:val="22"/>
          <w:szCs w:val="22"/>
        </w:rPr>
        <w:t>he carries this personality into the classroom also, which creates for a welcoming and inclusive classroom environment</w:t>
      </w:r>
      <w:r w:rsidR="00A73992" w:rsidRPr="00CD18BF">
        <w:rPr>
          <w:rFonts w:ascii="Helvetica" w:hAnsi="Helvetica" w:cs="Helvetica"/>
          <w:color w:val="000000"/>
          <w:sz w:val="22"/>
          <w:szCs w:val="22"/>
        </w:rPr>
        <w:t xml:space="preserve"> that</w:t>
      </w:r>
      <w:r w:rsidR="00582E9D" w:rsidRPr="00CD18BF">
        <w:rPr>
          <w:rFonts w:ascii="Helvetica" w:hAnsi="Helvetica" w:cs="Helvetica"/>
          <w:color w:val="000000"/>
          <w:sz w:val="22"/>
          <w:szCs w:val="22"/>
        </w:rPr>
        <w:t xml:space="preserve"> obviously seems to put the students at a comfort level that is conducive for learning. And from what I could see it looked like students find </w:t>
      </w:r>
      <w:r>
        <w:rPr>
          <w:rFonts w:ascii="Helvetica" w:hAnsi="Helvetica" w:cs="Helvetica"/>
          <w:color w:val="000000"/>
          <w:sz w:val="22"/>
          <w:szCs w:val="22"/>
        </w:rPr>
        <w:t xml:space="preserve">Supraja </w:t>
      </w:r>
      <w:r w:rsidR="00582E9D" w:rsidRPr="00CD18BF">
        <w:rPr>
          <w:rFonts w:ascii="Helvetica" w:hAnsi="Helvetica" w:cs="Helvetica"/>
          <w:color w:val="000000"/>
          <w:sz w:val="22"/>
          <w:szCs w:val="22"/>
        </w:rPr>
        <w:t xml:space="preserve">to be very approachable both in class and after class. It is very important for an instructor to maintain that balance of respect and approachability to ensure a relaxed environment, while at the same time exercise control over the classroom. </w:t>
      </w:r>
      <w:proofErr w:type="spellStart"/>
      <w:r>
        <w:rPr>
          <w:rFonts w:ascii="Helvetica" w:hAnsi="Helvetica" w:cs="Helvetica"/>
          <w:color w:val="000000"/>
          <w:sz w:val="22"/>
          <w:szCs w:val="22"/>
        </w:rPr>
        <w:t>Supraja’</w:t>
      </w:r>
      <w:r w:rsidR="00582E9D" w:rsidRPr="00CD18BF">
        <w:rPr>
          <w:rFonts w:ascii="Helvetica" w:hAnsi="Helvetica" w:cs="Helvetica"/>
          <w:color w:val="000000"/>
          <w:sz w:val="22"/>
          <w:szCs w:val="22"/>
        </w:rPr>
        <w:t>s</w:t>
      </w:r>
      <w:proofErr w:type="spellEnd"/>
      <w:r w:rsidR="00582E9D" w:rsidRPr="00CD18BF">
        <w:rPr>
          <w:rFonts w:ascii="Helvetica" w:hAnsi="Helvetica" w:cs="Helvetica"/>
          <w:color w:val="000000"/>
          <w:sz w:val="22"/>
          <w:szCs w:val="22"/>
        </w:rPr>
        <w:t xml:space="preserve"> teaching style definitely accomplishes that delicate balance, because I foun</w:t>
      </w:r>
      <w:r>
        <w:rPr>
          <w:rFonts w:ascii="Helvetica" w:hAnsi="Helvetica" w:cs="Helvetica"/>
          <w:color w:val="000000"/>
          <w:sz w:val="22"/>
          <w:szCs w:val="22"/>
        </w:rPr>
        <w:t>d that students not only found her</w:t>
      </w:r>
      <w:r w:rsidR="00582E9D" w:rsidRPr="00CD18BF">
        <w:rPr>
          <w:rFonts w:ascii="Helvetica" w:hAnsi="Helvetica" w:cs="Helvetica"/>
          <w:color w:val="000000"/>
          <w:sz w:val="22"/>
          <w:szCs w:val="22"/>
        </w:rPr>
        <w:t xml:space="preserve"> approachable, but also respected h</w:t>
      </w:r>
      <w:r>
        <w:rPr>
          <w:rFonts w:ascii="Helvetica" w:hAnsi="Helvetica" w:cs="Helvetica"/>
          <w:color w:val="000000"/>
          <w:sz w:val="22"/>
          <w:szCs w:val="22"/>
        </w:rPr>
        <w:t>er</w:t>
      </w:r>
      <w:r w:rsidR="00582E9D" w:rsidRPr="00CD18BF">
        <w:rPr>
          <w:rFonts w:ascii="Helvetica" w:hAnsi="Helvetica" w:cs="Helvetica"/>
          <w:color w:val="000000"/>
          <w:sz w:val="22"/>
          <w:szCs w:val="22"/>
        </w:rPr>
        <w:t xml:space="preserve">, and </w:t>
      </w:r>
      <w:r>
        <w:rPr>
          <w:rFonts w:ascii="Helvetica" w:hAnsi="Helvetica" w:cs="Helvetica"/>
          <w:color w:val="000000"/>
          <w:sz w:val="22"/>
          <w:szCs w:val="22"/>
        </w:rPr>
        <w:t>s</w:t>
      </w:r>
      <w:r w:rsidR="00582E9D" w:rsidRPr="00CD18BF">
        <w:rPr>
          <w:rFonts w:ascii="Helvetica" w:hAnsi="Helvetica" w:cs="Helvetica"/>
          <w:color w:val="000000"/>
          <w:sz w:val="22"/>
          <w:szCs w:val="22"/>
        </w:rPr>
        <w:t>he had a good control over the class.</w:t>
      </w:r>
    </w:p>
    <w:p w14:paraId="741991ED" w14:textId="77777777" w:rsidR="00582E9D" w:rsidRPr="00CD18BF" w:rsidRDefault="00582E9D"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p>
    <w:p w14:paraId="140039B2" w14:textId="77777777" w:rsidR="00582E9D" w:rsidRPr="00CD18BF" w:rsidRDefault="00582E9D"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r w:rsidRPr="00CD18BF">
        <w:rPr>
          <w:rFonts w:ascii="Helvetica" w:hAnsi="Helvetica" w:cs="Helvetica"/>
          <w:color w:val="000000"/>
          <w:sz w:val="22"/>
          <w:szCs w:val="22"/>
        </w:rPr>
        <w:t xml:space="preserve">I therefore strongly support </w:t>
      </w:r>
      <w:r w:rsidR="000D3D0B">
        <w:rPr>
          <w:rFonts w:ascii="Helvetica" w:hAnsi="Helvetica" w:cs="Helvetica"/>
          <w:color w:val="000000"/>
          <w:sz w:val="22"/>
          <w:szCs w:val="22"/>
        </w:rPr>
        <w:t xml:space="preserve">Supraja </w:t>
      </w:r>
      <w:proofErr w:type="spellStart"/>
      <w:r w:rsidR="000D3D0B">
        <w:rPr>
          <w:rFonts w:ascii="Helvetica" w:hAnsi="Helvetica" w:cs="Helvetica"/>
          <w:color w:val="000000"/>
          <w:sz w:val="22"/>
          <w:szCs w:val="22"/>
        </w:rPr>
        <w:t>Gurajala’s</w:t>
      </w:r>
      <w:proofErr w:type="spellEnd"/>
      <w:r w:rsidR="000D3D0B">
        <w:rPr>
          <w:rFonts w:ascii="Helvetica" w:hAnsi="Helvetica" w:cs="Helvetica"/>
          <w:color w:val="000000"/>
          <w:sz w:val="22"/>
          <w:szCs w:val="22"/>
        </w:rPr>
        <w:t xml:space="preserve"> </w:t>
      </w:r>
      <w:r w:rsidRPr="00CD18BF">
        <w:rPr>
          <w:rFonts w:ascii="Helvetica" w:hAnsi="Helvetica" w:cs="Helvetica"/>
          <w:color w:val="000000"/>
          <w:sz w:val="22"/>
          <w:szCs w:val="22"/>
        </w:rPr>
        <w:t>application for reappointment.</w:t>
      </w:r>
    </w:p>
    <w:p w14:paraId="67B21A3C" w14:textId="77777777" w:rsidR="00582E9D" w:rsidRPr="00CD18BF" w:rsidRDefault="00582E9D"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p>
    <w:p w14:paraId="36A54EF5" w14:textId="77777777" w:rsidR="00F862A9" w:rsidRPr="00CD18BF" w:rsidRDefault="00E60C6D"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r w:rsidRPr="00CD18BF">
        <w:rPr>
          <w:rFonts w:ascii="Helvetica" w:hAnsi="Helvetica" w:cs="Helvetica"/>
          <w:color w:val="000000"/>
          <w:sz w:val="22"/>
          <w:szCs w:val="22"/>
        </w:rPr>
        <w:t>Sincerely,</w:t>
      </w:r>
    </w:p>
    <w:p w14:paraId="7ED2DAB3" w14:textId="77777777" w:rsidR="00F862A9" w:rsidRPr="00CD18BF" w:rsidRDefault="00F862A9"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p>
    <w:p w14:paraId="7A1D1317" w14:textId="77777777" w:rsidR="00F862A9" w:rsidRPr="00CD18BF" w:rsidRDefault="00450D56"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rFonts w:ascii="Helvetica" w:hAnsi="Helvetica" w:cs="Helvetica"/>
          <w:color w:val="000000"/>
          <w:sz w:val="22"/>
          <w:szCs w:val="22"/>
        </w:rPr>
      </w:pPr>
      <w:r>
        <w:rPr>
          <w:noProof/>
        </w:rPr>
        <w:drawing>
          <wp:inline distT="0" distB="0" distL="0" distR="0" wp14:anchorId="436EA748" wp14:editId="07145B5D">
            <wp:extent cx="1985010" cy="621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5010" cy="621030"/>
                    </a:xfrm>
                    <a:prstGeom prst="rect">
                      <a:avLst/>
                    </a:prstGeom>
                    <a:noFill/>
                    <a:ln>
                      <a:noFill/>
                    </a:ln>
                  </pic:spPr>
                </pic:pic>
              </a:graphicData>
            </a:graphic>
          </wp:inline>
        </w:drawing>
      </w:r>
    </w:p>
    <w:p w14:paraId="4872422E" w14:textId="77777777" w:rsidR="00F862A9" w:rsidRPr="00CD18BF" w:rsidRDefault="00E60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u w:val="single"/>
        </w:rPr>
      </w:pPr>
      <w:r w:rsidRPr="00CD18BF">
        <w:rPr>
          <w:rFonts w:ascii="Helvetica" w:hAnsi="Helvetica" w:cs="Helvetica"/>
          <w:color w:val="000000"/>
          <w:sz w:val="22"/>
          <w:szCs w:val="22"/>
          <w:u w:val="single"/>
        </w:rPr>
        <w:tab/>
      </w:r>
      <w:r w:rsidRPr="00CD18BF">
        <w:rPr>
          <w:rFonts w:ascii="Helvetica" w:hAnsi="Helvetica" w:cs="Helvetica"/>
          <w:color w:val="000000"/>
          <w:sz w:val="22"/>
          <w:szCs w:val="22"/>
          <w:u w:val="single"/>
        </w:rPr>
        <w:tab/>
      </w:r>
      <w:r w:rsidRPr="00CD18BF">
        <w:rPr>
          <w:rFonts w:ascii="Helvetica" w:hAnsi="Helvetica" w:cs="Helvetica"/>
          <w:color w:val="000000"/>
          <w:sz w:val="22"/>
          <w:szCs w:val="22"/>
          <w:u w:val="single"/>
        </w:rPr>
        <w:tab/>
      </w:r>
      <w:r w:rsidRPr="00CD18BF">
        <w:rPr>
          <w:rFonts w:ascii="Helvetica" w:hAnsi="Helvetica" w:cs="Helvetica"/>
          <w:color w:val="000000"/>
          <w:sz w:val="22"/>
          <w:szCs w:val="22"/>
          <w:u w:val="single"/>
        </w:rPr>
        <w:tab/>
      </w:r>
      <w:r w:rsidRPr="00CD18BF">
        <w:rPr>
          <w:rFonts w:ascii="Helvetica" w:hAnsi="Helvetica" w:cs="Helvetica"/>
          <w:color w:val="000000"/>
          <w:sz w:val="22"/>
          <w:szCs w:val="22"/>
          <w:u w:val="single"/>
        </w:rPr>
        <w:tab/>
      </w:r>
      <w:r w:rsidRPr="00CD18BF">
        <w:rPr>
          <w:rFonts w:ascii="Helvetica" w:hAnsi="Helvetica" w:cs="Helvetica"/>
          <w:color w:val="000000"/>
          <w:sz w:val="22"/>
          <w:szCs w:val="22"/>
          <w:u w:val="single"/>
        </w:rPr>
        <w:tab/>
      </w:r>
      <w:r w:rsidRPr="00CD18BF">
        <w:rPr>
          <w:rFonts w:ascii="Helvetica" w:hAnsi="Helvetica" w:cs="Helvetica"/>
          <w:color w:val="000000"/>
          <w:sz w:val="22"/>
          <w:szCs w:val="22"/>
          <w:u w:val="single"/>
        </w:rPr>
        <w:tab/>
      </w:r>
      <w:r w:rsidRPr="00CD18BF">
        <w:rPr>
          <w:rFonts w:ascii="Helvetica" w:hAnsi="Helvetica" w:cs="Helvetica"/>
          <w:color w:val="000000"/>
          <w:sz w:val="22"/>
          <w:szCs w:val="22"/>
          <w:u w:val="single"/>
        </w:rPr>
        <w:tab/>
      </w:r>
      <w:r w:rsidRPr="00CD18BF">
        <w:rPr>
          <w:rFonts w:ascii="Helvetica" w:hAnsi="Helvetica" w:cs="Helvetica"/>
          <w:color w:val="000000"/>
          <w:sz w:val="22"/>
          <w:szCs w:val="22"/>
          <w:u w:val="single"/>
        </w:rPr>
        <w:tab/>
      </w:r>
    </w:p>
    <w:p w14:paraId="6261BD0B" w14:textId="77777777" w:rsidR="00F862A9" w:rsidRPr="00CD18BF" w:rsidRDefault="00E60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r w:rsidRPr="00CD18BF">
        <w:rPr>
          <w:rFonts w:ascii="Helvetica" w:hAnsi="Helvetica" w:cs="Helvetica"/>
          <w:color w:val="000000"/>
          <w:sz w:val="22"/>
          <w:szCs w:val="22"/>
        </w:rPr>
        <w:t xml:space="preserve">Dr. </w:t>
      </w:r>
      <w:r w:rsidR="00F71CAE" w:rsidRPr="00CD18BF">
        <w:rPr>
          <w:rFonts w:ascii="Helvetica" w:hAnsi="Helvetica" w:cs="Helvetica"/>
          <w:color w:val="000000"/>
          <w:sz w:val="22"/>
          <w:szCs w:val="22"/>
        </w:rPr>
        <w:t>Shalini (Shalu) Wunnava</w:t>
      </w:r>
    </w:p>
    <w:p w14:paraId="5A9E4322" w14:textId="77777777" w:rsidR="00F862A9" w:rsidRPr="00CD18BF" w:rsidRDefault="00F71C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r w:rsidRPr="00CD18BF">
        <w:rPr>
          <w:rFonts w:ascii="Helvetica" w:hAnsi="Helvetica" w:cs="Helvetica"/>
          <w:color w:val="000000"/>
          <w:sz w:val="22"/>
          <w:szCs w:val="22"/>
        </w:rPr>
        <w:t>Ass</w:t>
      </w:r>
      <w:r w:rsidR="00A73992" w:rsidRPr="00CD18BF">
        <w:rPr>
          <w:rFonts w:ascii="Helvetica" w:hAnsi="Helvetica" w:cs="Helvetica"/>
          <w:color w:val="000000"/>
          <w:sz w:val="22"/>
          <w:szCs w:val="22"/>
        </w:rPr>
        <w:t>ociate</w:t>
      </w:r>
      <w:r w:rsidRPr="00CD18BF">
        <w:rPr>
          <w:rFonts w:ascii="Helvetica" w:hAnsi="Helvetica" w:cs="Helvetica"/>
          <w:color w:val="000000"/>
          <w:sz w:val="22"/>
          <w:szCs w:val="22"/>
        </w:rPr>
        <w:t xml:space="preserve"> Professor,</w:t>
      </w:r>
      <w:r w:rsidR="00E60C6D" w:rsidRPr="00CD18BF">
        <w:rPr>
          <w:rFonts w:ascii="Helvetica" w:hAnsi="Helvetica" w:cs="Helvetica"/>
          <w:color w:val="000000"/>
          <w:sz w:val="22"/>
          <w:szCs w:val="22"/>
        </w:rPr>
        <w:t xml:space="preserve"> Business Administration Department</w:t>
      </w:r>
    </w:p>
    <w:p w14:paraId="04825E06" w14:textId="77777777" w:rsidR="00F71CAE" w:rsidRPr="00CD18BF" w:rsidRDefault="00BD22EC" w:rsidP="00F71CAE">
      <w:pPr>
        <w:jc w:val="both"/>
        <w:rPr>
          <w:rFonts w:ascii="Helvetica" w:hAnsi="Helvetica" w:cs="Helvetica"/>
          <w:color w:val="000000"/>
          <w:sz w:val="22"/>
          <w:szCs w:val="22"/>
        </w:rPr>
      </w:pPr>
      <w:hyperlink r:id="rId9" w:history="1">
        <w:r w:rsidR="00F71CAE" w:rsidRPr="00CD18BF">
          <w:rPr>
            <w:rFonts w:ascii="Helvetica" w:hAnsi="Helvetica" w:cs="Helvetica"/>
            <w:color w:val="000000"/>
            <w:sz w:val="22"/>
            <w:szCs w:val="22"/>
          </w:rPr>
          <w:t>wunnavss@potsdam.edu</w:t>
        </w:r>
      </w:hyperlink>
      <w:r w:rsidR="00F71CAE" w:rsidRPr="00CD18BF">
        <w:rPr>
          <w:rFonts w:ascii="Helvetica" w:hAnsi="Helvetica" w:cs="Helvetica"/>
          <w:color w:val="000000"/>
          <w:sz w:val="22"/>
          <w:szCs w:val="22"/>
        </w:rPr>
        <w:t>; Office: (315) 267-2238; Cell: (310)344-5321</w:t>
      </w:r>
    </w:p>
    <w:p w14:paraId="185DCA86" w14:textId="77777777" w:rsidR="00F71CAE" w:rsidRPr="00CD18BF" w:rsidRDefault="00F71C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p>
    <w:sectPr w:rsidR="00F71CAE" w:rsidRPr="00CD18BF" w:rsidSect="00F862A9">
      <w:footerReference w:type="default" r:id="rId10"/>
      <w:pgSz w:w="12240" w:h="15840"/>
      <w:pgMar w:top="450" w:right="1620" w:bottom="1440" w:left="1800" w:header="720" w:footer="720" w:gutter="0"/>
      <w:cols w:space="720"/>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677AA4" w14:textId="77777777" w:rsidR="00C535BC" w:rsidRDefault="00C535BC" w:rsidP="00F862A9">
      <w:r>
        <w:separator/>
      </w:r>
    </w:p>
  </w:endnote>
  <w:endnote w:type="continuationSeparator" w:id="0">
    <w:p w14:paraId="6A95CDC9" w14:textId="77777777" w:rsidR="00C535BC" w:rsidRDefault="00C535BC" w:rsidP="00F86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FCD49" w14:textId="77777777" w:rsidR="00F862A9" w:rsidRDefault="00E60C6D">
    <w:pPr>
      <w:pStyle w:val="Footer"/>
      <w:spacing w:line="200" w:lineRule="exact"/>
      <w:ind w:right="-180"/>
      <w:rPr>
        <w:color w:val="943634"/>
      </w:rPr>
    </w:pPr>
    <w:r>
      <w:rPr>
        <w:b/>
      </w:rPr>
      <w:t xml:space="preserve">Department of Business Administration </w:t>
    </w:r>
    <w:r>
      <w:rPr>
        <w:b/>
        <w:sz w:val="16"/>
        <w:szCs w:val="16"/>
      </w:rPr>
      <w:t>●</w:t>
    </w:r>
    <w:r>
      <w:rPr>
        <w:b/>
      </w:rPr>
      <w:t xml:space="preserve"> </w:t>
    </w:r>
    <w:r>
      <w:t>Phone: (315) 267-2</w:t>
    </w:r>
    <w:r w:rsidR="00F71CAE">
      <w:t>3</w:t>
    </w:r>
    <w:r>
      <w:t xml:space="preserve">06 </w:t>
    </w:r>
    <w:r>
      <w:rPr>
        <w:sz w:val="16"/>
        <w:szCs w:val="16"/>
      </w:rPr>
      <w:t>●</w:t>
    </w:r>
    <w:r>
      <w:t xml:space="preserve"> Fax: (315) 267-</w:t>
    </w:r>
    <w:r w:rsidR="00F71CAE">
      <w:t>3189</w:t>
    </w:r>
  </w:p>
  <w:p w14:paraId="745326BC" w14:textId="77777777" w:rsidR="00F862A9" w:rsidRDefault="00E60C6D">
    <w:pPr>
      <w:pStyle w:val="Footer"/>
      <w:tabs>
        <w:tab w:val="clear" w:pos="9360"/>
        <w:tab w:val="right" w:pos="8730"/>
      </w:tabs>
      <w:spacing w:line="120" w:lineRule="exact"/>
      <w:rPr>
        <w:color w:val="943634"/>
        <w:u w:val="single"/>
      </w:rPr>
    </w:pPr>
    <w:r>
      <w:rPr>
        <w:color w:val="943634"/>
        <w:u w:val="single"/>
      </w:rPr>
      <w:tab/>
    </w:r>
    <w:r>
      <w:rPr>
        <w:color w:val="943634"/>
        <w:u w:val="single"/>
      </w:rPr>
      <w:tab/>
    </w:r>
  </w:p>
  <w:p w14:paraId="3501E37F" w14:textId="77777777" w:rsidR="00F862A9" w:rsidRDefault="00E60C6D">
    <w:pPr>
      <w:pStyle w:val="Footer"/>
      <w:tabs>
        <w:tab w:val="clear" w:pos="9360"/>
        <w:tab w:val="right" w:pos="8550"/>
      </w:tabs>
      <w:spacing w:line="320" w:lineRule="exact"/>
      <w:rPr>
        <w:color w:val="943634"/>
      </w:rPr>
    </w:pPr>
    <w:r>
      <w:rPr>
        <w:color w:val="943634"/>
      </w:rPr>
      <w:t xml:space="preserve">44 Pierrepont Avenue     ●     Potsdam, New York 13676-2294     ●     www.potsdam.edu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01A8F9" w14:textId="77777777" w:rsidR="00C535BC" w:rsidRDefault="00C535BC" w:rsidP="00F862A9">
      <w:r>
        <w:separator/>
      </w:r>
    </w:p>
  </w:footnote>
  <w:footnote w:type="continuationSeparator" w:id="0">
    <w:p w14:paraId="07A6B00A" w14:textId="77777777" w:rsidR="00C535BC" w:rsidRDefault="00C535BC" w:rsidP="00F862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hideGrammaticalErrors/>
  <w:proofState w:spelling="clean" w:grammar="clean"/>
  <w:defaultTabStop w:val="72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A9"/>
    <w:rsid w:val="000D3D0B"/>
    <w:rsid w:val="00121325"/>
    <w:rsid w:val="00302EE9"/>
    <w:rsid w:val="00450D56"/>
    <w:rsid w:val="00566E1D"/>
    <w:rsid w:val="00582E9D"/>
    <w:rsid w:val="005D64DD"/>
    <w:rsid w:val="007240C3"/>
    <w:rsid w:val="00986C59"/>
    <w:rsid w:val="00A303FC"/>
    <w:rsid w:val="00A73992"/>
    <w:rsid w:val="00B94BF1"/>
    <w:rsid w:val="00BB1E47"/>
    <w:rsid w:val="00BC73EF"/>
    <w:rsid w:val="00C35421"/>
    <w:rsid w:val="00C535BC"/>
    <w:rsid w:val="00CD18BF"/>
    <w:rsid w:val="00D63351"/>
    <w:rsid w:val="00DB321F"/>
    <w:rsid w:val="00E60C6D"/>
    <w:rsid w:val="00F71CAE"/>
    <w:rsid w:val="00F862A9"/>
  </w:rsids>
  <m:mathPr>
    <m:mathFont m:val="Cambria Math"/>
    <m:brkBin m:val="before"/>
    <m:brkBinSub m:val="--"/>
    <m:smallFrac m:val="0"/>
    <m:dispDef/>
    <m:lMargin m:val="0"/>
    <m:rMargin m:val="0"/>
    <m:defJc m:val="centerGroup"/>
    <m:wrapIndent m:val="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D9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2A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862A9"/>
    <w:pPr>
      <w:tabs>
        <w:tab w:val="center" w:pos="4680"/>
        <w:tab w:val="right" w:pos="9360"/>
      </w:tabs>
    </w:pPr>
  </w:style>
  <w:style w:type="character" w:styleId="Hyperlink">
    <w:name w:val="Hyperlink"/>
    <w:basedOn w:val="DefaultParagraphFont"/>
    <w:rsid w:val="00F862A9"/>
    <w:rPr>
      <w:color w:val="0000FF"/>
      <w:u w:val="single"/>
    </w:rPr>
  </w:style>
  <w:style w:type="paragraph" w:styleId="BalloonText">
    <w:name w:val="Balloon Text"/>
    <w:basedOn w:val="Normal"/>
    <w:link w:val="BalloonTextChar"/>
    <w:uiPriority w:val="99"/>
    <w:semiHidden/>
    <w:unhideWhenUsed/>
    <w:rsid w:val="00F71CAE"/>
    <w:rPr>
      <w:rFonts w:ascii="Tahoma" w:hAnsi="Tahoma" w:cs="Tahoma"/>
      <w:sz w:val="16"/>
      <w:szCs w:val="16"/>
    </w:rPr>
  </w:style>
  <w:style w:type="character" w:customStyle="1" w:styleId="BalloonTextChar">
    <w:name w:val="Balloon Text Char"/>
    <w:basedOn w:val="DefaultParagraphFont"/>
    <w:link w:val="BalloonText"/>
    <w:uiPriority w:val="99"/>
    <w:semiHidden/>
    <w:rsid w:val="00F71CAE"/>
    <w:rPr>
      <w:rFonts w:ascii="Tahoma" w:hAnsi="Tahoma" w:cs="Tahoma"/>
      <w:sz w:val="16"/>
      <w:szCs w:val="16"/>
    </w:rPr>
  </w:style>
  <w:style w:type="paragraph" w:styleId="Header">
    <w:name w:val="header"/>
    <w:basedOn w:val="Normal"/>
    <w:link w:val="HeaderChar"/>
    <w:uiPriority w:val="99"/>
    <w:semiHidden/>
    <w:unhideWhenUsed/>
    <w:rsid w:val="00F71CAE"/>
    <w:pPr>
      <w:tabs>
        <w:tab w:val="center" w:pos="4680"/>
        <w:tab w:val="right" w:pos="9360"/>
      </w:tabs>
    </w:pPr>
  </w:style>
  <w:style w:type="character" w:customStyle="1" w:styleId="HeaderChar">
    <w:name w:val="Header Char"/>
    <w:basedOn w:val="DefaultParagraphFont"/>
    <w:link w:val="Header"/>
    <w:uiPriority w:val="99"/>
    <w:semiHidden/>
    <w:rsid w:val="00F71CAE"/>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2A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862A9"/>
    <w:pPr>
      <w:tabs>
        <w:tab w:val="center" w:pos="4680"/>
        <w:tab w:val="right" w:pos="9360"/>
      </w:tabs>
    </w:pPr>
  </w:style>
  <w:style w:type="character" w:styleId="Hyperlink">
    <w:name w:val="Hyperlink"/>
    <w:basedOn w:val="DefaultParagraphFont"/>
    <w:rsid w:val="00F862A9"/>
    <w:rPr>
      <w:color w:val="0000FF"/>
      <w:u w:val="single"/>
    </w:rPr>
  </w:style>
  <w:style w:type="paragraph" w:styleId="BalloonText">
    <w:name w:val="Balloon Text"/>
    <w:basedOn w:val="Normal"/>
    <w:link w:val="BalloonTextChar"/>
    <w:uiPriority w:val="99"/>
    <w:semiHidden/>
    <w:unhideWhenUsed/>
    <w:rsid w:val="00F71CAE"/>
    <w:rPr>
      <w:rFonts w:ascii="Tahoma" w:hAnsi="Tahoma" w:cs="Tahoma"/>
      <w:sz w:val="16"/>
      <w:szCs w:val="16"/>
    </w:rPr>
  </w:style>
  <w:style w:type="character" w:customStyle="1" w:styleId="BalloonTextChar">
    <w:name w:val="Balloon Text Char"/>
    <w:basedOn w:val="DefaultParagraphFont"/>
    <w:link w:val="BalloonText"/>
    <w:uiPriority w:val="99"/>
    <w:semiHidden/>
    <w:rsid w:val="00F71CAE"/>
    <w:rPr>
      <w:rFonts w:ascii="Tahoma" w:hAnsi="Tahoma" w:cs="Tahoma"/>
      <w:sz w:val="16"/>
      <w:szCs w:val="16"/>
    </w:rPr>
  </w:style>
  <w:style w:type="paragraph" w:styleId="Header">
    <w:name w:val="header"/>
    <w:basedOn w:val="Normal"/>
    <w:link w:val="HeaderChar"/>
    <w:uiPriority w:val="99"/>
    <w:semiHidden/>
    <w:unhideWhenUsed/>
    <w:rsid w:val="00F71CAE"/>
    <w:pPr>
      <w:tabs>
        <w:tab w:val="center" w:pos="4680"/>
        <w:tab w:val="right" w:pos="9360"/>
      </w:tabs>
    </w:pPr>
  </w:style>
  <w:style w:type="character" w:customStyle="1" w:styleId="HeaderChar">
    <w:name w:val="Header Char"/>
    <w:basedOn w:val="DefaultParagraphFont"/>
    <w:link w:val="Header"/>
    <w:uiPriority w:val="99"/>
    <w:semiHidden/>
    <w:rsid w:val="00F71CA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mailto:wunnavss@potsdam.ed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721</Words>
  <Characters>4116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SUNY Potsdam invites applications for a full-time tenure-track Assistant</vt:lpstr>
    </vt:vector>
  </TitlesOfParts>
  <Manager/>
  <Company/>
  <LinksUpToDate>false</LinksUpToDate>
  <CharactersWithSpaces>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SUNY Potsdam invites applications for a full-time tenure-track Assistant</dc:title>
  <dc:subject/>
  <dc:creator/>
  <cp:keywords/>
  <dc:description/>
  <cp:lastModifiedBy/>
  <cp:revision>1</cp:revision>
  <dcterms:created xsi:type="dcterms:W3CDTF">2019-01-29T20:53:00Z</dcterms:created>
  <dcterms:modified xsi:type="dcterms:W3CDTF">2019-01-29T20:53:00Z</dcterms:modified>
</cp:coreProperties>
</file>