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6F178" w14:textId="77777777" w:rsidR="00571DB3" w:rsidRPr="003B650F" w:rsidRDefault="00571DB3">
      <w:pPr>
        <w:widowControl w:val="0"/>
        <w:tabs>
          <w:tab w:val="right" w:pos="9648"/>
        </w:tabs>
        <w:jc w:val="both"/>
        <w:rPr>
          <w:rFonts w:ascii="Arial" w:hAnsi="Arial" w:cs="Arial"/>
        </w:rPr>
      </w:pPr>
    </w:p>
    <w:p w14:paraId="3C1A5D6A" w14:textId="77777777" w:rsidR="00F213CB" w:rsidRPr="003B650F" w:rsidRDefault="00F213CB" w:rsidP="00F213CB">
      <w:pPr>
        <w:widowControl w:val="0"/>
        <w:tabs>
          <w:tab w:val="right" w:pos="9648"/>
        </w:tabs>
        <w:jc w:val="both"/>
        <w:rPr>
          <w:rFonts w:ascii="Arial" w:hAnsi="Arial" w:cs="Arial"/>
        </w:rPr>
      </w:pPr>
      <w:bookmarkStart w:id="0" w:name="_GoBack"/>
      <w:bookmarkEnd w:id="0"/>
    </w:p>
    <w:p w14:paraId="5A7E76A9" w14:textId="77777777" w:rsidR="000C0805" w:rsidRDefault="000700F3" w:rsidP="003B650F">
      <w:pPr>
        <w:autoSpaceDE w:val="0"/>
        <w:autoSpaceDN w:val="0"/>
        <w:adjustRightInd w:val="0"/>
        <w:spacing w:line="276" w:lineRule="auto"/>
        <w:rPr>
          <w:rFonts w:ascii="Arial" w:hAnsi="Arial" w:cs="Arial"/>
        </w:rPr>
      </w:pPr>
      <w:r w:rsidRPr="003B650F">
        <w:rPr>
          <w:rFonts w:ascii="Arial" w:hAnsi="Arial" w:cs="Arial"/>
          <w:b/>
        </w:rPr>
        <w:t>From:</w:t>
      </w:r>
      <w:r w:rsidR="00F74831">
        <w:rPr>
          <w:rFonts w:ascii="Arial" w:hAnsi="Arial" w:cs="Arial"/>
        </w:rPr>
        <w:t xml:space="preserve"> Sumona Mondal, </w:t>
      </w:r>
    </w:p>
    <w:p w14:paraId="409B125A" w14:textId="77777777" w:rsidR="000C0805" w:rsidRDefault="000C0805" w:rsidP="003B650F">
      <w:pPr>
        <w:autoSpaceDE w:val="0"/>
        <w:autoSpaceDN w:val="0"/>
        <w:adjustRightInd w:val="0"/>
        <w:spacing w:line="276" w:lineRule="auto"/>
        <w:rPr>
          <w:rFonts w:ascii="Arial" w:hAnsi="Arial" w:cs="Arial"/>
        </w:rPr>
      </w:pPr>
      <w:r>
        <w:rPr>
          <w:rFonts w:ascii="Arial" w:hAnsi="Arial" w:cs="Arial"/>
        </w:rPr>
        <w:tab/>
        <w:t>Associate Professor</w:t>
      </w:r>
    </w:p>
    <w:p w14:paraId="181BE22F" w14:textId="77777777" w:rsidR="000C0805" w:rsidRDefault="000C0805" w:rsidP="003B650F">
      <w:pPr>
        <w:autoSpaceDE w:val="0"/>
        <w:autoSpaceDN w:val="0"/>
        <w:adjustRightInd w:val="0"/>
        <w:spacing w:line="276" w:lineRule="auto"/>
        <w:rPr>
          <w:rFonts w:ascii="Arial" w:hAnsi="Arial" w:cs="Arial"/>
        </w:rPr>
      </w:pPr>
      <w:r>
        <w:rPr>
          <w:rFonts w:ascii="Arial" w:hAnsi="Arial" w:cs="Arial"/>
        </w:rPr>
        <w:tab/>
      </w:r>
      <w:r w:rsidR="00F74831">
        <w:rPr>
          <w:rFonts w:ascii="Arial" w:hAnsi="Arial" w:cs="Arial"/>
        </w:rPr>
        <w:t>Department</w:t>
      </w:r>
      <w:r>
        <w:rPr>
          <w:rFonts w:ascii="Arial" w:hAnsi="Arial" w:cs="Arial"/>
        </w:rPr>
        <w:t xml:space="preserve"> of Mathematics</w:t>
      </w:r>
    </w:p>
    <w:p w14:paraId="00C0F69A" w14:textId="77777777" w:rsidR="00F213CB" w:rsidRDefault="000C0805" w:rsidP="003B650F">
      <w:pPr>
        <w:autoSpaceDE w:val="0"/>
        <w:autoSpaceDN w:val="0"/>
        <w:adjustRightInd w:val="0"/>
        <w:spacing w:line="276" w:lineRule="auto"/>
        <w:rPr>
          <w:rFonts w:ascii="Arial" w:hAnsi="Arial" w:cs="Arial"/>
        </w:rPr>
      </w:pPr>
      <w:r>
        <w:rPr>
          <w:rFonts w:ascii="Arial" w:hAnsi="Arial" w:cs="Arial"/>
        </w:rPr>
        <w:tab/>
      </w:r>
      <w:r w:rsidR="000700F3" w:rsidRPr="003B650F">
        <w:rPr>
          <w:rFonts w:ascii="Arial" w:hAnsi="Arial" w:cs="Arial"/>
        </w:rPr>
        <w:t>Clarkson University</w:t>
      </w:r>
    </w:p>
    <w:p w14:paraId="05C1170A" w14:textId="77777777" w:rsidR="000C0805" w:rsidRPr="003B650F" w:rsidRDefault="000C0805" w:rsidP="003B650F">
      <w:pPr>
        <w:autoSpaceDE w:val="0"/>
        <w:autoSpaceDN w:val="0"/>
        <w:adjustRightInd w:val="0"/>
        <w:spacing w:line="276" w:lineRule="auto"/>
        <w:rPr>
          <w:rFonts w:ascii="Arial" w:hAnsi="Arial" w:cs="Arial"/>
        </w:rPr>
      </w:pPr>
    </w:p>
    <w:p w14:paraId="5B9D8ABD" w14:textId="77777777" w:rsidR="000700F3" w:rsidRDefault="000C0805" w:rsidP="003B650F">
      <w:pPr>
        <w:autoSpaceDE w:val="0"/>
        <w:autoSpaceDN w:val="0"/>
        <w:adjustRightInd w:val="0"/>
        <w:spacing w:line="276" w:lineRule="auto"/>
        <w:rPr>
          <w:rFonts w:ascii="Arial" w:hAnsi="Arial" w:cs="Arial"/>
        </w:rPr>
      </w:pPr>
      <w:r w:rsidRPr="000C0805">
        <w:rPr>
          <w:rFonts w:ascii="Arial" w:hAnsi="Arial" w:cs="Arial"/>
          <w:b/>
        </w:rPr>
        <w:t>To</w:t>
      </w:r>
      <w:r>
        <w:rPr>
          <w:rFonts w:ascii="Arial" w:hAnsi="Arial" w:cs="Arial"/>
          <w:b/>
        </w:rPr>
        <w:t xml:space="preserve">: </w:t>
      </w:r>
      <w:r>
        <w:rPr>
          <w:rFonts w:ascii="Arial" w:hAnsi="Arial" w:cs="Arial"/>
        </w:rPr>
        <w:t>To Whom It May Concern</w:t>
      </w:r>
    </w:p>
    <w:p w14:paraId="45E04B29" w14:textId="77777777" w:rsidR="000C0805" w:rsidRPr="000C0805" w:rsidRDefault="000C0805" w:rsidP="003B650F">
      <w:pPr>
        <w:autoSpaceDE w:val="0"/>
        <w:autoSpaceDN w:val="0"/>
        <w:adjustRightInd w:val="0"/>
        <w:spacing w:line="276" w:lineRule="auto"/>
        <w:rPr>
          <w:rFonts w:ascii="Arial" w:hAnsi="Arial" w:cs="Arial"/>
        </w:rPr>
      </w:pPr>
    </w:p>
    <w:p w14:paraId="48B03DF5" w14:textId="77777777" w:rsidR="000700F3" w:rsidRPr="003B650F" w:rsidRDefault="000700F3" w:rsidP="003B650F">
      <w:pPr>
        <w:autoSpaceDE w:val="0"/>
        <w:autoSpaceDN w:val="0"/>
        <w:adjustRightInd w:val="0"/>
        <w:spacing w:line="276" w:lineRule="auto"/>
        <w:rPr>
          <w:rFonts w:ascii="Arial" w:hAnsi="Arial" w:cs="Arial"/>
        </w:rPr>
      </w:pPr>
      <w:r w:rsidRPr="003B650F">
        <w:rPr>
          <w:rFonts w:ascii="Arial" w:hAnsi="Arial" w:cs="Arial"/>
          <w:b/>
        </w:rPr>
        <w:t>Re:</w:t>
      </w:r>
      <w:r w:rsidRPr="003B650F">
        <w:rPr>
          <w:rFonts w:ascii="Arial" w:hAnsi="Arial" w:cs="Arial"/>
        </w:rPr>
        <w:t xml:space="preserve"> </w:t>
      </w:r>
      <w:r w:rsidR="00FC52FE">
        <w:rPr>
          <w:rFonts w:ascii="Arial" w:hAnsi="Arial" w:cs="Arial"/>
        </w:rPr>
        <w:t>Reappointment Letter for Supraja Gurajala</w:t>
      </w:r>
      <w:r w:rsidRPr="003B650F">
        <w:rPr>
          <w:rFonts w:ascii="Arial" w:hAnsi="Arial" w:cs="Arial"/>
        </w:rPr>
        <w:t xml:space="preserve">, Department of </w:t>
      </w:r>
      <w:r w:rsidR="00FC52FE">
        <w:rPr>
          <w:rFonts w:ascii="Arial" w:hAnsi="Arial" w:cs="Arial"/>
        </w:rPr>
        <w:t xml:space="preserve">Computer Science, </w:t>
      </w:r>
      <w:proofErr w:type="gramStart"/>
      <w:r w:rsidR="00FC52FE">
        <w:rPr>
          <w:rFonts w:ascii="Arial" w:hAnsi="Arial" w:cs="Arial"/>
        </w:rPr>
        <w:t>SUNY</w:t>
      </w:r>
      <w:proofErr w:type="gramEnd"/>
      <w:r w:rsidR="00FC52FE">
        <w:rPr>
          <w:rFonts w:ascii="Arial" w:hAnsi="Arial" w:cs="Arial"/>
        </w:rPr>
        <w:t xml:space="preserve"> Potsdam</w:t>
      </w:r>
    </w:p>
    <w:p w14:paraId="2C45C695" w14:textId="77777777" w:rsidR="000700F3" w:rsidRDefault="000700F3" w:rsidP="003B650F">
      <w:pPr>
        <w:autoSpaceDE w:val="0"/>
        <w:autoSpaceDN w:val="0"/>
        <w:adjustRightInd w:val="0"/>
        <w:spacing w:line="276" w:lineRule="auto"/>
        <w:rPr>
          <w:rFonts w:ascii="Arial" w:hAnsi="Arial" w:cs="Arial"/>
        </w:rPr>
      </w:pPr>
    </w:p>
    <w:p w14:paraId="0BE00F29" w14:textId="77777777" w:rsidR="000C0805" w:rsidRPr="003B650F" w:rsidRDefault="000C0805" w:rsidP="003B650F">
      <w:pPr>
        <w:autoSpaceDE w:val="0"/>
        <w:autoSpaceDN w:val="0"/>
        <w:adjustRightInd w:val="0"/>
        <w:spacing w:line="276" w:lineRule="auto"/>
        <w:rPr>
          <w:rFonts w:ascii="Arial" w:hAnsi="Arial" w:cs="Arial"/>
        </w:rPr>
      </w:pPr>
    </w:p>
    <w:p w14:paraId="2DB240E2" w14:textId="77777777" w:rsidR="000700F3" w:rsidRDefault="000C0805" w:rsidP="003B650F">
      <w:pPr>
        <w:autoSpaceDE w:val="0"/>
        <w:autoSpaceDN w:val="0"/>
        <w:adjustRightInd w:val="0"/>
        <w:spacing w:line="276" w:lineRule="auto"/>
        <w:rPr>
          <w:rFonts w:ascii="Arial" w:hAnsi="Arial" w:cs="Arial"/>
        </w:rPr>
      </w:pPr>
      <w:r>
        <w:rPr>
          <w:rFonts w:ascii="Arial" w:hAnsi="Arial" w:cs="Arial"/>
        </w:rPr>
        <w:t>To whom it may concern,</w:t>
      </w:r>
    </w:p>
    <w:p w14:paraId="2A6FDF4A" w14:textId="77777777" w:rsidR="000C0805" w:rsidRPr="003B650F" w:rsidRDefault="000C0805" w:rsidP="003B650F">
      <w:pPr>
        <w:autoSpaceDE w:val="0"/>
        <w:autoSpaceDN w:val="0"/>
        <w:adjustRightInd w:val="0"/>
        <w:spacing w:line="276" w:lineRule="auto"/>
        <w:rPr>
          <w:rFonts w:ascii="Arial" w:hAnsi="Arial" w:cs="Arial"/>
        </w:rPr>
      </w:pPr>
    </w:p>
    <w:p w14:paraId="20D5F4C6" w14:textId="77777777" w:rsidR="00C059BD" w:rsidRDefault="000700F3" w:rsidP="003B650F">
      <w:pPr>
        <w:autoSpaceDE w:val="0"/>
        <w:autoSpaceDN w:val="0"/>
        <w:adjustRightInd w:val="0"/>
        <w:spacing w:line="276" w:lineRule="auto"/>
        <w:rPr>
          <w:rFonts w:ascii="Arial" w:hAnsi="Arial" w:cs="Arial"/>
        </w:rPr>
      </w:pPr>
      <w:r w:rsidRPr="003B650F">
        <w:rPr>
          <w:rFonts w:ascii="Arial" w:hAnsi="Arial" w:cs="Arial"/>
        </w:rPr>
        <w:t xml:space="preserve">It is </w:t>
      </w:r>
      <w:r w:rsidR="00DF7E39" w:rsidRPr="003B650F">
        <w:rPr>
          <w:rFonts w:ascii="Arial" w:hAnsi="Arial" w:cs="Arial"/>
        </w:rPr>
        <w:t xml:space="preserve">my </w:t>
      </w:r>
      <w:r w:rsidR="00826EB2">
        <w:rPr>
          <w:rFonts w:ascii="Arial" w:hAnsi="Arial" w:cs="Arial"/>
        </w:rPr>
        <w:t xml:space="preserve">great </w:t>
      </w:r>
      <w:r w:rsidR="00DF7E39" w:rsidRPr="003B650F">
        <w:rPr>
          <w:rFonts w:ascii="Arial" w:hAnsi="Arial" w:cs="Arial"/>
        </w:rPr>
        <w:t xml:space="preserve">pleasure to </w:t>
      </w:r>
      <w:r w:rsidR="001E78D3" w:rsidRPr="003B650F">
        <w:rPr>
          <w:rFonts w:ascii="Arial" w:hAnsi="Arial" w:cs="Arial"/>
        </w:rPr>
        <w:t xml:space="preserve">provide </w:t>
      </w:r>
      <w:r w:rsidR="00FC52FE">
        <w:rPr>
          <w:rFonts w:ascii="Arial" w:hAnsi="Arial" w:cs="Arial"/>
        </w:rPr>
        <w:t>this letter for Dr.</w:t>
      </w:r>
      <w:r w:rsidR="001B4CA8" w:rsidRPr="003B650F">
        <w:rPr>
          <w:rFonts w:ascii="Arial" w:hAnsi="Arial" w:cs="Arial"/>
        </w:rPr>
        <w:t xml:space="preserve"> </w:t>
      </w:r>
      <w:r w:rsidR="00FC52FE">
        <w:rPr>
          <w:rFonts w:ascii="Arial" w:hAnsi="Arial" w:cs="Arial"/>
        </w:rPr>
        <w:t>Supraja Gurajala</w:t>
      </w:r>
      <w:r w:rsidR="001B4CA8" w:rsidRPr="003B650F">
        <w:rPr>
          <w:rFonts w:ascii="Arial" w:hAnsi="Arial" w:cs="Arial"/>
        </w:rPr>
        <w:t xml:space="preserve">, who </w:t>
      </w:r>
      <w:r w:rsidR="001E78D3" w:rsidRPr="003B650F">
        <w:rPr>
          <w:rFonts w:ascii="Arial" w:hAnsi="Arial" w:cs="Arial"/>
        </w:rPr>
        <w:t xml:space="preserve">has </w:t>
      </w:r>
      <w:r w:rsidR="00FC52FE">
        <w:rPr>
          <w:rFonts w:ascii="Arial" w:hAnsi="Arial" w:cs="Arial"/>
        </w:rPr>
        <w:t xml:space="preserve">been an outstanding collaborator </w:t>
      </w:r>
      <w:r w:rsidR="00B90B32">
        <w:rPr>
          <w:rFonts w:ascii="Arial" w:hAnsi="Arial" w:cs="Arial"/>
        </w:rPr>
        <w:t>from 2018</w:t>
      </w:r>
      <w:r w:rsidR="00FC52FE">
        <w:rPr>
          <w:rFonts w:ascii="Arial" w:hAnsi="Arial" w:cs="Arial"/>
        </w:rPr>
        <w:t xml:space="preserve">. Supraja was an </w:t>
      </w:r>
      <w:r w:rsidR="000F2462">
        <w:rPr>
          <w:rFonts w:ascii="Arial" w:hAnsi="Arial" w:cs="Arial"/>
        </w:rPr>
        <w:t>exemplary</w:t>
      </w:r>
      <w:r w:rsidR="00FC52FE">
        <w:rPr>
          <w:rFonts w:ascii="Arial" w:hAnsi="Arial" w:cs="Arial"/>
        </w:rPr>
        <w:t xml:space="preserve"> student </w:t>
      </w:r>
      <w:r w:rsidR="00826EB2">
        <w:rPr>
          <w:rFonts w:ascii="Arial" w:hAnsi="Arial" w:cs="Arial"/>
        </w:rPr>
        <w:t xml:space="preserve">in </w:t>
      </w:r>
      <w:r w:rsidR="005A6E3F">
        <w:rPr>
          <w:rFonts w:ascii="Arial" w:hAnsi="Arial" w:cs="Arial"/>
        </w:rPr>
        <w:t xml:space="preserve">the Department of Computer Science, </w:t>
      </w:r>
      <w:r w:rsidR="00FC52FE">
        <w:rPr>
          <w:rFonts w:ascii="Arial" w:hAnsi="Arial" w:cs="Arial"/>
        </w:rPr>
        <w:t>Clarkson University</w:t>
      </w:r>
      <w:r w:rsidR="00826EB2">
        <w:rPr>
          <w:rFonts w:ascii="Arial" w:hAnsi="Arial" w:cs="Arial"/>
        </w:rPr>
        <w:t xml:space="preserve"> and graduated</w:t>
      </w:r>
      <w:r w:rsidR="00FC52FE">
        <w:rPr>
          <w:rFonts w:ascii="Arial" w:hAnsi="Arial" w:cs="Arial"/>
        </w:rPr>
        <w:t xml:space="preserve"> in </w:t>
      </w:r>
      <w:r w:rsidR="00FC52FE" w:rsidRPr="00851B91">
        <w:rPr>
          <w:rFonts w:ascii="Arial" w:hAnsi="Arial" w:cs="Arial"/>
          <w:noProof/>
        </w:rPr>
        <w:t>August</w:t>
      </w:r>
      <w:r w:rsidR="00FC52FE">
        <w:rPr>
          <w:rFonts w:ascii="Arial" w:hAnsi="Arial" w:cs="Arial"/>
        </w:rPr>
        <w:t xml:space="preserve"> 2018. Our research interactions started in Spring 2018</w:t>
      </w:r>
      <w:r w:rsidR="00826EB2">
        <w:rPr>
          <w:rFonts w:ascii="Arial" w:hAnsi="Arial" w:cs="Arial"/>
        </w:rPr>
        <w:t xml:space="preserve">, a few months before she graduated, and </w:t>
      </w:r>
      <w:r w:rsidR="00826EB2">
        <w:rPr>
          <w:rFonts w:ascii="Arial" w:hAnsi="Arial" w:cs="Arial"/>
          <w:noProof/>
        </w:rPr>
        <w:t>made a steady progress since then</w:t>
      </w:r>
      <w:r w:rsidR="00FC52FE">
        <w:rPr>
          <w:rFonts w:ascii="Arial" w:hAnsi="Arial" w:cs="Arial"/>
        </w:rPr>
        <w:t xml:space="preserve">. Being a close friend and </w:t>
      </w:r>
      <w:r w:rsidR="005A6E3F">
        <w:rPr>
          <w:rFonts w:ascii="Arial" w:hAnsi="Arial" w:cs="Arial"/>
        </w:rPr>
        <w:t>colleague,</w:t>
      </w:r>
      <w:r w:rsidR="00FC52FE">
        <w:rPr>
          <w:rFonts w:ascii="Arial" w:hAnsi="Arial" w:cs="Arial"/>
        </w:rPr>
        <w:t xml:space="preserve"> I would like to add with high confidence that I am thrilled to work with somebody who works as tirelessly as </w:t>
      </w:r>
      <w:r w:rsidR="005A6E3F">
        <w:rPr>
          <w:rFonts w:ascii="Arial" w:hAnsi="Arial" w:cs="Arial"/>
        </w:rPr>
        <w:t>she does</w:t>
      </w:r>
      <w:r w:rsidR="00FC52FE">
        <w:rPr>
          <w:rFonts w:ascii="Arial" w:hAnsi="Arial" w:cs="Arial"/>
        </w:rPr>
        <w:t xml:space="preserve"> and </w:t>
      </w:r>
      <w:r w:rsidR="00826EB2">
        <w:rPr>
          <w:rFonts w:ascii="Arial" w:hAnsi="Arial" w:cs="Arial"/>
        </w:rPr>
        <w:t>demonstrating a well-deserved</w:t>
      </w:r>
      <w:r w:rsidR="00FC52FE">
        <w:rPr>
          <w:rFonts w:ascii="Arial" w:hAnsi="Arial" w:cs="Arial"/>
        </w:rPr>
        <w:t xml:space="preserve"> success</w:t>
      </w:r>
      <w:r w:rsidR="00B90B32">
        <w:rPr>
          <w:rFonts w:ascii="Arial" w:hAnsi="Arial" w:cs="Arial"/>
        </w:rPr>
        <w:t xml:space="preserve">. </w:t>
      </w:r>
    </w:p>
    <w:p w14:paraId="4B1C1011" w14:textId="77777777" w:rsidR="00826EB2" w:rsidRPr="003B650F" w:rsidRDefault="00826EB2" w:rsidP="003B650F">
      <w:pPr>
        <w:autoSpaceDE w:val="0"/>
        <w:autoSpaceDN w:val="0"/>
        <w:adjustRightInd w:val="0"/>
        <w:spacing w:line="276" w:lineRule="auto"/>
        <w:rPr>
          <w:rFonts w:ascii="Arial" w:hAnsi="Arial" w:cs="Arial"/>
        </w:rPr>
      </w:pPr>
    </w:p>
    <w:p w14:paraId="0EA1489A" w14:textId="77777777" w:rsidR="00B90B32" w:rsidRDefault="00B90B32" w:rsidP="003B650F">
      <w:pPr>
        <w:autoSpaceDE w:val="0"/>
        <w:autoSpaceDN w:val="0"/>
        <w:adjustRightInd w:val="0"/>
        <w:spacing w:line="276" w:lineRule="auto"/>
        <w:rPr>
          <w:rFonts w:ascii="Arial" w:hAnsi="Arial" w:cs="Arial"/>
        </w:rPr>
      </w:pPr>
      <w:proofErr w:type="spellStart"/>
      <w:r>
        <w:rPr>
          <w:rFonts w:ascii="Arial" w:hAnsi="Arial" w:cs="Arial"/>
        </w:rPr>
        <w:t>Supraja’s</w:t>
      </w:r>
      <w:proofErr w:type="spellEnd"/>
      <w:r>
        <w:rPr>
          <w:rFonts w:ascii="Arial" w:hAnsi="Arial" w:cs="Arial"/>
        </w:rPr>
        <w:t xml:space="preserve"> main area of research is “social media sensing towards accurate prediction and analysis of events using big data from online networks”. This is an important research area and the need for more research is constantly increasing. She has </w:t>
      </w:r>
      <w:r w:rsidR="00826EB2">
        <w:rPr>
          <w:rFonts w:ascii="Arial" w:hAnsi="Arial" w:cs="Arial"/>
        </w:rPr>
        <w:t xml:space="preserve">accomplished a number of </w:t>
      </w:r>
      <w:r>
        <w:rPr>
          <w:rFonts w:ascii="Arial" w:hAnsi="Arial" w:cs="Arial"/>
        </w:rPr>
        <w:t xml:space="preserve">publications </w:t>
      </w:r>
      <w:r w:rsidR="00826EB2">
        <w:rPr>
          <w:rFonts w:ascii="Arial" w:hAnsi="Arial" w:cs="Arial"/>
        </w:rPr>
        <w:t xml:space="preserve">during her graduate study </w:t>
      </w:r>
      <w:r>
        <w:rPr>
          <w:rFonts w:ascii="Arial" w:hAnsi="Arial" w:cs="Arial"/>
        </w:rPr>
        <w:t xml:space="preserve">and some of them </w:t>
      </w:r>
      <w:r w:rsidR="00826EB2">
        <w:rPr>
          <w:rFonts w:ascii="Arial" w:hAnsi="Arial" w:cs="Arial"/>
        </w:rPr>
        <w:t>received a</w:t>
      </w:r>
      <w:r>
        <w:rPr>
          <w:rFonts w:ascii="Arial" w:hAnsi="Arial" w:cs="Arial"/>
        </w:rPr>
        <w:t xml:space="preserve"> high readership. </w:t>
      </w:r>
      <w:r w:rsidR="00826EB2">
        <w:rPr>
          <w:rFonts w:ascii="Arial" w:hAnsi="Arial" w:cs="Arial"/>
        </w:rPr>
        <w:t>W</w:t>
      </w:r>
      <w:r w:rsidR="006026AC">
        <w:rPr>
          <w:rFonts w:ascii="Arial" w:hAnsi="Arial" w:cs="Arial"/>
        </w:rPr>
        <w:t>ork</w:t>
      </w:r>
      <w:r w:rsidR="00826EB2">
        <w:rPr>
          <w:rFonts w:ascii="Arial" w:hAnsi="Arial" w:cs="Arial"/>
        </w:rPr>
        <w:t>ing</w:t>
      </w:r>
      <w:r w:rsidR="006026AC">
        <w:rPr>
          <w:rFonts w:ascii="Arial" w:hAnsi="Arial" w:cs="Arial"/>
        </w:rPr>
        <w:t xml:space="preserve"> closely with Supraja during her doctoral research</w:t>
      </w:r>
      <w:r w:rsidR="00826EB2">
        <w:rPr>
          <w:rFonts w:ascii="Arial" w:hAnsi="Arial" w:cs="Arial"/>
        </w:rPr>
        <w:t>,</w:t>
      </w:r>
      <w:r w:rsidR="006026AC">
        <w:rPr>
          <w:rFonts w:ascii="Arial" w:hAnsi="Arial" w:cs="Arial"/>
        </w:rPr>
        <w:t xml:space="preserve"> and h</w:t>
      </w:r>
      <w:r>
        <w:rPr>
          <w:rFonts w:ascii="Arial" w:hAnsi="Arial" w:cs="Arial"/>
        </w:rPr>
        <w:t xml:space="preserve">er perfectionist attitude </w:t>
      </w:r>
      <w:r w:rsidR="005C3BD3">
        <w:rPr>
          <w:rFonts w:ascii="Arial" w:hAnsi="Arial" w:cs="Arial"/>
        </w:rPr>
        <w:t xml:space="preserve">towards work </w:t>
      </w:r>
      <w:r>
        <w:rPr>
          <w:rFonts w:ascii="Arial" w:hAnsi="Arial" w:cs="Arial"/>
        </w:rPr>
        <w:t xml:space="preserve">was very </w:t>
      </w:r>
      <w:r w:rsidR="005C3BD3">
        <w:rPr>
          <w:rFonts w:ascii="Arial" w:hAnsi="Arial" w:cs="Arial"/>
        </w:rPr>
        <w:t>much apparent</w:t>
      </w:r>
      <w:r>
        <w:rPr>
          <w:rFonts w:ascii="Arial" w:hAnsi="Arial" w:cs="Arial"/>
        </w:rPr>
        <w:t xml:space="preserve">. </w:t>
      </w:r>
      <w:r w:rsidR="005C3BD3">
        <w:rPr>
          <w:rFonts w:ascii="Arial" w:hAnsi="Arial" w:cs="Arial"/>
        </w:rPr>
        <w:t>Since her graduation, s</w:t>
      </w:r>
      <w:r>
        <w:rPr>
          <w:rFonts w:ascii="Arial" w:hAnsi="Arial" w:cs="Arial"/>
        </w:rPr>
        <w:t>he has been keeping a</w:t>
      </w:r>
      <w:r w:rsidR="005C3BD3">
        <w:rPr>
          <w:rFonts w:ascii="Arial" w:hAnsi="Arial" w:cs="Arial"/>
        </w:rPr>
        <w:t>n</w:t>
      </w:r>
      <w:r>
        <w:rPr>
          <w:rFonts w:ascii="Arial" w:hAnsi="Arial" w:cs="Arial"/>
        </w:rPr>
        <w:t xml:space="preserve"> </w:t>
      </w:r>
      <w:r w:rsidR="005C3BD3">
        <w:rPr>
          <w:rFonts w:ascii="Arial" w:hAnsi="Arial" w:cs="Arial"/>
        </w:rPr>
        <w:t>active research</w:t>
      </w:r>
      <w:r>
        <w:rPr>
          <w:rFonts w:ascii="Arial" w:hAnsi="Arial" w:cs="Arial"/>
        </w:rPr>
        <w:t xml:space="preserve"> profile </w:t>
      </w:r>
      <w:r w:rsidR="005C3BD3">
        <w:rPr>
          <w:rFonts w:ascii="Arial" w:hAnsi="Arial" w:cs="Arial"/>
        </w:rPr>
        <w:t>through presentation of</w:t>
      </w:r>
      <w:r>
        <w:rPr>
          <w:rFonts w:ascii="Arial" w:hAnsi="Arial" w:cs="Arial"/>
        </w:rPr>
        <w:t xml:space="preserve"> her work in national and international conferences</w:t>
      </w:r>
      <w:r w:rsidR="006026AC">
        <w:rPr>
          <w:rFonts w:ascii="Arial" w:hAnsi="Arial" w:cs="Arial"/>
        </w:rPr>
        <w:t xml:space="preserve">. </w:t>
      </w:r>
      <w:r w:rsidR="00A83503">
        <w:rPr>
          <w:rFonts w:ascii="Arial" w:hAnsi="Arial" w:cs="Arial"/>
        </w:rPr>
        <w:t xml:space="preserve">She is </w:t>
      </w:r>
      <w:r w:rsidR="005C3BD3">
        <w:rPr>
          <w:rFonts w:ascii="Arial" w:hAnsi="Arial" w:cs="Arial"/>
        </w:rPr>
        <w:t xml:space="preserve">also in the process of preparing a few </w:t>
      </w:r>
      <w:r w:rsidR="00A83503">
        <w:rPr>
          <w:rFonts w:ascii="Arial" w:hAnsi="Arial" w:cs="Arial"/>
        </w:rPr>
        <w:t>manuscripts</w:t>
      </w:r>
      <w:r w:rsidR="005C3BD3">
        <w:rPr>
          <w:rFonts w:ascii="Arial" w:hAnsi="Arial" w:cs="Arial"/>
        </w:rPr>
        <w:t>, which are expected to</w:t>
      </w:r>
      <w:r w:rsidR="00A83503">
        <w:rPr>
          <w:rFonts w:ascii="Arial" w:hAnsi="Arial" w:cs="Arial"/>
        </w:rPr>
        <w:t xml:space="preserve"> be submitted very soon.</w:t>
      </w:r>
    </w:p>
    <w:p w14:paraId="5C6AE90D" w14:textId="77777777" w:rsidR="00B90B32" w:rsidRDefault="00B90B32" w:rsidP="003B650F">
      <w:pPr>
        <w:autoSpaceDE w:val="0"/>
        <w:autoSpaceDN w:val="0"/>
        <w:adjustRightInd w:val="0"/>
        <w:spacing w:line="276" w:lineRule="auto"/>
        <w:rPr>
          <w:rFonts w:ascii="Arial" w:hAnsi="Arial" w:cs="Arial"/>
        </w:rPr>
      </w:pPr>
    </w:p>
    <w:p w14:paraId="0C7B7EE7" w14:textId="77777777" w:rsidR="00C059BD" w:rsidRDefault="001E78D3" w:rsidP="003B650F">
      <w:pPr>
        <w:autoSpaceDE w:val="0"/>
        <w:autoSpaceDN w:val="0"/>
        <w:adjustRightInd w:val="0"/>
        <w:spacing w:line="276" w:lineRule="auto"/>
        <w:rPr>
          <w:rFonts w:ascii="Arial" w:hAnsi="Arial" w:cs="Arial"/>
        </w:rPr>
      </w:pPr>
      <w:r w:rsidRPr="003B650F">
        <w:rPr>
          <w:rFonts w:ascii="Arial" w:hAnsi="Arial" w:cs="Arial"/>
        </w:rPr>
        <w:t xml:space="preserve">I am </w:t>
      </w:r>
      <w:r w:rsidR="00CA3E7E" w:rsidRPr="003B650F">
        <w:rPr>
          <w:rFonts w:ascii="Arial" w:hAnsi="Arial" w:cs="Arial"/>
        </w:rPr>
        <w:t>pleased</w:t>
      </w:r>
      <w:r w:rsidRPr="003B650F">
        <w:rPr>
          <w:rFonts w:ascii="Arial" w:hAnsi="Arial" w:cs="Arial"/>
        </w:rPr>
        <w:t xml:space="preserve"> to report</w:t>
      </w:r>
      <w:r w:rsidR="00C059BD" w:rsidRPr="003B650F">
        <w:rPr>
          <w:rFonts w:ascii="Arial" w:hAnsi="Arial" w:cs="Arial"/>
        </w:rPr>
        <w:t xml:space="preserve"> </w:t>
      </w:r>
      <w:r w:rsidR="006026AC">
        <w:rPr>
          <w:rFonts w:ascii="Arial" w:hAnsi="Arial" w:cs="Arial"/>
        </w:rPr>
        <w:t>that</w:t>
      </w:r>
      <w:r w:rsidR="00DB1F9A">
        <w:rPr>
          <w:rFonts w:ascii="Arial" w:hAnsi="Arial" w:cs="Arial"/>
        </w:rPr>
        <w:t xml:space="preserve"> Supraja was a</w:t>
      </w:r>
      <w:r w:rsidR="006026AC">
        <w:rPr>
          <w:rFonts w:ascii="Arial" w:hAnsi="Arial" w:cs="Arial"/>
        </w:rPr>
        <w:t xml:space="preserve"> participant of the David A. Walsh mini-conference</w:t>
      </w:r>
      <w:r w:rsidR="005C3BD3">
        <w:rPr>
          <w:rFonts w:ascii="Arial" w:hAnsi="Arial" w:cs="Arial"/>
        </w:rPr>
        <w:t xml:space="preserve"> on</w:t>
      </w:r>
      <w:r w:rsidR="006026AC">
        <w:rPr>
          <w:rFonts w:ascii="Arial" w:hAnsi="Arial" w:cs="Arial"/>
        </w:rPr>
        <w:t xml:space="preserve"> </w:t>
      </w:r>
      <w:r w:rsidR="005C3BD3">
        <w:rPr>
          <w:rFonts w:ascii="Arial" w:hAnsi="Arial" w:cs="Arial"/>
        </w:rPr>
        <w:t xml:space="preserve">“Data Science Meets Healthcare, Bio and Environmental Science” </w:t>
      </w:r>
      <w:r w:rsidR="006026AC">
        <w:rPr>
          <w:rFonts w:ascii="Arial" w:hAnsi="Arial" w:cs="Arial"/>
        </w:rPr>
        <w:t xml:space="preserve">at Clarkson </w:t>
      </w:r>
      <w:r w:rsidR="00A83503">
        <w:rPr>
          <w:rFonts w:ascii="Arial" w:hAnsi="Arial" w:cs="Arial"/>
        </w:rPr>
        <w:t xml:space="preserve">University, </w:t>
      </w:r>
      <w:r w:rsidR="005C3BD3">
        <w:rPr>
          <w:rFonts w:ascii="Arial" w:hAnsi="Arial" w:cs="Arial"/>
        </w:rPr>
        <w:t xml:space="preserve">held </w:t>
      </w:r>
      <w:r w:rsidR="006026AC">
        <w:rPr>
          <w:rFonts w:ascii="Arial" w:hAnsi="Arial" w:cs="Arial"/>
        </w:rPr>
        <w:t xml:space="preserve">in </w:t>
      </w:r>
      <w:r w:rsidR="006026AC" w:rsidRPr="00851B91">
        <w:rPr>
          <w:rFonts w:ascii="Arial" w:hAnsi="Arial" w:cs="Arial"/>
          <w:noProof/>
        </w:rPr>
        <w:t>August</w:t>
      </w:r>
      <w:r w:rsidR="006026AC">
        <w:rPr>
          <w:rFonts w:ascii="Arial" w:hAnsi="Arial" w:cs="Arial"/>
        </w:rPr>
        <w:t xml:space="preserve"> 2018,</w:t>
      </w:r>
      <w:r w:rsidR="005C3BD3">
        <w:rPr>
          <w:rFonts w:ascii="Arial" w:hAnsi="Arial" w:cs="Arial"/>
        </w:rPr>
        <w:t xml:space="preserve"> where I was one of the organizers.</w:t>
      </w:r>
      <w:r w:rsidR="006026AC">
        <w:rPr>
          <w:rFonts w:ascii="Arial" w:hAnsi="Arial" w:cs="Arial"/>
        </w:rPr>
        <w:t xml:space="preserve"> Her presentation </w:t>
      </w:r>
      <w:r w:rsidR="005C3BD3">
        <w:rPr>
          <w:rFonts w:ascii="Arial" w:hAnsi="Arial" w:cs="Arial"/>
        </w:rPr>
        <w:t xml:space="preserve">was </w:t>
      </w:r>
      <w:r w:rsidR="006026AC">
        <w:rPr>
          <w:rFonts w:ascii="Arial" w:hAnsi="Arial" w:cs="Arial"/>
        </w:rPr>
        <w:t>on</w:t>
      </w:r>
      <w:r w:rsidR="00A83503">
        <w:rPr>
          <w:rFonts w:ascii="Arial" w:hAnsi="Arial" w:cs="Arial"/>
        </w:rPr>
        <w:t xml:space="preserve"> the</w:t>
      </w:r>
      <w:r w:rsidR="006026AC">
        <w:rPr>
          <w:rFonts w:ascii="Arial" w:hAnsi="Arial" w:cs="Arial"/>
        </w:rPr>
        <w:t xml:space="preserve"> big data </w:t>
      </w:r>
      <w:r w:rsidR="006026AC">
        <w:rPr>
          <w:rFonts w:ascii="Arial" w:hAnsi="Arial" w:cs="Arial"/>
        </w:rPr>
        <w:lastRenderedPageBreak/>
        <w:t>theory</w:t>
      </w:r>
      <w:r w:rsidR="005C3BD3">
        <w:rPr>
          <w:rFonts w:ascii="Arial" w:hAnsi="Arial" w:cs="Arial"/>
        </w:rPr>
        <w:t xml:space="preserve"> titled</w:t>
      </w:r>
      <w:r w:rsidR="006026AC">
        <w:rPr>
          <w:rFonts w:ascii="Arial" w:hAnsi="Arial" w:cs="Arial"/>
        </w:rPr>
        <w:t xml:space="preserve"> “Can we build accurate </w:t>
      </w:r>
      <w:r w:rsidR="006026AC" w:rsidRPr="00851B91">
        <w:rPr>
          <w:rFonts w:ascii="Arial" w:hAnsi="Arial" w:cs="Arial"/>
          <w:noProof/>
        </w:rPr>
        <w:t>spatiotemporal</w:t>
      </w:r>
      <w:r w:rsidR="006026AC">
        <w:rPr>
          <w:rFonts w:ascii="Arial" w:hAnsi="Arial" w:cs="Arial"/>
        </w:rPr>
        <w:t xml:space="preserve"> event models with social media data?” was </w:t>
      </w:r>
      <w:r w:rsidR="00A83503">
        <w:rPr>
          <w:rFonts w:ascii="Arial" w:hAnsi="Arial" w:cs="Arial"/>
        </w:rPr>
        <w:t xml:space="preserve">very </w:t>
      </w:r>
      <w:r w:rsidR="006026AC">
        <w:rPr>
          <w:rFonts w:ascii="Arial" w:hAnsi="Arial" w:cs="Arial"/>
        </w:rPr>
        <w:t xml:space="preserve">well received. </w:t>
      </w:r>
    </w:p>
    <w:p w14:paraId="78C01BF6" w14:textId="77777777" w:rsidR="00D02EAC" w:rsidRPr="003B650F" w:rsidRDefault="00D02EAC" w:rsidP="003B650F">
      <w:pPr>
        <w:autoSpaceDE w:val="0"/>
        <w:autoSpaceDN w:val="0"/>
        <w:adjustRightInd w:val="0"/>
        <w:spacing w:line="276" w:lineRule="auto"/>
        <w:rPr>
          <w:rFonts w:ascii="Arial" w:hAnsi="Arial" w:cs="Arial"/>
        </w:rPr>
      </w:pPr>
    </w:p>
    <w:p w14:paraId="7CFDA779" w14:textId="77777777" w:rsidR="005A6E3F" w:rsidRDefault="00D02EAC" w:rsidP="00D02EAC">
      <w:pPr>
        <w:autoSpaceDE w:val="0"/>
        <w:autoSpaceDN w:val="0"/>
        <w:adjustRightInd w:val="0"/>
        <w:spacing w:line="276" w:lineRule="auto"/>
        <w:rPr>
          <w:rFonts w:ascii="Arial" w:hAnsi="Arial" w:cs="Arial"/>
        </w:rPr>
      </w:pPr>
      <w:r>
        <w:rPr>
          <w:rFonts w:ascii="Arial" w:hAnsi="Arial" w:cs="Arial"/>
        </w:rPr>
        <w:t>An</w:t>
      </w:r>
      <w:r w:rsidRPr="00D02EAC">
        <w:rPr>
          <w:rFonts w:ascii="Arial" w:hAnsi="Arial" w:cs="Arial"/>
        </w:rPr>
        <w:t xml:space="preserve"> exciting </w:t>
      </w:r>
      <w:r>
        <w:rPr>
          <w:rFonts w:ascii="Arial" w:hAnsi="Arial" w:cs="Arial"/>
        </w:rPr>
        <w:t>development</w:t>
      </w:r>
      <w:r w:rsidRPr="00D02EAC">
        <w:rPr>
          <w:rFonts w:ascii="Arial" w:hAnsi="Arial" w:cs="Arial"/>
        </w:rPr>
        <w:t xml:space="preserve"> of our </w:t>
      </w:r>
      <w:r>
        <w:rPr>
          <w:rFonts w:ascii="Arial" w:hAnsi="Arial" w:cs="Arial"/>
        </w:rPr>
        <w:t xml:space="preserve">collaborative </w:t>
      </w:r>
      <w:r w:rsidRPr="00D02EAC">
        <w:rPr>
          <w:rFonts w:ascii="Arial" w:hAnsi="Arial" w:cs="Arial"/>
        </w:rPr>
        <w:t>interaction is work</w:t>
      </w:r>
      <w:r>
        <w:rPr>
          <w:rFonts w:ascii="Arial" w:hAnsi="Arial" w:cs="Arial"/>
        </w:rPr>
        <w:t>ing</w:t>
      </w:r>
      <w:r w:rsidRPr="00D02EAC">
        <w:rPr>
          <w:rFonts w:ascii="Arial" w:hAnsi="Arial" w:cs="Arial"/>
        </w:rPr>
        <w:t xml:space="preserve"> in an interdisciplinary research project on air quality monitoring. This project has started in collaboration with Prof. Suresh Dhaniyala, a distinguished figure in the field of aerosol science, and aims to predict air quality information at a high precision out of noisy data received from multiple resources such as low-cost sensors, satellite, and social media. </w:t>
      </w:r>
      <w:r>
        <w:rPr>
          <w:rFonts w:ascii="Arial" w:hAnsi="Arial" w:cs="Arial"/>
        </w:rPr>
        <w:t>We along with a few</w:t>
      </w:r>
      <w:r w:rsidRPr="00D02EAC">
        <w:rPr>
          <w:rFonts w:ascii="Arial" w:hAnsi="Arial" w:cs="Arial"/>
        </w:rPr>
        <w:t xml:space="preserve"> graduate students are focusing on building theoretical models to integrate different data resources to be able to achieve predictive accuracy comparable to a dedicated, expensive air quality monitoring stations. We are exploring the statistical decision-making tools and data mining approaches that will be suitable for this problem.</w:t>
      </w:r>
    </w:p>
    <w:p w14:paraId="2A0EB795" w14:textId="77777777" w:rsidR="005A6E3F" w:rsidRPr="003B650F" w:rsidRDefault="005A6E3F" w:rsidP="005A6E3F">
      <w:pPr>
        <w:autoSpaceDE w:val="0"/>
        <w:autoSpaceDN w:val="0"/>
        <w:adjustRightInd w:val="0"/>
        <w:spacing w:line="276" w:lineRule="auto"/>
        <w:ind w:left="720" w:hanging="720"/>
        <w:rPr>
          <w:rFonts w:ascii="Arial" w:hAnsi="Arial" w:cs="Arial"/>
        </w:rPr>
      </w:pPr>
    </w:p>
    <w:p w14:paraId="11A594E4" w14:textId="77777777" w:rsidR="00B046C8" w:rsidRPr="003B650F" w:rsidRDefault="00A83503" w:rsidP="003B650F">
      <w:pPr>
        <w:autoSpaceDE w:val="0"/>
        <w:autoSpaceDN w:val="0"/>
        <w:adjustRightInd w:val="0"/>
        <w:spacing w:line="276" w:lineRule="auto"/>
        <w:rPr>
          <w:rFonts w:ascii="Arial" w:hAnsi="Arial" w:cs="Arial"/>
        </w:rPr>
      </w:pPr>
      <w:r>
        <w:rPr>
          <w:rFonts w:ascii="Arial" w:hAnsi="Arial" w:cs="Arial"/>
        </w:rPr>
        <w:t xml:space="preserve">In summary, </w:t>
      </w:r>
      <w:r w:rsidR="005A6E3F">
        <w:rPr>
          <w:rFonts w:ascii="Arial" w:hAnsi="Arial" w:cs="Arial"/>
        </w:rPr>
        <w:t xml:space="preserve">I feel Supraja is one of those individuals who are </w:t>
      </w:r>
      <w:r w:rsidR="00D02EAC">
        <w:rPr>
          <w:rFonts w:ascii="Arial" w:hAnsi="Arial" w:cs="Arial"/>
        </w:rPr>
        <w:t xml:space="preserve">gifted in working </w:t>
      </w:r>
      <w:r w:rsidR="00E43D37">
        <w:rPr>
          <w:rFonts w:ascii="Arial" w:hAnsi="Arial" w:cs="Arial"/>
        </w:rPr>
        <w:t>across the boundary of a</w:t>
      </w:r>
      <w:r w:rsidR="005A6E3F">
        <w:rPr>
          <w:rFonts w:ascii="Arial" w:hAnsi="Arial" w:cs="Arial"/>
        </w:rPr>
        <w:t xml:space="preserve"> disciplin</w:t>
      </w:r>
      <w:r w:rsidR="00E43D37">
        <w:rPr>
          <w:rFonts w:ascii="Arial" w:hAnsi="Arial" w:cs="Arial"/>
        </w:rPr>
        <w:t>e</w:t>
      </w:r>
      <w:r w:rsidR="005A6E3F">
        <w:rPr>
          <w:rFonts w:ascii="Arial" w:hAnsi="Arial" w:cs="Arial"/>
        </w:rPr>
        <w:t xml:space="preserve"> and</w:t>
      </w:r>
      <w:r w:rsidR="00E43D37">
        <w:rPr>
          <w:rFonts w:ascii="Arial" w:hAnsi="Arial" w:cs="Arial"/>
        </w:rPr>
        <w:t xml:space="preserve"> thus serves as</w:t>
      </w:r>
      <w:r w:rsidR="005A6E3F">
        <w:rPr>
          <w:rFonts w:ascii="Arial" w:hAnsi="Arial" w:cs="Arial"/>
        </w:rPr>
        <w:t xml:space="preserve"> an excellent </w:t>
      </w:r>
      <w:r>
        <w:rPr>
          <w:rFonts w:ascii="Arial" w:hAnsi="Arial" w:cs="Arial"/>
        </w:rPr>
        <w:t>ambassador for a program.</w:t>
      </w:r>
      <w:r w:rsidR="005A6E3F">
        <w:rPr>
          <w:rFonts w:ascii="Arial" w:hAnsi="Arial" w:cs="Arial"/>
        </w:rPr>
        <w:t xml:space="preserve"> </w:t>
      </w:r>
      <w:r w:rsidR="00F74831">
        <w:rPr>
          <w:rFonts w:ascii="Arial" w:hAnsi="Arial" w:cs="Arial"/>
        </w:rPr>
        <w:t>I</w:t>
      </w:r>
      <w:r w:rsidR="005A6E3F">
        <w:rPr>
          <w:rFonts w:ascii="Arial" w:hAnsi="Arial" w:cs="Arial"/>
        </w:rPr>
        <w:t xml:space="preserve"> </w:t>
      </w:r>
      <w:r w:rsidR="00E43D37">
        <w:rPr>
          <w:rFonts w:ascii="Arial" w:hAnsi="Arial" w:cs="Arial"/>
        </w:rPr>
        <w:t xml:space="preserve">look forward to hear </w:t>
      </w:r>
      <w:r w:rsidR="005A6E3F">
        <w:rPr>
          <w:rFonts w:ascii="Arial" w:hAnsi="Arial" w:cs="Arial"/>
        </w:rPr>
        <w:t>more</w:t>
      </w:r>
      <w:r w:rsidR="00E43D37">
        <w:rPr>
          <w:rFonts w:ascii="Arial" w:hAnsi="Arial" w:cs="Arial"/>
        </w:rPr>
        <w:t xml:space="preserve"> success stories of her</w:t>
      </w:r>
      <w:r w:rsidR="005A6E3F">
        <w:rPr>
          <w:rFonts w:ascii="Arial" w:hAnsi="Arial" w:cs="Arial"/>
        </w:rPr>
        <w:t xml:space="preserve"> in </w:t>
      </w:r>
      <w:r w:rsidR="00E43D37">
        <w:rPr>
          <w:rFonts w:ascii="Arial" w:hAnsi="Arial" w:cs="Arial"/>
        </w:rPr>
        <w:t xml:space="preserve">the near </w:t>
      </w:r>
      <w:r w:rsidR="00F74831">
        <w:rPr>
          <w:rFonts w:ascii="Arial" w:hAnsi="Arial" w:cs="Arial"/>
        </w:rPr>
        <w:t xml:space="preserve">future </w:t>
      </w:r>
      <w:proofErr w:type="gramStart"/>
      <w:r w:rsidR="00F74831">
        <w:rPr>
          <w:rFonts w:ascii="Arial" w:hAnsi="Arial" w:cs="Arial"/>
        </w:rPr>
        <w:t xml:space="preserve">and </w:t>
      </w:r>
      <w:r w:rsidR="005A6E3F">
        <w:rPr>
          <w:rFonts w:ascii="Arial" w:hAnsi="Arial" w:cs="Arial"/>
        </w:rPr>
        <w:t xml:space="preserve"> whole</w:t>
      </w:r>
      <w:proofErr w:type="gramEnd"/>
      <w:r w:rsidR="005A6E3F">
        <w:rPr>
          <w:rFonts w:ascii="Arial" w:hAnsi="Arial" w:cs="Arial"/>
        </w:rPr>
        <w:t xml:space="preserve">-heartedly recommend </w:t>
      </w:r>
      <w:r>
        <w:rPr>
          <w:rFonts w:ascii="Arial" w:hAnsi="Arial" w:cs="Arial"/>
        </w:rPr>
        <w:t>her reappointment for her current position.</w:t>
      </w:r>
    </w:p>
    <w:p w14:paraId="184DA66D" w14:textId="77777777" w:rsidR="001B4CA8" w:rsidRPr="003B650F" w:rsidRDefault="001B4CA8" w:rsidP="003B650F">
      <w:pPr>
        <w:autoSpaceDE w:val="0"/>
        <w:autoSpaceDN w:val="0"/>
        <w:adjustRightInd w:val="0"/>
        <w:spacing w:line="276" w:lineRule="auto"/>
        <w:rPr>
          <w:rFonts w:ascii="Arial" w:hAnsi="Arial" w:cs="Arial"/>
        </w:rPr>
      </w:pPr>
    </w:p>
    <w:p w14:paraId="75F674E4" w14:textId="77777777" w:rsidR="001B4CA8" w:rsidRDefault="001B4CA8" w:rsidP="003B650F">
      <w:pPr>
        <w:autoSpaceDE w:val="0"/>
        <w:autoSpaceDN w:val="0"/>
        <w:adjustRightInd w:val="0"/>
        <w:spacing w:line="276" w:lineRule="auto"/>
        <w:rPr>
          <w:rFonts w:ascii="Arial" w:hAnsi="Arial" w:cs="Arial"/>
        </w:rPr>
      </w:pPr>
      <w:r w:rsidRPr="003B650F">
        <w:rPr>
          <w:rFonts w:ascii="Arial" w:hAnsi="Arial" w:cs="Arial"/>
        </w:rPr>
        <w:t>Please, feel free to contact me for</w:t>
      </w:r>
      <w:r w:rsidR="008A1026" w:rsidRPr="003B650F">
        <w:rPr>
          <w:rFonts w:ascii="Arial" w:hAnsi="Arial" w:cs="Arial"/>
        </w:rPr>
        <w:t xml:space="preserve"> any</w:t>
      </w:r>
      <w:r w:rsidRPr="003B650F">
        <w:rPr>
          <w:rFonts w:ascii="Arial" w:hAnsi="Arial" w:cs="Arial"/>
        </w:rPr>
        <w:t xml:space="preserve"> additional information, if needed.</w:t>
      </w:r>
    </w:p>
    <w:p w14:paraId="0AEF521B" w14:textId="77777777" w:rsidR="005A6E3F" w:rsidRDefault="005A6E3F" w:rsidP="003B650F">
      <w:pPr>
        <w:autoSpaceDE w:val="0"/>
        <w:autoSpaceDN w:val="0"/>
        <w:adjustRightInd w:val="0"/>
        <w:spacing w:line="276" w:lineRule="auto"/>
        <w:rPr>
          <w:rFonts w:ascii="Arial" w:hAnsi="Arial" w:cs="Arial"/>
        </w:rPr>
      </w:pPr>
    </w:p>
    <w:p w14:paraId="1A2D9247" w14:textId="77777777" w:rsidR="005A6E3F" w:rsidRDefault="005A6E3F" w:rsidP="003B650F">
      <w:pPr>
        <w:autoSpaceDE w:val="0"/>
        <w:autoSpaceDN w:val="0"/>
        <w:adjustRightInd w:val="0"/>
        <w:spacing w:line="276" w:lineRule="auto"/>
        <w:rPr>
          <w:rFonts w:ascii="Arial" w:hAnsi="Arial" w:cs="Arial"/>
        </w:rPr>
      </w:pPr>
    </w:p>
    <w:p w14:paraId="615177AC" w14:textId="77777777" w:rsidR="005A6E3F" w:rsidRDefault="005A6E3F" w:rsidP="003B650F">
      <w:pPr>
        <w:autoSpaceDE w:val="0"/>
        <w:autoSpaceDN w:val="0"/>
        <w:adjustRightInd w:val="0"/>
        <w:spacing w:line="276" w:lineRule="auto"/>
        <w:rPr>
          <w:rFonts w:ascii="Arial" w:hAnsi="Arial" w:cs="Arial"/>
        </w:rPr>
      </w:pPr>
    </w:p>
    <w:p w14:paraId="0D68DF13" w14:textId="77777777" w:rsidR="005A6E3F" w:rsidRPr="003B650F" w:rsidRDefault="005A6E3F" w:rsidP="003B650F">
      <w:pPr>
        <w:autoSpaceDE w:val="0"/>
        <w:autoSpaceDN w:val="0"/>
        <w:adjustRightInd w:val="0"/>
        <w:spacing w:line="276" w:lineRule="auto"/>
        <w:rPr>
          <w:rFonts w:ascii="Arial" w:hAnsi="Arial" w:cs="Arial"/>
        </w:rPr>
      </w:pPr>
    </w:p>
    <w:p w14:paraId="0B428A5D" w14:textId="77777777" w:rsidR="001B4CA8" w:rsidRPr="003B650F" w:rsidRDefault="000C0805" w:rsidP="003B650F">
      <w:pPr>
        <w:widowControl w:val="0"/>
        <w:tabs>
          <w:tab w:val="right" w:pos="9648"/>
        </w:tabs>
        <w:spacing w:line="276" w:lineRule="auto"/>
        <w:jc w:val="both"/>
        <w:rPr>
          <w:rFonts w:ascii="Arial" w:hAnsi="Arial" w:cs="Arial"/>
        </w:rPr>
      </w:pPr>
      <w:r>
        <w:rPr>
          <w:rFonts w:ascii="Arial" w:hAnsi="Arial" w:cs="Arial"/>
        </w:rPr>
        <w:t>S</w:t>
      </w:r>
      <w:r w:rsidR="001B4CA8" w:rsidRPr="003B650F">
        <w:rPr>
          <w:rFonts w:ascii="Arial" w:hAnsi="Arial" w:cs="Arial"/>
        </w:rPr>
        <w:t>incerely,</w:t>
      </w:r>
    </w:p>
    <w:p w14:paraId="12C2B694" w14:textId="77777777" w:rsidR="00E35799" w:rsidRPr="003B650F" w:rsidRDefault="005A6E3F" w:rsidP="00F213CB">
      <w:pPr>
        <w:rPr>
          <w:rFonts w:ascii="Arial" w:hAnsi="Arial" w:cs="Arial"/>
          <w:b/>
          <w:bCs/>
        </w:rPr>
      </w:pPr>
      <w:r w:rsidRPr="003B650F">
        <w:rPr>
          <w:rFonts w:ascii="Arial" w:hAnsi="Arial" w:cs="Arial"/>
          <w:noProof/>
        </w:rPr>
        <w:drawing>
          <wp:anchor distT="0" distB="0" distL="114300" distR="114300" simplePos="0" relativeHeight="251658240" behindDoc="1" locked="0" layoutInCell="1" allowOverlap="1" wp14:anchorId="6349A40C" wp14:editId="1B274B0F">
            <wp:simplePos x="0" y="0"/>
            <wp:positionH relativeFrom="column">
              <wp:posOffset>-15875</wp:posOffset>
            </wp:positionH>
            <wp:positionV relativeFrom="paragraph">
              <wp:posOffset>114300</wp:posOffset>
            </wp:positionV>
            <wp:extent cx="1819656" cy="658368"/>
            <wp:effectExtent l="0" t="0" r="0" b="8890"/>
            <wp:wrapTight wrapText="bothSides">
              <wp:wrapPolygon edited="0">
                <wp:start x="0" y="0"/>
                <wp:lineTo x="0" y="21266"/>
                <wp:lineTo x="21261" y="21266"/>
                <wp:lineTo x="212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656" cy="65836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2E3065C" w14:textId="77777777" w:rsidR="00E35799" w:rsidRPr="003B650F" w:rsidRDefault="00E35799" w:rsidP="00F213CB">
      <w:pPr>
        <w:rPr>
          <w:rFonts w:ascii="Arial" w:hAnsi="Arial" w:cs="Arial"/>
          <w:b/>
          <w:bCs/>
        </w:rPr>
      </w:pPr>
    </w:p>
    <w:p w14:paraId="6A77D2E8" w14:textId="77777777" w:rsidR="005A6E3F" w:rsidRDefault="005A6E3F" w:rsidP="005A6E3F">
      <w:pPr>
        <w:rPr>
          <w:rFonts w:ascii="Arial" w:hAnsi="Arial" w:cs="Arial"/>
          <w:b/>
          <w:bCs/>
        </w:rPr>
      </w:pPr>
    </w:p>
    <w:p w14:paraId="11E3062B" w14:textId="77777777" w:rsidR="005A6E3F" w:rsidRDefault="005A6E3F" w:rsidP="005A6E3F">
      <w:pPr>
        <w:rPr>
          <w:rFonts w:ascii="Arial" w:hAnsi="Arial" w:cs="Arial"/>
          <w:b/>
          <w:bCs/>
        </w:rPr>
      </w:pPr>
    </w:p>
    <w:p w14:paraId="4D706B13" w14:textId="77777777" w:rsidR="005A6E3F" w:rsidRDefault="005A6E3F" w:rsidP="005A6E3F">
      <w:pPr>
        <w:rPr>
          <w:rFonts w:ascii="Arial" w:hAnsi="Arial" w:cs="Arial"/>
          <w:b/>
          <w:bCs/>
        </w:rPr>
      </w:pPr>
    </w:p>
    <w:p w14:paraId="6CC88E5E" w14:textId="77777777" w:rsidR="007F43A3" w:rsidRPr="003B650F" w:rsidRDefault="001B4CA8" w:rsidP="005A6E3F">
      <w:pPr>
        <w:rPr>
          <w:rFonts w:ascii="Arial" w:hAnsi="Arial" w:cs="Arial"/>
        </w:rPr>
      </w:pPr>
      <w:r w:rsidRPr="003B650F">
        <w:rPr>
          <w:rFonts w:ascii="Arial" w:hAnsi="Arial" w:cs="Arial"/>
          <w:b/>
          <w:bCs/>
        </w:rPr>
        <w:t>Sumona Mondal.</w:t>
      </w:r>
    </w:p>
    <w:p w14:paraId="650A9D83" w14:textId="77777777" w:rsidR="00104AEA" w:rsidRPr="003B650F" w:rsidRDefault="00104AEA" w:rsidP="00733BE5">
      <w:pPr>
        <w:autoSpaceDE w:val="0"/>
        <w:autoSpaceDN w:val="0"/>
        <w:adjustRightInd w:val="0"/>
        <w:rPr>
          <w:rFonts w:ascii="Arial" w:hAnsi="Arial" w:cs="Arial"/>
        </w:rPr>
      </w:pPr>
    </w:p>
    <w:sectPr w:rsidR="00104AEA" w:rsidRPr="003B650F" w:rsidSect="00AF4EF4">
      <w:headerReference w:type="default" r:id="rId8"/>
      <w:footerReference w:type="default" r:id="rId9"/>
      <w:headerReference w:type="first" r:id="rId10"/>
      <w:footerReference w:type="first" r:id="rId11"/>
      <w:pgSz w:w="12240" w:h="15840" w:code="1"/>
      <w:pgMar w:top="1080" w:right="1080" w:bottom="1080" w:left="1080" w:header="108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F7F809" w14:textId="77777777" w:rsidR="001473AB" w:rsidRDefault="001473AB">
      <w:r>
        <w:separator/>
      </w:r>
    </w:p>
  </w:endnote>
  <w:endnote w:type="continuationSeparator" w:id="0">
    <w:p w14:paraId="6FB0FC90" w14:textId="77777777" w:rsidR="001473AB" w:rsidRDefault="00147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89F13" w14:textId="77777777" w:rsidR="00C47517" w:rsidRDefault="00C47517" w:rsidP="00C47517">
    <w:pPr>
      <w:pStyle w:val="Footer"/>
      <w:rPr>
        <w:rFonts w:ascii="Arial" w:hAnsi="Arial" w:cs="Arial"/>
        <w:sz w:val="17"/>
      </w:rPr>
    </w:pPr>
    <w:r>
      <w:rPr>
        <w:rFonts w:ascii="Arial" w:hAnsi="Arial" w:cs="Arial"/>
        <w:sz w:val="17"/>
      </w:rPr>
      <w:t>Sumona Mondal, Associate Professor of Statistics</w:t>
    </w:r>
  </w:p>
  <w:p w14:paraId="384B9A02" w14:textId="77777777" w:rsidR="00C47517" w:rsidRDefault="00C47517" w:rsidP="00C47517">
    <w:pPr>
      <w:pStyle w:val="Footer"/>
      <w:rPr>
        <w:rFonts w:ascii="Arial" w:hAnsi="Arial" w:cs="Arial"/>
        <w:sz w:val="17"/>
      </w:rPr>
    </w:pPr>
    <w:r>
      <w:rPr>
        <w:rFonts w:ascii="Arial" w:hAnsi="Arial" w:cs="Arial"/>
        <w:sz w:val="17"/>
      </w:rPr>
      <w:t>Clarkson University • PO Box 5815 • Potsdam, NY 13699-5815</w:t>
    </w:r>
  </w:p>
  <w:p w14:paraId="47600D2D" w14:textId="77777777" w:rsidR="00C47517" w:rsidRDefault="00C47517" w:rsidP="00C47517">
    <w:pPr>
      <w:pStyle w:val="Footer"/>
    </w:pPr>
    <w:r>
      <w:rPr>
        <w:rFonts w:ascii="Arial" w:hAnsi="Arial" w:cs="Arial"/>
        <w:sz w:val="17"/>
      </w:rPr>
      <w:t>Phone: 315-268-6415 • Fax: 315-268-2371 • Email: smondal@clarkson.edu</w:t>
    </w:r>
  </w:p>
  <w:p w14:paraId="4AE65801" w14:textId="77777777" w:rsidR="00C47517" w:rsidRDefault="00C4751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9406D" w14:textId="77777777" w:rsidR="007F43A3" w:rsidRDefault="00733BE5">
    <w:pPr>
      <w:pStyle w:val="Footer"/>
      <w:rPr>
        <w:rFonts w:ascii="Arial" w:hAnsi="Arial" w:cs="Arial"/>
        <w:sz w:val="17"/>
      </w:rPr>
    </w:pPr>
    <w:bookmarkStart w:id="1" w:name="_Hlk534882790"/>
    <w:bookmarkStart w:id="2" w:name="_Hlk534882791"/>
    <w:bookmarkStart w:id="3" w:name="_Hlk534882792"/>
    <w:bookmarkStart w:id="4" w:name="_Hlk534882793"/>
    <w:bookmarkStart w:id="5" w:name="_Hlk534882794"/>
    <w:bookmarkStart w:id="6" w:name="_Hlk534882795"/>
    <w:bookmarkStart w:id="7" w:name="_Hlk534882796"/>
    <w:bookmarkStart w:id="8" w:name="_Hlk534882797"/>
    <w:bookmarkStart w:id="9" w:name="_Hlk534882798"/>
    <w:bookmarkStart w:id="10" w:name="_Hlk534882799"/>
    <w:bookmarkStart w:id="11" w:name="_Hlk534882800"/>
    <w:bookmarkStart w:id="12" w:name="_Hlk534882801"/>
    <w:r>
      <w:rPr>
        <w:rFonts w:ascii="Arial" w:hAnsi="Arial" w:cs="Arial"/>
        <w:sz w:val="17"/>
      </w:rPr>
      <w:t>Sumona Mondal</w:t>
    </w:r>
    <w:r w:rsidR="007F43A3">
      <w:rPr>
        <w:rFonts w:ascii="Arial" w:hAnsi="Arial" w:cs="Arial"/>
        <w:sz w:val="17"/>
      </w:rPr>
      <w:t xml:space="preserve">, </w:t>
    </w:r>
    <w:r w:rsidR="00915DCC">
      <w:rPr>
        <w:rFonts w:ascii="Arial" w:hAnsi="Arial" w:cs="Arial"/>
        <w:sz w:val="17"/>
      </w:rPr>
      <w:t xml:space="preserve">Associate </w:t>
    </w:r>
    <w:r w:rsidR="007F43A3">
      <w:rPr>
        <w:rFonts w:ascii="Arial" w:hAnsi="Arial" w:cs="Arial"/>
        <w:sz w:val="17"/>
      </w:rPr>
      <w:t xml:space="preserve">Professor </w:t>
    </w:r>
    <w:r>
      <w:rPr>
        <w:rFonts w:ascii="Arial" w:hAnsi="Arial" w:cs="Arial"/>
        <w:sz w:val="17"/>
      </w:rPr>
      <w:t>of Statistics</w:t>
    </w:r>
  </w:p>
  <w:p w14:paraId="7CF94CAB" w14:textId="77777777" w:rsidR="007F43A3" w:rsidRDefault="007F43A3">
    <w:pPr>
      <w:pStyle w:val="Footer"/>
      <w:rPr>
        <w:rFonts w:ascii="Arial" w:hAnsi="Arial" w:cs="Arial"/>
        <w:sz w:val="17"/>
      </w:rPr>
    </w:pPr>
    <w:r>
      <w:rPr>
        <w:rFonts w:ascii="Arial" w:hAnsi="Arial" w:cs="Arial"/>
        <w:sz w:val="17"/>
      </w:rPr>
      <w:t>Clarkson University • PO Box 5815 • Potsdam, NY 13699-5815</w:t>
    </w:r>
  </w:p>
  <w:p w14:paraId="02FF295F" w14:textId="77777777" w:rsidR="007F43A3" w:rsidRDefault="00733BE5">
    <w:pPr>
      <w:pStyle w:val="Footer"/>
    </w:pPr>
    <w:r>
      <w:rPr>
        <w:rFonts w:ascii="Arial" w:hAnsi="Arial" w:cs="Arial"/>
        <w:sz w:val="17"/>
      </w:rPr>
      <w:t xml:space="preserve">Phone: </w:t>
    </w:r>
    <w:r w:rsidR="007F43A3">
      <w:rPr>
        <w:rFonts w:ascii="Arial" w:hAnsi="Arial" w:cs="Arial"/>
        <w:sz w:val="17"/>
      </w:rPr>
      <w:t>315-268-</w:t>
    </w:r>
    <w:r>
      <w:rPr>
        <w:rFonts w:ascii="Arial" w:hAnsi="Arial" w:cs="Arial"/>
        <w:sz w:val="17"/>
      </w:rPr>
      <w:t>6415</w:t>
    </w:r>
    <w:r w:rsidR="007F43A3">
      <w:rPr>
        <w:rFonts w:ascii="Arial" w:hAnsi="Arial" w:cs="Arial"/>
        <w:sz w:val="17"/>
      </w:rPr>
      <w:t xml:space="preserve"> • Fax</w:t>
    </w:r>
    <w:r>
      <w:rPr>
        <w:rFonts w:ascii="Arial" w:hAnsi="Arial" w:cs="Arial"/>
        <w:sz w:val="17"/>
      </w:rPr>
      <w:t>:</w:t>
    </w:r>
    <w:r w:rsidR="007F43A3">
      <w:rPr>
        <w:rFonts w:ascii="Arial" w:hAnsi="Arial" w:cs="Arial"/>
        <w:sz w:val="17"/>
      </w:rPr>
      <w:t xml:space="preserve"> 315-268-2371 • </w:t>
    </w:r>
    <w:r>
      <w:rPr>
        <w:rFonts w:ascii="Arial" w:hAnsi="Arial" w:cs="Arial"/>
        <w:sz w:val="17"/>
      </w:rPr>
      <w:t>E</w:t>
    </w:r>
    <w:r w:rsidR="007F43A3">
      <w:rPr>
        <w:rFonts w:ascii="Arial" w:hAnsi="Arial" w:cs="Arial"/>
        <w:sz w:val="17"/>
      </w:rPr>
      <w:t>mail</w:t>
    </w:r>
    <w:r>
      <w:rPr>
        <w:rFonts w:ascii="Arial" w:hAnsi="Arial" w:cs="Arial"/>
        <w:sz w:val="17"/>
      </w:rPr>
      <w:t>: smondal</w:t>
    </w:r>
    <w:r w:rsidR="007F43A3">
      <w:rPr>
        <w:rFonts w:ascii="Arial" w:hAnsi="Arial" w:cs="Arial"/>
        <w:sz w:val="17"/>
      </w:rPr>
      <w:t>@clarkson.edu</w:t>
    </w:r>
    <w:bookmarkEnd w:id="1"/>
    <w:bookmarkEnd w:id="2"/>
    <w:bookmarkEnd w:id="3"/>
    <w:bookmarkEnd w:id="4"/>
    <w:bookmarkEnd w:id="5"/>
    <w:bookmarkEnd w:id="6"/>
    <w:bookmarkEnd w:id="7"/>
    <w:bookmarkEnd w:id="8"/>
    <w:bookmarkEnd w:id="9"/>
    <w:bookmarkEnd w:id="10"/>
    <w:bookmarkEnd w:id="11"/>
    <w:bookmarkEnd w:id="12"/>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74B1A" w14:textId="77777777" w:rsidR="001473AB" w:rsidRDefault="001473AB">
      <w:r>
        <w:separator/>
      </w:r>
    </w:p>
  </w:footnote>
  <w:footnote w:type="continuationSeparator" w:id="0">
    <w:p w14:paraId="4584B438" w14:textId="77777777" w:rsidR="001473AB" w:rsidRDefault="001473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06B7D" w14:textId="77777777" w:rsidR="007F43A3" w:rsidRDefault="007F43A3">
    <w:pPr>
      <w:pStyle w:val="Header"/>
      <w:rPr>
        <w:smallCaps/>
      </w:rPr>
    </w:pPr>
  </w:p>
  <w:p w14:paraId="31C89D50" w14:textId="77777777" w:rsidR="007F43A3" w:rsidRDefault="007F43A3">
    <w:pPr>
      <w:pStyle w:val="Header"/>
      <w:jc w:val="right"/>
      <w:rPr>
        <w:smallCap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25F9C" w14:textId="77777777" w:rsidR="007F43A3" w:rsidRDefault="00611B6C">
    <w:pPr>
      <w:pStyle w:val="Header"/>
      <w:rPr>
        <w:smallCaps/>
        <w:sz w:val="27"/>
      </w:rPr>
    </w:pPr>
    <w:r>
      <w:rPr>
        <w:noProof/>
        <w:sz w:val="20"/>
      </w:rPr>
      <w:drawing>
        <wp:inline distT="0" distB="0" distL="0" distR="0" wp14:anchorId="02D4E8B6" wp14:editId="3CF033CE">
          <wp:extent cx="1371600" cy="876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71600" cy="876300"/>
                  </a:xfrm>
                  <a:prstGeom prst="rect">
                    <a:avLst/>
                  </a:prstGeom>
                  <a:noFill/>
                  <a:ln w="9525">
                    <a:noFill/>
                    <a:miter lim="800000"/>
                    <a:headEnd/>
                    <a:tailEnd/>
                  </a:ln>
                </pic:spPr>
              </pic:pic>
            </a:graphicData>
          </a:graphic>
        </wp:inline>
      </w:drawing>
    </w:r>
    <w:r w:rsidR="007F43A3">
      <w:rPr>
        <w:smallCaps/>
        <w:sz w:val="27"/>
      </w:rPr>
      <w:t xml:space="preserve">                                                                          </w:t>
    </w:r>
  </w:p>
  <w:p w14:paraId="12CAD3FF" w14:textId="77777777" w:rsidR="007F43A3" w:rsidRDefault="007F43A3">
    <w:pPr>
      <w:pStyle w:val="Header"/>
      <w:rPr>
        <w:smallCaps/>
        <w:sz w:val="27"/>
      </w:rPr>
    </w:pPr>
    <w:r>
      <w:rPr>
        <w:smallCaps/>
        <w:sz w:val="27"/>
      </w:rPr>
      <w:t xml:space="preserve">                                                                            </w:t>
    </w:r>
    <w:r w:rsidR="00561F85">
      <w:rPr>
        <w:smallCaps/>
        <w:sz w:val="27"/>
      </w:rPr>
      <w:t xml:space="preserve">                                          Department </w:t>
    </w:r>
    <w:r>
      <w:rPr>
        <w:smallCaps/>
        <w:sz w:val="27"/>
      </w:rPr>
      <w:t xml:space="preserve">of Mathematics </w:t>
    </w:r>
  </w:p>
  <w:p w14:paraId="0A338C78" w14:textId="77777777" w:rsidR="007F43A3" w:rsidRDefault="007F43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QzNDC1NDM2NjM1NjFX0lEKTi0uzszPAykwqQUAsag1RCwAAAA="/>
  </w:docVars>
  <w:rsids>
    <w:rsidRoot w:val="002010E3"/>
    <w:rsid w:val="000700F3"/>
    <w:rsid w:val="00073002"/>
    <w:rsid w:val="00080A62"/>
    <w:rsid w:val="000B5CD3"/>
    <w:rsid w:val="000C0805"/>
    <w:rsid w:val="000F2462"/>
    <w:rsid w:val="00104AEA"/>
    <w:rsid w:val="00122DDF"/>
    <w:rsid w:val="00135803"/>
    <w:rsid w:val="001473AB"/>
    <w:rsid w:val="00161492"/>
    <w:rsid w:val="001B4CA8"/>
    <w:rsid w:val="001D0F1C"/>
    <w:rsid w:val="001E78D3"/>
    <w:rsid w:val="002010E3"/>
    <w:rsid w:val="00226CC6"/>
    <w:rsid w:val="00245946"/>
    <w:rsid w:val="002469E9"/>
    <w:rsid w:val="002851C2"/>
    <w:rsid w:val="002B1A9D"/>
    <w:rsid w:val="002F7479"/>
    <w:rsid w:val="00337E67"/>
    <w:rsid w:val="003634BF"/>
    <w:rsid w:val="003B01C0"/>
    <w:rsid w:val="003B650F"/>
    <w:rsid w:val="004008DC"/>
    <w:rsid w:val="00410174"/>
    <w:rsid w:val="00445168"/>
    <w:rsid w:val="00467B42"/>
    <w:rsid w:val="004B69A2"/>
    <w:rsid w:val="00545004"/>
    <w:rsid w:val="00553E66"/>
    <w:rsid w:val="00561F85"/>
    <w:rsid w:val="00571DB3"/>
    <w:rsid w:val="00577E3F"/>
    <w:rsid w:val="005A6E3F"/>
    <w:rsid w:val="005B28A8"/>
    <w:rsid w:val="005C3BD3"/>
    <w:rsid w:val="005F318A"/>
    <w:rsid w:val="006026AC"/>
    <w:rsid w:val="00611B6C"/>
    <w:rsid w:val="006509BE"/>
    <w:rsid w:val="00670E6F"/>
    <w:rsid w:val="006C12EA"/>
    <w:rsid w:val="007217A2"/>
    <w:rsid w:val="00733BE5"/>
    <w:rsid w:val="00775EAB"/>
    <w:rsid w:val="007F43A3"/>
    <w:rsid w:val="00823B54"/>
    <w:rsid w:val="00826EB2"/>
    <w:rsid w:val="00834EF3"/>
    <w:rsid w:val="00847141"/>
    <w:rsid w:val="00851B91"/>
    <w:rsid w:val="00870588"/>
    <w:rsid w:val="008A1026"/>
    <w:rsid w:val="008E5B5A"/>
    <w:rsid w:val="008F0F58"/>
    <w:rsid w:val="00915DCC"/>
    <w:rsid w:val="00932F31"/>
    <w:rsid w:val="00936ECC"/>
    <w:rsid w:val="009716FE"/>
    <w:rsid w:val="009B631E"/>
    <w:rsid w:val="00A239CB"/>
    <w:rsid w:val="00A74C40"/>
    <w:rsid w:val="00A83503"/>
    <w:rsid w:val="00A868B7"/>
    <w:rsid w:val="00A97F5D"/>
    <w:rsid w:val="00AE25BD"/>
    <w:rsid w:val="00AF2B5B"/>
    <w:rsid w:val="00AF3831"/>
    <w:rsid w:val="00AF4EF4"/>
    <w:rsid w:val="00B046C8"/>
    <w:rsid w:val="00B33BF7"/>
    <w:rsid w:val="00B504CD"/>
    <w:rsid w:val="00B66897"/>
    <w:rsid w:val="00B70638"/>
    <w:rsid w:val="00B90B32"/>
    <w:rsid w:val="00B97E2B"/>
    <w:rsid w:val="00BA1DA5"/>
    <w:rsid w:val="00BF6083"/>
    <w:rsid w:val="00C059BD"/>
    <w:rsid w:val="00C32001"/>
    <w:rsid w:val="00C47517"/>
    <w:rsid w:val="00C65A4F"/>
    <w:rsid w:val="00C85DA7"/>
    <w:rsid w:val="00CA3E7E"/>
    <w:rsid w:val="00CE5947"/>
    <w:rsid w:val="00D02EAC"/>
    <w:rsid w:val="00D14D2E"/>
    <w:rsid w:val="00D4706A"/>
    <w:rsid w:val="00DA57CF"/>
    <w:rsid w:val="00DA5908"/>
    <w:rsid w:val="00DB1F9A"/>
    <w:rsid w:val="00DD4966"/>
    <w:rsid w:val="00DF1F60"/>
    <w:rsid w:val="00DF2247"/>
    <w:rsid w:val="00DF7E39"/>
    <w:rsid w:val="00E215A4"/>
    <w:rsid w:val="00E35799"/>
    <w:rsid w:val="00E43D37"/>
    <w:rsid w:val="00E5738F"/>
    <w:rsid w:val="00E65E21"/>
    <w:rsid w:val="00EA2D90"/>
    <w:rsid w:val="00F074A8"/>
    <w:rsid w:val="00F13E3C"/>
    <w:rsid w:val="00F213CB"/>
    <w:rsid w:val="00F74831"/>
    <w:rsid w:val="00F940E0"/>
    <w:rsid w:val="00F95963"/>
    <w:rsid w:val="00FB1265"/>
    <w:rsid w:val="00FC52FE"/>
    <w:rsid w:val="00FC6B07"/>
    <w:rsid w:val="00FE4A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4B14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qFormat/>
    <w:pPr>
      <w:spacing w:before="100" w:beforeAutospacing="1" w:after="100" w:afterAutospacing="1"/>
      <w:outlineLvl w:val="1"/>
    </w:pPr>
    <w:rPr>
      <w:rFonts w:ascii="Verdana" w:eastAsia="Arial Unicode MS" w:hAnsi="Verdana" w:cs="Arial Unicode MS"/>
      <w:b/>
      <w:bCs/>
      <w:sz w:val="31"/>
      <w:szCs w:val="31"/>
    </w:rPr>
  </w:style>
  <w:style w:type="paragraph" w:styleId="Heading4">
    <w:name w:val="heading 4"/>
    <w:basedOn w:val="Normal"/>
    <w:qFormat/>
    <w:pPr>
      <w:spacing w:before="100" w:beforeAutospacing="1" w:after="100" w:afterAutospacing="1"/>
      <w:outlineLvl w:val="3"/>
    </w:pPr>
    <w:rPr>
      <w:rFonts w:ascii="Verdana" w:eastAsia="Arial Unicode MS" w:hAnsi="Verdana" w:cs="Arial Unicode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smalltext">
    <w:name w:val="smalltext"/>
    <w:basedOn w:val="Normal"/>
    <w:pPr>
      <w:spacing w:before="100" w:beforeAutospacing="1" w:after="100" w:afterAutospacing="1"/>
    </w:pPr>
    <w:rPr>
      <w:rFonts w:ascii="Verdana" w:eastAsia="Arial Unicode MS" w:hAnsi="Verdana" w:cs="Arial Unicode MS"/>
      <w:sz w:val="19"/>
      <w:szCs w:val="19"/>
    </w:rPr>
  </w:style>
  <w:style w:type="paragraph" w:customStyle="1" w:styleId="sbnprice">
    <w:name w:val="sbnprice"/>
    <w:basedOn w:val="Normal"/>
    <w:pPr>
      <w:spacing w:before="100" w:beforeAutospacing="1" w:after="100" w:afterAutospacing="1"/>
    </w:pPr>
    <w:rPr>
      <w:rFonts w:ascii="Verdana" w:eastAsia="Arial Unicode MS" w:hAnsi="Verdana" w:cs="Arial Unicode MS"/>
      <w:b/>
      <w:bCs/>
      <w:color w:val="000000"/>
      <w:sz w:val="20"/>
      <w:szCs w:val="20"/>
    </w:rPr>
  </w:style>
  <w:style w:type="paragraph" w:styleId="BodyText">
    <w:name w:val="Body Text"/>
    <w:basedOn w:val="Normal"/>
    <w:rPr>
      <w:color w:val="000000"/>
      <w:szCs w:val="20"/>
    </w:rPr>
  </w:style>
  <w:style w:type="paragraph" w:styleId="BalloonText">
    <w:name w:val="Balloon Text"/>
    <w:basedOn w:val="Normal"/>
    <w:semiHidden/>
    <w:rsid w:val="00CE5947"/>
    <w:rPr>
      <w:rFonts w:ascii="Tahoma" w:hAnsi="Tahoma" w:cs="Tahoma"/>
      <w:sz w:val="16"/>
      <w:szCs w:val="16"/>
    </w:rPr>
  </w:style>
  <w:style w:type="character" w:customStyle="1" w:styleId="FooterChar">
    <w:name w:val="Footer Char"/>
    <w:basedOn w:val="DefaultParagraphFont"/>
    <w:link w:val="Footer"/>
    <w:rsid w:val="00C47517"/>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qFormat/>
    <w:pPr>
      <w:spacing w:before="100" w:beforeAutospacing="1" w:after="100" w:afterAutospacing="1"/>
      <w:outlineLvl w:val="1"/>
    </w:pPr>
    <w:rPr>
      <w:rFonts w:ascii="Verdana" w:eastAsia="Arial Unicode MS" w:hAnsi="Verdana" w:cs="Arial Unicode MS"/>
      <w:b/>
      <w:bCs/>
      <w:sz w:val="31"/>
      <w:szCs w:val="31"/>
    </w:rPr>
  </w:style>
  <w:style w:type="paragraph" w:styleId="Heading4">
    <w:name w:val="heading 4"/>
    <w:basedOn w:val="Normal"/>
    <w:qFormat/>
    <w:pPr>
      <w:spacing w:before="100" w:beforeAutospacing="1" w:after="100" w:afterAutospacing="1"/>
      <w:outlineLvl w:val="3"/>
    </w:pPr>
    <w:rPr>
      <w:rFonts w:ascii="Verdana" w:eastAsia="Arial Unicode MS" w:hAnsi="Verdana" w:cs="Arial Unicode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smalltext">
    <w:name w:val="smalltext"/>
    <w:basedOn w:val="Normal"/>
    <w:pPr>
      <w:spacing w:before="100" w:beforeAutospacing="1" w:after="100" w:afterAutospacing="1"/>
    </w:pPr>
    <w:rPr>
      <w:rFonts w:ascii="Verdana" w:eastAsia="Arial Unicode MS" w:hAnsi="Verdana" w:cs="Arial Unicode MS"/>
      <w:sz w:val="19"/>
      <w:szCs w:val="19"/>
    </w:rPr>
  </w:style>
  <w:style w:type="paragraph" w:customStyle="1" w:styleId="sbnprice">
    <w:name w:val="sbnprice"/>
    <w:basedOn w:val="Normal"/>
    <w:pPr>
      <w:spacing w:before="100" w:beforeAutospacing="1" w:after="100" w:afterAutospacing="1"/>
    </w:pPr>
    <w:rPr>
      <w:rFonts w:ascii="Verdana" w:eastAsia="Arial Unicode MS" w:hAnsi="Verdana" w:cs="Arial Unicode MS"/>
      <w:b/>
      <w:bCs/>
      <w:color w:val="000000"/>
      <w:sz w:val="20"/>
      <w:szCs w:val="20"/>
    </w:rPr>
  </w:style>
  <w:style w:type="paragraph" w:styleId="BodyText">
    <w:name w:val="Body Text"/>
    <w:basedOn w:val="Normal"/>
    <w:rPr>
      <w:color w:val="000000"/>
      <w:szCs w:val="20"/>
    </w:rPr>
  </w:style>
  <w:style w:type="paragraph" w:styleId="BalloonText">
    <w:name w:val="Balloon Text"/>
    <w:basedOn w:val="Normal"/>
    <w:semiHidden/>
    <w:rsid w:val="00CE5947"/>
    <w:rPr>
      <w:rFonts w:ascii="Tahoma" w:hAnsi="Tahoma" w:cs="Tahoma"/>
      <w:sz w:val="16"/>
      <w:szCs w:val="16"/>
    </w:rPr>
  </w:style>
  <w:style w:type="character" w:customStyle="1" w:styleId="FooterChar">
    <w:name w:val="Footer Char"/>
    <w:basedOn w:val="DefaultParagraphFont"/>
    <w:link w:val="Footer"/>
    <w:rsid w:val="00C4751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010741">
      <w:bodyDiv w:val="1"/>
      <w:marLeft w:val="0"/>
      <w:marRight w:val="0"/>
      <w:marTop w:val="0"/>
      <w:marBottom w:val="0"/>
      <w:divBdr>
        <w:top w:val="none" w:sz="0" w:space="0" w:color="auto"/>
        <w:left w:val="none" w:sz="0" w:space="0" w:color="auto"/>
        <w:bottom w:val="none" w:sz="0" w:space="0" w:color="auto"/>
        <w:right w:val="none" w:sz="0" w:space="0" w:color="auto"/>
      </w:divBdr>
    </w:div>
    <w:div w:id="77975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custom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\WINDOWS\Application Data\Microsoft\Templates\customletter.dot</Template>
  <TotalTime>0</TotalTime>
  <Pages>2</Pages>
  <Words>471</Words>
  <Characters>2686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January 8, 2001</vt:lpstr>
    </vt:vector>
  </TitlesOfParts>
  <Company>Clarkson University</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8, 2001</dc:title>
  <dc:creator>Christopher Ritter</dc:creator>
  <cp:lastModifiedBy>Supraja Gurajala</cp:lastModifiedBy>
  <cp:revision>2</cp:revision>
  <cp:lastPrinted>2019-01-10T16:50:00Z</cp:lastPrinted>
  <dcterms:created xsi:type="dcterms:W3CDTF">2019-01-30T01:10:00Z</dcterms:created>
  <dcterms:modified xsi:type="dcterms:W3CDTF">2019-01-30T01:10:00Z</dcterms:modified>
</cp:coreProperties>
</file>